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48F9" w14:textId="77777777" w:rsidR="00CB7B55" w:rsidRDefault="00CB7B55">
      <w:pPr>
        <w:rPr>
          <w:b/>
        </w:rPr>
      </w:pPr>
    </w:p>
    <w:p w14:paraId="5F1B48FA" w14:textId="77777777" w:rsidR="00CB7B55" w:rsidRDefault="00FD1D37">
      <w:pPr>
        <w:jc w:val="right"/>
        <w:rPr>
          <w:rFonts w:ascii="Calibri" w:hAnsi="Calibri" w:cs="Calibri"/>
          <w:b/>
        </w:rPr>
      </w:pPr>
      <w:r>
        <w:rPr>
          <w:b/>
        </w:rPr>
        <w:tab/>
      </w:r>
      <w:r>
        <w:rPr>
          <w:b/>
        </w:rPr>
        <w:tab/>
      </w:r>
    </w:p>
    <w:p w14:paraId="5F1B48FB" w14:textId="77777777" w:rsidR="00CB7B55" w:rsidRDefault="00FD1D37">
      <w:pPr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Załącznik nr 2A do formularza oferty </w:t>
      </w:r>
    </w:p>
    <w:p w14:paraId="5F1B48FC" w14:textId="77777777" w:rsidR="00CB7B55" w:rsidRDefault="00CB7B55">
      <w:pPr>
        <w:jc w:val="left"/>
        <w:rPr>
          <w:rFonts w:ascii="Calibri" w:hAnsi="Calibri" w:cs="Calibri"/>
          <w:b/>
        </w:rPr>
      </w:pPr>
    </w:p>
    <w:p w14:paraId="5F1B48FD" w14:textId="77777777" w:rsidR="00CB7B55" w:rsidRDefault="00CB7B55">
      <w:pPr>
        <w:jc w:val="left"/>
        <w:rPr>
          <w:rFonts w:ascii="Calibri" w:hAnsi="Calibri" w:cs="Calibri"/>
          <w:b/>
        </w:rPr>
      </w:pPr>
    </w:p>
    <w:p w14:paraId="5F1B48FE" w14:textId="77777777" w:rsidR="00CB7B55" w:rsidRDefault="00FD1D3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OPIS MINIMALNYCH PARAMETRÓW TECHNICZNYCH </w:t>
      </w:r>
    </w:p>
    <w:p w14:paraId="5F1B48FF" w14:textId="77777777" w:rsidR="00CB7B55" w:rsidRDefault="00CB7B55">
      <w:pPr>
        <w:jc w:val="center"/>
        <w:rPr>
          <w:rFonts w:ascii="Calibri" w:hAnsi="Calibri" w:cs="Calibri"/>
          <w:b/>
        </w:rPr>
      </w:pPr>
    </w:p>
    <w:p w14:paraId="5F1B4900" w14:textId="77777777" w:rsidR="00CB7B55" w:rsidRDefault="00CB7B55">
      <w:pPr>
        <w:ind w:left="0" w:firstLine="0"/>
        <w:rPr>
          <w:rFonts w:cstheme="minorHAnsi"/>
        </w:rPr>
      </w:pPr>
    </w:p>
    <w:p w14:paraId="5F1B4901" w14:textId="77777777" w:rsidR="00CB7B55" w:rsidRDefault="00FD1D37">
      <w:pPr>
        <w:ind w:left="0" w:firstLine="0"/>
        <w:rPr>
          <w:rFonts w:cstheme="minorHAnsi"/>
        </w:rPr>
      </w:pPr>
      <w:r>
        <w:rPr>
          <w:rFonts w:cstheme="minorHAnsi"/>
        </w:rPr>
        <w:t>Zamawiający odrzuci ofertę, której minimalne parametry techniczne nie będą spełniały wymagań opisu przedmiotu zamówienia.</w:t>
      </w:r>
    </w:p>
    <w:p w14:paraId="5F1B4902" w14:textId="77777777" w:rsidR="00CB7B55" w:rsidRDefault="00FD1D37">
      <w:pPr>
        <w:suppressAutoHyphens/>
        <w:ind w:left="0" w:firstLine="0"/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  <w:u w:val="single"/>
        </w:rPr>
        <w:t xml:space="preserve">W celu potwierdzenia parametrów technicznych oferowanego sprzętu, Wykonawca do  oferty dołączy </w:t>
      </w:r>
      <w:bookmarkStart w:id="0" w:name="_Hlk195762754"/>
      <w:r>
        <w:rPr>
          <w:rFonts w:cstheme="minorHAnsi"/>
          <w:color w:val="000000"/>
          <w:u w:val="single"/>
        </w:rPr>
        <w:t>kartę katalogową producenta lub inny dokument potwierdzający zgodność oferowanych parametrów</w:t>
      </w:r>
      <w:r>
        <w:rPr>
          <w:rFonts w:ascii="Calibri" w:hAnsi="Calibri" w:cs="Calibri"/>
          <w:color w:val="000000"/>
          <w:u w:val="single"/>
        </w:rPr>
        <w:t xml:space="preserve"> technicznych </w:t>
      </w:r>
      <w:r>
        <w:rPr>
          <w:rFonts w:cstheme="minorHAnsi"/>
          <w:color w:val="000000"/>
          <w:u w:val="single"/>
        </w:rPr>
        <w:t>z wymaganiami Zamawiającego określonymi w szczegółowym opisie przedmiotu zamówienia</w:t>
      </w:r>
    </w:p>
    <w:bookmarkEnd w:id="0"/>
    <w:p w14:paraId="5F1B4903" w14:textId="77777777" w:rsidR="00CB7B55" w:rsidRDefault="00CB7B55">
      <w:pPr>
        <w:rPr>
          <w:rFonts w:ascii="Calibri" w:hAnsi="Calibri" w:cs="Calibri"/>
          <w:color w:val="000000"/>
          <w:u w:val="single"/>
        </w:rPr>
      </w:pPr>
    </w:p>
    <w:p w14:paraId="5F1B4904" w14:textId="77777777" w:rsidR="00CB7B55" w:rsidRDefault="00FD1D37">
      <w:pPr>
        <w:rPr>
          <w:rFonts w:cstheme="minorHAnsi"/>
          <w:sz w:val="24"/>
          <w:szCs w:val="24"/>
        </w:rPr>
      </w:pPr>
      <w:r>
        <w:rPr>
          <w:rFonts w:cstheme="minorHAnsi"/>
          <w:b/>
        </w:rPr>
        <w:t>UWAGA!</w:t>
      </w:r>
      <w:r>
        <w:rPr>
          <w:rFonts w:cstheme="minorHAnsi"/>
        </w:rPr>
        <w:t xml:space="preserve"> Wykonawca jest zobowiązany podać dokładny opis oferowanego kombajnu poletkowego w prawej kolumnie tabeli „szczegółowy zakres przedmiotu zamówienia oferowany przez Wykonawcę”</w:t>
      </w:r>
    </w:p>
    <w:p w14:paraId="5F1B4905" w14:textId="77777777" w:rsidR="00CB7B55" w:rsidRDefault="00CB7B55">
      <w:pPr>
        <w:jc w:val="right"/>
        <w:rPr>
          <w:b/>
        </w:rPr>
      </w:pPr>
    </w:p>
    <w:p w14:paraId="5F1B4906" w14:textId="77777777" w:rsidR="00CB7B55" w:rsidRDefault="00CB7B55">
      <w:pPr>
        <w:ind w:left="0" w:firstLine="0"/>
        <w:rPr>
          <w:b/>
        </w:rPr>
      </w:pPr>
    </w:p>
    <w:tbl>
      <w:tblPr>
        <w:tblpPr w:leftFromText="141" w:rightFromText="141" w:vertAnchor="text" w:horzAnchor="margin" w:tblpXSpec="right" w:tblpY="-4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5324"/>
        <w:gridCol w:w="3954"/>
      </w:tblGrid>
      <w:tr w:rsidR="00CB7B55" w14:paraId="5F1B490B" w14:textId="77777777" w:rsidTr="008D4C14">
        <w:tc>
          <w:tcPr>
            <w:tcW w:w="640" w:type="dxa"/>
            <w:shd w:val="clear" w:color="auto" w:fill="auto"/>
          </w:tcPr>
          <w:p w14:paraId="5F1B4907" w14:textId="77777777" w:rsidR="00CB7B55" w:rsidRDefault="00CB7B55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1B4908" w14:textId="77777777" w:rsidR="00CB7B55" w:rsidRDefault="00FD1D37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5F1B4909" w14:textId="77777777" w:rsidR="00CB7B55" w:rsidRDefault="00FD1D37">
            <w:pPr>
              <w:ind w:left="-105" w:firstLine="36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PARAMETRY TECHNICZNE WYMAGANE PRZEZ ZAMAWIAJĄCEGO</w:t>
            </w:r>
          </w:p>
        </w:tc>
        <w:tc>
          <w:tcPr>
            <w:tcW w:w="3954" w:type="dxa"/>
            <w:shd w:val="clear" w:color="auto" w:fill="auto"/>
          </w:tcPr>
          <w:p w14:paraId="5F1B490A" w14:textId="77777777" w:rsidR="00CB7B55" w:rsidRDefault="00FD1D37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PARAMETRY OFEROWANE PRZEZ WYKONAWCĘ - opis</w:t>
            </w:r>
          </w:p>
        </w:tc>
      </w:tr>
      <w:tr w:rsidR="00CB7B55" w14:paraId="5F1B490D" w14:textId="77777777" w:rsidTr="008D4C14">
        <w:trPr>
          <w:trHeight w:val="386"/>
        </w:trPr>
        <w:tc>
          <w:tcPr>
            <w:tcW w:w="9918" w:type="dxa"/>
            <w:gridSpan w:val="3"/>
            <w:shd w:val="clear" w:color="auto" w:fill="auto"/>
          </w:tcPr>
          <w:p w14:paraId="5F1B490C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     Kombajn poletkowy</w:t>
            </w:r>
          </w:p>
        </w:tc>
      </w:tr>
      <w:tr w:rsidR="00CB7B55" w14:paraId="5F1B4911" w14:textId="77777777" w:rsidTr="008D4C14">
        <w:trPr>
          <w:trHeight w:val="418"/>
        </w:trPr>
        <w:tc>
          <w:tcPr>
            <w:tcW w:w="640" w:type="dxa"/>
            <w:shd w:val="clear" w:color="auto" w:fill="auto"/>
            <w:vAlign w:val="center"/>
          </w:tcPr>
          <w:p w14:paraId="5F1B490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5324" w:type="dxa"/>
            <w:shd w:val="clear" w:color="auto" w:fill="auto"/>
          </w:tcPr>
          <w:p w14:paraId="5F1B490F" w14:textId="77777777" w:rsidR="00CB7B55" w:rsidRDefault="00FD1D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maszyna fabrycznie nowa, z roku produkcji 2025</w:t>
            </w:r>
          </w:p>
        </w:tc>
        <w:tc>
          <w:tcPr>
            <w:tcW w:w="3954" w:type="dxa"/>
            <w:shd w:val="clear" w:color="auto" w:fill="auto"/>
          </w:tcPr>
          <w:p w14:paraId="5F1B4910" w14:textId="77777777" w:rsidR="00CB7B55" w:rsidRDefault="00CB7B55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1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1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bookmarkStart w:id="1" w:name="_Hlk189593855"/>
            <w:r>
              <w:rPr>
                <w:rFonts w:cstheme="minorHAnsi"/>
                <w:bCs/>
                <w:sz w:val="24"/>
                <w:szCs w:val="24"/>
              </w:rPr>
              <w:t>2.</w:t>
            </w:r>
          </w:p>
        </w:tc>
        <w:tc>
          <w:tcPr>
            <w:tcW w:w="5324" w:type="dxa"/>
            <w:shd w:val="clear" w:color="auto" w:fill="auto"/>
          </w:tcPr>
          <w:p w14:paraId="5F1B4913" w14:textId="77777777" w:rsidR="00CB7B55" w:rsidRDefault="00FD1D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Producent</w:t>
            </w:r>
          </w:p>
        </w:tc>
        <w:tc>
          <w:tcPr>
            <w:tcW w:w="3954" w:type="dxa"/>
            <w:shd w:val="clear" w:color="auto" w:fill="auto"/>
          </w:tcPr>
          <w:p w14:paraId="5F1B491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1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1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3.</w:t>
            </w:r>
          </w:p>
        </w:tc>
        <w:tc>
          <w:tcPr>
            <w:tcW w:w="5324" w:type="dxa"/>
            <w:shd w:val="clear" w:color="auto" w:fill="auto"/>
          </w:tcPr>
          <w:p w14:paraId="5F1B4917" w14:textId="77777777" w:rsidR="00CB7B55" w:rsidRDefault="00FD1D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Typ, model</w:t>
            </w:r>
          </w:p>
        </w:tc>
        <w:tc>
          <w:tcPr>
            <w:tcW w:w="3954" w:type="dxa"/>
            <w:shd w:val="clear" w:color="auto" w:fill="auto"/>
          </w:tcPr>
          <w:p w14:paraId="5F1B491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1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1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4.</w:t>
            </w:r>
          </w:p>
        </w:tc>
        <w:tc>
          <w:tcPr>
            <w:tcW w:w="5324" w:type="dxa"/>
            <w:shd w:val="clear" w:color="auto" w:fill="auto"/>
          </w:tcPr>
          <w:p w14:paraId="5F1B491B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kombajn z wyposażeniem do zbioru rzepaku, zbóż i kukurydzy</w:t>
            </w:r>
          </w:p>
        </w:tc>
        <w:tc>
          <w:tcPr>
            <w:tcW w:w="3954" w:type="dxa"/>
            <w:shd w:val="clear" w:color="auto" w:fill="auto"/>
          </w:tcPr>
          <w:p w14:paraId="5F1B491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2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1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5.</w:t>
            </w:r>
          </w:p>
        </w:tc>
        <w:tc>
          <w:tcPr>
            <w:tcW w:w="5324" w:type="dxa"/>
            <w:shd w:val="clear" w:color="auto" w:fill="auto"/>
          </w:tcPr>
          <w:p w14:paraId="5F1B491F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</w:rPr>
              <w:t>kombajn z napędem hydrostatycznym,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na przednią i tylną oś ( 4 x 4), z blokadą dyferencjału</w:t>
            </w:r>
          </w:p>
        </w:tc>
        <w:tc>
          <w:tcPr>
            <w:tcW w:w="3954" w:type="dxa"/>
            <w:shd w:val="clear" w:color="auto" w:fill="auto"/>
          </w:tcPr>
          <w:p w14:paraId="5F1B492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2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2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6.</w:t>
            </w:r>
          </w:p>
        </w:tc>
        <w:tc>
          <w:tcPr>
            <w:tcW w:w="5324" w:type="dxa"/>
            <w:shd w:val="clear" w:color="auto" w:fill="auto"/>
          </w:tcPr>
          <w:p w14:paraId="5F1B4923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prędkość jazdy regulowana w zakresie 0 - 25 km/h z dźwignią wielofunkcyjną</w:t>
            </w:r>
          </w:p>
        </w:tc>
        <w:tc>
          <w:tcPr>
            <w:tcW w:w="3954" w:type="dxa"/>
            <w:shd w:val="clear" w:color="auto" w:fill="auto"/>
          </w:tcPr>
          <w:p w14:paraId="5F1B492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29" w14:textId="77777777" w:rsidTr="008D4C14">
        <w:trPr>
          <w:trHeight w:val="688"/>
        </w:trPr>
        <w:tc>
          <w:tcPr>
            <w:tcW w:w="640" w:type="dxa"/>
            <w:shd w:val="clear" w:color="auto" w:fill="auto"/>
            <w:vAlign w:val="center"/>
          </w:tcPr>
          <w:p w14:paraId="5F1B492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7.</w:t>
            </w:r>
          </w:p>
        </w:tc>
        <w:tc>
          <w:tcPr>
            <w:tcW w:w="5324" w:type="dxa"/>
            <w:shd w:val="clear" w:color="auto" w:fill="auto"/>
          </w:tcPr>
          <w:p w14:paraId="5F1B4927" w14:textId="77777777" w:rsidR="00CB7B55" w:rsidRDefault="00FD1D37">
            <w:pPr>
              <w:spacing w:before="100" w:beforeAutospacing="1" w:after="100" w:afterAutospacing="1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średnica zawracania maksymalnie 10 m</w:t>
            </w:r>
          </w:p>
        </w:tc>
        <w:tc>
          <w:tcPr>
            <w:tcW w:w="3954" w:type="dxa"/>
            <w:shd w:val="clear" w:color="auto" w:fill="auto"/>
          </w:tcPr>
          <w:p w14:paraId="5F1B492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2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2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8.</w:t>
            </w:r>
          </w:p>
        </w:tc>
        <w:tc>
          <w:tcPr>
            <w:tcW w:w="5324" w:type="dxa"/>
            <w:shd w:val="clear" w:color="auto" w:fill="auto"/>
          </w:tcPr>
          <w:p w14:paraId="5F1B492B" w14:textId="77777777" w:rsidR="00CB7B55" w:rsidRDefault="00FD1D37">
            <w:pPr>
              <w:spacing w:before="100" w:beforeAutospacing="1" w:after="100" w:afterAutospacing="1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kolumna kierownicy regulowana w dwóch płaszczyznach</w:t>
            </w:r>
          </w:p>
        </w:tc>
        <w:tc>
          <w:tcPr>
            <w:tcW w:w="3954" w:type="dxa"/>
            <w:shd w:val="clear" w:color="auto" w:fill="auto"/>
          </w:tcPr>
          <w:p w14:paraId="5F1B492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3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2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9.</w:t>
            </w:r>
          </w:p>
        </w:tc>
        <w:tc>
          <w:tcPr>
            <w:tcW w:w="5324" w:type="dxa"/>
            <w:shd w:val="clear" w:color="auto" w:fill="auto"/>
          </w:tcPr>
          <w:p w14:paraId="5F1B492F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dźwignia wielofunkcyjna zintegrowana z podłokietnikiem</w:t>
            </w:r>
          </w:p>
        </w:tc>
        <w:tc>
          <w:tcPr>
            <w:tcW w:w="3954" w:type="dxa"/>
            <w:shd w:val="clear" w:color="auto" w:fill="auto"/>
          </w:tcPr>
          <w:p w14:paraId="5F1B493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3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3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10.</w:t>
            </w:r>
          </w:p>
        </w:tc>
        <w:tc>
          <w:tcPr>
            <w:tcW w:w="5324" w:type="dxa"/>
            <w:shd w:val="clear" w:color="auto" w:fill="auto"/>
          </w:tcPr>
          <w:p w14:paraId="5F1B4933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bezstopniowa regulacja obrotów bębna młócącego od minimum 300 do maksymalnie1600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obr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/min</w:t>
            </w:r>
          </w:p>
        </w:tc>
        <w:tc>
          <w:tcPr>
            <w:tcW w:w="3954" w:type="dxa"/>
            <w:shd w:val="clear" w:color="auto" w:fill="auto"/>
          </w:tcPr>
          <w:p w14:paraId="5F1B493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3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3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11.</w:t>
            </w:r>
          </w:p>
        </w:tc>
        <w:tc>
          <w:tcPr>
            <w:tcW w:w="5324" w:type="dxa"/>
            <w:shd w:val="clear" w:color="auto" w:fill="auto"/>
          </w:tcPr>
          <w:p w14:paraId="5F1B4937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wskaźnik prędkości obrotowej bębna na wyświetlaczu wielofunkcyjnym</w:t>
            </w:r>
          </w:p>
        </w:tc>
        <w:tc>
          <w:tcPr>
            <w:tcW w:w="3954" w:type="dxa"/>
            <w:shd w:val="clear" w:color="auto" w:fill="auto"/>
          </w:tcPr>
          <w:p w14:paraId="5F1B493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3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3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12.</w:t>
            </w:r>
          </w:p>
        </w:tc>
        <w:tc>
          <w:tcPr>
            <w:tcW w:w="5324" w:type="dxa"/>
            <w:shd w:val="clear" w:color="auto" w:fill="auto"/>
          </w:tcPr>
          <w:p w14:paraId="5F1B493B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hydrauliczne sterowanie tylnej osi (tylna oś skrętna)</w:t>
            </w:r>
          </w:p>
        </w:tc>
        <w:tc>
          <w:tcPr>
            <w:tcW w:w="3954" w:type="dxa"/>
            <w:shd w:val="clear" w:color="auto" w:fill="auto"/>
          </w:tcPr>
          <w:p w14:paraId="5F1B493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4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3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13.</w:t>
            </w:r>
          </w:p>
        </w:tc>
        <w:tc>
          <w:tcPr>
            <w:tcW w:w="5324" w:type="dxa"/>
            <w:shd w:val="clear" w:color="auto" w:fill="auto"/>
          </w:tcPr>
          <w:p w14:paraId="5F1B493F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system podwójnych sit</w:t>
            </w:r>
          </w:p>
        </w:tc>
        <w:tc>
          <w:tcPr>
            <w:tcW w:w="3954" w:type="dxa"/>
            <w:shd w:val="clear" w:color="auto" w:fill="auto"/>
          </w:tcPr>
          <w:p w14:paraId="5F1B494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4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4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14.</w:t>
            </w:r>
          </w:p>
        </w:tc>
        <w:tc>
          <w:tcPr>
            <w:tcW w:w="5324" w:type="dxa"/>
            <w:shd w:val="clear" w:color="auto" w:fill="auto"/>
          </w:tcPr>
          <w:p w14:paraId="5F1B4943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centralna hydrauliczna regulacja szczeliny klepiska z poziomu stanowiska operatora</w:t>
            </w:r>
          </w:p>
        </w:tc>
        <w:tc>
          <w:tcPr>
            <w:tcW w:w="3954" w:type="dxa"/>
            <w:shd w:val="clear" w:color="auto" w:fill="auto"/>
          </w:tcPr>
          <w:p w14:paraId="5F1B494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4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4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15.</w:t>
            </w:r>
          </w:p>
        </w:tc>
        <w:tc>
          <w:tcPr>
            <w:tcW w:w="5324" w:type="dxa"/>
            <w:shd w:val="clear" w:color="auto" w:fill="auto"/>
          </w:tcPr>
          <w:p w14:paraId="5F1B4947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system transportu ziarna uniemożliwiający powstanie zamieszań</w:t>
            </w:r>
          </w:p>
        </w:tc>
        <w:tc>
          <w:tcPr>
            <w:tcW w:w="3954" w:type="dxa"/>
            <w:shd w:val="clear" w:color="auto" w:fill="auto"/>
          </w:tcPr>
          <w:p w14:paraId="5F1B494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4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4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16.</w:t>
            </w:r>
          </w:p>
        </w:tc>
        <w:tc>
          <w:tcPr>
            <w:tcW w:w="5324" w:type="dxa"/>
            <w:shd w:val="clear" w:color="auto" w:fill="auto"/>
          </w:tcPr>
          <w:p w14:paraId="5F1B494B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pneumatyczny system przedmuchu stołu tnącego</w:t>
            </w:r>
          </w:p>
        </w:tc>
        <w:tc>
          <w:tcPr>
            <w:tcW w:w="3954" w:type="dxa"/>
            <w:shd w:val="clear" w:color="auto" w:fill="auto"/>
          </w:tcPr>
          <w:p w14:paraId="5F1B494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5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4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17.</w:t>
            </w:r>
          </w:p>
        </w:tc>
        <w:tc>
          <w:tcPr>
            <w:tcW w:w="5324" w:type="dxa"/>
            <w:shd w:val="clear" w:color="auto" w:fill="auto"/>
          </w:tcPr>
          <w:p w14:paraId="5F1B494F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taśma przenośnikowa pod zespołem młócącym</w:t>
            </w:r>
          </w:p>
        </w:tc>
        <w:tc>
          <w:tcPr>
            <w:tcW w:w="3954" w:type="dxa"/>
            <w:shd w:val="clear" w:color="auto" w:fill="auto"/>
          </w:tcPr>
          <w:p w14:paraId="5F1B495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5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5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18.</w:t>
            </w:r>
          </w:p>
        </w:tc>
        <w:tc>
          <w:tcPr>
            <w:tcW w:w="5324" w:type="dxa"/>
            <w:shd w:val="clear" w:color="auto" w:fill="auto"/>
          </w:tcPr>
          <w:p w14:paraId="5F1B4953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bezstopniowa regulacja wentylatorów czyszczących kombajnu</w:t>
            </w:r>
          </w:p>
        </w:tc>
        <w:tc>
          <w:tcPr>
            <w:tcW w:w="3954" w:type="dxa"/>
            <w:shd w:val="clear" w:color="auto" w:fill="auto"/>
          </w:tcPr>
          <w:p w14:paraId="5F1B495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5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5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19.</w:t>
            </w:r>
          </w:p>
        </w:tc>
        <w:tc>
          <w:tcPr>
            <w:tcW w:w="5324" w:type="dxa"/>
            <w:shd w:val="clear" w:color="auto" w:fill="auto"/>
          </w:tcPr>
          <w:p w14:paraId="5F1B4957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silnik spalinowy Turbodiesel, o pojemności minimum 3500 ccm, moc minimum 115 KM, chłodzony cieczą, norma emisji spalin 5/EPA</w:t>
            </w:r>
          </w:p>
        </w:tc>
        <w:tc>
          <w:tcPr>
            <w:tcW w:w="3954" w:type="dxa"/>
            <w:shd w:val="clear" w:color="auto" w:fill="auto"/>
          </w:tcPr>
          <w:p w14:paraId="5F1B495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5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5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20.</w:t>
            </w:r>
          </w:p>
        </w:tc>
        <w:tc>
          <w:tcPr>
            <w:tcW w:w="5324" w:type="dxa"/>
            <w:shd w:val="clear" w:color="auto" w:fill="auto"/>
          </w:tcPr>
          <w:p w14:paraId="5F1B495B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kabina o szerokości minimum 1.8 m, dla dwóch osób</w:t>
            </w:r>
          </w:p>
        </w:tc>
        <w:tc>
          <w:tcPr>
            <w:tcW w:w="3954" w:type="dxa"/>
            <w:shd w:val="clear" w:color="auto" w:fill="auto"/>
          </w:tcPr>
          <w:p w14:paraId="5F1B495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6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5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5324" w:type="dxa"/>
            <w:shd w:val="clear" w:color="auto" w:fill="auto"/>
          </w:tcPr>
          <w:p w14:paraId="5F1B495F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kabina spełnia najwyższą normę bezpieczeństwa, minimum EN 13531</w:t>
            </w:r>
          </w:p>
        </w:tc>
        <w:tc>
          <w:tcPr>
            <w:tcW w:w="3954" w:type="dxa"/>
            <w:shd w:val="clear" w:color="auto" w:fill="auto"/>
          </w:tcPr>
          <w:p w14:paraId="5F1B496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6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6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22.</w:t>
            </w:r>
          </w:p>
        </w:tc>
        <w:tc>
          <w:tcPr>
            <w:tcW w:w="5324" w:type="dxa"/>
            <w:shd w:val="clear" w:color="auto" w:fill="auto"/>
          </w:tcPr>
          <w:p w14:paraId="5F1B4963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poziom hałasu maksymalnie 76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dB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, przy maksymalnych obrotach silnika</w:t>
            </w:r>
          </w:p>
        </w:tc>
        <w:tc>
          <w:tcPr>
            <w:tcW w:w="3954" w:type="dxa"/>
            <w:shd w:val="clear" w:color="auto" w:fill="auto"/>
          </w:tcPr>
          <w:p w14:paraId="5F1B496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6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6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23.</w:t>
            </w:r>
          </w:p>
        </w:tc>
        <w:tc>
          <w:tcPr>
            <w:tcW w:w="5324" w:type="dxa"/>
            <w:shd w:val="clear" w:color="auto" w:fill="auto"/>
          </w:tcPr>
          <w:p w14:paraId="5F1B4967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kabina z pełnym oświetleniem drogowym</w:t>
            </w:r>
          </w:p>
        </w:tc>
        <w:tc>
          <w:tcPr>
            <w:tcW w:w="3954" w:type="dxa"/>
            <w:shd w:val="clear" w:color="auto" w:fill="auto"/>
          </w:tcPr>
          <w:p w14:paraId="5F1B496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6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6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24.</w:t>
            </w:r>
          </w:p>
        </w:tc>
        <w:tc>
          <w:tcPr>
            <w:tcW w:w="5324" w:type="dxa"/>
            <w:shd w:val="clear" w:color="auto" w:fill="auto"/>
          </w:tcPr>
          <w:p w14:paraId="5F1B496B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kabina z wysokowydajną klimatyzacją i ogrzewaniem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Arial"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 filtrem powietrza i wielostopniowym wentylatorem</w:t>
            </w:r>
          </w:p>
        </w:tc>
        <w:tc>
          <w:tcPr>
            <w:tcW w:w="3954" w:type="dxa"/>
            <w:shd w:val="clear" w:color="auto" w:fill="auto"/>
          </w:tcPr>
          <w:p w14:paraId="5F1B496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7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6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25.</w:t>
            </w:r>
          </w:p>
        </w:tc>
        <w:tc>
          <w:tcPr>
            <w:tcW w:w="5324" w:type="dxa"/>
            <w:shd w:val="clear" w:color="auto" w:fill="auto"/>
          </w:tcPr>
          <w:p w14:paraId="5F1B496F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kabina wyposażona w bezpieczne szyby, wycieraczkę przedniej szyby i oświetlenie</w:t>
            </w:r>
          </w:p>
        </w:tc>
        <w:tc>
          <w:tcPr>
            <w:tcW w:w="3954" w:type="dxa"/>
            <w:shd w:val="clear" w:color="auto" w:fill="auto"/>
          </w:tcPr>
          <w:p w14:paraId="5F1B497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7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7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26.</w:t>
            </w:r>
          </w:p>
        </w:tc>
        <w:tc>
          <w:tcPr>
            <w:tcW w:w="5324" w:type="dxa"/>
            <w:shd w:val="clear" w:color="auto" w:fill="auto"/>
          </w:tcPr>
          <w:p w14:paraId="5F1B4973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osprzęt elektroniczny: gniazdo 12V, złącze Ethernet, minimum 4x USB, zewnętrzny dostęp dla serwisu fabrycznego i do usuwania usterek</w:t>
            </w:r>
          </w:p>
        </w:tc>
        <w:tc>
          <w:tcPr>
            <w:tcW w:w="3954" w:type="dxa"/>
            <w:shd w:val="clear" w:color="auto" w:fill="auto"/>
          </w:tcPr>
          <w:p w14:paraId="5F1B497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79" w14:textId="77777777" w:rsidTr="008D4C14">
        <w:trPr>
          <w:trHeight w:val="558"/>
        </w:trPr>
        <w:tc>
          <w:tcPr>
            <w:tcW w:w="640" w:type="dxa"/>
            <w:shd w:val="clear" w:color="auto" w:fill="auto"/>
            <w:vAlign w:val="center"/>
          </w:tcPr>
          <w:p w14:paraId="5F1B497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27.</w:t>
            </w:r>
          </w:p>
        </w:tc>
        <w:tc>
          <w:tcPr>
            <w:tcW w:w="5324" w:type="dxa"/>
            <w:shd w:val="clear" w:color="auto" w:fill="auto"/>
          </w:tcPr>
          <w:p w14:paraId="5F1B4977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fotel kierowcy:  zawieszenie pneumatyczne z tapicerką materiałową i pasem bezpieczeństwa</w:t>
            </w:r>
          </w:p>
        </w:tc>
        <w:tc>
          <w:tcPr>
            <w:tcW w:w="3954" w:type="dxa"/>
            <w:shd w:val="clear" w:color="auto" w:fill="auto"/>
          </w:tcPr>
          <w:p w14:paraId="5F1B497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7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7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28.</w:t>
            </w:r>
          </w:p>
        </w:tc>
        <w:tc>
          <w:tcPr>
            <w:tcW w:w="5324" w:type="dxa"/>
            <w:shd w:val="clear" w:color="auto" w:fill="auto"/>
          </w:tcPr>
          <w:p w14:paraId="5F1B497B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fotel pasażera: zawieszenie pneumatyczne z tapicerką materiałową i pasem bezpieczeństwa</w:t>
            </w:r>
          </w:p>
        </w:tc>
        <w:tc>
          <w:tcPr>
            <w:tcW w:w="3954" w:type="dxa"/>
            <w:shd w:val="clear" w:color="auto" w:fill="auto"/>
          </w:tcPr>
          <w:p w14:paraId="5F1B497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8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7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29.</w:t>
            </w:r>
          </w:p>
        </w:tc>
        <w:tc>
          <w:tcPr>
            <w:tcW w:w="5324" w:type="dxa"/>
            <w:shd w:val="clear" w:color="auto" w:fill="auto"/>
          </w:tcPr>
          <w:p w14:paraId="5F1B497F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składane schody do kabiny, uruchamiane pneumatycznie</w:t>
            </w:r>
          </w:p>
        </w:tc>
        <w:tc>
          <w:tcPr>
            <w:tcW w:w="3954" w:type="dxa"/>
            <w:shd w:val="clear" w:color="auto" w:fill="auto"/>
          </w:tcPr>
          <w:p w14:paraId="5F1B498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8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8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30.</w:t>
            </w:r>
          </w:p>
        </w:tc>
        <w:tc>
          <w:tcPr>
            <w:tcW w:w="5324" w:type="dxa"/>
            <w:shd w:val="clear" w:color="auto" w:fill="auto"/>
          </w:tcPr>
          <w:p w14:paraId="5F1B4983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koła przednie: minimalna szerokość opony 400 mm, minimalny prześwit 28 cm</w:t>
            </w:r>
          </w:p>
        </w:tc>
        <w:tc>
          <w:tcPr>
            <w:tcW w:w="3954" w:type="dxa"/>
            <w:shd w:val="clear" w:color="auto" w:fill="auto"/>
          </w:tcPr>
          <w:p w14:paraId="5F1B498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8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8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31.</w:t>
            </w:r>
          </w:p>
        </w:tc>
        <w:tc>
          <w:tcPr>
            <w:tcW w:w="5324" w:type="dxa"/>
            <w:shd w:val="clear" w:color="auto" w:fill="auto"/>
          </w:tcPr>
          <w:p w14:paraId="5F1B4987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Koła tylne: minimalna szerokość opony 320 mm</w:t>
            </w:r>
          </w:p>
        </w:tc>
        <w:tc>
          <w:tcPr>
            <w:tcW w:w="3954" w:type="dxa"/>
            <w:shd w:val="clear" w:color="auto" w:fill="auto"/>
          </w:tcPr>
          <w:p w14:paraId="5F1B498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8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8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32.</w:t>
            </w:r>
          </w:p>
        </w:tc>
        <w:tc>
          <w:tcPr>
            <w:tcW w:w="5324" w:type="dxa"/>
            <w:shd w:val="clear" w:color="auto" w:fill="auto"/>
          </w:tcPr>
          <w:p w14:paraId="5F1B498B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heder zbożowy o minimalnej szerokości cięcia 150 cm, z taśmą przenośnikową ze ślimakiem i rolką dociskową</w:t>
            </w:r>
          </w:p>
        </w:tc>
        <w:tc>
          <w:tcPr>
            <w:tcW w:w="3954" w:type="dxa"/>
            <w:shd w:val="clear" w:color="auto" w:fill="auto"/>
          </w:tcPr>
          <w:p w14:paraId="5F1B498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9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8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33.</w:t>
            </w:r>
          </w:p>
        </w:tc>
        <w:tc>
          <w:tcPr>
            <w:tcW w:w="5324" w:type="dxa"/>
            <w:shd w:val="clear" w:color="auto" w:fill="auto"/>
          </w:tcPr>
          <w:p w14:paraId="5F1B498F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hydrauliczny napęd kosy z bezstopniową regulacji prędkości</w:t>
            </w:r>
          </w:p>
        </w:tc>
        <w:tc>
          <w:tcPr>
            <w:tcW w:w="3954" w:type="dxa"/>
            <w:shd w:val="clear" w:color="auto" w:fill="auto"/>
          </w:tcPr>
          <w:p w14:paraId="5F1B499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9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9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34.</w:t>
            </w:r>
          </w:p>
        </w:tc>
        <w:tc>
          <w:tcPr>
            <w:tcW w:w="5324" w:type="dxa"/>
            <w:shd w:val="clear" w:color="auto" w:fill="auto"/>
          </w:tcPr>
          <w:p w14:paraId="5F1B4993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pneumatyczne oczyszczanie prawej i lewej strony hederu</w:t>
            </w:r>
          </w:p>
        </w:tc>
        <w:tc>
          <w:tcPr>
            <w:tcW w:w="3954" w:type="dxa"/>
            <w:shd w:val="clear" w:color="auto" w:fill="auto"/>
          </w:tcPr>
          <w:p w14:paraId="5F1B499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9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9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35.</w:t>
            </w:r>
          </w:p>
        </w:tc>
        <w:tc>
          <w:tcPr>
            <w:tcW w:w="5324" w:type="dxa"/>
            <w:shd w:val="clear" w:color="auto" w:fill="auto"/>
          </w:tcPr>
          <w:p w14:paraId="5F1B4997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rozdzielacza łanów prawy i lewy</w:t>
            </w:r>
          </w:p>
        </w:tc>
        <w:tc>
          <w:tcPr>
            <w:tcW w:w="3954" w:type="dxa"/>
            <w:shd w:val="clear" w:color="auto" w:fill="auto"/>
          </w:tcPr>
          <w:p w14:paraId="5F1B499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9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9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36.</w:t>
            </w:r>
          </w:p>
        </w:tc>
        <w:tc>
          <w:tcPr>
            <w:tcW w:w="5324" w:type="dxa"/>
            <w:shd w:val="clear" w:color="auto" w:fill="auto"/>
          </w:tcPr>
          <w:p w14:paraId="5F1B499B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motowidło 4 częściowe</w:t>
            </w:r>
          </w:p>
        </w:tc>
        <w:tc>
          <w:tcPr>
            <w:tcW w:w="3954" w:type="dxa"/>
            <w:shd w:val="clear" w:color="auto" w:fill="auto"/>
          </w:tcPr>
          <w:p w14:paraId="5F1B499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A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9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37.</w:t>
            </w:r>
          </w:p>
        </w:tc>
        <w:tc>
          <w:tcPr>
            <w:tcW w:w="5324" w:type="dxa"/>
            <w:shd w:val="clear" w:color="auto" w:fill="auto"/>
          </w:tcPr>
          <w:p w14:paraId="5F1B499F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pozioma regulacja motowidła, hydraulicznie sterowana z poziomu dźwigni wielofunkcyjnej</w:t>
            </w:r>
          </w:p>
        </w:tc>
        <w:tc>
          <w:tcPr>
            <w:tcW w:w="3954" w:type="dxa"/>
            <w:shd w:val="clear" w:color="auto" w:fill="auto"/>
          </w:tcPr>
          <w:p w14:paraId="5F1B49A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A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A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38.</w:t>
            </w:r>
          </w:p>
        </w:tc>
        <w:tc>
          <w:tcPr>
            <w:tcW w:w="5324" w:type="dxa"/>
            <w:shd w:val="clear" w:color="auto" w:fill="auto"/>
          </w:tcPr>
          <w:p w14:paraId="5F1B49A3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kosy pionowe z prawej i lewej strony, napędzane hydraulicznie</w:t>
            </w:r>
          </w:p>
        </w:tc>
        <w:tc>
          <w:tcPr>
            <w:tcW w:w="3954" w:type="dxa"/>
            <w:shd w:val="clear" w:color="auto" w:fill="auto"/>
          </w:tcPr>
          <w:p w14:paraId="5F1B49A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A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A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39.</w:t>
            </w:r>
          </w:p>
        </w:tc>
        <w:tc>
          <w:tcPr>
            <w:tcW w:w="5324" w:type="dxa"/>
            <w:shd w:val="clear" w:color="auto" w:fill="auto"/>
          </w:tcPr>
          <w:p w14:paraId="5F1B49A7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minimum 6 podnośników łanów</w:t>
            </w:r>
          </w:p>
        </w:tc>
        <w:tc>
          <w:tcPr>
            <w:tcW w:w="3954" w:type="dxa"/>
            <w:shd w:val="clear" w:color="auto" w:fill="auto"/>
          </w:tcPr>
          <w:p w14:paraId="5F1B49A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A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A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40.</w:t>
            </w:r>
          </w:p>
        </w:tc>
        <w:tc>
          <w:tcPr>
            <w:tcW w:w="5324" w:type="dxa"/>
            <w:shd w:val="clear" w:color="auto" w:fill="auto"/>
          </w:tcPr>
          <w:p w14:paraId="5F1B49AB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specjalna modyfikacja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hedera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dla drobnych nasion</w:t>
            </w:r>
          </w:p>
        </w:tc>
        <w:tc>
          <w:tcPr>
            <w:tcW w:w="3954" w:type="dxa"/>
            <w:shd w:val="clear" w:color="auto" w:fill="auto"/>
          </w:tcPr>
          <w:p w14:paraId="5F1B49A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B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A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41.</w:t>
            </w:r>
          </w:p>
        </w:tc>
        <w:tc>
          <w:tcPr>
            <w:tcW w:w="5324" w:type="dxa"/>
            <w:shd w:val="clear" w:color="auto" w:fill="auto"/>
          </w:tcPr>
          <w:p w14:paraId="5F1B49AF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dolna osłona hederu</w:t>
            </w:r>
          </w:p>
        </w:tc>
        <w:tc>
          <w:tcPr>
            <w:tcW w:w="3954" w:type="dxa"/>
            <w:shd w:val="clear" w:color="auto" w:fill="auto"/>
          </w:tcPr>
          <w:p w14:paraId="5F1B49B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B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B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42.</w:t>
            </w:r>
          </w:p>
        </w:tc>
        <w:tc>
          <w:tcPr>
            <w:tcW w:w="5324" w:type="dxa"/>
            <w:shd w:val="clear" w:color="auto" w:fill="auto"/>
          </w:tcPr>
          <w:p w14:paraId="5F1B49B3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bęben młócący o średnicy minimum 400 mm</w:t>
            </w:r>
          </w:p>
        </w:tc>
        <w:tc>
          <w:tcPr>
            <w:tcW w:w="3954" w:type="dxa"/>
            <w:shd w:val="clear" w:color="auto" w:fill="auto"/>
          </w:tcPr>
          <w:p w14:paraId="5F1B49B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B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B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43.</w:t>
            </w:r>
          </w:p>
        </w:tc>
        <w:tc>
          <w:tcPr>
            <w:tcW w:w="5324" w:type="dxa"/>
            <w:shd w:val="clear" w:color="auto" w:fill="auto"/>
          </w:tcPr>
          <w:p w14:paraId="5F1B49B7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prędkość obrotowa bębna młócącego wyświetlana na wyświetlaczu wielofunkcyjnym operatora</w:t>
            </w:r>
          </w:p>
        </w:tc>
        <w:tc>
          <w:tcPr>
            <w:tcW w:w="3954" w:type="dxa"/>
            <w:shd w:val="clear" w:color="auto" w:fill="auto"/>
          </w:tcPr>
          <w:p w14:paraId="5F1B49B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B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B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44.</w:t>
            </w:r>
          </w:p>
        </w:tc>
        <w:tc>
          <w:tcPr>
            <w:tcW w:w="5324" w:type="dxa"/>
            <w:shd w:val="clear" w:color="auto" w:fill="auto"/>
          </w:tcPr>
          <w:p w14:paraId="5F1B49BB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klepisko do zbóż i rzepaku o szczelinie minimum 12mm</w:t>
            </w:r>
          </w:p>
        </w:tc>
        <w:tc>
          <w:tcPr>
            <w:tcW w:w="3954" w:type="dxa"/>
            <w:shd w:val="clear" w:color="auto" w:fill="auto"/>
          </w:tcPr>
          <w:p w14:paraId="5F1B49B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C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B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45.</w:t>
            </w:r>
          </w:p>
        </w:tc>
        <w:tc>
          <w:tcPr>
            <w:tcW w:w="5324" w:type="dxa"/>
            <w:shd w:val="clear" w:color="auto" w:fill="auto"/>
          </w:tcPr>
          <w:p w14:paraId="5F1B49BF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kąt opasania klepiska minimum 117° i 0,35 m² powierzchni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seperacyjnej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minimum</w:t>
            </w:r>
          </w:p>
        </w:tc>
        <w:tc>
          <w:tcPr>
            <w:tcW w:w="3954" w:type="dxa"/>
            <w:shd w:val="clear" w:color="auto" w:fill="auto"/>
          </w:tcPr>
          <w:p w14:paraId="5F1B49C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C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C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46.</w:t>
            </w:r>
          </w:p>
        </w:tc>
        <w:tc>
          <w:tcPr>
            <w:tcW w:w="5324" w:type="dxa"/>
            <w:shd w:val="clear" w:color="auto" w:fill="auto"/>
          </w:tcPr>
          <w:p w14:paraId="5F1B49C3" w14:textId="77777777" w:rsidR="00CB7B55" w:rsidRDefault="00FD1D37">
            <w:pPr>
              <w:pStyle w:val="Normalny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szczelina klepiska regulowana hydraulicznie i jej wartość wyświetlana na wyświetlaczu operatora</w:t>
            </w:r>
          </w:p>
        </w:tc>
        <w:tc>
          <w:tcPr>
            <w:tcW w:w="3954" w:type="dxa"/>
            <w:shd w:val="clear" w:color="auto" w:fill="auto"/>
          </w:tcPr>
          <w:p w14:paraId="5F1B49C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C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C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47.</w:t>
            </w:r>
          </w:p>
        </w:tc>
        <w:tc>
          <w:tcPr>
            <w:tcW w:w="5324" w:type="dxa"/>
            <w:shd w:val="clear" w:color="auto" w:fill="auto"/>
          </w:tcPr>
          <w:p w14:paraId="5F1B49C7" w14:textId="77777777" w:rsidR="00CB7B55" w:rsidRDefault="00FD1D37">
            <w:pPr>
              <w:spacing w:before="100" w:beforeAutospacing="1" w:after="100" w:afterAutospacing="1"/>
              <w:ind w:left="0" w:firstLine="0"/>
              <w:jc w:val="lef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minimum 5 listew kłosujących</w:t>
            </w:r>
          </w:p>
        </w:tc>
        <w:tc>
          <w:tcPr>
            <w:tcW w:w="3954" w:type="dxa"/>
            <w:shd w:val="clear" w:color="auto" w:fill="auto"/>
          </w:tcPr>
          <w:p w14:paraId="5F1B49C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C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C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48.</w:t>
            </w:r>
          </w:p>
        </w:tc>
        <w:tc>
          <w:tcPr>
            <w:tcW w:w="5324" w:type="dxa"/>
            <w:shd w:val="clear" w:color="auto" w:fill="auto"/>
          </w:tcPr>
          <w:p w14:paraId="5F1B49CB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wytrząsacz typu nosowego 12mm, wyposażony w jeden stopień i metalowe prowadnice, powierzchnia minimum 1,8 m2</w:t>
            </w:r>
          </w:p>
        </w:tc>
        <w:tc>
          <w:tcPr>
            <w:tcW w:w="3954" w:type="dxa"/>
            <w:shd w:val="clear" w:color="auto" w:fill="auto"/>
          </w:tcPr>
          <w:p w14:paraId="5F1B49C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D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C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49.</w:t>
            </w:r>
          </w:p>
        </w:tc>
        <w:tc>
          <w:tcPr>
            <w:tcW w:w="5324" w:type="dxa"/>
            <w:shd w:val="clear" w:color="auto" w:fill="auto"/>
          </w:tcPr>
          <w:p w14:paraId="5F1B49CF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sito górne nosowe  6mm,</w:t>
            </w:r>
          </w:p>
        </w:tc>
        <w:tc>
          <w:tcPr>
            <w:tcW w:w="3954" w:type="dxa"/>
            <w:shd w:val="clear" w:color="auto" w:fill="auto"/>
          </w:tcPr>
          <w:p w14:paraId="5F1B49D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D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D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50.</w:t>
            </w:r>
          </w:p>
        </w:tc>
        <w:tc>
          <w:tcPr>
            <w:tcW w:w="5324" w:type="dxa"/>
            <w:shd w:val="clear" w:color="auto" w:fill="auto"/>
          </w:tcPr>
          <w:p w14:paraId="5F1B49D3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specjalna modyfikacja kombajnu do omłotu drobnych nasion, bez zamieszań</w:t>
            </w:r>
          </w:p>
        </w:tc>
        <w:tc>
          <w:tcPr>
            <w:tcW w:w="3954" w:type="dxa"/>
            <w:shd w:val="clear" w:color="auto" w:fill="auto"/>
          </w:tcPr>
          <w:p w14:paraId="5F1B49D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D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D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51.</w:t>
            </w:r>
          </w:p>
        </w:tc>
        <w:tc>
          <w:tcPr>
            <w:tcW w:w="5324" w:type="dxa"/>
            <w:shd w:val="clear" w:color="auto" w:fill="auto"/>
          </w:tcPr>
          <w:p w14:paraId="5F1B49D7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regulacji wentylatorów czyszczących z tyłu maszyny</w:t>
            </w:r>
          </w:p>
        </w:tc>
        <w:tc>
          <w:tcPr>
            <w:tcW w:w="3954" w:type="dxa"/>
            <w:shd w:val="clear" w:color="auto" w:fill="auto"/>
          </w:tcPr>
          <w:p w14:paraId="5F1B49D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D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D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52.</w:t>
            </w:r>
          </w:p>
        </w:tc>
        <w:tc>
          <w:tcPr>
            <w:tcW w:w="5324" w:type="dxa"/>
            <w:shd w:val="clear" w:color="auto" w:fill="auto"/>
          </w:tcPr>
          <w:p w14:paraId="5F1B49DB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zbiornik na ziarno o pojemności minimum  1 500 litrów, ze wskaźnikiem napełnienia ziarna</w:t>
            </w:r>
          </w:p>
        </w:tc>
        <w:tc>
          <w:tcPr>
            <w:tcW w:w="3954" w:type="dxa"/>
            <w:shd w:val="clear" w:color="auto" w:fill="auto"/>
          </w:tcPr>
          <w:p w14:paraId="5F1B49D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E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D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53.</w:t>
            </w:r>
          </w:p>
        </w:tc>
        <w:tc>
          <w:tcPr>
            <w:tcW w:w="5324" w:type="dxa"/>
            <w:shd w:val="clear" w:color="auto" w:fill="auto"/>
          </w:tcPr>
          <w:p w14:paraId="5F1B49DF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prędkość wysypu minimum 10 litrów na sekundę, wysokość wysypu minimum 3,6 metra</w:t>
            </w:r>
          </w:p>
        </w:tc>
        <w:tc>
          <w:tcPr>
            <w:tcW w:w="3954" w:type="dxa"/>
            <w:shd w:val="clear" w:color="auto" w:fill="auto"/>
          </w:tcPr>
          <w:p w14:paraId="5F1B49E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E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E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54.</w:t>
            </w:r>
          </w:p>
        </w:tc>
        <w:tc>
          <w:tcPr>
            <w:tcW w:w="5324" w:type="dxa"/>
            <w:shd w:val="clear" w:color="auto" w:fill="auto"/>
          </w:tcPr>
          <w:p w14:paraId="5F1B49E3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wagowy do pomiaru wagi plonu z poletka, tolerancja wagi maksymalnie +/- 45 gram</w:t>
            </w:r>
          </w:p>
        </w:tc>
        <w:tc>
          <w:tcPr>
            <w:tcW w:w="3954" w:type="dxa"/>
            <w:shd w:val="clear" w:color="auto" w:fill="auto"/>
          </w:tcPr>
          <w:p w14:paraId="5F1B49E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E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E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55.</w:t>
            </w:r>
          </w:p>
        </w:tc>
        <w:tc>
          <w:tcPr>
            <w:tcW w:w="5324" w:type="dxa"/>
            <w:shd w:val="clear" w:color="auto" w:fill="auto"/>
          </w:tcPr>
          <w:p w14:paraId="5F1B49E7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objętość komory ważącej minimum 30,5 litra</w:t>
            </w:r>
          </w:p>
        </w:tc>
        <w:tc>
          <w:tcPr>
            <w:tcW w:w="3954" w:type="dxa"/>
            <w:shd w:val="clear" w:color="auto" w:fill="auto"/>
          </w:tcPr>
          <w:p w14:paraId="5F1B49E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1"/>
      <w:tr w:rsidR="00CB7B55" w14:paraId="5F1B49E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E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56.</w:t>
            </w:r>
          </w:p>
        </w:tc>
        <w:tc>
          <w:tcPr>
            <w:tcW w:w="5324" w:type="dxa"/>
            <w:shd w:val="clear" w:color="auto" w:fill="auto"/>
          </w:tcPr>
          <w:p w14:paraId="5F1B49EB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pobierania prób i workowania w kabinie</w:t>
            </w:r>
          </w:p>
        </w:tc>
        <w:tc>
          <w:tcPr>
            <w:tcW w:w="3954" w:type="dxa"/>
            <w:shd w:val="clear" w:color="auto" w:fill="auto"/>
          </w:tcPr>
          <w:p w14:paraId="5F1B49E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F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E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57.</w:t>
            </w:r>
          </w:p>
        </w:tc>
        <w:tc>
          <w:tcPr>
            <w:tcW w:w="5324" w:type="dxa"/>
            <w:shd w:val="clear" w:color="auto" w:fill="auto"/>
          </w:tcPr>
          <w:p w14:paraId="5F1B49EF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czasowy system pobierania prób o regulowanej objętości w zakresie minimum 0 – 20 litrów i minimalnej dokładności +/- 5 %</w:t>
            </w:r>
          </w:p>
        </w:tc>
        <w:tc>
          <w:tcPr>
            <w:tcW w:w="3954" w:type="dxa"/>
            <w:shd w:val="clear" w:color="auto" w:fill="auto"/>
          </w:tcPr>
          <w:p w14:paraId="5F1B49F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F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F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58.</w:t>
            </w:r>
          </w:p>
        </w:tc>
        <w:tc>
          <w:tcPr>
            <w:tcW w:w="5324" w:type="dxa"/>
            <w:shd w:val="clear" w:color="auto" w:fill="auto"/>
          </w:tcPr>
          <w:p w14:paraId="5F1B49F3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możliwość uruchamiania systemu pobierania prób poprzez przycisk nożny</w:t>
            </w:r>
          </w:p>
        </w:tc>
        <w:tc>
          <w:tcPr>
            <w:tcW w:w="3954" w:type="dxa"/>
            <w:shd w:val="clear" w:color="auto" w:fill="auto"/>
          </w:tcPr>
          <w:p w14:paraId="5F1B49F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F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F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59.</w:t>
            </w:r>
          </w:p>
        </w:tc>
        <w:tc>
          <w:tcPr>
            <w:tcW w:w="5324" w:type="dxa"/>
            <w:shd w:val="clear" w:color="auto" w:fill="auto"/>
          </w:tcPr>
          <w:p w14:paraId="5F1B49F7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przechowywania prób z przenośnikiem taśmowym do załadunku lub wyładunku próbek lub </w:t>
            </w:r>
            <w:proofErr w:type="spellStart"/>
            <w:r>
              <w:rPr>
                <w:rFonts w:asciiTheme="minorHAnsi" w:hAnsiTheme="minorHAnsi" w:cstheme="minorHAnsi"/>
              </w:rPr>
              <w:t>workówu</w:t>
            </w:r>
            <w:proofErr w:type="spellEnd"/>
            <w:r>
              <w:rPr>
                <w:rFonts w:asciiTheme="minorHAnsi" w:hAnsiTheme="minorHAnsi" w:cstheme="minorHAnsi"/>
              </w:rPr>
              <w:t xml:space="preserve"> mieszczony poza kabiną, z możliwością łatwego dostępu</w:t>
            </w:r>
          </w:p>
        </w:tc>
        <w:tc>
          <w:tcPr>
            <w:tcW w:w="3954" w:type="dxa"/>
            <w:shd w:val="clear" w:color="auto" w:fill="auto"/>
          </w:tcPr>
          <w:p w14:paraId="5F1B49F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9F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F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60.</w:t>
            </w:r>
          </w:p>
        </w:tc>
        <w:tc>
          <w:tcPr>
            <w:tcW w:w="5324" w:type="dxa"/>
            <w:shd w:val="clear" w:color="auto" w:fill="auto"/>
          </w:tcPr>
          <w:p w14:paraId="5F1B49FB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radarowy system przepływu ziarna</w:t>
            </w:r>
          </w:p>
        </w:tc>
        <w:tc>
          <w:tcPr>
            <w:tcW w:w="3954" w:type="dxa"/>
            <w:shd w:val="clear" w:color="auto" w:fill="auto"/>
          </w:tcPr>
          <w:p w14:paraId="5F1B49F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0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9F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61.</w:t>
            </w:r>
          </w:p>
        </w:tc>
        <w:tc>
          <w:tcPr>
            <w:tcW w:w="5324" w:type="dxa"/>
            <w:shd w:val="clear" w:color="auto" w:fill="auto"/>
          </w:tcPr>
          <w:p w14:paraId="5F1B49FF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system sprężonego powietrza z dodatkowym zbiornikiem o pojemności minimum 30 litrów</w:t>
            </w:r>
          </w:p>
        </w:tc>
        <w:tc>
          <w:tcPr>
            <w:tcW w:w="3954" w:type="dxa"/>
            <w:shd w:val="clear" w:color="auto" w:fill="auto"/>
          </w:tcPr>
          <w:p w14:paraId="5F1B4A0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0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0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62.</w:t>
            </w:r>
          </w:p>
        </w:tc>
        <w:tc>
          <w:tcPr>
            <w:tcW w:w="5324" w:type="dxa"/>
            <w:shd w:val="clear" w:color="auto" w:fill="auto"/>
          </w:tcPr>
          <w:p w14:paraId="5F1B4A03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rozdrabniacz słomy, do równomiernego rozdrobnienia słomy i rozrzucenia na poletko</w:t>
            </w:r>
          </w:p>
        </w:tc>
        <w:tc>
          <w:tcPr>
            <w:tcW w:w="3954" w:type="dxa"/>
            <w:shd w:val="clear" w:color="auto" w:fill="auto"/>
          </w:tcPr>
          <w:p w14:paraId="5F1B4A0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0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0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lastRenderedPageBreak/>
              <w:t>63.</w:t>
            </w:r>
          </w:p>
        </w:tc>
        <w:tc>
          <w:tcPr>
            <w:tcW w:w="5324" w:type="dxa"/>
            <w:shd w:val="clear" w:color="auto" w:fill="auto"/>
          </w:tcPr>
          <w:p w14:paraId="5F1B4A07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oprzyrządowanie tabletu, stacja dokująca do tabletu z następującymi złączami: 2 x porty USB, RJ-45 LAN złącze, zasilanie,   </w:t>
            </w:r>
          </w:p>
        </w:tc>
        <w:tc>
          <w:tcPr>
            <w:tcW w:w="3954" w:type="dxa"/>
            <w:shd w:val="clear" w:color="auto" w:fill="auto"/>
          </w:tcPr>
          <w:p w14:paraId="5F1B4A0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0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0A" w14:textId="77777777" w:rsidR="00CB7B55" w:rsidRDefault="00FD1D37">
            <w:pPr>
              <w:ind w:left="0" w:firstLine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64.</w:t>
            </w:r>
          </w:p>
        </w:tc>
        <w:tc>
          <w:tcPr>
            <w:tcW w:w="5324" w:type="dxa"/>
            <w:shd w:val="clear" w:color="auto" w:fill="auto"/>
          </w:tcPr>
          <w:p w14:paraId="5F1B4A0B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wyjście </w:t>
            </w:r>
            <w:proofErr w:type="spellStart"/>
            <w:r>
              <w:rPr>
                <w:rFonts w:asciiTheme="minorHAnsi" w:hAnsiTheme="minorHAnsi" w:cstheme="minorHAnsi"/>
              </w:rPr>
              <w:t>VGA,port</w:t>
            </w:r>
            <w:proofErr w:type="spellEnd"/>
            <w:r>
              <w:rPr>
                <w:rFonts w:asciiTheme="minorHAnsi" w:hAnsiTheme="minorHAnsi" w:cstheme="minorHAnsi"/>
              </w:rPr>
              <w:t xml:space="preserve"> szeregowy DB9 RS 232, 1 x HDMI</w:t>
            </w:r>
          </w:p>
        </w:tc>
        <w:tc>
          <w:tcPr>
            <w:tcW w:w="3954" w:type="dxa"/>
            <w:shd w:val="clear" w:color="auto" w:fill="auto"/>
          </w:tcPr>
          <w:p w14:paraId="5F1B4A0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1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0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65.</w:t>
            </w:r>
          </w:p>
        </w:tc>
        <w:tc>
          <w:tcPr>
            <w:tcW w:w="5324" w:type="dxa"/>
            <w:shd w:val="clear" w:color="auto" w:fill="auto"/>
          </w:tcPr>
          <w:p w14:paraId="5F1B4A0F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tablet spełniający poniższe wymagania minimum: 10,1" ekran dotykowy, czytelny w słońcu,  Intel </w:t>
            </w:r>
            <w:proofErr w:type="spellStart"/>
            <w:r>
              <w:rPr>
                <w:rFonts w:asciiTheme="minorHAnsi" w:hAnsiTheme="minorHAnsi" w:cstheme="minorHAnsi"/>
              </w:rPr>
              <w:t>Core</w:t>
            </w:r>
            <w:proofErr w:type="spellEnd"/>
            <w:r>
              <w:rPr>
                <w:rFonts w:asciiTheme="minorHAnsi" w:hAnsiTheme="minorHAnsi" w:cstheme="minorHAnsi"/>
              </w:rPr>
              <w:t xml:space="preserve"> i5, RAM: 4 GB RAM, dysk   twardy: 128GB, SSD, </w:t>
            </w:r>
            <w:proofErr w:type="spellStart"/>
            <w:r>
              <w:rPr>
                <w:rFonts w:asciiTheme="minorHAnsi" w:hAnsiTheme="minorHAnsi" w:cstheme="minorHAnsi"/>
              </w:rPr>
              <w:t>WiFi</w:t>
            </w:r>
            <w:proofErr w:type="spellEnd"/>
            <w:r>
              <w:rPr>
                <w:rFonts w:asciiTheme="minorHAnsi" w:hAnsiTheme="minorHAnsi" w:cstheme="minorHAnsi"/>
              </w:rPr>
              <w:t>, RS232, USB 3.0, Bluetooth, LAN, Headset,Win10 Professional lub Win 11, 8-MP kamera tylna, 1.3-MP</w:t>
            </w:r>
          </w:p>
        </w:tc>
        <w:tc>
          <w:tcPr>
            <w:tcW w:w="3954" w:type="dxa"/>
            <w:shd w:val="clear" w:color="auto" w:fill="auto"/>
          </w:tcPr>
          <w:p w14:paraId="5F1B4A1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1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1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66.</w:t>
            </w:r>
          </w:p>
        </w:tc>
        <w:tc>
          <w:tcPr>
            <w:tcW w:w="5324" w:type="dxa"/>
            <w:shd w:val="clear" w:color="auto" w:fill="auto"/>
          </w:tcPr>
          <w:p w14:paraId="5F1B4A13" w14:textId="77777777" w:rsidR="00CB7B55" w:rsidRDefault="00FD1D3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kamera przednia</w:t>
            </w:r>
          </w:p>
        </w:tc>
        <w:tc>
          <w:tcPr>
            <w:tcW w:w="3954" w:type="dxa"/>
            <w:shd w:val="clear" w:color="auto" w:fill="auto"/>
          </w:tcPr>
          <w:p w14:paraId="5F1B4A1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1D" w14:textId="77777777" w:rsidTr="008D4C14">
        <w:trPr>
          <w:trHeight w:val="3043"/>
        </w:trPr>
        <w:tc>
          <w:tcPr>
            <w:tcW w:w="640" w:type="dxa"/>
            <w:shd w:val="clear" w:color="auto" w:fill="auto"/>
            <w:vAlign w:val="center"/>
          </w:tcPr>
          <w:p w14:paraId="5F1B4A16" w14:textId="77777777" w:rsidR="00CB7B55" w:rsidRDefault="00FD1D37" w:rsidP="00B42EE7">
            <w:pPr>
              <w:jc w:val="left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67.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5F1B4A17" w14:textId="20EE2231" w:rsidR="00CB7B55" w:rsidRDefault="00FD1D37" w:rsidP="00B42EE7">
            <w:pPr>
              <w:jc w:val="left"/>
              <w:rPr>
                <w:rFonts w:cstheme="minorHAnsi"/>
                <w:spacing w:val="-8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oprogramowanie tabletu</w:t>
            </w:r>
            <w:r>
              <w:rPr>
                <w:rFonts w:cstheme="minorHAnsi"/>
                <w:spacing w:val="-6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pacing w:val="-8"/>
                <w:sz w:val="24"/>
                <w:szCs w:val="24"/>
              </w:rPr>
              <w:t xml:space="preserve"> czytelne i przyjazne menu</w:t>
            </w:r>
            <w:r w:rsidR="00B42EE7">
              <w:rPr>
                <w:rFonts w:cstheme="minorHAnsi"/>
                <w:spacing w:val="-8"/>
                <w:sz w:val="24"/>
                <w:szCs w:val="24"/>
              </w:rPr>
              <w:t xml:space="preserve"> </w:t>
            </w:r>
            <w:r>
              <w:rPr>
                <w:rFonts w:cstheme="minorHAnsi"/>
                <w:spacing w:val="-8"/>
                <w:sz w:val="24"/>
                <w:szCs w:val="24"/>
              </w:rPr>
              <w:t xml:space="preserve">w języku polskim - łatwe tworzenie planu pola i doświadczeń – dodatkowe informacje  </w:t>
            </w:r>
          </w:p>
          <w:p w14:paraId="5F1B4A18" w14:textId="77777777" w:rsidR="00CB7B55" w:rsidRDefault="00FD1D37" w:rsidP="00B42EE7">
            <w:pPr>
              <w:pStyle w:val="Akapitzlist"/>
              <w:ind w:left="284" w:firstLine="0"/>
              <w:rPr>
                <w:rFonts w:asciiTheme="minorHAnsi" w:hAnsiTheme="minorHAnsi" w:cstheme="minorHAnsi"/>
                <w:spacing w:val="-8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pacing w:val="-8"/>
                <w:sz w:val="24"/>
                <w:szCs w:val="24"/>
                <w:lang w:val="pl-PL"/>
              </w:rPr>
              <w:t xml:space="preserve">   mogą być dodawane jako opis poletka – łatwy import i eksport danych – precyzyjny pomiar wagi  – zintegrowany system zarządzania próbami –  </w:t>
            </w:r>
          </w:p>
          <w:p w14:paraId="5F1B4A19" w14:textId="77777777" w:rsidR="00CB7B55" w:rsidRDefault="00FD1D37" w:rsidP="00B42EE7">
            <w:pPr>
              <w:pStyle w:val="Akapitzlist"/>
              <w:ind w:left="284" w:firstLine="0"/>
              <w:rPr>
                <w:rFonts w:asciiTheme="minorHAnsi" w:hAnsiTheme="minorHAnsi" w:cstheme="minorHAnsi"/>
                <w:spacing w:val="-8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pacing w:val="-8"/>
                <w:sz w:val="24"/>
                <w:szCs w:val="24"/>
                <w:lang w:val="pl-PL"/>
              </w:rPr>
              <w:t xml:space="preserve">   ochrona danych poprzez zapis backup (np. na Pendrive) – możliwość ręcznego sterowania procesem – system kontroli błędów i zdalny dostęp </w:t>
            </w:r>
          </w:p>
          <w:p w14:paraId="5F1B4A1A" w14:textId="77777777" w:rsidR="00CB7B55" w:rsidRDefault="00FD1D37" w:rsidP="00B42EE7">
            <w:pPr>
              <w:pStyle w:val="Akapitzlist"/>
              <w:ind w:left="284" w:firstLine="0"/>
              <w:rPr>
                <w:rFonts w:asciiTheme="minorHAnsi" w:hAnsiTheme="minorHAnsi" w:cstheme="minorHAnsi"/>
                <w:spacing w:val="-8"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pacing w:val="-8"/>
                <w:sz w:val="24"/>
                <w:szCs w:val="24"/>
                <w:lang w:val="pl-PL"/>
              </w:rPr>
              <w:t xml:space="preserve">   przez Team Viewer</w:t>
            </w:r>
            <w:r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 xml:space="preserve">- </w:t>
            </w:r>
          </w:p>
          <w:p w14:paraId="5F1B4A1B" w14:textId="77777777" w:rsidR="00CB7B55" w:rsidRDefault="00CB7B55" w:rsidP="00B42EE7">
            <w:pPr>
              <w:pStyle w:val="Akapitzlist"/>
              <w:ind w:left="284" w:firstLine="0"/>
              <w:rPr>
                <w:rFonts w:asciiTheme="minorHAnsi" w:hAnsiTheme="minorHAnsi" w:cstheme="minorHAnsi"/>
                <w:spacing w:val="-8"/>
                <w:sz w:val="24"/>
                <w:szCs w:val="24"/>
                <w:lang w:val="pl-PL"/>
              </w:rPr>
            </w:pPr>
          </w:p>
        </w:tc>
        <w:tc>
          <w:tcPr>
            <w:tcW w:w="3954" w:type="dxa"/>
            <w:shd w:val="clear" w:color="auto" w:fill="auto"/>
          </w:tcPr>
          <w:p w14:paraId="5F1B4A1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21" w14:textId="77777777" w:rsidTr="008D4C14">
        <w:trPr>
          <w:trHeight w:val="70"/>
        </w:trPr>
        <w:tc>
          <w:tcPr>
            <w:tcW w:w="640" w:type="dxa"/>
            <w:shd w:val="clear" w:color="auto" w:fill="auto"/>
            <w:vAlign w:val="center"/>
          </w:tcPr>
          <w:p w14:paraId="5F1B4A1E" w14:textId="77777777" w:rsidR="00CB7B55" w:rsidRDefault="00FD1D37">
            <w:pPr>
              <w:ind w:left="0" w:firstLine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68.</w:t>
            </w:r>
          </w:p>
        </w:tc>
        <w:tc>
          <w:tcPr>
            <w:tcW w:w="5324" w:type="dxa"/>
            <w:shd w:val="clear" w:color="auto" w:fill="auto"/>
          </w:tcPr>
          <w:p w14:paraId="5F1B4A1F" w14:textId="77777777" w:rsidR="00CB7B55" w:rsidRDefault="00FD1D37">
            <w:pPr>
              <w:pStyle w:val="NormalnyWeb"/>
            </w:pPr>
            <w:proofErr w:type="spellStart"/>
            <w:r>
              <w:t>termotransferowa</w:t>
            </w:r>
            <w:proofErr w:type="spellEnd"/>
            <w:r>
              <w:t xml:space="preserve"> drukarka etykiet samoprzylepnych z zapasem etykiet</w:t>
            </w:r>
          </w:p>
        </w:tc>
        <w:tc>
          <w:tcPr>
            <w:tcW w:w="3954" w:type="dxa"/>
            <w:shd w:val="clear" w:color="auto" w:fill="auto"/>
          </w:tcPr>
          <w:p w14:paraId="5F1B4A20" w14:textId="77777777" w:rsidR="00CB7B55" w:rsidRDefault="00CB7B55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2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2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69.</w:t>
            </w:r>
          </w:p>
        </w:tc>
        <w:tc>
          <w:tcPr>
            <w:tcW w:w="5324" w:type="dxa"/>
            <w:shd w:val="clear" w:color="auto" w:fill="auto"/>
          </w:tcPr>
          <w:p w14:paraId="5F1B4A23" w14:textId="77777777" w:rsidR="00CB7B55" w:rsidRDefault="00FD1D37">
            <w:pPr>
              <w:pStyle w:val="NormalnyWeb"/>
              <w:spacing w:before="0" w:beforeAutospacing="0" w:after="0" w:afterAutospacing="0"/>
            </w:pPr>
            <w:r>
              <w:t>błyskowe światło ostrzegawcze na górze kombajnu</w:t>
            </w:r>
          </w:p>
        </w:tc>
        <w:tc>
          <w:tcPr>
            <w:tcW w:w="3954" w:type="dxa"/>
            <w:shd w:val="clear" w:color="auto" w:fill="auto"/>
          </w:tcPr>
          <w:p w14:paraId="5F1B4A2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2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2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70.</w:t>
            </w:r>
          </w:p>
        </w:tc>
        <w:tc>
          <w:tcPr>
            <w:tcW w:w="5324" w:type="dxa"/>
            <w:shd w:val="clear" w:color="auto" w:fill="auto"/>
          </w:tcPr>
          <w:p w14:paraId="5F1B4A27" w14:textId="77777777" w:rsidR="00CB7B55" w:rsidRDefault="00FD1D37">
            <w:pPr>
              <w:pStyle w:val="NormalnyWeb"/>
              <w:spacing w:before="0" w:beforeAutospacing="0" w:after="0" w:afterAutospacing="0"/>
            </w:pPr>
            <w:r>
              <w:t>oświetlenie nocne na tył kombajnu</w:t>
            </w:r>
          </w:p>
        </w:tc>
        <w:tc>
          <w:tcPr>
            <w:tcW w:w="3954" w:type="dxa"/>
            <w:shd w:val="clear" w:color="auto" w:fill="auto"/>
          </w:tcPr>
          <w:p w14:paraId="5F1B4A2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2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2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71.</w:t>
            </w:r>
          </w:p>
        </w:tc>
        <w:tc>
          <w:tcPr>
            <w:tcW w:w="5324" w:type="dxa"/>
            <w:shd w:val="clear" w:color="auto" w:fill="auto"/>
          </w:tcPr>
          <w:p w14:paraId="5F1B4A2B" w14:textId="77777777" w:rsidR="00CB7B55" w:rsidRDefault="00FD1D37">
            <w:pPr>
              <w:pStyle w:val="NormalnyWeb"/>
              <w:spacing w:before="0" w:beforeAutospacing="0" w:after="0" w:afterAutospacing="0"/>
            </w:pPr>
            <w:r>
              <w:t>deflektor do kukurydzy, do zbioru poletek centralnych</w:t>
            </w:r>
          </w:p>
        </w:tc>
        <w:tc>
          <w:tcPr>
            <w:tcW w:w="3954" w:type="dxa"/>
            <w:shd w:val="clear" w:color="auto" w:fill="auto"/>
          </w:tcPr>
          <w:p w14:paraId="5F1B4A2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3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2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72.</w:t>
            </w:r>
          </w:p>
        </w:tc>
        <w:tc>
          <w:tcPr>
            <w:tcW w:w="5324" w:type="dxa"/>
            <w:shd w:val="clear" w:color="auto" w:fill="auto"/>
          </w:tcPr>
          <w:p w14:paraId="5F1B4A2F" w14:textId="77777777" w:rsidR="00CB7B55" w:rsidRDefault="00FD1D37">
            <w:pPr>
              <w:pStyle w:val="NormalnyWeb"/>
            </w:pPr>
            <w:r>
              <w:t>kombajn musi być wyposażony w automatyczny system zarządzający cyklem pracy. Programowalny system obejmujący przedmuch hederu, podniesienie hederu do maksymalnej pozycji, uruchomienie wentylatorów do maksymalnych obrotów aby    przedmuchać komorę młócącą i sita kombajnu,</w:t>
            </w:r>
          </w:p>
        </w:tc>
        <w:tc>
          <w:tcPr>
            <w:tcW w:w="3954" w:type="dxa"/>
            <w:shd w:val="clear" w:color="auto" w:fill="auto"/>
          </w:tcPr>
          <w:p w14:paraId="5F1B4A3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35" w14:textId="77777777" w:rsidTr="008D4C14">
        <w:trPr>
          <w:trHeight w:val="170"/>
        </w:trPr>
        <w:tc>
          <w:tcPr>
            <w:tcW w:w="640" w:type="dxa"/>
            <w:shd w:val="clear" w:color="auto" w:fill="auto"/>
            <w:vAlign w:val="center"/>
          </w:tcPr>
          <w:p w14:paraId="5F1B4A3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73.</w:t>
            </w:r>
          </w:p>
        </w:tc>
        <w:tc>
          <w:tcPr>
            <w:tcW w:w="5324" w:type="dxa"/>
            <w:shd w:val="clear" w:color="auto" w:fill="auto"/>
          </w:tcPr>
          <w:p w14:paraId="5F1B4A33" w14:textId="77777777" w:rsidR="00CB7B55" w:rsidRDefault="00FD1D37">
            <w:pPr>
              <w:pStyle w:val="NormalnyWeb"/>
            </w:pPr>
            <w:r>
              <w:t>uruchomienie system ważącego i pobierania prób</w:t>
            </w:r>
          </w:p>
        </w:tc>
        <w:tc>
          <w:tcPr>
            <w:tcW w:w="3954" w:type="dxa"/>
            <w:shd w:val="clear" w:color="auto" w:fill="auto"/>
          </w:tcPr>
          <w:p w14:paraId="5F1B4A34" w14:textId="77777777" w:rsidR="00CB7B55" w:rsidRDefault="00CB7B55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</w:tc>
      </w:tr>
      <w:tr w:rsidR="00CB7B55" w:rsidRPr="008D4C14" w14:paraId="5F1B4A3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3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74.</w:t>
            </w:r>
          </w:p>
        </w:tc>
        <w:tc>
          <w:tcPr>
            <w:tcW w:w="5324" w:type="dxa"/>
            <w:shd w:val="clear" w:color="auto" w:fill="auto"/>
          </w:tcPr>
          <w:p w14:paraId="5F1B4A37" w14:textId="77777777" w:rsidR="00CB7B55" w:rsidRPr="00B42EE7" w:rsidRDefault="00FD1D37">
            <w:pPr>
              <w:pStyle w:val="NormalnyWeb"/>
              <w:spacing w:before="0" w:beforeAutospacing="0" w:after="0" w:afterAutospacing="0"/>
              <w:rPr>
                <w:lang w:val="en-GB"/>
              </w:rPr>
            </w:pPr>
            <w:r w:rsidRPr="00B42EE7">
              <w:rPr>
                <w:lang w:val="en-GB"/>
              </w:rPr>
              <w:t xml:space="preserve">system </w:t>
            </w:r>
            <w:proofErr w:type="spellStart"/>
            <w:r w:rsidRPr="00B42EE7">
              <w:rPr>
                <w:lang w:val="en-GB"/>
              </w:rPr>
              <w:t>jazdy</w:t>
            </w:r>
            <w:proofErr w:type="spellEnd"/>
            <w:r w:rsidRPr="00B42EE7">
              <w:rPr>
                <w:lang w:val="en-GB"/>
              </w:rPr>
              <w:t xml:space="preserve"> – stop and go</w:t>
            </w:r>
          </w:p>
        </w:tc>
        <w:tc>
          <w:tcPr>
            <w:tcW w:w="3954" w:type="dxa"/>
            <w:shd w:val="clear" w:color="auto" w:fill="auto"/>
          </w:tcPr>
          <w:p w14:paraId="5F1B4A38" w14:textId="77777777" w:rsidR="00CB7B55" w:rsidRPr="00B42EE7" w:rsidRDefault="00CB7B55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</w:tr>
      <w:tr w:rsidR="00CB7B55" w14:paraId="5F1B4A3D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3A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75.</w:t>
            </w:r>
          </w:p>
        </w:tc>
        <w:tc>
          <w:tcPr>
            <w:tcW w:w="5324" w:type="dxa"/>
            <w:shd w:val="clear" w:color="auto" w:fill="auto"/>
          </w:tcPr>
          <w:p w14:paraId="5F1B4A3B" w14:textId="77777777" w:rsidR="00CB7B55" w:rsidRDefault="00FD1D37">
            <w:pPr>
              <w:pStyle w:val="NormalnyWeb"/>
              <w:spacing w:before="0" w:beforeAutospacing="0" w:after="0" w:afterAutospacing="0"/>
            </w:pPr>
            <w:r>
              <w:t>kamera wsteczna do obserwacji tyłu maszyny w trakcie manewrowania</w:t>
            </w:r>
          </w:p>
        </w:tc>
        <w:tc>
          <w:tcPr>
            <w:tcW w:w="3954" w:type="dxa"/>
            <w:shd w:val="clear" w:color="auto" w:fill="auto"/>
          </w:tcPr>
          <w:p w14:paraId="5F1B4A3C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41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3E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76.</w:t>
            </w:r>
          </w:p>
        </w:tc>
        <w:tc>
          <w:tcPr>
            <w:tcW w:w="5324" w:type="dxa"/>
            <w:shd w:val="clear" w:color="auto" w:fill="auto"/>
          </w:tcPr>
          <w:p w14:paraId="5F1B4A3F" w14:textId="77777777" w:rsidR="00CB7B55" w:rsidRDefault="00FD1D37">
            <w:pPr>
              <w:pStyle w:val="NormalnyWeb"/>
            </w:pPr>
            <w:r>
              <w:t xml:space="preserve">heder do kukurydzy, dwurzędowy, szerokość rzędów 75 cm, wraz z zestawem wyposażenia do </w:t>
            </w:r>
            <w:r>
              <w:lastRenderedPageBreak/>
              <w:t>omłotu kukurydzy: klepisko do kukurydzy o rozmiarze 24 mm, osłony bębna młócącego, wytrząsacz 28 mm, sito oczkowe 16 mm</w:t>
            </w:r>
          </w:p>
        </w:tc>
        <w:tc>
          <w:tcPr>
            <w:tcW w:w="3954" w:type="dxa"/>
            <w:shd w:val="clear" w:color="auto" w:fill="auto"/>
          </w:tcPr>
          <w:p w14:paraId="5F1B4A40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45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42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77.</w:t>
            </w:r>
          </w:p>
        </w:tc>
        <w:tc>
          <w:tcPr>
            <w:tcW w:w="5324" w:type="dxa"/>
            <w:shd w:val="clear" w:color="auto" w:fill="auto"/>
          </w:tcPr>
          <w:p w14:paraId="5F1B4A43" w14:textId="77777777" w:rsidR="00CB7B55" w:rsidRDefault="00FD1D37">
            <w:pPr>
              <w:pStyle w:val="NormalnyWeb"/>
              <w:spacing w:before="0" w:beforeAutospacing="0" w:after="0" w:afterAutospacing="0"/>
            </w:pPr>
            <w:r>
              <w:t>system umożliwiający łatwą wymianę klepiska, zajmujący nie więcej niż pół godziny pracy pracownika obsługi</w:t>
            </w:r>
          </w:p>
        </w:tc>
        <w:tc>
          <w:tcPr>
            <w:tcW w:w="3954" w:type="dxa"/>
            <w:shd w:val="clear" w:color="auto" w:fill="auto"/>
          </w:tcPr>
          <w:p w14:paraId="5F1B4A44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7B55" w14:paraId="5F1B4A49" w14:textId="77777777" w:rsidTr="008D4C14">
        <w:trPr>
          <w:trHeight w:val="323"/>
        </w:trPr>
        <w:tc>
          <w:tcPr>
            <w:tcW w:w="640" w:type="dxa"/>
            <w:shd w:val="clear" w:color="auto" w:fill="auto"/>
            <w:vAlign w:val="center"/>
          </w:tcPr>
          <w:p w14:paraId="5F1B4A46" w14:textId="77777777" w:rsidR="00CB7B55" w:rsidRDefault="00FD1D37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78.</w:t>
            </w:r>
          </w:p>
        </w:tc>
        <w:tc>
          <w:tcPr>
            <w:tcW w:w="5324" w:type="dxa"/>
            <w:shd w:val="clear" w:color="auto" w:fill="auto"/>
          </w:tcPr>
          <w:p w14:paraId="5F1B4A47" w14:textId="77777777" w:rsidR="00CB7B55" w:rsidRDefault="00FD1D37">
            <w:pPr>
              <w:pStyle w:val="NormalnyWeb"/>
              <w:spacing w:before="0" w:beforeAutospacing="0" w:after="0" w:afterAutospacing="0"/>
            </w:pPr>
            <w:r>
              <w:t>zestaw wytrząsaczy i sit do omłotu zbóż, sito nosowe 20 mm, sito regulowane 0 – 20 mm, sito oczkowe 12 mm</w:t>
            </w:r>
          </w:p>
        </w:tc>
        <w:tc>
          <w:tcPr>
            <w:tcW w:w="3954" w:type="dxa"/>
            <w:shd w:val="clear" w:color="auto" w:fill="auto"/>
          </w:tcPr>
          <w:p w14:paraId="5F1B4A48" w14:textId="77777777" w:rsidR="00CB7B55" w:rsidRDefault="00CB7B5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1B4A4A" w14:textId="77777777" w:rsidR="00CB7B55" w:rsidRDefault="00CB7B55">
      <w:pPr>
        <w:ind w:left="0" w:firstLine="0"/>
        <w:rPr>
          <w:b/>
          <w:u w:val="single"/>
        </w:rPr>
      </w:pPr>
    </w:p>
    <w:p w14:paraId="5F1B4A4B" w14:textId="77777777" w:rsidR="00CB7B55" w:rsidRDefault="00CB7B55">
      <w:pPr>
        <w:ind w:left="0" w:firstLine="0"/>
        <w:rPr>
          <w:b/>
          <w:u w:val="single"/>
        </w:rPr>
      </w:pPr>
    </w:p>
    <w:p w14:paraId="5F1B4A4C" w14:textId="77777777" w:rsidR="00CB7B55" w:rsidRDefault="00CB7B55">
      <w:pPr>
        <w:rPr>
          <w:b/>
          <w:u w:val="single"/>
        </w:rPr>
      </w:pPr>
    </w:p>
    <w:p w14:paraId="5F1B4A4D" w14:textId="77777777" w:rsidR="00CB7B55" w:rsidRDefault="00CB7B55">
      <w:pPr>
        <w:rPr>
          <w:b/>
          <w:u w:val="single"/>
        </w:rPr>
      </w:pPr>
    </w:p>
    <w:p w14:paraId="5F1B4A4E" w14:textId="77777777" w:rsidR="00CB7B55" w:rsidRDefault="00CB7B55">
      <w:pPr>
        <w:rPr>
          <w:b/>
          <w:u w:val="single"/>
        </w:rPr>
      </w:pPr>
    </w:p>
    <w:p w14:paraId="5F1B4A4F" w14:textId="77777777" w:rsidR="00CB7B55" w:rsidRDefault="00CB7B55">
      <w:pPr>
        <w:rPr>
          <w:b/>
          <w:u w:val="single"/>
        </w:rPr>
      </w:pPr>
    </w:p>
    <w:p w14:paraId="5F1B4A50" w14:textId="77777777" w:rsidR="00CB7B55" w:rsidRDefault="00FD1D37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Miejsce dostawy: </w:t>
      </w:r>
    </w:p>
    <w:p w14:paraId="5F1B4A51" w14:textId="77777777" w:rsidR="00CB7B55" w:rsidRDefault="00FD1D37" w:rsidP="00B42EE7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Doświadczalny Uprawy Roli i Roślin Złotniki</w:t>
      </w:r>
    </w:p>
    <w:p w14:paraId="5F1B4A52" w14:textId="77777777" w:rsidR="00CB7B55" w:rsidRDefault="00FD1D37" w:rsidP="00B42EE7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bookmarkStart w:id="2" w:name="_Hlk195517686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62-002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Złotniki</w:t>
      </w:r>
      <w:proofErr w:type="spellEnd"/>
    </w:p>
    <w:p w14:paraId="5F1B4A53" w14:textId="1584421D" w:rsidR="00CB7B55" w:rsidRDefault="00FD1D37" w:rsidP="00B42EE7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ul.</w:t>
      </w:r>
      <w:r w:rsidR="00026414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Słoneczna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8</w:t>
      </w:r>
    </w:p>
    <w:bookmarkEnd w:id="2"/>
    <w:p w14:paraId="5F1B4A54" w14:textId="77777777" w:rsidR="00CB7B55" w:rsidRDefault="00CB7B55">
      <w:pPr>
        <w:suppressAutoHyphens/>
        <w:ind w:left="0" w:firstLine="0"/>
        <w:rPr>
          <w:rFonts w:cstheme="minorHAnsi"/>
        </w:rPr>
      </w:pPr>
    </w:p>
    <w:p w14:paraId="5F1B4A55" w14:textId="77777777" w:rsidR="00CB7B55" w:rsidRDefault="00CB7B55"/>
    <w:p w14:paraId="5F1B4A56" w14:textId="77777777" w:rsidR="00CB7B55" w:rsidRDefault="00FD1D37">
      <w:r>
        <w:t xml:space="preserve">…………………dnia…………… </w:t>
      </w:r>
      <w:r>
        <w:tab/>
      </w:r>
      <w:r>
        <w:tab/>
      </w:r>
    </w:p>
    <w:sectPr w:rsidR="00CB7B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C5AE" w14:textId="77777777" w:rsidR="00304EE1" w:rsidRDefault="00304EE1">
      <w:r>
        <w:separator/>
      </w:r>
    </w:p>
  </w:endnote>
  <w:endnote w:type="continuationSeparator" w:id="0">
    <w:p w14:paraId="7F2F1015" w14:textId="77777777" w:rsidR="00304EE1" w:rsidRDefault="0030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ABF2" w14:textId="77777777" w:rsidR="005B1A1F" w:rsidRDefault="005B1A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9D72" w14:textId="77777777" w:rsidR="005B1A1F" w:rsidRDefault="005B1A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5E7" w14:textId="77777777" w:rsidR="005B1A1F" w:rsidRDefault="005B1A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99AE7" w14:textId="77777777" w:rsidR="00304EE1" w:rsidRDefault="00304EE1">
      <w:r>
        <w:separator/>
      </w:r>
    </w:p>
  </w:footnote>
  <w:footnote w:type="continuationSeparator" w:id="0">
    <w:p w14:paraId="0DCC17A3" w14:textId="77777777" w:rsidR="00304EE1" w:rsidRDefault="0030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EFE4" w14:textId="77777777" w:rsidR="005B1A1F" w:rsidRDefault="005B1A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4A57" w14:textId="77777777" w:rsidR="00CB7B55" w:rsidRDefault="00FD1D37">
    <w:pPr>
      <w:pStyle w:val="Nagwek"/>
      <w:jc w:val="center"/>
    </w:pPr>
    <w:r>
      <w:rPr>
        <w:noProof/>
      </w:rPr>
      <w:drawing>
        <wp:inline distT="0" distB="0" distL="0" distR="0" wp14:anchorId="5F1B4A5D" wp14:editId="5F1B4A5E">
          <wp:extent cx="1838325" cy="73977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1B4A58" w14:textId="77777777" w:rsidR="00CB7B55" w:rsidRDefault="00FD1D37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bookmarkStart w:id="3" w:name="_Hlk193207097"/>
    <w:r>
      <w:rPr>
        <w:rFonts w:asciiTheme="minorHAnsi" w:hAnsiTheme="minorHAnsi" w:cstheme="minorHAnsi"/>
        <w:b/>
        <w:szCs w:val="24"/>
      </w:rPr>
      <w:t>ZAKŁAD DOŚWIADCZALNY UPRAWY ROLI I ROŚLIN ZŁOTNIKI</w:t>
    </w:r>
  </w:p>
  <w:bookmarkEnd w:id="3"/>
  <w:p w14:paraId="5F1B4A59" w14:textId="77777777" w:rsidR="00CB7B55" w:rsidRDefault="00CB7B55">
    <w:pPr>
      <w:pStyle w:val="Nagwek"/>
    </w:pPr>
  </w:p>
  <w:p w14:paraId="5F1B4A5A" w14:textId="77777777" w:rsidR="00CB7B55" w:rsidRDefault="00CB7B55">
    <w:pPr>
      <w:pStyle w:val="Nagwek"/>
    </w:pPr>
  </w:p>
  <w:p w14:paraId="5F1B4A5B" w14:textId="46629605" w:rsidR="00CB7B55" w:rsidRDefault="00FD1D37">
    <w:pPr>
      <w:spacing w:line="312" w:lineRule="auto"/>
      <w:jc w:val="right"/>
      <w:rPr>
        <w:rFonts w:cstheme="minorHAnsi"/>
        <w:b/>
        <w:bCs/>
        <w:sz w:val="20"/>
        <w:szCs w:val="24"/>
      </w:rPr>
    </w:pPr>
    <w:r>
      <w:rPr>
        <w:rFonts w:cstheme="minorHAnsi"/>
        <w:b/>
        <w:bCs/>
        <w:sz w:val="20"/>
        <w:szCs w:val="24"/>
      </w:rPr>
      <w:t xml:space="preserve">Nr postępowania: </w:t>
    </w:r>
    <w:r w:rsidR="00D541B7" w:rsidRPr="00D541B7">
      <w:rPr>
        <w:rFonts w:cstheme="minorHAnsi"/>
        <w:sz w:val="20"/>
        <w:szCs w:val="24"/>
      </w:rPr>
      <w:t>R</w:t>
    </w:r>
    <w:r w:rsidR="005B1A1F">
      <w:rPr>
        <w:rFonts w:cstheme="minorHAnsi"/>
        <w:sz w:val="20"/>
        <w:szCs w:val="24"/>
      </w:rPr>
      <w:t>ZZ</w:t>
    </w:r>
    <w:r w:rsidRPr="00D541B7">
      <w:t>.</w:t>
    </w:r>
    <w:r>
      <w:t>262.2.2025</w:t>
    </w:r>
  </w:p>
  <w:p w14:paraId="5F1B4A5C" w14:textId="77777777" w:rsidR="00CB7B55" w:rsidRDefault="00CB7B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948D" w14:textId="77777777" w:rsidR="005B1A1F" w:rsidRDefault="005B1A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E9"/>
    <w:rsid w:val="00026414"/>
    <w:rsid w:val="00032EA9"/>
    <w:rsid w:val="00045884"/>
    <w:rsid w:val="00103ACE"/>
    <w:rsid w:val="001A759C"/>
    <w:rsid w:val="001C7CB0"/>
    <w:rsid w:val="001E7E0B"/>
    <w:rsid w:val="00242EA0"/>
    <w:rsid w:val="002A1B6A"/>
    <w:rsid w:val="002A78FC"/>
    <w:rsid w:val="002E4774"/>
    <w:rsid w:val="002E75AA"/>
    <w:rsid w:val="00304EE1"/>
    <w:rsid w:val="003678DC"/>
    <w:rsid w:val="00381976"/>
    <w:rsid w:val="003A2C92"/>
    <w:rsid w:val="003E37E9"/>
    <w:rsid w:val="00464DB8"/>
    <w:rsid w:val="004A4CD6"/>
    <w:rsid w:val="004B089F"/>
    <w:rsid w:val="004B10B7"/>
    <w:rsid w:val="00517C6B"/>
    <w:rsid w:val="00524FA8"/>
    <w:rsid w:val="0053458E"/>
    <w:rsid w:val="00547AD8"/>
    <w:rsid w:val="00567BB9"/>
    <w:rsid w:val="00594AE9"/>
    <w:rsid w:val="00597C25"/>
    <w:rsid w:val="005A5EEF"/>
    <w:rsid w:val="005B1A1F"/>
    <w:rsid w:val="00607B66"/>
    <w:rsid w:val="006245F9"/>
    <w:rsid w:val="0065332F"/>
    <w:rsid w:val="00687720"/>
    <w:rsid w:val="006A4D86"/>
    <w:rsid w:val="006A697E"/>
    <w:rsid w:val="006D3492"/>
    <w:rsid w:val="00745E59"/>
    <w:rsid w:val="00765652"/>
    <w:rsid w:val="007903C2"/>
    <w:rsid w:val="0079566A"/>
    <w:rsid w:val="008447E4"/>
    <w:rsid w:val="00853DB9"/>
    <w:rsid w:val="0088339A"/>
    <w:rsid w:val="008D4C14"/>
    <w:rsid w:val="00942937"/>
    <w:rsid w:val="009B05D5"/>
    <w:rsid w:val="009C22A5"/>
    <w:rsid w:val="009D55A6"/>
    <w:rsid w:val="009E6DD6"/>
    <w:rsid w:val="00A02D7D"/>
    <w:rsid w:val="00A220BA"/>
    <w:rsid w:val="00A41B8D"/>
    <w:rsid w:val="00A50FF8"/>
    <w:rsid w:val="00A662A7"/>
    <w:rsid w:val="00A772F8"/>
    <w:rsid w:val="00A97F89"/>
    <w:rsid w:val="00AB03C9"/>
    <w:rsid w:val="00AF6B97"/>
    <w:rsid w:val="00B0050A"/>
    <w:rsid w:val="00B42EE7"/>
    <w:rsid w:val="00B4412F"/>
    <w:rsid w:val="00B73B5B"/>
    <w:rsid w:val="00B83641"/>
    <w:rsid w:val="00BB10BD"/>
    <w:rsid w:val="00BE36AD"/>
    <w:rsid w:val="00C0057C"/>
    <w:rsid w:val="00C066F0"/>
    <w:rsid w:val="00C10B58"/>
    <w:rsid w:val="00C12C33"/>
    <w:rsid w:val="00C25B51"/>
    <w:rsid w:val="00C3720F"/>
    <w:rsid w:val="00C65736"/>
    <w:rsid w:val="00C67C75"/>
    <w:rsid w:val="00CB7B55"/>
    <w:rsid w:val="00CD34C8"/>
    <w:rsid w:val="00CD4D43"/>
    <w:rsid w:val="00CD7878"/>
    <w:rsid w:val="00D120BC"/>
    <w:rsid w:val="00D309A8"/>
    <w:rsid w:val="00D35413"/>
    <w:rsid w:val="00D47D87"/>
    <w:rsid w:val="00D541B7"/>
    <w:rsid w:val="00D74AD5"/>
    <w:rsid w:val="00DA1411"/>
    <w:rsid w:val="00DE604B"/>
    <w:rsid w:val="00DF003E"/>
    <w:rsid w:val="00DF4ED4"/>
    <w:rsid w:val="00DF56D4"/>
    <w:rsid w:val="00E4060E"/>
    <w:rsid w:val="00E50148"/>
    <w:rsid w:val="00E74BB7"/>
    <w:rsid w:val="00EA6CF2"/>
    <w:rsid w:val="00EB6E37"/>
    <w:rsid w:val="00F43129"/>
    <w:rsid w:val="00F473AA"/>
    <w:rsid w:val="00F5328E"/>
    <w:rsid w:val="00FD1D37"/>
    <w:rsid w:val="00FE5DA5"/>
    <w:rsid w:val="08C9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B48F9"/>
  <w15:docId w15:val="{068967E9-C301-4D4B-B014-959C8838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ind w:left="284" w:hanging="284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markedcontent">
    <w:name w:val="markedcontent"/>
    <w:basedOn w:val="Domylnaczcionkaakapitu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pPr>
      <w:widowControl w:val="0"/>
      <w:autoSpaceDE w:val="0"/>
      <w:autoSpaceDN w:val="0"/>
      <w:ind w:left="1047" w:hanging="533"/>
      <w:jc w:val="left"/>
    </w:pPr>
    <w:rPr>
      <w:rFonts w:ascii="Arial" w:eastAsia="Arial" w:hAnsi="Arial" w:cs="Arial"/>
      <w:lang w:val="en-US"/>
    </w:rPr>
  </w:style>
  <w:style w:type="paragraph" w:customStyle="1" w:styleId="pkt">
    <w:name w:val="pkt"/>
    <w:basedOn w:val="Normalny"/>
    <w:qFormat/>
    <w:pPr>
      <w:spacing w:before="60" w:after="60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6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64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641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4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1047</Words>
  <Characters>6286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Kaczmarek</dc:creator>
  <cp:lastModifiedBy>Kaczmarek Zofia</cp:lastModifiedBy>
  <cp:revision>3</cp:revision>
  <dcterms:created xsi:type="dcterms:W3CDTF">2025-04-17T04:13:00Z</dcterms:created>
  <dcterms:modified xsi:type="dcterms:W3CDTF">2025-04-22T05:20:00Z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D03B8386AC2D4E4C9B272947847DD891_12</vt:lpwstr>
  </property>
</Properties>
</file>