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D5220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9B6BD4">
        <w:rPr>
          <w:rFonts w:asciiTheme="minorHAnsi" w:hAnsiTheme="minorHAnsi" w:cstheme="minorHAnsi"/>
          <w:sz w:val="20"/>
        </w:rPr>
        <w:t>4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09448D10" w14:textId="47D1C4F4" w:rsidR="002504DD" w:rsidRPr="003354BF" w:rsidRDefault="00D208E6" w:rsidP="003354BF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795457">
        <w:rPr>
          <w:rFonts w:asciiTheme="minorHAnsi" w:hAnsiTheme="minorHAnsi" w:cstheme="minorHAnsi"/>
          <w:b/>
          <w:sz w:val="22"/>
          <w:szCs w:val="22"/>
        </w:rPr>
        <w:t>…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795457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25E466D2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46494F1F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56D2105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46987E9A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633DC637" w14:textId="2BF78C27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A3495C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53EA17E0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56A2DBCB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9B6BD4">
        <w:rPr>
          <w:rFonts w:asciiTheme="minorHAnsi" w:hAnsiTheme="minorHAnsi" w:cstheme="minorHAnsi"/>
          <w:b/>
          <w:iCs/>
          <w:sz w:val="22"/>
          <w:szCs w:val="22"/>
          <w:u w:val="single"/>
        </w:rPr>
        <w:t>4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9B6BD4">
        <w:rPr>
          <w:rStyle w:val="markedcontent"/>
          <w:rFonts w:asciiTheme="minorHAnsi" w:hAnsiTheme="minorHAnsi" w:cstheme="minorHAnsi"/>
          <w:b/>
          <w:sz w:val="22"/>
          <w:szCs w:val="22"/>
        </w:rPr>
        <w:t>3140G Pierzchowice – (Trzciano), nr 3142G Mikołajki Pomorskie – Pierzchowice – (Watkowice), nr 3143G Wilczewo – (Kamienna), nr 3113G ul. Dworcowa w Mikołajkach Pomorskich, nr 3137G Mikołajki Pomorskie – Nowy Targ, nr 3102G Klecewo - Cierpięta</w:t>
      </w:r>
    </w:p>
    <w:p w14:paraId="40D6D868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0D38E992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5B654D12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28B0401A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84A8CDF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3F0B1EFA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652CCE73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C97F2C6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3C495ACA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77754236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2F8EE2B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22D599AD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A42DD68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87A0395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2BE84F9C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74EBDB90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2348811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7454D13C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66419297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7530B64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67E8BA57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212175DB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CA195C6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5DFBD4D9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BB3110D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3FA1E5EE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0FEBCDE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B44965" w14:paraId="705D9295" w14:textId="77777777" w:rsidTr="00B44965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7A06F96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E5864A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44965" w14:paraId="14321C5E" w14:textId="77777777" w:rsidTr="00B44965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0CD45D4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FCBED6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44965" w14:paraId="11761313" w14:textId="77777777" w:rsidTr="00B4496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77091B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EA52B2C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44965" w14:paraId="0F7ACDE2" w14:textId="77777777" w:rsidTr="00B4496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9C67C71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EA0F243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44965" w14:paraId="1F5FF1C4" w14:textId="77777777" w:rsidTr="00B4496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5390CE6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B0BD6E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44965" w14:paraId="5335DA52" w14:textId="77777777" w:rsidTr="00B4496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ECAA6A6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67FBDA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44965" w14:paraId="2C2CB32C" w14:textId="77777777" w:rsidTr="00B44965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4056D01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33AACF" w14:textId="77777777" w:rsidR="00B44965" w:rsidRDefault="00B44965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9E26F15" w14:textId="77777777" w:rsidR="003354BF" w:rsidRPr="001C0AA1" w:rsidRDefault="003354BF" w:rsidP="003354BF">
      <w:pPr>
        <w:pStyle w:val="Tekstpodstawowy"/>
        <w:ind w:left="426"/>
        <w:rPr>
          <w:rFonts w:asciiTheme="minorHAnsi" w:hAnsiTheme="minorHAnsi" w:cstheme="minorHAnsi"/>
          <w:i/>
          <w:iCs/>
          <w:sz w:val="20"/>
          <w:u w:val="single"/>
        </w:rPr>
      </w:pPr>
    </w:p>
    <w:p w14:paraId="0ECC5924" w14:textId="77777777" w:rsidR="003354BF" w:rsidRDefault="003354BF" w:rsidP="003354BF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50846BC1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0326B55E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7F0879FD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004B21CA" w14:textId="77777777" w:rsidTr="00B44965">
        <w:trPr>
          <w:trHeight w:val="755"/>
        </w:trPr>
        <w:tc>
          <w:tcPr>
            <w:tcW w:w="462" w:type="dxa"/>
            <w:noWrap/>
            <w:hideMark/>
          </w:tcPr>
          <w:p w14:paraId="033CCA83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4E31C7D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66CCBBE1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575094B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4966BCA6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056009A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505FA50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7BFD3DCD" w14:textId="77777777" w:rsidTr="00B44965">
        <w:trPr>
          <w:trHeight w:val="24"/>
        </w:trPr>
        <w:tc>
          <w:tcPr>
            <w:tcW w:w="462" w:type="dxa"/>
            <w:hideMark/>
          </w:tcPr>
          <w:p w14:paraId="5D5BFBDA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2CD9C04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38B1284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7F61E049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68E643D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64C5313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3313FE4F" w14:textId="77777777" w:rsidTr="00B44965">
        <w:trPr>
          <w:trHeight w:val="423"/>
        </w:trPr>
        <w:tc>
          <w:tcPr>
            <w:tcW w:w="462" w:type="dxa"/>
            <w:vMerge w:val="restart"/>
            <w:hideMark/>
          </w:tcPr>
          <w:p w14:paraId="3D38DE3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49B2418B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56894F9B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BFCC8A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16C52B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2596BFF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501DA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8F9512" w14:textId="77777777" w:rsidR="00762094" w:rsidRPr="00762094" w:rsidRDefault="007775A8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9B6BD4">
              <w:rPr>
                <w:rFonts w:asciiTheme="minorHAnsi" w:hAnsiTheme="minorHAnsi" w:cstheme="minorHAnsi"/>
                <w:sz w:val="18"/>
                <w:szCs w:val="18"/>
              </w:rPr>
              <w:t>5,8</w:t>
            </w:r>
            <w:r w:rsidR="00FE0D84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4656ACD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63214D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5565CD" w14:textId="77777777" w:rsidR="00762094" w:rsidRPr="00762094" w:rsidRDefault="00FE0D8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492F3513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AB95C5A" w14:textId="77777777" w:rsidTr="00B44965">
        <w:trPr>
          <w:trHeight w:val="423"/>
        </w:trPr>
        <w:tc>
          <w:tcPr>
            <w:tcW w:w="462" w:type="dxa"/>
            <w:vMerge/>
            <w:hideMark/>
          </w:tcPr>
          <w:p w14:paraId="210FDF7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78FC85A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0A9F9AE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28065DE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174DDD9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213A757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321DFC9B" w14:textId="77777777" w:rsidTr="00B44965">
        <w:trPr>
          <w:trHeight w:val="423"/>
        </w:trPr>
        <w:tc>
          <w:tcPr>
            <w:tcW w:w="462" w:type="dxa"/>
            <w:vMerge w:val="restart"/>
            <w:hideMark/>
          </w:tcPr>
          <w:p w14:paraId="1418C7C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15B50A64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5D5C63C9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6CFE7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6B2360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38F549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2526E27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C9B25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CB6A4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B9FCBE" w14:textId="77777777" w:rsidR="00762094" w:rsidRPr="00762094" w:rsidRDefault="007775A8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9B6BD4">
              <w:rPr>
                <w:rFonts w:asciiTheme="minorHAnsi" w:hAnsiTheme="minorHAnsi" w:cstheme="minorHAnsi"/>
                <w:sz w:val="18"/>
                <w:szCs w:val="18"/>
              </w:rPr>
              <w:t>5,8</w:t>
            </w:r>
            <w:r w:rsidR="00FE0D84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4721C6A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CF1FB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0116B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D10C93" w14:textId="77777777" w:rsidR="00762094" w:rsidRPr="00762094" w:rsidRDefault="00ED1B40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78DC2FAD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22DDF2A" w14:textId="77777777" w:rsidTr="00B44965">
        <w:trPr>
          <w:trHeight w:val="423"/>
        </w:trPr>
        <w:tc>
          <w:tcPr>
            <w:tcW w:w="462" w:type="dxa"/>
            <w:vMerge/>
            <w:hideMark/>
          </w:tcPr>
          <w:p w14:paraId="43708A6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4F7B08FB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3E14646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2F5D318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25425EB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7E38555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48A3C7B" w14:textId="77777777" w:rsidTr="00B44965">
        <w:trPr>
          <w:trHeight w:val="423"/>
        </w:trPr>
        <w:tc>
          <w:tcPr>
            <w:tcW w:w="462" w:type="dxa"/>
            <w:vMerge w:val="restart"/>
            <w:hideMark/>
          </w:tcPr>
          <w:p w14:paraId="44D726E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0CFC1AD4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3E9DDF41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8A88D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2B0A434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9841A6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451B403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7B5FB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12B76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11F947" w14:textId="77777777" w:rsidR="00762094" w:rsidRPr="00762094" w:rsidRDefault="007775A8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9B6BD4">
              <w:rPr>
                <w:rFonts w:asciiTheme="minorHAnsi" w:hAnsiTheme="minorHAnsi" w:cstheme="minorHAnsi"/>
                <w:sz w:val="18"/>
                <w:szCs w:val="18"/>
              </w:rPr>
              <w:t>5,8</w:t>
            </w:r>
            <w:r w:rsidR="00FE0D84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0E94E7F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94D4E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B7EB9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D60BF9" w14:textId="77777777" w:rsidR="00762094" w:rsidRPr="00762094" w:rsidRDefault="00ED1B40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1D962806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D939AA9" w14:textId="77777777" w:rsidTr="00B44965">
        <w:trPr>
          <w:trHeight w:val="423"/>
        </w:trPr>
        <w:tc>
          <w:tcPr>
            <w:tcW w:w="462" w:type="dxa"/>
            <w:vMerge/>
            <w:hideMark/>
          </w:tcPr>
          <w:p w14:paraId="663F0D6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1BF216A4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315B4C7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16918EF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69260E0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73F588F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4E4C005" w14:textId="77777777" w:rsidTr="00B44965">
        <w:trPr>
          <w:trHeight w:val="879"/>
        </w:trPr>
        <w:tc>
          <w:tcPr>
            <w:tcW w:w="462" w:type="dxa"/>
            <w:hideMark/>
          </w:tcPr>
          <w:p w14:paraId="12A10AD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472A35A5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3958DCB9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18809F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440B1E5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7996D8F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0FAB18" w14:textId="77777777" w:rsidR="00762094" w:rsidRPr="00762094" w:rsidRDefault="00FE0D8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1323865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0675866E" w14:textId="77777777" w:rsidTr="00B44965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66A75D8D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3DBCCCFB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0310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0F107C19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65848030" w14:textId="77777777" w:rsidTr="00B44965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65B2D80A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1916ECAC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0310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1F8251B0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7369492" w14:textId="77777777" w:rsidR="00041D2D" w:rsidRDefault="00041D2D" w:rsidP="00041D2D">
      <w:pPr>
        <w:ind w:left="708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73EE646D" w14:textId="77777777" w:rsidR="00041D2D" w:rsidRDefault="00041D2D" w:rsidP="00041D2D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1B8F9D11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F894534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4B1D2B73" w14:textId="77777777" w:rsidTr="0056427D">
        <w:tc>
          <w:tcPr>
            <w:tcW w:w="3593" w:type="dxa"/>
          </w:tcPr>
          <w:p w14:paraId="0030C64B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6A33DC06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628CB589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CB7A4E" w:rsidRPr="001C0AA1" w14:paraId="7BAD9998" w14:textId="77777777" w:rsidTr="0056427D">
        <w:tc>
          <w:tcPr>
            <w:tcW w:w="3593" w:type="dxa"/>
          </w:tcPr>
          <w:p w14:paraId="3918BD16" w14:textId="77777777" w:rsidR="00CB7A4E" w:rsidRPr="001C0AA1" w:rsidRDefault="00CB7A4E" w:rsidP="00CB7A4E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051AB476" w14:textId="77777777" w:rsidR="00CB7A4E" w:rsidRDefault="00CB7A4E" w:rsidP="00CB7A4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6C89C092" w14:textId="77777777" w:rsidR="00CB7A4E" w:rsidRPr="001C0AA1" w:rsidRDefault="00CB7A4E" w:rsidP="00CB7A4E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A4E" w:rsidRPr="001C0AA1" w14:paraId="5931CEC5" w14:textId="77777777" w:rsidTr="0056427D">
        <w:tc>
          <w:tcPr>
            <w:tcW w:w="3593" w:type="dxa"/>
          </w:tcPr>
          <w:p w14:paraId="4DEA6676" w14:textId="77777777" w:rsidR="00CB7A4E" w:rsidRPr="001C0AA1" w:rsidRDefault="00CB7A4E" w:rsidP="00CB7A4E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34699BA7" w14:textId="77777777" w:rsidR="00CB7A4E" w:rsidRDefault="00CB7A4E" w:rsidP="00CB7A4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528526E4" w14:textId="77777777" w:rsidR="00CB7A4E" w:rsidRPr="001C0AA1" w:rsidRDefault="00CB7A4E" w:rsidP="00CB7A4E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A4E" w:rsidRPr="001C0AA1" w14:paraId="57F85A1D" w14:textId="77777777" w:rsidTr="0056427D">
        <w:tc>
          <w:tcPr>
            <w:tcW w:w="3593" w:type="dxa"/>
          </w:tcPr>
          <w:p w14:paraId="66D64284" w14:textId="77777777" w:rsidR="00CB7A4E" w:rsidRPr="001C0AA1" w:rsidRDefault="00CB7A4E" w:rsidP="00CB7A4E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44C2B1D2" w14:textId="77777777" w:rsidR="00CB7A4E" w:rsidRDefault="00CB7A4E" w:rsidP="00CB7A4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7C2CA665" w14:textId="77777777" w:rsidR="00CB7A4E" w:rsidRPr="001C0AA1" w:rsidRDefault="00CB7A4E" w:rsidP="00CB7A4E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7A4E" w:rsidRPr="001C0AA1" w14:paraId="1306EC6D" w14:textId="77777777" w:rsidTr="0056427D">
        <w:tc>
          <w:tcPr>
            <w:tcW w:w="3593" w:type="dxa"/>
          </w:tcPr>
          <w:p w14:paraId="6DA5FA40" w14:textId="77777777" w:rsidR="00CB7A4E" w:rsidRPr="001C0AA1" w:rsidRDefault="00CB7A4E" w:rsidP="00CB7A4E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137E62C9" w14:textId="77777777" w:rsidR="00CB7A4E" w:rsidRDefault="00CB7A4E" w:rsidP="00CB7A4E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72A08478" w14:textId="77777777" w:rsidR="00CB7A4E" w:rsidRPr="001C0AA1" w:rsidRDefault="00CB7A4E" w:rsidP="00CB7A4E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A8DCC1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82992B5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1DEE053E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4F4BED0B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2ED1B0D0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3D78F208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63E9E7E8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1F72A8AB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0CBD657E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58EB3D2F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53970692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63E3E85A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3955B251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A69D4D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3DED5E93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565211CE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178CC959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2581F4F6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059F5524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4C91FC67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5F7633E9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0F150B37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355BF314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238925A7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11CBD915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4B24CFB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57402322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5290A30C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4915250A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453A650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282020EF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739C2A71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3AD15D" w14:textId="77777777" w:rsidR="001C0AA1" w:rsidRPr="00AD66FA" w:rsidRDefault="001C0AA1" w:rsidP="001C0AA1">
      <w:pPr>
        <w:rPr>
          <w:rFonts w:asciiTheme="minorHAnsi" w:hAnsiTheme="minorHAnsi" w:cstheme="minorHAnsi"/>
          <w:sz w:val="22"/>
          <w:szCs w:val="22"/>
        </w:rPr>
      </w:pPr>
    </w:p>
    <w:p w14:paraId="2A7EC9BC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5D0DE8D1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9A98A9D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837B06D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0B784E7F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1680C38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FA98F05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16E08205" w14:textId="77777777" w:rsidR="003354BF" w:rsidRDefault="003354BF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3DE8AD11" w14:textId="77777777" w:rsidR="003354BF" w:rsidRDefault="003354BF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244484F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3096BE17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182CB" w14:textId="77777777" w:rsidR="00BB0A9B" w:rsidRDefault="00BB0A9B" w:rsidP="002504DD">
      <w:r>
        <w:separator/>
      </w:r>
    </w:p>
  </w:endnote>
  <w:endnote w:type="continuationSeparator" w:id="0">
    <w:p w14:paraId="418514E0" w14:textId="77777777" w:rsidR="00BB0A9B" w:rsidRDefault="00BB0A9B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B06F0CB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74575" w14:textId="77777777" w:rsidR="00BB0A9B" w:rsidRDefault="00BB0A9B" w:rsidP="002504DD">
      <w:r>
        <w:separator/>
      </w:r>
    </w:p>
  </w:footnote>
  <w:footnote w:type="continuationSeparator" w:id="0">
    <w:p w14:paraId="07CEAEB9" w14:textId="77777777" w:rsidR="00BB0A9B" w:rsidRDefault="00BB0A9B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38488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281AB274" wp14:editId="233CCBC2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A05AB4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17C5B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6E618D1E" wp14:editId="2F6FA838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7C636E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308DB"/>
    <w:rsid w:val="000310C1"/>
    <w:rsid w:val="00041D2D"/>
    <w:rsid w:val="000976CD"/>
    <w:rsid w:val="000A2FD9"/>
    <w:rsid w:val="000C2A77"/>
    <w:rsid w:val="001867D0"/>
    <w:rsid w:val="001C0AA1"/>
    <w:rsid w:val="002504DD"/>
    <w:rsid w:val="00252811"/>
    <w:rsid w:val="002A1FD1"/>
    <w:rsid w:val="002C2503"/>
    <w:rsid w:val="003014A4"/>
    <w:rsid w:val="00312B39"/>
    <w:rsid w:val="00323A12"/>
    <w:rsid w:val="003354BF"/>
    <w:rsid w:val="003356FF"/>
    <w:rsid w:val="00341C5A"/>
    <w:rsid w:val="003458F6"/>
    <w:rsid w:val="00374A06"/>
    <w:rsid w:val="003779CC"/>
    <w:rsid w:val="00390775"/>
    <w:rsid w:val="003D5F51"/>
    <w:rsid w:val="003F0550"/>
    <w:rsid w:val="003F1856"/>
    <w:rsid w:val="00411255"/>
    <w:rsid w:val="004343E9"/>
    <w:rsid w:val="00490CCD"/>
    <w:rsid w:val="004B59A6"/>
    <w:rsid w:val="004B6205"/>
    <w:rsid w:val="004C2542"/>
    <w:rsid w:val="004E2BF4"/>
    <w:rsid w:val="00504CF6"/>
    <w:rsid w:val="00514E98"/>
    <w:rsid w:val="00530562"/>
    <w:rsid w:val="005553D9"/>
    <w:rsid w:val="0056427D"/>
    <w:rsid w:val="00582A22"/>
    <w:rsid w:val="00592345"/>
    <w:rsid w:val="005925A6"/>
    <w:rsid w:val="005A007C"/>
    <w:rsid w:val="005B1247"/>
    <w:rsid w:val="00606E10"/>
    <w:rsid w:val="0067174C"/>
    <w:rsid w:val="00685197"/>
    <w:rsid w:val="00694644"/>
    <w:rsid w:val="006974C9"/>
    <w:rsid w:val="006B3217"/>
    <w:rsid w:val="006B463D"/>
    <w:rsid w:val="006B6D24"/>
    <w:rsid w:val="006E6CF2"/>
    <w:rsid w:val="0070593F"/>
    <w:rsid w:val="00753A9D"/>
    <w:rsid w:val="00762094"/>
    <w:rsid w:val="00762B82"/>
    <w:rsid w:val="007775A8"/>
    <w:rsid w:val="00795457"/>
    <w:rsid w:val="007C1AEB"/>
    <w:rsid w:val="007E1380"/>
    <w:rsid w:val="008017BB"/>
    <w:rsid w:val="008163A6"/>
    <w:rsid w:val="00833AA4"/>
    <w:rsid w:val="00884716"/>
    <w:rsid w:val="008901A5"/>
    <w:rsid w:val="008C1273"/>
    <w:rsid w:val="008C54FD"/>
    <w:rsid w:val="008D6B2A"/>
    <w:rsid w:val="008E5C31"/>
    <w:rsid w:val="009B6BD4"/>
    <w:rsid w:val="009E094E"/>
    <w:rsid w:val="00A05EE5"/>
    <w:rsid w:val="00A211C6"/>
    <w:rsid w:val="00A23E6D"/>
    <w:rsid w:val="00A3495C"/>
    <w:rsid w:val="00A4545F"/>
    <w:rsid w:val="00A50D38"/>
    <w:rsid w:val="00A67A4F"/>
    <w:rsid w:val="00AC1C61"/>
    <w:rsid w:val="00B214E8"/>
    <w:rsid w:val="00B44965"/>
    <w:rsid w:val="00B54D00"/>
    <w:rsid w:val="00B65C3C"/>
    <w:rsid w:val="00BB0A9B"/>
    <w:rsid w:val="00BC28D8"/>
    <w:rsid w:val="00BD2842"/>
    <w:rsid w:val="00BF2477"/>
    <w:rsid w:val="00BF79C3"/>
    <w:rsid w:val="00C111A4"/>
    <w:rsid w:val="00C27373"/>
    <w:rsid w:val="00C35406"/>
    <w:rsid w:val="00CA101C"/>
    <w:rsid w:val="00CB6982"/>
    <w:rsid w:val="00CB7A4E"/>
    <w:rsid w:val="00CC19CC"/>
    <w:rsid w:val="00CC3603"/>
    <w:rsid w:val="00CE5F9A"/>
    <w:rsid w:val="00D208E6"/>
    <w:rsid w:val="00D44179"/>
    <w:rsid w:val="00D903EB"/>
    <w:rsid w:val="00D9269C"/>
    <w:rsid w:val="00DE50A3"/>
    <w:rsid w:val="00DF30F6"/>
    <w:rsid w:val="00DF696F"/>
    <w:rsid w:val="00E02624"/>
    <w:rsid w:val="00E51BFF"/>
    <w:rsid w:val="00E61068"/>
    <w:rsid w:val="00E7437D"/>
    <w:rsid w:val="00EB5A87"/>
    <w:rsid w:val="00ED1B40"/>
    <w:rsid w:val="00ED2479"/>
    <w:rsid w:val="00EF36BE"/>
    <w:rsid w:val="00F10385"/>
    <w:rsid w:val="00F420D6"/>
    <w:rsid w:val="00F550FA"/>
    <w:rsid w:val="00FC1ECC"/>
    <w:rsid w:val="00FD1C89"/>
    <w:rsid w:val="00FE0D84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907A57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3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571BC-E38E-458F-B529-097388928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707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12</cp:revision>
  <dcterms:created xsi:type="dcterms:W3CDTF">2023-11-17T10:06:00Z</dcterms:created>
  <dcterms:modified xsi:type="dcterms:W3CDTF">2024-10-28T13:37:00Z</dcterms:modified>
</cp:coreProperties>
</file>