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D4DC" w14:textId="64A50E0E" w:rsidR="00151F5E" w:rsidRPr="002B67CA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</w:p>
    <w:p w14:paraId="2F14D4DD" w14:textId="3C80B7C4" w:rsidR="00151F5E" w:rsidRPr="00151F5E" w:rsidRDefault="00151F5E" w:rsidP="00151482">
      <w:pPr>
        <w:keepNext/>
        <w:tabs>
          <w:tab w:val="left" w:pos="709"/>
        </w:tabs>
        <w:spacing w:before="120"/>
        <w:outlineLvl w:val="1"/>
      </w:pPr>
      <w:r w:rsidRPr="00151F5E">
        <w:t>.....................................</w:t>
      </w:r>
    </w:p>
    <w:p w14:paraId="2F14D4DF" w14:textId="5F1EBE6B" w:rsidR="00151F5E" w:rsidRPr="00151482" w:rsidRDefault="00151482" w:rsidP="00151F5E">
      <w:pPr>
        <w:rPr>
          <w:i/>
          <w:sz w:val="20"/>
        </w:rPr>
      </w:pPr>
      <w:r>
        <w:rPr>
          <w:i/>
          <w:sz w:val="20"/>
        </w:rPr>
        <w:t xml:space="preserve">    </w:t>
      </w:r>
      <w:r w:rsidR="00151F5E" w:rsidRPr="00151F5E">
        <w:rPr>
          <w:i/>
          <w:sz w:val="20"/>
        </w:rPr>
        <w:t xml:space="preserve"> / pieczęć wykonawcy/</w:t>
      </w:r>
    </w:p>
    <w:p w14:paraId="1FCFE636" w14:textId="77F0E74E" w:rsidR="005445F5" w:rsidRDefault="005445F5" w:rsidP="00DD1699">
      <w:pPr>
        <w:spacing w:line="360" w:lineRule="auto"/>
        <w:rPr>
          <w:b/>
          <w:sz w:val="28"/>
          <w:szCs w:val="28"/>
        </w:rPr>
      </w:pPr>
    </w:p>
    <w:p w14:paraId="2F14D4E2" w14:textId="482592A3" w:rsidR="00C843AF" w:rsidRPr="00CB6DFB" w:rsidRDefault="00C843AF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B6DFB">
        <w:rPr>
          <w:b/>
          <w:color w:val="000000" w:themeColor="text1"/>
          <w:sz w:val="28"/>
          <w:szCs w:val="28"/>
        </w:rPr>
        <w:t>FORMULARZ OFERTOWY</w:t>
      </w:r>
    </w:p>
    <w:p w14:paraId="125177DC" w14:textId="2B28ED1E" w:rsidR="009C16F0" w:rsidRPr="00CB6DFB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1D711378" w:rsidR="00C843AF" w:rsidRPr="00B56766" w:rsidRDefault="00C843AF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B56766">
        <w:rPr>
          <w:b/>
          <w:bCs/>
          <w:color w:val="000000" w:themeColor="text1"/>
          <w:sz w:val="26"/>
          <w:szCs w:val="26"/>
        </w:rPr>
        <w:t>Numer referencyjny:</w:t>
      </w:r>
      <w:r w:rsidR="004015D5" w:rsidRPr="00B56766">
        <w:rPr>
          <w:b/>
          <w:bCs/>
          <w:color w:val="000000" w:themeColor="text1"/>
          <w:sz w:val="26"/>
          <w:szCs w:val="26"/>
        </w:rPr>
        <w:t xml:space="preserve"> </w:t>
      </w:r>
      <w:r w:rsidR="00B544BE">
        <w:rPr>
          <w:b/>
          <w:bCs/>
          <w:color w:val="000000" w:themeColor="text1"/>
          <w:sz w:val="26"/>
          <w:szCs w:val="26"/>
        </w:rPr>
        <w:t>363</w:t>
      </w:r>
      <w:r w:rsidR="0029291E" w:rsidRPr="00B56766">
        <w:rPr>
          <w:b/>
          <w:bCs/>
          <w:color w:val="000000" w:themeColor="text1"/>
          <w:sz w:val="26"/>
          <w:szCs w:val="26"/>
        </w:rPr>
        <w:t>/</w:t>
      </w:r>
      <w:r w:rsidR="00BC6D25" w:rsidRPr="00B56766">
        <w:rPr>
          <w:b/>
          <w:bCs/>
          <w:color w:val="000000" w:themeColor="text1"/>
          <w:sz w:val="26"/>
          <w:szCs w:val="26"/>
        </w:rPr>
        <w:t>RZ/</w:t>
      </w:r>
      <w:r w:rsidRPr="00B56766">
        <w:rPr>
          <w:b/>
          <w:bCs/>
          <w:color w:val="000000" w:themeColor="text1"/>
          <w:sz w:val="26"/>
          <w:szCs w:val="26"/>
        </w:rPr>
        <w:t>202</w:t>
      </w:r>
      <w:r w:rsidR="006F7D99" w:rsidRPr="00B56766">
        <w:rPr>
          <w:b/>
          <w:bCs/>
          <w:color w:val="000000" w:themeColor="text1"/>
          <w:sz w:val="26"/>
          <w:szCs w:val="26"/>
        </w:rPr>
        <w:t>5</w:t>
      </w:r>
    </w:p>
    <w:p w14:paraId="7D6046D8" w14:textId="77777777" w:rsidR="00F40CB8" w:rsidRPr="00CB6DFB" w:rsidRDefault="00F40CB8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2F14D4E4" w14:textId="575FBEB9" w:rsidR="00C843AF" w:rsidRPr="00CB6DFB" w:rsidRDefault="00C843AF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Ja/My* niżej podpisani </w:t>
      </w:r>
    </w:p>
    <w:p w14:paraId="0F249AC6" w14:textId="24236E19" w:rsidR="00F40CB8" w:rsidRPr="00CB6DFB" w:rsidRDefault="00F40CB8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2F14D4E5" w14:textId="77777777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/imię i nazwisko/</w:t>
      </w:r>
    </w:p>
    <w:p w14:paraId="2F14D4E7" w14:textId="6CF6AA1C" w:rsidR="00C843AF" w:rsidRPr="00CB6DFB" w:rsidRDefault="00F40CB8" w:rsidP="00F40CB8">
      <w:pPr>
        <w:tabs>
          <w:tab w:val="right" w:leader="dot" w:pos="9072"/>
        </w:tabs>
        <w:spacing w:before="120"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R</w:t>
      </w:r>
      <w:r w:rsidR="00C843AF" w:rsidRPr="00CB6DFB">
        <w:rPr>
          <w:color w:val="000000" w:themeColor="text1"/>
          <w:szCs w:val="24"/>
        </w:rPr>
        <w:t>eprezentując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color w:val="000000" w:themeColor="text1"/>
          <w:szCs w:val="24"/>
        </w:rPr>
        <w:tab/>
      </w:r>
    </w:p>
    <w:p w14:paraId="2F14D4E8" w14:textId="2E03A6BA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/pełna nazwa i adres Wykonawcy/</w:t>
      </w:r>
    </w:p>
    <w:p w14:paraId="5D20071C" w14:textId="77777777" w:rsidR="0061639B" w:rsidRPr="00CB6DFB" w:rsidRDefault="0061639B" w:rsidP="00D26CE0">
      <w:pPr>
        <w:spacing w:line="276" w:lineRule="auto"/>
        <w:jc w:val="center"/>
        <w:rPr>
          <w:i/>
          <w:color w:val="000000" w:themeColor="text1"/>
          <w:szCs w:val="24"/>
        </w:rPr>
      </w:pPr>
    </w:p>
    <w:p w14:paraId="4C85935F" w14:textId="77777777" w:rsidR="005445F5" w:rsidRPr="00CB6DFB" w:rsidRDefault="005445F5" w:rsidP="007A11A6">
      <w:pPr>
        <w:spacing w:line="360" w:lineRule="auto"/>
        <w:jc w:val="both"/>
        <w:rPr>
          <w:bCs/>
          <w:color w:val="000000" w:themeColor="text1"/>
          <w:szCs w:val="24"/>
        </w:rPr>
      </w:pPr>
    </w:p>
    <w:p w14:paraId="07387DB8" w14:textId="3F95F74F" w:rsidR="008256A5" w:rsidRPr="00B544BE" w:rsidRDefault="00C843AF" w:rsidP="007A11A6">
      <w:pPr>
        <w:spacing w:line="360" w:lineRule="auto"/>
        <w:jc w:val="both"/>
        <w:rPr>
          <w:b/>
          <w:color w:val="000000" w:themeColor="text1"/>
          <w:szCs w:val="24"/>
        </w:rPr>
      </w:pPr>
      <w:r w:rsidRPr="00CB6DFB">
        <w:rPr>
          <w:bCs/>
          <w:color w:val="000000" w:themeColor="text1"/>
          <w:szCs w:val="24"/>
        </w:rPr>
        <w:t>W związku z prowadzonym postępowaniem o wartośc</w:t>
      </w:r>
      <w:r w:rsidR="00A22D68" w:rsidRPr="00CB6DFB">
        <w:rPr>
          <w:bCs/>
          <w:color w:val="000000" w:themeColor="text1"/>
          <w:szCs w:val="24"/>
        </w:rPr>
        <w:t>i mniejszej niż 130 000</w:t>
      </w:r>
      <w:r w:rsidR="00A22D68" w:rsidRPr="00CB6DFB">
        <w:rPr>
          <w:b/>
          <w:color w:val="000000" w:themeColor="text1"/>
          <w:szCs w:val="24"/>
        </w:rPr>
        <w:t xml:space="preserve"> </w:t>
      </w:r>
      <w:r w:rsidR="00B544BE" w:rsidRPr="00672370">
        <w:rPr>
          <w:b/>
          <w:color w:val="000000" w:themeColor="text1"/>
          <w:szCs w:val="24"/>
        </w:rPr>
        <w:t>Dostawę akumulatorów dla 28 Wojskowego Oddziału Gospodarczego i jednostek wojskowych będących na jej zaopatrzeniu</w:t>
      </w:r>
      <w:r w:rsidR="00F90666" w:rsidRPr="00F81152">
        <w:rPr>
          <w:color w:val="000000" w:themeColor="text1"/>
          <w:szCs w:val="24"/>
        </w:rPr>
        <w:t>,</w:t>
      </w:r>
      <w:r w:rsidR="00F90666" w:rsidRPr="00C92009">
        <w:rPr>
          <w:color w:val="FF0000"/>
          <w:szCs w:val="24"/>
        </w:rPr>
        <w:t xml:space="preserve"> </w:t>
      </w:r>
      <w:r w:rsidRPr="00CB6DFB">
        <w:rPr>
          <w:color w:val="000000" w:themeColor="text1"/>
          <w:szCs w:val="24"/>
        </w:rPr>
        <w:t>oferujemy realizację zamówienia w pełnym zakresie określonym w</w:t>
      </w:r>
      <w:r w:rsidR="003027F6" w:rsidRPr="00CB6DFB">
        <w:rPr>
          <w:color w:val="000000" w:themeColor="text1"/>
          <w:szCs w:val="24"/>
        </w:rPr>
        <w:t> </w:t>
      </w:r>
      <w:r w:rsidRPr="00CB6DFB">
        <w:rPr>
          <w:color w:val="000000" w:themeColor="text1"/>
          <w:szCs w:val="24"/>
        </w:rPr>
        <w:t>Ogłoszeniu o zamówieniu oraz zgodnie z Opisem przedmiotu zamówienia.</w:t>
      </w:r>
    </w:p>
    <w:p w14:paraId="2F14D4EB" w14:textId="5858F4E9" w:rsidR="00C843AF" w:rsidRPr="00CB6DFB" w:rsidRDefault="00C843AF" w:rsidP="0091729B">
      <w:pPr>
        <w:spacing w:before="120" w:line="360" w:lineRule="auto"/>
        <w:rPr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t>1.</w:t>
      </w:r>
      <w:r w:rsidR="001803EB" w:rsidRPr="00CB6DFB">
        <w:rPr>
          <w:color w:val="000000" w:themeColor="text1"/>
          <w:szCs w:val="24"/>
        </w:rPr>
        <w:t xml:space="preserve"> Informacje o W</w:t>
      </w:r>
      <w:r w:rsidRPr="00CB6DFB">
        <w:rPr>
          <w:color w:val="000000" w:themeColor="text1"/>
          <w:szCs w:val="24"/>
        </w:rPr>
        <w:t>ykonawcy, dane kontaktowe:</w:t>
      </w:r>
    </w:p>
    <w:p w14:paraId="2F14D4EC" w14:textId="51C1611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- numer faksu</w:t>
      </w:r>
      <w:r w:rsidR="008256A5" w:rsidRPr="00CB6DFB">
        <w:rPr>
          <w:color w:val="000000" w:themeColor="text1"/>
          <w:szCs w:val="24"/>
        </w:rPr>
        <w:t xml:space="preserve">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D" w14:textId="03C62887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numer telefonu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E" w14:textId="171B66C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adres e-mail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F" w14:textId="3354AB14" w:rsidR="00C843AF" w:rsidRPr="00CB6DFB" w:rsidRDefault="00C843AF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nr rachunku bankowego </w:t>
      </w:r>
      <w:r w:rsidR="00F40CB8" w:rsidRPr="00CB6DFB">
        <w:rPr>
          <w:color w:val="000000" w:themeColor="text1"/>
          <w:szCs w:val="24"/>
        </w:rPr>
        <w:tab/>
      </w:r>
    </w:p>
    <w:p w14:paraId="2F14D4F0" w14:textId="0AEAEDA2" w:rsidR="00C843AF" w:rsidRPr="00CB6DFB" w:rsidRDefault="00C843AF" w:rsidP="0091729B">
      <w:pPr>
        <w:spacing w:line="360" w:lineRule="auto"/>
        <w:ind w:left="426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Osobą wyznaczoną do kontaktów w sprawnie niniejszego postępowania, jest</w:t>
      </w:r>
      <w:r w:rsidR="00D26CE0" w:rsidRPr="00CB6DFB">
        <w:rPr>
          <w:color w:val="000000" w:themeColor="text1"/>
          <w:szCs w:val="24"/>
        </w:rPr>
        <w:t xml:space="preserve">: </w:t>
      </w:r>
    </w:p>
    <w:p w14:paraId="71AB1220" w14:textId="1D3BC341" w:rsidR="00F40CB8" w:rsidRPr="00CB6DFB" w:rsidRDefault="00F40CB8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18BE4C10" w14:textId="77777777" w:rsidR="008256A5" w:rsidRPr="00CB6DFB" w:rsidRDefault="008256A5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</w:p>
    <w:p w14:paraId="321EAD6C" w14:textId="4E961250" w:rsidR="005445F5" w:rsidRPr="00CB6DFB" w:rsidRDefault="005445F5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495A9B" w14:textId="3A3A6E94" w:rsidR="00A22D68" w:rsidRPr="00CB6DFB" w:rsidRDefault="00A22D68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B106D1" w14:textId="77777777" w:rsidR="00A22D68" w:rsidRPr="00CB6DFB" w:rsidRDefault="00A22D68" w:rsidP="004E3C1B">
      <w:pPr>
        <w:spacing w:before="120" w:after="100" w:afterAutospacing="1" w:line="276" w:lineRule="auto"/>
        <w:rPr>
          <w:b/>
          <w:color w:val="FF0000"/>
          <w:szCs w:val="24"/>
        </w:rPr>
        <w:sectPr w:rsidR="00A22D68" w:rsidRPr="00CB6DFB" w:rsidSect="0015148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p w14:paraId="6DE9C7B7" w14:textId="57E25838" w:rsidR="00993860" w:rsidRPr="00151482" w:rsidRDefault="00993860" w:rsidP="00C92009">
      <w:pPr>
        <w:spacing w:before="120" w:line="276" w:lineRule="auto"/>
        <w:rPr>
          <w:b/>
          <w:color w:val="000000" w:themeColor="text1"/>
          <w:szCs w:val="24"/>
        </w:rPr>
      </w:pPr>
      <w:r w:rsidRPr="00151482">
        <w:rPr>
          <w:b/>
          <w:color w:val="000000" w:themeColor="text1"/>
          <w:szCs w:val="24"/>
        </w:rPr>
        <w:lastRenderedPageBreak/>
        <w:t>2.</w:t>
      </w:r>
      <w:r w:rsidRPr="00151482">
        <w:rPr>
          <w:color w:val="000000" w:themeColor="text1"/>
          <w:szCs w:val="24"/>
        </w:rPr>
        <w:t xml:space="preserve"> </w:t>
      </w:r>
      <w:r w:rsidRPr="00151482">
        <w:rPr>
          <w:b/>
          <w:color w:val="000000" w:themeColor="text1"/>
          <w:szCs w:val="24"/>
        </w:rPr>
        <w:t>Oferujemy realizację zamówienia w następującej cenie:</w:t>
      </w:r>
    </w:p>
    <w:p w14:paraId="215F46F8" w14:textId="77777777" w:rsidR="009673CA" w:rsidRPr="00151482" w:rsidRDefault="009673CA" w:rsidP="00C92009">
      <w:pPr>
        <w:spacing w:before="120" w:line="276" w:lineRule="auto"/>
        <w:rPr>
          <w:b/>
          <w:color w:val="000000" w:themeColor="text1"/>
          <w:szCs w:val="24"/>
        </w:rPr>
      </w:pPr>
    </w:p>
    <w:p w14:paraId="033D9D0D" w14:textId="0C24CEA7" w:rsidR="009673CA" w:rsidRPr="00151482" w:rsidRDefault="00151482" w:rsidP="00DD1699">
      <w:pPr>
        <w:spacing w:before="240" w:after="240" w:line="360" w:lineRule="auto"/>
        <w:ind w:left="357"/>
        <w:contextualSpacing/>
        <w:jc w:val="center"/>
        <w:rPr>
          <w:b/>
          <w:color w:val="000000" w:themeColor="text1"/>
          <w:szCs w:val="24"/>
        </w:rPr>
      </w:pPr>
      <w:r w:rsidRPr="00151482">
        <w:rPr>
          <w:b/>
          <w:color w:val="000000" w:themeColor="text1"/>
          <w:szCs w:val="24"/>
        </w:rPr>
        <w:t xml:space="preserve">Dostawa </w:t>
      </w:r>
      <w:r w:rsidRPr="00151482">
        <w:rPr>
          <w:b/>
          <w:color w:val="000000" w:themeColor="text1"/>
          <w:szCs w:val="24"/>
        </w:rPr>
        <w:t>akumulatorów</w:t>
      </w:r>
    </w:p>
    <w:tbl>
      <w:tblPr>
        <w:tblW w:w="11398" w:type="dxa"/>
        <w:tblInd w:w="-1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508"/>
        <w:gridCol w:w="559"/>
        <w:gridCol w:w="580"/>
        <w:gridCol w:w="1276"/>
        <w:gridCol w:w="1415"/>
        <w:gridCol w:w="865"/>
        <w:gridCol w:w="1220"/>
        <w:gridCol w:w="1488"/>
      </w:tblGrid>
      <w:tr w:rsidR="00E22EBD" w:rsidRPr="00151482" w14:paraId="4C422C1D" w14:textId="77777777" w:rsidTr="00E22EBD">
        <w:trPr>
          <w:trHeight w:val="757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FAA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237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NAZWA 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06F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Jm</w:t>
            </w:r>
            <w:proofErr w:type="spellEnd"/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DBF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098C" w14:textId="76AC01FD" w:rsidR="009673CA" w:rsidRPr="00151482" w:rsidRDefault="009673CA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Cena</w:t>
            </w:r>
          </w:p>
          <w:p w14:paraId="241561C5" w14:textId="1BA098CF" w:rsidR="009673CA" w:rsidRPr="00151482" w:rsidRDefault="009673CA" w:rsidP="009673CA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jednostkowa</w:t>
            </w:r>
          </w:p>
          <w:p w14:paraId="01F34D71" w14:textId="635483FA" w:rsidR="009673CA" w:rsidRPr="00151482" w:rsidRDefault="009673CA" w:rsidP="009673CA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netto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C14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Wartość</w:t>
            </w:r>
          </w:p>
          <w:p w14:paraId="6DEE8C3D" w14:textId="048FF6BA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netto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619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Podatek  VAT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83D0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Wartość</w:t>
            </w:r>
          </w:p>
          <w:p w14:paraId="1B9C0A41" w14:textId="664A6973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brutto</w:t>
            </w:r>
          </w:p>
        </w:tc>
      </w:tr>
      <w:tr w:rsidR="00E22EBD" w:rsidRPr="00151482" w14:paraId="47821452" w14:textId="77777777" w:rsidTr="00E22EBD">
        <w:trPr>
          <w:trHeight w:val="381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FD6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AC6B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36C7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22B9" w14:textId="77777777" w:rsidR="009673CA" w:rsidRPr="00151482" w:rsidRDefault="009673CA" w:rsidP="00C92009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D00D" w14:textId="56235233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4915" w14:textId="3579314A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39C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…..%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FE5D" w14:textId="77777777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wartość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915B2" w14:textId="7A254A54" w:rsidR="009673CA" w:rsidRPr="00151482" w:rsidRDefault="009673CA" w:rsidP="00C92009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22EBD" w:rsidRPr="00151482" w14:paraId="34C3F02D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2A4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EA26" w14:textId="47375DE7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12V/100AH 870A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9536" w14:textId="62699873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78E" w14:textId="7A4B94F9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5B6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8C4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DAD" w14:textId="6DE5BEF7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84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EBCF6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7C511A43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AC6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2241" w14:textId="34BD1DF1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12V/110AH 750A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2022" w14:textId="11BA50C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9064" w14:textId="30C8F613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3693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951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9982" w14:textId="443AAA8B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27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90CE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2C165BFC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174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4562" w14:textId="697D191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12V/180AH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9D11" w14:textId="56DD6D53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4E31" w14:textId="792EC083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B6C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7EE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4DDE" w14:textId="2B5A005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1157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32B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7313DBF5" w14:textId="77777777" w:rsidTr="00E22EBD">
        <w:trPr>
          <w:trHeight w:val="39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869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CA7F" w14:textId="6040EC1D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12V/200AH ŻELOWY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1179" w14:textId="38B94BD6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6A8" w14:textId="365AE630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CADB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2F4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1958" w14:textId="3A03324B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366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342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7AFD5334" w14:textId="77777777" w:rsidTr="00E22EBD">
        <w:trPr>
          <w:trHeight w:val="547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D83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001" w14:textId="16098760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12V/80AH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B20A" w14:textId="7059A5FD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501" w14:textId="4CD23A1D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AC5E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664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2469" w14:textId="3D30B47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FD4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302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46448D2F" w14:textId="77777777" w:rsidTr="00E22EBD">
        <w:trPr>
          <w:trHeight w:val="354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D69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F82A" w14:textId="07081AA2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AGM 12V/80AH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0FC4" w14:textId="0888DB6D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A7FF" w14:textId="4993C974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BAA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6A6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44F1" w14:textId="42D9BAC3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A29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A9C2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0280C38B" w14:textId="77777777" w:rsidTr="00E22EBD">
        <w:trPr>
          <w:trHeight w:val="381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CD4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92A" w14:textId="59443A6E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12V/92AH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7C88" w14:textId="691FDF86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2F1" w14:textId="47DF600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109C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E7F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F0E2" w14:textId="3AADE9E2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52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15AA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41BA0FD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86A" w14:textId="7777777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77D5" w14:textId="0D81165E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12V/120AH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6289A" w14:textId="511EF2EC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076" w14:textId="2161ED89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C3A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ADC4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18B7" w14:textId="362CBA8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D62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BA6C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514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22EBD" w:rsidRPr="00151482" w14:paraId="57B23DC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30DD" w14:textId="4D687B71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82CC" w14:textId="2C43D7C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12V/120AH ŻELOWY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B755" w14:textId="2B5A1835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0F05" w14:textId="44E2748A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4162B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6A47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0CE5" w14:textId="53902362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84A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513B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6CE41C5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7FF1" w14:textId="116004FE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13CC8" w14:textId="41BAFADD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12V/170AH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A4CA" w14:textId="3A5F863E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B4F2" w14:textId="3E9DAED2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D806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3DD1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67861" w14:textId="5BAA3BA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E8B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0BF9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4066F068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E93E" w14:textId="11D026BF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ADD98" w14:textId="3D36C1E2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12V/205AH 1250A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3EF28" w14:textId="7DADBBF5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8A53" w14:textId="1622F905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9863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D3A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BA30A" w14:textId="2CBF0900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6E8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F1E37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309071C1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FF09" w14:textId="10353B65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B658" w14:textId="78B8CD85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12V/200AH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F8AE" w14:textId="0D109221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F337" w14:textId="56B8007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E742D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AB1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EC99" w14:textId="37C91998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6F7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5FA4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1AA172C4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4F35" w14:textId="283E0BD6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6A76" w14:textId="64B16006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12V/38AH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B1246" w14:textId="4FC2B3A9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E65E" w14:textId="6BF7CD25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A5CF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C7D9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BD7CF" w14:textId="38E7B8D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0FF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95D6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7F776185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889" w14:textId="00D8D6B1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4784" w14:textId="03BDB800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12V/200AH 1150A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7230" w14:textId="7B7332A8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701C" w14:textId="1C85E972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D9F63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822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5FFF" w14:textId="2CAA8A56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9233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EA33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31BD3AF2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BF6" w14:textId="33F317AE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4654" w14:textId="2048881B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665-710 12V/165AH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D391" w14:textId="0D6B5630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2D5B" w14:textId="58598E8F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BC11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8E2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4EDC" w14:textId="2589DF9C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00B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398E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75F2115F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DA0" w14:textId="5EA0CC5A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D5B3" w14:textId="199A3ED1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12V/120AH 900A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2EDF3" w14:textId="69D62C5A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466A" w14:textId="7EBEDD1C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D20C2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E7A8F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8FBF" w14:textId="3554196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7D6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20120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0514B813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02D1" w14:textId="56B55578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4F2F5" w14:textId="4D688495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12V/125AH 950A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4B31" w14:textId="58706C6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5464" w14:textId="7B358137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06601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20D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7725D" w14:textId="765F1A98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168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D04F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4BE918B2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FFEC" w14:textId="577E67E2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B078" w14:textId="3DB32BDC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KWASOWO-OŁOW. 12V/74AH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893C2" w14:textId="6BFAD6D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3ABE" w14:textId="4EAB1989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F4684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1185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F61C1" w14:textId="398C306E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D9AA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C439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27CCB96B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EE8" w14:textId="2978C780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D52E" w14:textId="1DA667B2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OŁOWIOWO-ROZR. 12V/77AH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F058" w14:textId="111033B9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475F" w14:textId="14FF6EAB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D478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A19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C958" w14:textId="522AC580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0F7B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DCBB5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20618648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E0DF" w14:textId="1B32D24B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8409" w14:textId="13E4EA2A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OŁOWIOWO-ROZR. 12V/100AH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0984" w14:textId="359CF66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C1ED" w14:textId="26455E0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18B0B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1F0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31E2" w14:textId="4DE79BA9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5DC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B86D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02337FB8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3C71" w14:textId="1D9B8B6D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EAD04" w14:textId="4FF80035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OŁOWIOWO-ROZR. 12V/205AH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56EF" w14:textId="61A4CD97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D88E" w14:textId="76D64434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78F3C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CDD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3B53" w14:textId="494B8C45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C726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1018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67834C9F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D0C" w14:textId="183D5216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50C6" w14:textId="782CDED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ROZRUCHOWY DS40 12V/40AH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867C" w14:textId="0A6FF858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0129E" w14:textId="1503750E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733DC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D272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41821" w14:textId="7250FFCA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615D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9E92E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5E9AE94D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B990" w14:textId="2591888C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5A03A" w14:textId="6C6F073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ZAP 12V/120AH 950A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C5E1" w14:textId="0496FD52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FD6" w14:textId="40AE5ECC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78B6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ACE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2D01" w14:textId="1477649B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4858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02EA9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46D30729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5CA" w14:textId="2C409887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4F180" w14:textId="7A75EE00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ŻEL AGM. 12V/45AH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1A167" w14:textId="2F80F2DB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C775" w14:textId="7C77813C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5A194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8EF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AE23" w14:textId="435B58DD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2E7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1269C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22EBD" w:rsidRPr="00151482" w14:paraId="024B64A7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4658" w14:textId="58C45670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A091" w14:textId="1938686B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>AKUMULATOR ŻEL AGM. 12V/45AH 40290062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4CB99" w14:textId="00F17AA7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55DE" w14:textId="0FA5E5CB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202B6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CA86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3851" w14:textId="226CE5DC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59C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55BB2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E22EBD" w:rsidRPr="00151482" w14:paraId="7616A602" w14:textId="77777777" w:rsidTr="00E22EBD">
        <w:trPr>
          <w:trHeight w:val="44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260" w14:textId="30767E81" w:rsidR="00E22EBD" w:rsidRPr="00E22EBD" w:rsidRDefault="00E22EBD" w:rsidP="00E22E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2EBD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B6432" w14:textId="240A926F" w:rsidR="00E22EBD" w:rsidRPr="00151482" w:rsidRDefault="00E22EBD" w:rsidP="00E22EBD">
            <w:pPr>
              <w:rPr>
                <w:color w:val="FF0000"/>
                <w:sz w:val="20"/>
              </w:rPr>
            </w:pPr>
            <w:r w:rsidRPr="00151482">
              <w:rPr>
                <w:b/>
                <w:bCs/>
                <w:sz w:val="20"/>
              </w:rPr>
              <w:t xml:space="preserve">AKUMULATOR ŻELOWY 12V/100AH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FADCE" w14:textId="4AFB09E5" w:rsidR="00E22EBD" w:rsidRPr="00151482" w:rsidRDefault="00E22EBD" w:rsidP="00E22EBD">
            <w:pPr>
              <w:jc w:val="center"/>
              <w:rPr>
                <w:color w:val="000000" w:themeColor="text1"/>
                <w:sz w:val="20"/>
              </w:rPr>
            </w:pPr>
            <w:r w:rsidRPr="00151482">
              <w:rPr>
                <w:color w:val="000000" w:themeColor="text1"/>
                <w:sz w:val="20"/>
              </w:rPr>
              <w:t>szt.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70EE" w14:textId="6A6D4E1F" w:rsidR="00E22EBD" w:rsidRPr="00E22EBD" w:rsidRDefault="00E22EBD" w:rsidP="00E22EBD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E22EBD">
              <w:rPr>
                <w:b/>
                <w:bCs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84409" w14:textId="77777777" w:rsidR="00E22EBD" w:rsidRPr="00151482" w:rsidRDefault="00E22EBD" w:rsidP="00E22EB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E49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333D" w14:textId="46BAFF04" w:rsidR="00E22EBD" w:rsidRPr="00151482" w:rsidRDefault="00E22EBD" w:rsidP="00E22EBD">
            <w:pPr>
              <w:jc w:val="center"/>
              <w:rPr>
                <w:b/>
                <w:bCs/>
                <w:iCs/>
                <w:color w:val="000000" w:themeColor="text1"/>
                <w:sz w:val="20"/>
              </w:rPr>
            </w:pPr>
            <w:r w:rsidRPr="00151482">
              <w:rPr>
                <w:b/>
                <w:bCs/>
                <w:iCs/>
                <w:color w:val="000000" w:themeColor="text1"/>
                <w:sz w:val="20"/>
              </w:rPr>
              <w:t>23 %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D93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EF841" w14:textId="77777777" w:rsidR="00E22EBD" w:rsidRPr="00151482" w:rsidRDefault="00E22EBD" w:rsidP="00E22EBD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151482" w:rsidRPr="00151482" w14:paraId="2AEA0D3B" w14:textId="77777777" w:rsidTr="00E22EBD">
        <w:trPr>
          <w:trHeight w:val="556"/>
        </w:trPr>
        <w:tc>
          <w:tcPr>
            <w:tcW w:w="6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D2F7C" w14:textId="77777777" w:rsidR="00C92009" w:rsidRPr="00E22EBD" w:rsidRDefault="00C92009" w:rsidP="00C92009">
            <w:pPr>
              <w:jc w:val="right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22EB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ŁĄCZNA WARTOŚĆ 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3A33B" w14:textId="77777777" w:rsidR="00C92009" w:rsidRPr="00E22EBD" w:rsidRDefault="00C92009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E22EBD">
              <w:rPr>
                <w:b/>
                <w:bCs/>
                <w:i/>
                <w:iCs/>
                <w:color w:val="000000" w:themeColor="text1"/>
                <w:sz w:val="20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9D997" w14:textId="77777777" w:rsidR="00C92009" w:rsidRPr="00E22EBD" w:rsidRDefault="00C92009" w:rsidP="00C92009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 w:rsidRPr="00E22EBD">
              <w:rPr>
                <w:b/>
                <w:bCs/>
                <w:i/>
                <w:iCs/>
                <w:color w:val="000000" w:themeColor="text1"/>
                <w:sz w:val="20"/>
              </w:rPr>
              <w:t>XXX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D3074" w14:textId="77777777" w:rsidR="00C92009" w:rsidRPr="00151482" w:rsidRDefault="00C92009" w:rsidP="00C92009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151482">
              <w:rPr>
                <w:b/>
                <w:bCs/>
                <w:i/>
                <w:iCs/>
                <w:color w:val="FF0000"/>
                <w:sz w:val="2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88745" w14:textId="77777777" w:rsidR="00C92009" w:rsidRPr="00151482" w:rsidRDefault="00C92009" w:rsidP="00C92009">
            <w:pPr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151482">
              <w:rPr>
                <w:b/>
                <w:bCs/>
                <w:i/>
                <w:iCs/>
                <w:color w:val="FF0000"/>
                <w:sz w:val="20"/>
              </w:rPr>
              <w:t> </w:t>
            </w:r>
          </w:p>
        </w:tc>
      </w:tr>
    </w:tbl>
    <w:p w14:paraId="1B270E68" w14:textId="2B2D0AF4" w:rsidR="008256A5" w:rsidRPr="00CB6DFB" w:rsidRDefault="008256A5" w:rsidP="0086096D">
      <w:pPr>
        <w:tabs>
          <w:tab w:val="left" w:pos="936"/>
        </w:tabs>
        <w:rPr>
          <w:color w:val="FF0000"/>
          <w:szCs w:val="24"/>
        </w:rPr>
      </w:pPr>
    </w:p>
    <w:p w14:paraId="2F14D622" w14:textId="5CC45E9F" w:rsidR="00DB7261" w:rsidRPr="005003FC" w:rsidRDefault="00DB7261" w:rsidP="008256A5">
      <w:pPr>
        <w:tabs>
          <w:tab w:val="right" w:leader="dot" w:pos="14742"/>
        </w:tabs>
        <w:spacing w:line="360" w:lineRule="auto"/>
        <w:rPr>
          <w:i/>
          <w:color w:val="000000" w:themeColor="text1"/>
          <w:sz w:val="22"/>
          <w:szCs w:val="24"/>
        </w:rPr>
      </w:pPr>
      <w:r w:rsidRPr="005003FC">
        <w:rPr>
          <w:b/>
          <w:color w:val="000000" w:themeColor="text1"/>
          <w:szCs w:val="24"/>
        </w:rPr>
        <w:t xml:space="preserve">3. W przypadku stosowania zmniejszonych stawek VAT wykonawca jest zobowiązany wskazać podstawy prawne stosowania takich stawek </w:t>
      </w:r>
    </w:p>
    <w:p w14:paraId="34912F7C" w14:textId="1263CE0C" w:rsidR="003F3698" w:rsidRPr="005003FC" w:rsidRDefault="003F3698" w:rsidP="003F3698">
      <w:pPr>
        <w:tabs>
          <w:tab w:val="right" w:leader="dot" w:pos="9072"/>
        </w:tabs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ab/>
      </w:r>
    </w:p>
    <w:p w14:paraId="1D545BB6" w14:textId="3AA42977" w:rsidR="00EB5D43" w:rsidRPr="005003FC" w:rsidRDefault="00DB7261" w:rsidP="00F6076E">
      <w:pPr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Cenę ofertową należy określić w złotych polskich z dokładnością do dwóch miejsc po przecinku na każdym etapie wyliczania. Jeżeli parametr m</w:t>
      </w:r>
      <w:r w:rsidR="00696EB1">
        <w:rPr>
          <w:i/>
          <w:color w:val="000000" w:themeColor="text1"/>
          <w:szCs w:val="24"/>
        </w:rPr>
        <w:t>iejsca tysięcznego jest poniżej</w:t>
      </w:r>
      <w:r w:rsidR="001803EB" w:rsidRPr="005003FC">
        <w:rPr>
          <w:i/>
          <w:color w:val="000000" w:themeColor="text1"/>
          <w:szCs w:val="24"/>
        </w:rPr>
        <w:t xml:space="preserve"> </w:t>
      </w:r>
      <w:r w:rsidRPr="005003FC">
        <w:rPr>
          <w:i/>
          <w:color w:val="000000" w:themeColor="text1"/>
          <w:szCs w:val="24"/>
        </w:rPr>
        <w:t>5 to parametr setny zaokrągla się w dół, jeżeli parametr miejsca tysięcznego jest 5 i powyżej to parametr setny zaokrągla się w górę.</w:t>
      </w:r>
    </w:p>
    <w:p w14:paraId="1DE08DF9" w14:textId="060B2361" w:rsidR="00471B33" w:rsidRPr="005003FC" w:rsidRDefault="00BA1E50" w:rsidP="00D26CE0">
      <w:pPr>
        <w:spacing w:before="240" w:after="120" w:line="276" w:lineRule="auto"/>
        <w:jc w:val="both"/>
        <w:rPr>
          <w:b/>
          <w:bCs/>
          <w:iCs/>
          <w:color w:val="000000" w:themeColor="text1"/>
          <w:szCs w:val="24"/>
        </w:rPr>
      </w:pPr>
      <w:r w:rsidRPr="005003FC">
        <w:rPr>
          <w:b/>
          <w:bCs/>
          <w:iCs/>
          <w:color w:val="000000" w:themeColor="text1"/>
          <w:szCs w:val="24"/>
        </w:rPr>
        <w:t>4</w:t>
      </w:r>
      <w:r w:rsidR="00471B33" w:rsidRPr="005003FC">
        <w:rPr>
          <w:b/>
          <w:bCs/>
          <w:iCs/>
          <w:color w:val="000000" w:themeColor="text1"/>
          <w:szCs w:val="24"/>
        </w:rPr>
        <w:t>. Termin realizacji zamówienia:</w:t>
      </w:r>
    </w:p>
    <w:p w14:paraId="699903D5" w14:textId="065E3E2C" w:rsidR="008B6A8E" w:rsidRPr="00381053" w:rsidRDefault="008B6A8E" w:rsidP="00381053">
      <w:pPr>
        <w:tabs>
          <w:tab w:val="left" w:pos="0"/>
        </w:tabs>
        <w:spacing w:line="360" w:lineRule="auto"/>
        <w:ind w:left="284" w:hanging="284"/>
        <w:contextualSpacing/>
        <w:jc w:val="both"/>
        <w:rPr>
          <w:b/>
          <w:bCs/>
          <w:iCs/>
          <w:color w:val="000000"/>
          <w:szCs w:val="24"/>
        </w:rPr>
      </w:pPr>
      <w:r>
        <w:rPr>
          <w:bCs/>
          <w:iCs/>
          <w:color w:val="FF0000"/>
          <w:szCs w:val="24"/>
        </w:rPr>
        <w:t xml:space="preserve">     </w:t>
      </w:r>
      <w:r w:rsidR="00381053" w:rsidRPr="00BB4C12">
        <w:rPr>
          <w:bCs/>
          <w:iCs/>
          <w:color w:val="000000"/>
          <w:szCs w:val="24"/>
        </w:rPr>
        <w:t>R</w:t>
      </w:r>
      <w:r w:rsidR="00381053" w:rsidRPr="00BB4C12">
        <w:rPr>
          <w:color w:val="000000"/>
          <w:szCs w:val="24"/>
        </w:rPr>
        <w:t xml:space="preserve">ealizacja </w:t>
      </w:r>
      <w:r w:rsidR="00381053" w:rsidRPr="00BB4C12">
        <w:rPr>
          <w:bCs/>
          <w:iCs/>
          <w:color w:val="000000"/>
          <w:szCs w:val="24"/>
        </w:rPr>
        <w:t xml:space="preserve">od dnia zawarcia umowy do dnia </w:t>
      </w:r>
      <w:r w:rsidR="00381053" w:rsidRPr="00BB4C12">
        <w:rPr>
          <w:b/>
          <w:bCs/>
          <w:iCs/>
          <w:color w:val="000000"/>
          <w:szCs w:val="24"/>
        </w:rPr>
        <w:t>12.12.2025 r.</w:t>
      </w:r>
      <w:r w:rsidR="00381053" w:rsidRPr="00BB4C12">
        <w:rPr>
          <w:bCs/>
          <w:iCs/>
          <w:color w:val="000000"/>
          <w:szCs w:val="24"/>
        </w:rPr>
        <w:t xml:space="preserve"> lub do dnia wyczerpania środków finansowych przeznaczonych na realizację umowy, lecz nie później niż do dnia </w:t>
      </w:r>
      <w:r w:rsidR="00381053" w:rsidRPr="00BB4C12">
        <w:rPr>
          <w:b/>
          <w:bCs/>
          <w:iCs/>
          <w:color w:val="000000"/>
          <w:szCs w:val="24"/>
        </w:rPr>
        <w:t>12.12.2025 r.</w:t>
      </w:r>
      <w:bookmarkStart w:id="0" w:name="_GoBack"/>
      <w:bookmarkEnd w:id="0"/>
    </w:p>
    <w:p w14:paraId="2F14D624" w14:textId="4AEC62D9" w:rsidR="00DB7261" w:rsidRPr="005003FC" w:rsidRDefault="00BA1E50" w:rsidP="00D26CE0">
      <w:pPr>
        <w:spacing w:before="240" w:line="276" w:lineRule="auto"/>
        <w:jc w:val="both"/>
        <w:rPr>
          <w:b/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5</w:t>
      </w:r>
      <w:r w:rsidR="00DB7261" w:rsidRPr="005003FC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5003FC" w:rsidRDefault="00DB7261" w:rsidP="003F3698">
      <w:pPr>
        <w:spacing w:line="276" w:lineRule="auto"/>
        <w:ind w:left="709" w:hanging="349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2F14D628" w14:textId="77777777" w:rsidR="00DB7261" w:rsidRPr="005003FC" w:rsidRDefault="00DB7261" w:rsidP="001803EB">
      <w:pPr>
        <w:spacing w:line="276" w:lineRule="auto"/>
        <w:ind w:left="708" w:hanging="424"/>
        <w:jc w:val="both"/>
        <w:rPr>
          <w:color w:val="000000" w:themeColor="text1"/>
        </w:rPr>
      </w:pPr>
      <w:r w:rsidRPr="005003FC">
        <w:rPr>
          <w:color w:val="000000" w:themeColor="text1"/>
          <w:szCs w:val="24"/>
        </w:rPr>
        <w:t xml:space="preserve"> 4) </w:t>
      </w:r>
      <w:r w:rsidRPr="005003FC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F14D62A" w14:textId="5923301A" w:rsidR="00DB7261" w:rsidRPr="005003FC" w:rsidRDefault="00DB7261" w:rsidP="001803EB">
      <w:pPr>
        <w:tabs>
          <w:tab w:val="left" w:pos="9270"/>
        </w:tabs>
        <w:spacing w:line="276" w:lineRule="auto"/>
        <w:ind w:firstLine="360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5) osobami uprawnionymi do podpisania umowy są:     </w:t>
      </w:r>
    </w:p>
    <w:p w14:paraId="35F934E8" w14:textId="1D34187E" w:rsidR="003F3698" w:rsidRPr="005003FC" w:rsidRDefault="003F3698" w:rsidP="003F3698">
      <w:pPr>
        <w:tabs>
          <w:tab w:val="right" w:leader="dot" w:pos="9072"/>
          <w:tab w:val="left" w:pos="9270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ab/>
      </w:r>
    </w:p>
    <w:p w14:paraId="2F14D62B" w14:textId="77777777" w:rsidR="00DB7261" w:rsidRPr="005003FC" w:rsidRDefault="00DB7261" w:rsidP="00D26CE0">
      <w:pPr>
        <w:spacing w:line="276" w:lineRule="auto"/>
        <w:jc w:val="center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(należy podać zajmowane stanowisko, imię i nazwisko)</w:t>
      </w:r>
    </w:p>
    <w:p w14:paraId="2A57F156" w14:textId="77777777" w:rsidR="00F6076E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6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5EEC4D22" w:rsidR="00DB7261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7</w:t>
      </w:r>
      <w:r w:rsidR="00DB7261" w:rsidRPr="005003FC">
        <w:rPr>
          <w:b/>
          <w:color w:val="000000" w:themeColor="text1"/>
          <w:szCs w:val="24"/>
        </w:rPr>
        <w:t>. Oświadczam/y</w:t>
      </w:r>
      <w:r w:rsidR="00DB7261" w:rsidRPr="005003FC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5003FC">
        <w:rPr>
          <w:color w:val="000000" w:themeColor="text1"/>
          <w:szCs w:val="24"/>
          <w:vertAlign w:val="superscript"/>
        </w:rPr>
        <w:t>1)</w:t>
      </w:r>
      <w:r w:rsidR="00DB7261" w:rsidRPr="005003FC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5003FC" w:rsidRDefault="00DB7261" w:rsidP="00D26CE0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5003FC">
        <w:rPr>
          <w:b/>
          <w:i/>
          <w:color w:val="000000" w:themeColor="text1"/>
          <w:sz w:val="22"/>
          <w:szCs w:val="24"/>
          <w:vertAlign w:val="superscript"/>
        </w:rPr>
        <w:t>*</w:t>
      </w:r>
      <w:r w:rsidRPr="005003FC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5003FC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5003FC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5003FC">
        <w:rPr>
          <w:rFonts w:eastAsia="Calibri"/>
          <w:i/>
          <w:color w:val="000000" w:themeColor="text1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6A7A74C8" w:rsidR="00DB7261" w:rsidRPr="005003FC" w:rsidRDefault="00BA1E50" w:rsidP="001803EB">
      <w:pPr>
        <w:spacing w:before="24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8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86096D">
        <w:rPr>
          <w:color w:val="000000" w:themeColor="text1"/>
          <w:szCs w:val="24"/>
        </w:rPr>
        <w:t xml:space="preserve"> </w:t>
      </w:r>
      <w:r w:rsidR="00DB7261" w:rsidRPr="005003FC">
        <w:rPr>
          <w:color w:val="000000" w:themeColor="text1"/>
          <w:szCs w:val="24"/>
        </w:rPr>
        <w:t>i ogólnodostępnych baz danych, dokumentów i oświadczeń  (w</w:t>
      </w:r>
      <w:r w:rsidR="00D71646" w:rsidRPr="005003FC">
        <w:rPr>
          <w:color w:val="000000" w:themeColor="text1"/>
          <w:szCs w:val="24"/>
        </w:rPr>
        <w:t> </w:t>
      </w:r>
      <w:r w:rsidR="00DB7261" w:rsidRPr="005003FC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5003FC" w:rsidRDefault="00DB7261" w:rsidP="001803EB">
      <w:pPr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Dane Wykonawcy </w:t>
      </w:r>
    </w:p>
    <w:p w14:paraId="2F14D635" w14:textId="05D3A8C3" w:rsidR="00DB7261" w:rsidRPr="005003FC" w:rsidRDefault="00DB7261" w:rsidP="003F3698">
      <w:pPr>
        <w:tabs>
          <w:tab w:val="right" w:leader="dot" w:pos="4536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Numer KRS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2F14D636" w14:textId="0AB251B8" w:rsidR="00DB7261" w:rsidRPr="005003FC" w:rsidRDefault="00DB7261" w:rsidP="003F3698">
      <w:pPr>
        <w:tabs>
          <w:tab w:val="right" w:leader="dot" w:pos="4536"/>
          <w:tab w:val="left" w:pos="10830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NIP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7ADD22B6" w14:textId="6BB48B38" w:rsidR="003B3DA6" w:rsidRPr="005003FC" w:rsidRDefault="001803EB" w:rsidP="003F3698">
      <w:pPr>
        <w:tabs>
          <w:tab w:val="right" w:leader="dot" w:pos="4536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lastRenderedPageBreak/>
        <w:t xml:space="preserve">     </w:t>
      </w:r>
      <w:r w:rsidR="00DB7261" w:rsidRPr="005003FC">
        <w:rPr>
          <w:color w:val="000000" w:themeColor="text1"/>
          <w:szCs w:val="24"/>
        </w:rPr>
        <w:t>REGON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1AA2FF0C" w14:textId="17F33380" w:rsidR="001D4955" w:rsidRPr="005003FC" w:rsidRDefault="001D4955" w:rsidP="001803EB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b/>
          <w:color w:val="000000" w:themeColor="text1"/>
          <w:szCs w:val="24"/>
        </w:rPr>
        <w:t>9. W wykonaniu zamówienia uczestnicą / nie uczestniczą*</w:t>
      </w:r>
      <w:r w:rsidRPr="005003FC">
        <w:rPr>
          <w:rFonts w:eastAsia="Calibri"/>
          <w:color w:val="000000" w:themeColor="text1"/>
          <w:szCs w:val="24"/>
        </w:rPr>
        <w:t xml:space="preserve"> podwykonawcy (poddostawcy), którym powierzymy wykonanie umowy:</w:t>
      </w:r>
    </w:p>
    <w:p w14:paraId="4A66297D" w14:textId="77777777" w:rsidR="00EA090F" w:rsidRPr="005003FC" w:rsidRDefault="001D4955" w:rsidP="00EA090F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 xml:space="preserve">   </w:t>
      </w:r>
    </w:p>
    <w:p w14:paraId="7A1F3C62" w14:textId="4C3939AB" w:rsidR="001D4955" w:rsidRPr="005003FC" w:rsidRDefault="001D4955" w:rsidP="001803EB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>Wykaz części zamówienia, która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4322"/>
      </w:tblGrid>
      <w:tr w:rsidR="00CB6DFB" w:rsidRPr="005003FC" w14:paraId="40BBCC6C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309242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1D4955" w:rsidRPr="005003FC" w14:paraId="20903206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5003FC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23A1427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7397F259" w14:textId="77777777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6F85ACA5" w14:textId="1A7AC9AF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763D165F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</w:tr>
    </w:tbl>
    <w:p w14:paraId="67D160A6" w14:textId="77777777" w:rsidR="008067A6" w:rsidRPr="005003FC" w:rsidRDefault="008067A6" w:rsidP="001803EB">
      <w:pPr>
        <w:spacing w:before="600" w:line="276" w:lineRule="auto"/>
        <w:rPr>
          <w:color w:val="000000" w:themeColor="text1"/>
          <w:szCs w:val="24"/>
        </w:rPr>
      </w:pPr>
    </w:p>
    <w:p w14:paraId="31009B9E" w14:textId="41E46E19" w:rsidR="00E22EBD" w:rsidRPr="00E22EBD" w:rsidRDefault="008014AA" w:rsidP="00E22EBD">
      <w:pPr>
        <w:spacing w:before="600" w:line="276" w:lineRule="auto"/>
        <w:ind w:left="142" w:firstLine="2835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                                   </w:t>
      </w:r>
      <w:r w:rsidR="003C239A">
        <w:rPr>
          <w:color w:val="000000" w:themeColor="text1"/>
          <w:szCs w:val="24"/>
        </w:rPr>
        <w:t xml:space="preserve">                           </w:t>
      </w:r>
      <w:r w:rsidRPr="005003FC">
        <w:rPr>
          <w:color w:val="000000" w:themeColor="text1"/>
          <w:szCs w:val="24"/>
        </w:rPr>
        <w:t xml:space="preserve"> </w:t>
      </w:r>
      <w:r w:rsidR="00E22EBD">
        <w:rPr>
          <w:color w:val="000000" w:themeColor="text1"/>
          <w:szCs w:val="24"/>
        </w:rPr>
        <w:t xml:space="preserve">  </w:t>
      </w:r>
      <w:r w:rsidRPr="005003FC">
        <w:rPr>
          <w:color w:val="000000" w:themeColor="text1"/>
          <w:szCs w:val="24"/>
        </w:rPr>
        <w:t>……</w:t>
      </w:r>
      <w:r w:rsidR="00E22EBD">
        <w:rPr>
          <w:color w:val="000000" w:themeColor="text1"/>
          <w:szCs w:val="24"/>
        </w:rPr>
        <w:t>………</w:t>
      </w:r>
      <w:r w:rsidRPr="005003FC">
        <w:rPr>
          <w:color w:val="000000" w:themeColor="text1"/>
          <w:szCs w:val="24"/>
        </w:rPr>
        <w:t>……</w:t>
      </w:r>
      <w:r w:rsidR="003C239A">
        <w:rPr>
          <w:color w:val="000000" w:themeColor="text1"/>
          <w:szCs w:val="24"/>
        </w:rPr>
        <w:t>…..</w:t>
      </w:r>
      <w:r w:rsidRPr="005003FC">
        <w:rPr>
          <w:color w:val="000000" w:themeColor="text1"/>
          <w:szCs w:val="24"/>
        </w:rPr>
        <w:t>…………………</w:t>
      </w:r>
      <w:r w:rsidR="00E22EBD">
        <w:rPr>
          <w:color w:val="000000" w:themeColor="text1"/>
          <w:szCs w:val="24"/>
        </w:rPr>
        <w:t xml:space="preserve">                                             </w:t>
      </w:r>
      <w:r w:rsidR="00E22EBD" w:rsidRPr="005003FC">
        <w:rPr>
          <w:color w:val="000000" w:themeColor="text1"/>
          <w:szCs w:val="24"/>
        </w:rPr>
        <w:t xml:space="preserve">……………..….  </w:t>
      </w:r>
      <w:r w:rsidR="00E22EBD">
        <w:rPr>
          <w:i/>
          <w:color w:val="000000" w:themeColor="text1"/>
          <w:sz w:val="20"/>
        </w:rPr>
        <w:t xml:space="preserve">          </w:t>
      </w:r>
      <w:r w:rsidRPr="005003FC">
        <w:rPr>
          <w:i/>
          <w:color w:val="000000" w:themeColor="text1"/>
          <w:sz w:val="20"/>
        </w:rPr>
        <w:t xml:space="preserve">                    </w:t>
      </w:r>
      <w:r w:rsidR="00E22EBD">
        <w:rPr>
          <w:i/>
          <w:color w:val="000000" w:themeColor="text1"/>
          <w:sz w:val="20"/>
        </w:rPr>
        <w:t xml:space="preserve">                    </w:t>
      </w:r>
    </w:p>
    <w:p w14:paraId="406AB389" w14:textId="5BBA9A4E" w:rsidR="003C239A" w:rsidRDefault="008014AA" w:rsidP="00E22EBD">
      <w:pPr>
        <w:spacing w:line="276" w:lineRule="auto"/>
        <w:rPr>
          <w:i/>
          <w:color w:val="000000" w:themeColor="text1"/>
          <w:sz w:val="20"/>
        </w:rPr>
      </w:pPr>
      <w:r w:rsidRPr="005003FC">
        <w:rPr>
          <w:i/>
          <w:color w:val="000000" w:themeColor="text1"/>
          <w:sz w:val="20"/>
        </w:rPr>
        <w:t xml:space="preserve">   (podpisy osób upoważnionych do reprezentacji)</w:t>
      </w:r>
      <w:r w:rsidR="00E22EBD" w:rsidRPr="00E22EBD">
        <w:rPr>
          <w:i/>
          <w:color w:val="000000" w:themeColor="text1"/>
          <w:sz w:val="20"/>
        </w:rPr>
        <w:t xml:space="preserve"> </w:t>
      </w:r>
      <w:r w:rsidR="00E22EBD">
        <w:rPr>
          <w:i/>
          <w:color w:val="000000" w:themeColor="text1"/>
          <w:sz w:val="20"/>
        </w:rPr>
        <w:t xml:space="preserve">                                                  </w:t>
      </w:r>
      <w:r w:rsidR="00E22EBD" w:rsidRPr="005003FC">
        <w:rPr>
          <w:i/>
          <w:color w:val="000000" w:themeColor="text1"/>
          <w:sz w:val="20"/>
        </w:rPr>
        <w:t>(miejscowość, data)</w:t>
      </w:r>
    </w:p>
    <w:p w14:paraId="717CF6C6" w14:textId="77777777" w:rsidR="003C239A" w:rsidRPr="003C239A" w:rsidRDefault="003C239A" w:rsidP="003C239A">
      <w:pPr>
        <w:rPr>
          <w:sz w:val="20"/>
        </w:rPr>
      </w:pPr>
    </w:p>
    <w:p w14:paraId="345FDCE9" w14:textId="77777777" w:rsidR="003C239A" w:rsidRPr="003C239A" w:rsidRDefault="003C239A" w:rsidP="003C239A">
      <w:pPr>
        <w:rPr>
          <w:sz w:val="20"/>
        </w:rPr>
      </w:pPr>
    </w:p>
    <w:p w14:paraId="0869D2BC" w14:textId="2B8A5478" w:rsidR="003C239A" w:rsidRDefault="003C239A" w:rsidP="003C239A">
      <w:pPr>
        <w:rPr>
          <w:sz w:val="20"/>
        </w:rPr>
      </w:pPr>
    </w:p>
    <w:p w14:paraId="74D75037" w14:textId="77777777" w:rsidR="008014AA" w:rsidRPr="003C239A" w:rsidRDefault="008014AA" w:rsidP="003C239A">
      <w:pPr>
        <w:jc w:val="center"/>
        <w:rPr>
          <w:sz w:val="20"/>
        </w:rPr>
      </w:pPr>
    </w:p>
    <w:sectPr w:rsidR="008014AA" w:rsidRPr="003C239A" w:rsidSect="00381053">
      <w:pgSz w:w="11906" w:h="16838"/>
      <w:pgMar w:top="1276" w:right="1274" w:bottom="851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8F34" w14:textId="77777777" w:rsidR="00FF6FA7" w:rsidRDefault="00FF6FA7" w:rsidP="00F67AD2">
      <w:r>
        <w:separator/>
      </w:r>
    </w:p>
  </w:endnote>
  <w:endnote w:type="continuationSeparator" w:id="0">
    <w:p w14:paraId="5DAB81FA" w14:textId="77777777" w:rsidR="00FF6FA7" w:rsidRDefault="00FF6FA7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1F2E0F11" w:rsidR="00C92009" w:rsidRPr="006946D6" w:rsidRDefault="00C92009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Załącznik nr 2</w:t>
            </w: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zam</w:t>
            </w:r>
            <w:r w:rsidR="00151482">
              <w:rPr>
                <w:b/>
                <w:color w:val="A6A6A6" w:themeColor="background1" w:themeShade="A6"/>
                <w:sz w:val="22"/>
                <w:szCs w:val="22"/>
              </w:rPr>
              <w:t>ówieniu, numer referencyjny: 363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/RZ/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 w:rsidR="0086096D">
              <w:rPr>
                <w:b/>
                <w:bCs/>
                <w:color w:val="BFBFBF" w:themeColor="background1" w:themeShade="BF"/>
                <w:sz w:val="22"/>
                <w:szCs w:val="22"/>
              </w:rPr>
              <w:t>5</w:t>
            </w:r>
          </w:p>
          <w:p w14:paraId="2F14D646" w14:textId="6DBC729F" w:rsidR="00C92009" w:rsidRPr="00151F5E" w:rsidRDefault="00C92009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381053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381053">
              <w:rPr>
                <w:b/>
                <w:bCs/>
                <w:noProof/>
                <w:sz w:val="20"/>
              </w:rPr>
              <w:t>4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92009" w:rsidRDefault="00C92009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F6F" w14:textId="6DE1BCAB" w:rsidR="00C92009" w:rsidRPr="006946D6" w:rsidRDefault="00C92009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>zam</w:t>
    </w:r>
    <w:r w:rsidR="002955D7">
      <w:rPr>
        <w:b/>
        <w:color w:val="A6A6A6" w:themeColor="background1" w:themeShade="A6"/>
        <w:sz w:val="22"/>
        <w:szCs w:val="22"/>
      </w:rPr>
      <w:t>ówieniu, numer referencyjny: 363</w:t>
    </w:r>
    <w:r w:rsidRPr="00E7293C">
      <w:rPr>
        <w:b/>
        <w:color w:val="BFBFBF" w:themeColor="background1" w:themeShade="BF"/>
        <w:sz w:val="22"/>
        <w:szCs w:val="22"/>
      </w:rPr>
      <w:t>/RZ/</w:t>
    </w:r>
    <w:r w:rsidR="00B56766">
      <w:rPr>
        <w:b/>
        <w:bCs/>
        <w:color w:val="BFBFBF" w:themeColor="background1" w:themeShade="BF"/>
        <w:sz w:val="22"/>
        <w:szCs w:val="22"/>
      </w:rPr>
      <w:t>2025</w:t>
    </w:r>
  </w:p>
  <w:p w14:paraId="6BA52BD9" w14:textId="1520B2FE" w:rsidR="00C92009" w:rsidRDefault="00C92009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74C27" w14:textId="77777777" w:rsidR="00FF6FA7" w:rsidRDefault="00FF6FA7" w:rsidP="00F67AD2">
      <w:r>
        <w:separator/>
      </w:r>
    </w:p>
  </w:footnote>
  <w:footnote w:type="continuationSeparator" w:id="0">
    <w:p w14:paraId="5037F5F3" w14:textId="77777777" w:rsidR="00FF6FA7" w:rsidRDefault="00FF6FA7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1AE6" w14:textId="7B71BA2F" w:rsidR="00C92009" w:rsidRDefault="00C92009">
    <w:pPr>
      <w:pStyle w:val="Nagwek"/>
    </w:pPr>
  </w:p>
  <w:p w14:paraId="2F14D644" w14:textId="0569962B" w:rsidR="00C92009" w:rsidRDefault="00C92009" w:rsidP="00431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756E" w14:textId="19DD24D5" w:rsidR="00C92009" w:rsidRDefault="00C92009">
    <w:pPr>
      <w:pStyle w:val="Nagwek"/>
    </w:pPr>
  </w:p>
  <w:p w14:paraId="53DAC19D" w14:textId="77777777" w:rsidR="00C92009" w:rsidRDefault="00C92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02B7C"/>
    <w:rsid w:val="00006B40"/>
    <w:rsid w:val="00007AAB"/>
    <w:rsid w:val="00014D46"/>
    <w:rsid w:val="0001505C"/>
    <w:rsid w:val="00025C42"/>
    <w:rsid w:val="0003167B"/>
    <w:rsid w:val="0004096B"/>
    <w:rsid w:val="00042FB0"/>
    <w:rsid w:val="00056D91"/>
    <w:rsid w:val="0007461B"/>
    <w:rsid w:val="00077A9E"/>
    <w:rsid w:val="00084682"/>
    <w:rsid w:val="0009442A"/>
    <w:rsid w:val="000949DF"/>
    <w:rsid w:val="00094AA6"/>
    <w:rsid w:val="000A6EB5"/>
    <w:rsid w:val="000B6887"/>
    <w:rsid w:val="000C43E9"/>
    <w:rsid w:val="000D396B"/>
    <w:rsid w:val="000E2AC7"/>
    <w:rsid w:val="0011004B"/>
    <w:rsid w:val="00123F0D"/>
    <w:rsid w:val="00131158"/>
    <w:rsid w:val="0013619B"/>
    <w:rsid w:val="00137124"/>
    <w:rsid w:val="00151482"/>
    <w:rsid w:val="00151F5E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E660E"/>
    <w:rsid w:val="001F3B59"/>
    <w:rsid w:val="001F52DE"/>
    <w:rsid w:val="00205175"/>
    <w:rsid w:val="00246FED"/>
    <w:rsid w:val="00256EB0"/>
    <w:rsid w:val="00261E16"/>
    <w:rsid w:val="00263698"/>
    <w:rsid w:val="00264B88"/>
    <w:rsid w:val="00283A33"/>
    <w:rsid w:val="002861A3"/>
    <w:rsid w:val="00292887"/>
    <w:rsid w:val="0029291E"/>
    <w:rsid w:val="002950EE"/>
    <w:rsid w:val="002955D7"/>
    <w:rsid w:val="00296FCC"/>
    <w:rsid w:val="002B52A2"/>
    <w:rsid w:val="002B67CA"/>
    <w:rsid w:val="002B7C8A"/>
    <w:rsid w:val="002D4707"/>
    <w:rsid w:val="002D739E"/>
    <w:rsid w:val="002E415B"/>
    <w:rsid w:val="002F57BD"/>
    <w:rsid w:val="003027F6"/>
    <w:rsid w:val="00307D34"/>
    <w:rsid w:val="0031484A"/>
    <w:rsid w:val="0032250F"/>
    <w:rsid w:val="00361508"/>
    <w:rsid w:val="0036609B"/>
    <w:rsid w:val="00370CF5"/>
    <w:rsid w:val="00371B97"/>
    <w:rsid w:val="00373898"/>
    <w:rsid w:val="0037687B"/>
    <w:rsid w:val="00381053"/>
    <w:rsid w:val="00390DDA"/>
    <w:rsid w:val="003A3A58"/>
    <w:rsid w:val="003B22C5"/>
    <w:rsid w:val="003B3DA6"/>
    <w:rsid w:val="003B4590"/>
    <w:rsid w:val="003B50B2"/>
    <w:rsid w:val="003C239A"/>
    <w:rsid w:val="003D0543"/>
    <w:rsid w:val="003D54F5"/>
    <w:rsid w:val="003D6B7F"/>
    <w:rsid w:val="003F3698"/>
    <w:rsid w:val="004015D5"/>
    <w:rsid w:val="004061DD"/>
    <w:rsid w:val="0041293E"/>
    <w:rsid w:val="004139F5"/>
    <w:rsid w:val="0043101B"/>
    <w:rsid w:val="00435921"/>
    <w:rsid w:val="00447F40"/>
    <w:rsid w:val="00452752"/>
    <w:rsid w:val="00454AA0"/>
    <w:rsid w:val="00455ABB"/>
    <w:rsid w:val="00461446"/>
    <w:rsid w:val="0046392D"/>
    <w:rsid w:val="00466225"/>
    <w:rsid w:val="00471B33"/>
    <w:rsid w:val="004741B6"/>
    <w:rsid w:val="00480D13"/>
    <w:rsid w:val="00482FE7"/>
    <w:rsid w:val="004B31CD"/>
    <w:rsid w:val="004C09CE"/>
    <w:rsid w:val="004C592D"/>
    <w:rsid w:val="004D11C7"/>
    <w:rsid w:val="004D6A2B"/>
    <w:rsid w:val="004D7DF8"/>
    <w:rsid w:val="004E3C1B"/>
    <w:rsid w:val="00500061"/>
    <w:rsid w:val="005003FC"/>
    <w:rsid w:val="00500A37"/>
    <w:rsid w:val="00501122"/>
    <w:rsid w:val="0050212A"/>
    <w:rsid w:val="00503EE4"/>
    <w:rsid w:val="00515CC7"/>
    <w:rsid w:val="00521155"/>
    <w:rsid w:val="00524981"/>
    <w:rsid w:val="00530402"/>
    <w:rsid w:val="0054044E"/>
    <w:rsid w:val="005404CC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06E83"/>
    <w:rsid w:val="00610A1B"/>
    <w:rsid w:val="0061639B"/>
    <w:rsid w:val="00633A72"/>
    <w:rsid w:val="0064017B"/>
    <w:rsid w:val="00640A4E"/>
    <w:rsid w:val="00641849"/>
    <w:rsid w:val="00653913"/>
    <w:rsid w:val="00656DD0"/>
    <w:rsid w:val="00664E2D"/>
    <w:rsid w:val="00666072"/>
    <w:rsid w:val="0067550C"/>
    <w:rsid w:val="006946D6"/>
    <w:rsid w:val="00696EB1"/>
    <w:rsid w:val="00697E3E"/>
    <w:rsid w:val="006A39C7"/>
    <w:rsid w:val="006B013C"/>
    <w:rsid w:val="006B0F5C"/>
    <w:rsid w:val="006B2470"/>
    <w:rsid w:val="006B6AF1"/>
    <w:rsid w:val="006D632F"/>
    <w:rsid w:val="006D6A05"/>
    <w:rsid w:val="006D74F4"/>
    <w:rsid w:val="006E29C6"/>
    <w:rsid w:val="006F7D99"/>
    <w:rsid w:val="00722F59"/>
    <w:rsid w:val="00723E28"/>
    <w:rsid w:val="007257D1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24C3"/>
    <w:rsid w:val="007A5ACE"/>
    <w:rsid w:val="007A6E6D"/>
    <w:rsid w:val="007D0018"/>
    <w:rsid w:val="007D1024"/>
    <w:rsid w:val="007E7D17"/>
    <w:rsid w:val="007F26E3"/>
    <w:rsid w:val="008014AA"/>
    <w:rsid w:val="008067A6"/>
    <w:rsid w:val="008101FA"/>
    <w:rsid w:val="00810C71"/>
    <w:rsid w:val="00817EF9"/>
    <w:rsid w:val="008256A5"/>
    <w:rsid w:val="008259DD"/>
    <w:rsid w:val="00830CE5"/>
    <w:rsid w:val="00844B0B"/>
    <w:rsid w:val="00850555"/>
    <w:rsid w:val="008506A4"/>
    <w:rsid w:val="0086096D"/>
    <w:rsid w:val="0088012A"/>
    <w:rsid w:val="008873AB"/>
    <w:rsid w:val="008929C0"/>
    <w:rsid w:val="008A018A"/>
    <w:rsid w:val="008A1F3E"/>
    <w:rsid w:val="008A726E"/>
    <w:rsid w:val="008B53EC"/>
    <w:rsid w:val="008B6A8E"/>
    <w:rsid w:val="008C0109"/>
    <w:rsid w:val="008C1775"/>
    <w:rsid w:val="008C6C26"/>
    <w:rsid w:val="008D251A"/>
    <w:rsid w:val="008D7DF7"/>
    <w:rsid w:val="008E6B23"/>
    <w:rsid w:val="008F2D50"/>
    <w:rsid w:val="008F4FC8"/>
    <w:rsid w:val="009071B0"/>
    <w:rsid w:val="00907C56"/>
    <w:rsid w:val="00910981"/>
    <w:rsid w:val="0091729B"/>
    <w:rsid w:val="00922499"/>
    <w:rsid w:val="009419BA"/>
    <w:rsid w:val="00951382"/>
    <w:rsid w:val="00957FE1"/>
    <w:rsid w:val="00962A65"/>
    <w:rsid w:val="009632CF"/>
    <w:rsid w:val="009673CA"/>
    <w:rsid w:val="00971840"/>
    <w:rsid w:val="009730EC"/>
    <w:rsid w:val="009733D2"/>
    <w:rsid w:val="00976E0C"/>
    <w:rsid w:val="00980803"/>
    <w:rsid w:val="00981A77"/>
    <w:rsid w:val="009840EC"/>
    <w:rsid w:val="00987BED"/>
    <w:rsid w:val="00993860"/>
    <w:rsid w:val="009B3298"/>
    <w:rsid w:val="009C08B7"/>
    <w:rsid w:val="009C16F0"/>
    <w:rsid w:val="009C338C"/>
    <w:rsid w:val="009D1E32"/>
    <w:rsid w:val="009E0515"/>
    <w:rsid w:val="00A01574"/>
    <w:rsid w:val="00A1442D"/>
    <w:rsid w:val="00A176AD"/>
    <w:rsid w:val="00A22B1C"/>
    <w:rsid w:val="00A22D68"/>
    <w:rsid w:val="00A27DD4"/>
    <w:rsid w:val="00A3466F"/>
    <w:rsid w:val="00A41A92"/>
    <w:rsid w:val="00A4492B"/>
    <w:rsid w:val="00A54D86"/>
    <w:rsid w:val="00A57715"/>
    <w:rsid w:val="00A7031E"/>
    <w:rsid w:val="00A80A1A"/>
    <w:rsid w:val="00A833BD"/>
    <w:rsid w:val="00A84971"/>
    <w:rsid w:val="00A86070"/>
    <w:rsid w:val="00A87FEF"/>
    <w:rsid w:val="00A9383F"/>
    <w:rsid w:val="00A95CC2"/>
    <w:rsid w:val="00AC282F"/>
    <w:rsid w:val="00AC63FC"/>
    <w:rsid w:val="00AE19CF"/>
    <w:rsid w:val="00AE301C"/>
    <w:rsid w:val="00AF0798"/>
    <w:rsid w:val="00AF1AF2"/>
    <w:rsid w:val="00AF60BD"/>
    <w:rsid w:val="00B10F2D"/>
    <w:rsid w:val="00B265FA"/>
    <w:rsid w:val="00B34765"/>
    <w:rsid w:val="00B37629"/>
    <w:rsid w:val="00B405B6"/>
    <w:rsid w:val="00B4217A"/>
    <w:rsid w:val="00B476B7"/>
    <w:rsid w:val="00B53409"/>
    <w:rsid w:val="00B544BE"/>
    <w:rsid w:val="00B56766"/>
    <w:rsid w:val="00B6450D"/>
    <w:rsid w:val="00B67B7B"/>
    <w:rsid w:val="00B716A3"/>
    <w:rsid w:val="00B763F1"/>
    <w:rsid w:val="00B7749D"/>
    <w:rsid w:val="00B861C8"/>
    <w:rsid w:val="00BA1E4A"/>
    <w:rsid w:val="00BA1E50"/>
    <w:rsid w:val="00BA3810"/>
    <w:rsid w:val="00BA533D"/>
    <w:rsid w:val="00BB5BC4"/>
    <w:rsid w:val="00BC109C"/>
    <w:rsid w:val="00BC4DB3"/>
    <w:rsid w:val="00BC6D25"/>
    <w:rsid w:val="00BE18FC"/>
    <w:rsid w:val="00C014D0"/>
    <w:rsid w:val="00C04AD6"/>
    <w:rsid w:val="00C04E1C"/>
    <w:rsid w:val="00C34CC8"/>
    <w:rsid w:val="00C46565"/>
    <w:rsid w:val="00C5590C"/>
    <w:rsid w:val="00C70D9F"/>
    <w:rsid w:val="00C735EC"/>
    <w:rsid w:val="00C75205"/>
    <w:rsid w:val="00C77DEF"/>
    <w:rsid w:val="00C83397"/>
    <w:rsid w:val="00C843AF"/>
    <w:rsid w:val="00C92009"/>
    <w:rsid w:val="00CB3F29"/>
    <w:rsid w:val="00CB6DFB"/>
    <w:rsid w:val="00CC5C86"/>
    <w:rsid w:val="00CE536A"/>
    <w:rsid w:val="00CF5CCA"/>
    <w:rsid w:val="00D04EED"/>
    <w:rsid w:val="00D07020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72085"/>
    <w:rsid w:val="00D90EE0"/>
    <w:rsid w:val="00DA5636"/>
    <w:rsid w:val="00DB1BFE"/>
    <w:rsid w:val="00DB66B8"/>
    <w:rsid w:val="00DB7261"/>
    <w:rsid w:val="00DC2184"/>
    <w:rsid w:val="00DC4AC9"/>
    <w:rsid w:val="00DD1699"/>
    <w:rsid w:val="00E03E04"/>
    <w:rsid w:val="00E16BA1"/>
    <w:rsid w:val="00E22EBD"/>
    <w:rsid w:val="00E2424A"/>
    <w:rsid w:val="00E25429"/>
    <w:rsid w:val="00E3514F"/>
    <w:rsid w:val="00E40E38"/>
    <w:rsid w:val="00E512BA"/>
    <w:rsid w:val="00E57EF9"/>
    <w:rsid w:val="00E61984"/>
    <w:rsid w:val="00E63CB8"/>
    <w:rsid w:val="00E71A27"/>
    <w:rsid w:val="00E71FF0"/>
    <w:rsid w:val="00E7293C"/>
    <w:rsid w:val="00E97AD9"/>
    <w:rsid w:val="00EA04CE"/>
    <w:rsid w:val="00EA090F"/>
    <w:rsid w:val="00EA316F"/>
    <w:rsid w:val="00EB5D43"/>
    <w:rsid w:val="00EC6A9B"/>
    <w:rsid w:val="00EE429C"/>
    <w:rsid w:val="00EE557B"/>
    <w:rsid w:val="00F02D34"/>
    <w:rsid w:val="00F057EB"/>
    <w:rsid w:val="00F06048"/>
    <w:rsid w:val="00F1051F"/>
    <w:rsid w:val="00F13B3F"/>
    <w:rsid w:val="00F35256"/>
    <w:rsid w:val="00F40CB8"/>
    <w:rsid w:val="00F45B18"/>
    <w:rsid w:val="00F47F60"/>
    <w:rsid w:val="00F52C54"/>
    <w:rsid w:val="00F52CBB"/>
    <w:rsid w:val="00F6076E"/>
    <w:rsid w:val="00F6230F"/>
    <w:rsid w:val="00F67359"/>
    <w:rsid w:val="00F67AD2"/>
    <w:rsid w:val="00F77CFB"/>
    <w:rsid w:val="00F81152"/>
    <w:rsid w:val="00F90666"/>
    <w:rsid w:val="00F924C3"/>
    <w:rsid w:val="00F94076"/>
    <w:rsid w:val="00F962EC"/>
    <w:rsid w:val="00FA6D0D"/>
    <w:rsid w:val="00FA7F5C"/>
    <w:rsid w:val="00FB2B05"/>
    <w:rsid w:val="00FC70AE"/>
    <w:rsid w:val="00FC7974"/>
    <w:rsid w:val="00FE1314"/>
    <w:rsid w:val="00FE1A9C"/>
    <w:rsid w:val="00FE610E"/>
    <w:rsid w:val="00FE6B10"/>
    <w:rsid w:val="00FF4D7C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10E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621D-F907-442C-8E59-CB0DF32F74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BE80B4-4139-4F91-A4C1-6AE312B0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UCHMAŃSKA Edyta</cp:lastModifiedBy>
  <cp:revision>45</cp:revision>
  <cp:lastPrinted>2024-04-24T07:11:00Z</cp:lastPrinted>
  <dcterms:created xsi:type="dcterms:W3CDTF">2024-04-24T12:40:00Z</dcterms:created>
  <dcterms:modified xsi:type="dcterms:W3CDTF">2025-04-24T06:24:00Z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6f59dc89-11ff-4f6c-ba26-b4cb03dafdbf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