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D953" w14:textId="77777777" w:rsidR="008E6181" w:rsidRPr="00B922A1" w:rsidRDefault="008E6181" w:rsidP="008E6181">
      <w:pPr>
        <w:spacing w:after="0" w:line="240" w:lineRule="auto"/>
        <w:rPr>
          <w:rFonts w:ascii="Book Antiqua" w:hAnsi="Book Antiqua"/>
          <w:sz w:val="20"/>
          <w:szCs w:val="20"/>
          <w:lang w:eastAsia="pl-PL"/>
        </w:rPr>
      </w:pPr>
    </w:p>
    <w:tbl>
      <w:tblPr>
        <w:tblpPr w:leftFromText="141" w:rightFromText="141" w:horzAnchor="page" w:tblpX="3294" w:tblpY="-1064"/>
        <w:tblW w:w="535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961"/>
      </w:tblGrid>
      <w:tr w:rsidR="008E6181" w:rsidRPr="00B922A1" w14:paraId="694C5F19" w14:textId="77777777" w:rsidTr="00880B94">
        <w:trPr>
          <w:trHeight w:val="877"/>
        </w:trPr>
        <w:tc>
          <w:tcPr>
            <w:tcW w:w="392" w:type="dxa"/>
          </w:tcPr>
          <w:p w14:paraId="558CFEEC" w14:textId="77777777" w:rsidR="008E6181" w:rsidRPr="00B922A1" w:rsidRDefault="008E6181" w:rsidP="00880B94">
            <w:pPr>
              <w:tabs>
                <w:tab w:val="left" w:pos="-250"/>
                <w:tab w:val="center" w:pos="4536"/>
                <w:tab w:val="right" w:pos="9072"/>
              </w:tabs>
              <w:spacing w:after="0" w:line="240" w:lineRule="auto"/>
              <w:ind w:left="-360"/>
              <w:rPr>
                <w:rFonts w:ascii="Book Antiqua" w:hAnsi="Book Antiqua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14:paraId="1D1C7F4D" w14:textId="77777777" w:rsidR="008E6181" w:rsidRPr="00B922A1" w:rsidRDefault="008E6181" w:rsidP="00880B94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  <w:lang w:eastAsia="pl-PL"/>
              </w:rPr>
            </w:pPr>
          </w:p>
        </w:tc>
      </w:tr>
    </w:tbl>
    <w:p w14:paraId="31E92FC7" w14:textId="77777777" w:rsidR="008E6181" w:rsidRPr="00B922A1" w:rsidRDefault="008E6181" w:rsidP="008E61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Calibri" w:hAnsi="Book Antiqua"/>
          <w:sz w:val="20"/>
          <w:szCs w:val="20"/>
        </w:rPr>
        <w:object w:dxaOrig="1440" w:dyaOrig="1440" w14:anchorId="442F8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8240;mso-position-horizontal-relative:text;mso-position-vertical-relative:text">
            <v:imagedata r:id="rId4" o:title=""/>
            <w10:wrap type="square" side="right"/>
          </v:shape>
          <o:OLEObject Type="Embed" ProgID="Msxml2.SAXXMLReader.5.0" ShapeID="_x0000_s1026" DrawAspect="Content" ObjectID="_1807351296" r:id="rId5"/>
        </w:object>
      </w:r>
      <w:r w:rsidRPr="00B922A1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9DABC22" w14:textId="77777777" w:rsidR="008E6181" w:rsidRPr="00B922A1" w:rsidRDefault="008E6181" w:rsidP="008E6181">
      <w:pPr>
        <w:widowControl w:val="0"/>
        <w:pBdr>
          <w:bottom w:val="single" w:sz="8" w:space="1" w:color="000000"/>
        </w:pBdr>
        <w:tabs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37705233" w14:textId="77777777" w:rsidR="008E6181" w:rsidRPr="00B922A1" w:rsidRDefault="008E6181" w:rsidP="008E6181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6B0E2CF1" w14:textId="77777777" w:rsidR="008E6181" w:rsidRPr="00B922A1" w:rsidRDefault="008E6181" w:rsidP="008E61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19DEFF28" w14:textId="77777777" w:rsidR="008E6181" w:rsidRPr="00B922A1" w:rsidRDefault="008E6181" w:rsidP="008E6181">
      <w:pPr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6" w:history="1">
        <w:r w:rsidRPr="00B922A1">
          <w:rPr>
            <w:rStyle w:val="Hipercze"/>
            <w:rFonts w:ascii="Book Antiqua" w:hAnsi="Book Antiqua"/>
            <w:kern w:val="2"/>
            <w:sz w:val="20"/>
            <w:szCs w:val="20"/>
            <w:lang w:eastAsia="hi-IN" w:bidi="hi-IN"/>
          </w:rPr>
          <w:t>www.ukw.edu.pl</w:t>
        </w:r>
      </w:hyperlink>
    </w:p>
    <w:p w14:paraId="1AEF60B3" w14:textId="77777777" w:rsidR="008E6181" w:rsidRPr="00B922A1" w:rsidRDefault="008E6181" w:rsidP="008E6181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6C5D6B39" w14:textId="529C76B0" w:rsidR="008E6181" w:rsidRPr="00B922A1" w:rsidRDefault="008E6181" w:rsidP="008E6181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 w:cs="Tahoma"/>
          <w:kern w:val="2"/>
          <w:sz w:val="20"/>
          <w:szCs w:val="20"/>
          <w:lang w:eastAsia="hi-IN" w:bidi="hi-IN"/>
        </w:rPr>
        <w:t>Bydgoszcz 2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8.04</w:t>
      </w:r>
      <w:r w:rsidRPr="00B922A1">
        <w:rPr>
          <w:rFonts w:ascii="Book Antiqua" w:hAnsi="Book Antiqua" w:cs="Tahoma"/>
          <w:kern w:val="2"/>
          <w:sz w:val="20"/>
          <w:szCs w:val="20"/>
          <w:lang w:eastAsia="hi-IN" w:bidi="hi-IN"/>
        </w:rPr>
        <w:t>.2025 r.</w:t>
      </w:r>
    </w:p>
    <w:p w14:paraId="56E74C63" w14:textId="77777777" w:rsidR="008E6181" w:rsidRPr="00B922A1" w:rsidRDefault="008E6181" w:rsidP="008E6181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026A545A" w14:textId="77777777" w:rsidR="008E6181" w:rsidRPr="00B922A1" w:rsidRDefault="008E6181" w:rsidP="008E6181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654E4F27" w14:textId="58109AE8" w:rsidR="008E6181" w:rsidRPr="00B922A1" w:rsidRDefault="008E6181" w:rsidP="008E6181">
      <w:pPr>
        <w:widowControl w:val="0"/>
        <w:tabs>
          <w:tab w:val="left" w:pos="0"/>
        </w:tabs>
        <w:suppressAutoHyphens/>
        <w:spacing w:after="0" w:line="240" w:lineRule="auto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  <w:r w:rsidRPr="008E6181">
        <w:rPr>
          <w:rFonts w:ascii="Book Antiqua" w:hAnsi="Book Antiqua" w:cs="Book Antiqua"/>
          <w:b/>
          <w:bCs/>
          <w:sz w:val="20"/>
          <w:szCs w:val="20"/>
          <w:lang w:eastAsia="pl-PL"/>
        </w:rPr>
        <w:t>UKW/DZP-281-ZO-23/2025</w:t>
      </w:r>
    </w:p>
    <w:p w14:paraId="083F74BF" w14:textId="2843A05C" w:rsidR="008E6181" w:rsidRDefault="008E6181" w:rsidP="008E61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456BAD02" w14:textId="4ED8F96C" w:rsidR="008E6181" w:rsidRDefault="008E6181" w:rsidP="008E61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74E579F3" w14:textId="77777777" w:rsidR="008E6181" w:rsidRDefault="008E6181" w:rsidP="008E61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</w:p>
    <w:p w14:paraId="056E743E" w14:textId="77777777" w:rsidR="008E6181" w:rsidRPr="00B922A1" w:rsidRDefault="008E6181" w:rsidP="008E6181">
      <w:pPr>
        <w:widowControl w:val="0"/>
        <w:suppressAutoHyphens/>
        <w:spacing w:after="0" w:line="240" w:lineRule="auto"/>
        <w:jc w:val="center"/>
        <w:rPr>
          <w:rFonts w:ascii="Book Antiqua" w:hAnsi="Book Antiqua"/>
          <w:b/>
          <w:kern w:val="2"/>
          <w:sz w:val="20"/>
          <w:szCs w:val="20"/>
          <w:lang w:eastAsia="hi-IN" w:bidi="hi-IN"/>
        </w:rPr>
      </w:pPr>
      <w:r w:rsidRPr="00B922A1">
        <w:rPr>
          <w:rFonts w:ascii="Book Antiqua" w:hAnsi="Book Antiqua"/>
          <w:b/>
          <w:kern w:val="2"/>
          <w:sz w:val="20"/>
          <w:szCs w:val="20"/>
          <w:lang w:eastAsia="hi-IN" w:bidi="hi-IN"/>
        </w:rPr>
        <w:t>Odpowiedź na pytanie Wykonawcy</w:t>
      </w:r>
    </w:p>
    <w:p w14:paraId="796E327B" w14:textId="77777777" w:rsidR="008E6181" w:rsidRPr="00B922A1" w:rsidRDefault="008E6181" w:rsidP="008E618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Book Antiqua" w:hAnsi="Book Antiqua"/>
          <w:kern w:val="2"/>
          <w:sz w:val="20"/>
          <w:szCs w:val="20"/>
          <w:lang w:eastAsia="hi-IN" w:bidi="hi-IN"/>
        </w:rPr>
      </w:pPr>
    </w:p>
    <w:p w14:paraId="7B5C716C" w14:textId="77777777" w:rsidR="008E6181" w:rsidRPr="008E6181" w:rsidRDefault="008E6181" w:rsidP="008E6181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 w:cs="Book Antiqua"/>
          <w:sz w:val="20"/>
          <w:szCs w:val="20"/>
          <w:lang w:eastAsia="pl-PL"/>
        </w:rPr>
      </w:pPr>
      <w:r w:rsidRPr="00B922A1">
        <w:rPr>
          <w:rFonts w:ascii="Book Antiqua" w:hAnsi="Book Antiqua"/>
          <w:i/>
          <w:color w:val="000000"/>
          <w:kern w:val="2"/>
          <w:sz w:val="20"/>
          <w:szCs w:val="20"/>
          <w:lang w:eastAsia="hi-IN" w:bidi="hi-IN"/>
        </w:rPr>
        <w:t>Dotyczy: Zapytania ofertowego pn. „</w:t>
      </w:r>
      <w:r w:rsidRPr="008E6181">
        <w:rPr>
          <w:rFonts w:ascii="Book Antiqua" w:hAnsi="Book Antiqua" w:cs="Book Antiqua"/>
          <w:sz w:val="20"/>
          <w:szCs w:val="20"/>
          <w:lang w:eastAsia="pl-PL"/>
        </w:rPr>
        <w:t xml:space="preserve">Usługa hotelowa na potrzeby Uniwersytetu Kazimierza Wielkiego </w:t>
      </w:r>
    </w:p>
    <w:p w14:paraId="13938F39" w14:textId="24783206" w:rsidR="008E6181" w:rsidRPr="00B922A1" w:rsidRDefault="008E6181" w:rsidP="008E6181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 w:cs="Book Antiqua"/>
          <w:i/>
          <w:iCs/>
          <w:sz w:val="20"/>
          <w:szCs w:val="20"/>
          <w:lang w:eastAsia="pl-PL"/>
        </w:rPr>
      </w:pPr>
      <w:r w:rsidRPr="008E6181">
        <w:rPr>
          <w:rFonts w:ascii="Book Antiqua" w:hAnsi="Book Antiqua" w:cs="Book Antiqua"/>
          <w:sz w:val="20"/>
          <w:szCs w:val="20"/>
          <w:lang w:eastAsia="pl-PL"/>
        </w:rPr>
        <w:t>w Bydgoszczy</w:t>
      </w:r>
      <w:r w:rsidRPr="00B922A1">
        <w:rPr>
          <w:rFonts w:ascii="Book Antiqua" w:hAnsi="Book Antiqua"/>
          <w:i/>
          <w:color w:val="000000"/>
          <w:kern w:val="2"/>
          <w:sz w:val="20"/>
          <w:szCs w:val="20"/>
          <w:lang w:eastAsia="hi-IN" w:bidi="hi-IN"/>
        </w:rPr>
        <w:t>”.</w:t>
      </w:r>
    </w:p>
    <w:p w14:paraId="1EEA3EF9" w14:textId="77777777" w:rsidR="008E6181" w:rsidRPr="00B922A1" w:rsidRDefault="008E6181" w:rsidP="008E6181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</w:pPr>
    </w:p>
    <w:p w14:paraId="1B7E91F4" w14:textId="1DF6BC1E" w:rsidR="008E6181" w:rsidRPr="00B922A1" w:rsidRDefault="008E6181" w:rsidP="008E6181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/>
          <w:sz w:val="20"/>
          <w:szCs w:val="20"/>
        </w:rPr>
      </w:pP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 xml:space="preserve">Uniwersytet Kazimierza Wielkiego w Bydgoszczy uprzejmie informuje, </w:t>
      </w: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br/>
        <w:t>że w postępowaniu pn. „</w:t>
      </w:r>
      <w:r w:rsidRPr="008E6181">
        <w:rPr>
          <w:rFonts w:ascii="Book Antiqua" w:hAnsi="Book Antiqua"/>
          <w:sz w:val="20"/>
          <w:szCs w:val="20"/>
        </w:rPr>
        <w:t xml:space="preserve">Usługa hotelowa na potrzeby Uniwersytetu Kazimierza Wielkiego </w:t>
      </w:r>
      <w:r>
        <w:rPr>
          <w:rFonts w:ascii="Book Antiqua" w:hAnsi="Book Antiqua"/>
          <w:sz w:val="20"/>
          <w:szCs w:val="20"/>
        </w:rPr>
        <w:br/>
      </w:r>
      <w:r w:rsidRPr="008E6181">
        <w:rPr>
          <w:rFonts w:ascii="Book Antiqua" w:hAnsi="Book Antiqua"/>
          <w:sz w:val="20"/>
          <w:szCs w:val="20"/>
        </w:rPr>
        <w:t>w Bydgoszczy</w:t>
      </w: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 xml:space="preserve">” w dniu </w:t>
      </w:r>
      <w:r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28.04</w:t>
      </w:r>
      <w:r w:rsidRPr="00B922A1">
        <w:rPr>
          <w:rFonts w:ascii="Book Antiqua" w:hAnsi="Book Antiqua"/>
          <w:color w:val="000000"/>
          <w:kern w:val="2"/>
          <w:sz w:val="20"/>
          <w:szCs w:val="20"/>
          <w:lang w:eastAsia="hi-IN" w:bidi="hi-IN"/>
        </w:rPr>
        <w:t>.2025 r. wpłynęło pytanie o następującej treści:</w:t>
      </w:r>
    </w:p>
    <w:p w14:paraId="61B1F9A8" w14:textId="77777777" w:rsidR="008E6181" w:rsidRPr="00B922A1" w:rsidRDefault="008E6181" w:rsidP="008E6181">
      <w:pPr>
        <w:widowControl w:val="0"/>
        <w:suppressAutoHyphens/>
        <w:autoSpaceDE w:val="0"/>
        <w:spacing w:before="60" w:after="60" w:line="360" w:lineRule="auto"/>
        <w:jc w:val="both"/>
        <w:rPr>
          <w:rFonts w:ascii="Book Antiqua" w:hAnsi="Book Antiqua"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</w:p>
    <w:p w14:paraId="03C38ED5" w14:textId="77777777" w:rsidR="008E6181" w:rsidRPr="00B922A1" w:rsidRDefault="008E6181" w:rsidP="008E6181">
      <w:pPr>
        <w:widowControl w:val="0"/>
        <w:suppressAutoHyphens/>
        <w:autoSpaceDE w:val="0"/>
        <w:spacing w:after="0" w:line="360" w:lineRule="auto"/>
        <w:jc w:val="both"/>
        <w:rPr>
          <w:rFonts w:ascii="Book Antiqua" w:hAnsi="Book Antiqua"/>
          <w:b/>
          <w:color w:val="000000"/>
          <w:kern w:val="2"/>
          <w:sz w:val="20"/>
          <w:szCs w:val="20"/>
          <w:shd w:val="clear" w:color="auto" w:fill="FFFFFF"/>
          <w:lang w:eastAsia="hi-IN" w:bidi="hi-IN"/>
        </w:rPr>
      </w:pPr>
      <w:r w:rsidRPr="00B922A1">
        <w:rPr>
          <w:rFonts w:ascii="Book Antiqua" w:hAnsi="Book Antiqua"/>
          <w:b/>
          <w:color w:val="000000"/>
          <w:kern w:val="2"/>
          <w:sz w:val="20"/>
          <w:szCs w:val="20"/>
          <w:shd w:val="clear" w:color="auto" w:fill="FFFFFF"/>
          <w:lang w:eastAsia="hi-IN" w:bidi="hi-IN"/>
        </w:rPr>
        <w:t xml:space="preserve">Pytanie 1 </w:t>
      </w:r>
    </w:p>
    <w:p w14:paraId="5EBC184D" w14:textId="2E31ED9B" w:rsidR="008E6181" w:rsidRDefault="008E6181" w:rsidP="008E6181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8E6181">
        <w:rPr>
          <w:rFonts w:ascii="Book Antiqua" w:hAnsi="Book Antiqua" w:cs="Tahoma"/>
          <w:kern w:val="2"/>
          <w:sz w:val="20"/>
          <w:szCs w:val="20"/>
          <w:lang w:eastAsia="hi-IN" w:bidi="hi-IN"/>
        </w:rPr>
        <w:t>czy dokumenty przetargowe mogę być podpisane podpisem osobistym ? Czy wymagany jest podpis elektroniczny ?</w:t>
      </w:r>
    </w:p>
    <w:p w14:paraId="4C750F7A" w14:textId="77777777" w:rsidR="008E6181" w:rsidRPr="00B922A1" w:rsidRDefault="008E6181" w:rsidP="008E6181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</w:p>
    <w:p w14:paraId="70FD2241" w14:textId="77777777" w:rsidR="008E6181" w:rsidRPr="00B922A1" w:rsidRDefault="008E6181" w:rsidP="008E6181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</w:pPr>
      <w:r w:rsidRPr="00B922A1">
        <w:rPr>
          <w:rFonts w:ascii="Book Antiqua" w:hAnsi="Book Antiqua" w:cs="Tahoma"/>
          <w:kern w:val="2"/>
          <w:sz w:val="20"/>
          <w:szCs w:val="20"/>
          <w:u w:val="single"/>
          <w:lang w:eastAsia="hi-IN" w:bidi="hi-IN"/>
        </w:rPr>
        <w:t xml:space="preserve">Odp. </w:t>
      </w:r>
    </w:p>
    <w:p w14:paraId="45BBA31C" w14:textId="55497072" w:rsidR="008E6181" w:rsidRPr="00B922A1" w:rsidRDefault="008E6181" w:rsidP="008E6181">
      <w:pPr>
        <w:widowControl w:val="0"/>
        <w:suppressAutoHyphens/>
        <w:spacing w:after="0" w:line="360" w:lineRule="auto"/>
        <w:jc w:val="both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  <w:r w:rsidRPr="008E6181">
        <w:rPr>
          <w:rFonts w:ascii="Book Antiqua" w:hAnsi="Book Antiqua" w:cs="Tahoma"/>
          <w:kern w:val="2"/>
          <w:sz w:val="20"/>
          <w:szCs w:val="20"/>
          <w:lang w:eastAsia="hi-IN" w:bidi="hi-IN"/>
        </w:rPr>
        <w:t>Oferta musi być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</w:t>
      </w:r>
      <w:r w:rsidRPr="008E6181">
        <w:rPr>
          <w:rFonts w:ascii="Book Antiqua" w:hAnsi="Book Antiqua" w:cs="Tahoma"/>
          <w:kern w:val="2"/>
          <w:sz w:val="20"/>
          <w:szCs w:val="20"/>
          <w:lang w:eastAsia="hi-IN" w:bidi="hi-IN"/>
        </w:rPr>
        <w:t>opatrzona kwalifikowanym podpisem elektronicznym, podpisem zaufanym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>,</w:t>
      </w:r>
      <w:r w:rsidRPr="008E6181"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 podpisem osobistym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(e-dowód) </w:t>
      </w:r>
      <w:r w:rsidRPr="008E6181">
        <w:rPr>
          <w:rFonts w:ascii="Book Antiqua" w:hAnsi="Book Antiqua" w:cs="Tahoma"/>
          <w:kern w:val="2"/>
          <w:sz w:val="20"/>
          <w:szCs w:val="20"/>
          <w:lang w:eastAsia="hi-IN" w:bidi="hi-IN"/>
        </w:rPr>
        <w:t>lub</w:t>
      </w:r>
      <w:r>
        <w:rPr>
          <w:rFonts w:ascii="Book Antiqua" w:hAnsi="Book Antiqua" w:cs="Tahoma"/>
          <w:kern w:val="2"/>
          <w:sz w:val="20"/>
          <w:szCs w:val="20"/>
          <w:lang w:eastAsia="hi-IN" w:bidi="hi-IN"/>
        </w:rPr>
        <w:t xml:space="preserve"> </w:t>
      </w:r>
      <w:r w:rsidRPr="008E6181">
        <w:rPr>
          <w:rFonts w:ascii="Book Antiqua" w:hAnsi="Book Antiqua" w:cs="Tahoma"/>
          <w:kern w:val="2"/>
          <w:sz w:val="20"/>
          <w:szCs w:val="20"/>
          <w:lang w:eastAsia="hi-IN" w:bidi="hi-IN"/>
        </w:rPr>
        <w:t>podpisana własnoręcznie i zeskanowana.</w:t>
      </w:r>
    </w:p>
    <w:p w14:paraId="4A6D342D" w14:textId="77777777" w:rsidR="008E6181" w:rsidRPr="00B922A1" w:rsidRDefault="008E6181" w:rsidP="008E6181">
      <w:pPr>
        <w:widowControl w:val="0"/>
        <w:suppressAutoHyphens/>
        <w:spacing w:after="0" w:line="240" w:lineRule="auto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</w:p>
    <w:p w14:paraId="5A77755E" w14:textId="33D60E07" w:rsidR="008E6181" w:rsidRDefault="008E6181" w:rsidP="008E6181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35E4DEC9" w14:textId="77777777" w:rsidR="008E6181" w:rsidRPr="00B922A1" w:rsidRDefault="008E6181" w:rsidP="008E6181">
      <w:pPr>
        <w:widowControl w:val="0"/>
        <w:suppressAutoHyphens/>
        <w:spacing w:after="0" w:line="240" w:lineRule="auto"/>
        <w:rPr>
          <w:rFonts w:ascii="Book Antiqua" w:hAnsi="Book Antiqua" w:cs="Tahoma"/>
          <w:kern w:val="2"/>
          <w:sz w:val="20"/>
          <w:szCs w:val="20"/>
          <w:lang w:eastAsia="hi-IN" w:bidi="hi-IN"/>
        </w:rPr>
      </w:pPr>
    </w:p>
    <w:p w14:paraId="33DE7AE1" w14:textId="77777777" w:rsidR="008E6181" w:rsidRPr="00A51D0F" w:rsidRDefault="008E6181" w:rsidP="008E6181">
      <w:pPr>
        <w:widowControl w:val="0"/>
        <w:suppressAutoHyphens/>
        <w:spacing w:after="0" w:line="240" w:lineRule="auto"/>
        <w:jc w:val="right"/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</w:pPr>
      <w:r w:rsidRPr="00A51D0F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Kanclerz UKW</w:t>
      </w:r>
    </w:p>
    <w:p w14:paraId="791CDA82" w14:textId="77777777" w:rsidR="008E6181" w:rsidRPr="00A51D0F" w:rsidRDefault="008E6181" w:rsidP="008E6181">
      <w:pPr>
        <w:widowControl w:val="0"/>
        <w:suppressAutoHyphens/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 w:rsidRPr="00A51D0F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t>mgr Monika Matowska</w:t>
      </w:r>
      <w:r w:rsidRPr="00A51D0F">
        <w:rPr>
          <w:rFonts w:ascii="Book Antiqua" w:hAnsi="Book Antiqua" w:cs="Tahoma"/>
          <w:b/>
          <w:kern w:val="2"/>
          <w:sz w:val="20"/>
          <w:szCs w:val="20"/>
          <w:lang w:eastAsia="hi-IN" w:bidi="hi-IN"/>
        </w:rPr>
        <w:br/>
      </w:r>
    </w:p>
    <w:p w14:paraId="62F7A616" w14:textId="77777777" w:rsidR="008E6181" w:rsidRPr="00A51D0F" w:rsidRDefault="008E6181" w:rsidP="008E6181">
      <w:pPr>
        <w:rPr>
          <w:rFonts w:ascii="Book Antiqua" w:hAnsi="Book Antiqua"/>
          <w:sz w:val="20"/>
          <w:szCs w:val="20"/>
        </w:rPr>
      </w:pPr>
    </w:p>
    <w:p w14:paraId="51AB7362" w14:textId="77777777" w:rsidR="008E6181" w:rsidRPr="00B922A1" w:rsidRDefault="008E6181" w:rsidP="008E6181">
      <w:pPr>
        <w:rPr>
          <w:rFonts w:ascii="Book Antiqua" w:hAnsi="Book Antiqua"/>
          <w:sz w:val="20"/>
          <w:szCs w:val="20"/>
        </w:rPr>
      </w:pPr>
    </w:p>
    <w:p w14:paraId="397644D4" w14:textId="77777777" w:rsidR="008E6181" w:rsidRPr="00B922A1" w:rsidRDefault="008E6181" w:rsidP="008E6181">
      <w:pPr>
        <w:rPr>
          <w:rFonts w:ascii="Book Antiqua" w:hAnsi="Book Antiqua"/>
          <w:sz w:val="20"/>
          <w:szCs w:val="20"/>
        </w:rPr>
      </w:pPr>
    </w:p>
    <w:p w14:paraId="68A0F662" w14:textId="77777777" w:rsidR="00D2267B" w:rsidRDefault="00D2267B"/>
    <w:sectPr w:rsidR="00D2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81"/>
    <w:rsid w:val="008E6181"/>
    <w:rsid w:val="00A51D0F"/>
    <w:rsid w:val="00D2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486228"/>
  <w15:chartTrackingRefBased/>
  <w15:docId w15:val="{AF9AD019-6FA3-458D-B590-8A9EBF4F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181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E6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kw.edu.pl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829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</dc:creator>
  <cp:keywords/>
  <dc:description/>
  <cp:lastModifiedBy>weronika</cp:lastModifiedBy>
  <cp:revision>2</cp:revision>
  <cp:lastPrinted>2025-04-28T11:15:00Z</cp:lastPrinted>
  <dcterms:created xsi:type="dcterms:W3CDTF">2025-04-28T11:07:00Z</dcterms:created>
  <dcterms:modified xsi:type="dcterms:W3CDTF">2025-04-28T11:15:00Z</dcterms:modified>
</cp:coreProperties>
</file>