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0A" w:rsidRPr="00FC2CB7" w:rsidRDefault="009D4B0A">
      <w:pPr>
        <w:spacing w:after="0"/>
        <w:ind w:left="7690"/>
        <w:rPr>
          <w:rFonts w:ascii="Times New Roman" w:hAnsi="Times New Roman" w:cs="Times New Roman"/>
        </w:rPr>
      </w:pPr>
    </w:p>
    <w:p w:rsidR="009D4B0A" w:rsidRPr="00FC2CB7" w:rsidRDefault="001E01E2">
      <w:pPr>
        <w:spacing w:after="229"/>
        <w:ind w:right="60"/>
        <w:jc w:val="right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  <w:r w:rsidRPr="00FC2CB7">
        <w:rPr>
          <w:rFonts w:ascii="Times New Roman" w:eastAsia="Arial" w:hAnsi="Times New Roman" w:cs="Times New Roman"/>
          <w:sz w:val="24"/>
        </w:rPr>
        <w:tab/>
        <w:t xml:space="preserve"> </w:t>
      </w:r>
    </w:p>
    <w:p w:rsidR="009D4B0A" w:rsidRPr="00FC2CB7" w:rsidRDefault="001E01E2">
      <w:pPr>
        <w:spacing w:after="19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ind w:right="130"/>
        <w:jc w:val="center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>ZAPYTANIE OFERTOWE NA DOSTAWĘ</w:t>
      </w:r>
      <w:r w:rsidR="009E1CE9">
        <w:rPr>
          <w:rFonts w:ascii="Times New Roman" w:eastAsia="Arial" w:hAnsi="Times New Roman" w:cs="Times New Roman"/>
          <w:b/>
          <w:sz w:val="24"/>
        </w:rPr>
        <w:t xml:space="preserve"> TESTÓW PANELOWYCH DO WYKRYWANIA NARKOTYKÓW W ORGANIZMIE NA PODSTAWIE PRÓBKI MOCZU ORAZ PRÓBKI ŚLINY</w:t>
      </w:r>
    </w:p>
    <w:p w:rsidR="009D4B0A" w:rsidRPr="00FC2CB7" w:rsidRDefault="001E01E2">
      <w:pPr>
        <w:spacing w:after="118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i/>
          <w:sz w:val="24"/>
        </w:rPr>
        <w:t xml:space="preserve"> </w:t>
      </w:r>
    </w:p>
    <w:p w:rsidR="009D4B0A" w:rsidRPr="00FC2CB7" w:rsidRDefault="00992F09" w:rsidP="00FC2CB7">
      <w:pPr>
        <w:spacing w:after="188" w:line="368" w:lineRule="auto"/>
        <w:ind w:left="-15" w:right="119" w:firstLine="711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28 Wojskowy Oddział Gospodarczy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 zwraca się do Państw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a z wnioskiem o złożenie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oferty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cenowej na </w:t>
      </w:r>
      <w:r w:rsidR="001E01E2" w:rsidRPr="009E1CE9">
        <w:rPr>
          <w:rFonts w:ascii="Times New Roman" w:eastAsia="Times New Roman" w:hAnsi="Times New Roman" w:cs="Times New Roman"/>
          <w:b/>
          <w:sz w:val="28"/>
        </w:rPr>
        <w:t>dostawę</w:t>
      </w:r>
      <w:r w:rsidR="009E1CE9" w:rsidRPr="009E1CE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E1CE9" w:rsidRPr="009E1CE9">
        <w:rPr>
          <w:rFonts w:ascii="Times New Roman" w:eastAsia="Arial" w:hAnsi="Times New Roman" w:cs="Times New Roman"/>
          <w:b/>
          <w:sz w:val="24"/>
        </w:rPr>
        <w:t>testów panelowych do wykrywania narkotyków w organizmie na podstawie próbki moczu oraz próbki śliny</w:t>
      </w:r>
      <w:r w:rsidR="009E1CE9" w:rsidRPr="009E1CE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1E01E2" w:rsidRPr="00FC2CB7">
        <w:rPr>
          <w:rFonts w:ascii="Times New Roman" w:eastAsia="Times New Roman" w:hAnsi="Times New Roman" w:cs="Times New Roman"/>
          <w:sz w:val="24"/>
        </w:rPr>
        <w:t xml:space="preserve">zgodnie z załącznikiem nr 1, </w:t>
      </w:r>
      <w:r w:rsidR="00FC2CB7" w:rsidRPr="00FC2CB7">
        <w:rPr>
          <w:rFonts w:ascii="Times New Roman" w:eastAsia="Times New Roman" w:hAnsi="Times New Roman" w:cs="Times New Roman"/>
          <w:sz w:val="24"/>
        </w:rPr>
        <w:br/>
        <w:t xml:space="preserve">w terminie 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do dnia </w:t>
      </w:r>
      <w:r w:rsidR="009E1CE9">
        <w:rPr>
          <w:rFonts w:ascii="Times New Roman" w:eastAsia="Times New Roman" w:hAnsi="Times New Roman" w:cs="Times New Roman"/>
          <w:b/>
          <w:color w:val="FF0000"/>
          <w:sz w:val="24"/>
        </w:rPr>
        <w:t>29</w:t>
      </w:r>
      <w:r w:rsidR="00440991" w:rsidRPr="00992F09">
        <w:rPr>
          <w:rFonts w:ascii="Times New Roman" w:eastAsia="Times New Roman" w:hAnsi="Times New Roman" w:cs="Times New Roman"/>
          <w:b/>
          <w:color w:val="FF0000"/>
          <w:sz w:val="24"/>
        </w:rPr>
        <w:t>.0</w:t>
      </w:r>
      <w:r w:rsidR="009E1CE9">
        <w:rPr>
          <w:rFonts w:ascii="Times New Roman" w:eastAsia="Times New Roman" w:hAnsi="Times New Roman" w:cs="Times New Roman"/>
          <w:b/>
          <w:color w:val="FF0000"/>
          <w:sz w:val="24"/>
        </w:rPr>
        <w:t>4</w:t>
      </w:r>
      <w:r w:rsidR="00E83053" w:rsidRPr="00992F09">
        <w:rPr>
          <w:rFonts w:ascii="Times New Roman" w:eastAsia="Times New Roman" w:hAnsi="Times New Roman" w:cs="Times New Roman"/>
          <w:b/>
          <w:color w:val="FF0000"/>
          <w:sz w:val="24"/>
        </w:rPr>
        <w:t>.2025</w:t>
      </w:r>
      <w:r w:rsidR="00FC2CB7" w:rsidRPr="00FC2C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01E2" w:rsidRPr="00FC2CB7">
        <w:rPr>
          <w:rFonts w:ascii="Times New Roman" w:eastAsia="Times New Roman" w:hAnsi="Times New Roman" w:cs="Times New Roman"/>
          <w:b/>
          <w:sz w:val="24"/>
        </w:rPr>
        <w:t>r.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 za </w:t>
      </w:r>
      <w:r w:rsidR="001E01E2" w:rsidRPr="00FC2CB7">
        <w:rPr>
          <w:rFonts w:ascii="Times New Roman" w:eastAsia="Times New Roman" w:hAnsi="Times New Roman" w:cs="Times New Roman"/>
          <w:sz w:val="24"/>
        </w:rPr>
        <w:t>po</w:t>
      </w:r>
      <w:r w:rsidR="00FC2CB7" w:rsidRPr="00FC2CB7">
        <w:rPr>
          <w:rFonts w:ascii="Times New Roman" w:eastAsia="Times New Roman" w:hAnsi="Times New Roman" w:cs="Times New Roman"/>
          <w:sz w:val="24"/>
        </w:rPr>
        <w:t xml:space="preserve">średnictwem platformy zakupowej </w:t>
      </w:r>
      <w:r w:rsidR="001E01E2" w:rsidRPr="00FC2CB7"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https://platformazakupowa.pl/pn/2</w:t>
      </w:r>
      <w:r>
        <w:rPr>
          <w:rFonts w:ascii="Times New Roman" w:eastAsia="Times New Roman" w:hAnsi="Times New Roman" w:cs="Times New Roman"/>
          <w:color w:val="0462C1"/>
          <w:sz w:val="24"/>
          <w:u w:val="single" w:color="0462C1"/>
        </w:rPr>
        <w:t>8wog</w:t>
      </w:r>
      <w:hyperlink r:id="rId8">
        <w:r w:rsidR="001E01E2" w:rsidRPr="00FC2CB7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</w:p>
    <w:p w:rsidR="009D4B0A" w:rsidRPr="00FC2CB7" w:rsidRDefault="001E01E2">
      <w:pPr>
        <w:spacing w:after="1" w:line="368" w:lineRule="auto"/>
        <w:ind w:left="-15" w:right="119" w:firstLine="566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Złożenie </w:t>
      </w:r>
      <w:r w:rsidR="008E3B50">
        <w:rPr>
          <w:rFonts w:ascii="Times New Roman" w:eastAsia="Times New Roman" w:hAnsi="Times New Roman" w:cs="Times New Roman"/>
          <w:sz w:val="24"/>
        </w:rPr>
        <w:t xml:space="preserve">odpowiedzi na </w:t>
      </w:r>
      <w:r w:rsidRPr="00FC2CB7">
        <w:rPr>
          <w:rFonts w:ascii="Times New Roman" w:eastAsia="Times New Roman" w:hAnsi="Times New Roman" w:cs="Times New Roman"/>
          <w:sz w:val="24"/>
        </w:rPr>
        <w:t>niniejs</w:t>
      </w:r>
      <w:r w:rsidR="008E3B50">
        <w:rPr>
          <w:rFonts w:ascii="Times New Roman" w:eastAsia="Times New Roman" w:hAnsi="Times New Roman" w:cs="Times New Roman"/>
          <w:sz w:val="24"/>
        </w:rPr>
        <w:t>ze</w:t>
      </w:r>
      <w:r w:rsidRPr="00FC2CB7">
        <w:rPr>
          <w:rFonts w:ascii="Times New Roman" w:eastAsia="Times New Roman" w:hAnsi="Times New Roman" w:cs="Times New Roman"/>
          <w:sz w:val="24"/>
        </w:rPr>
        <w:t xml:space="preserve"> zapytani</w:t>
      </w:r>
      <w:r w:rsidR="008E3B50">
        <w:rPr>
          <w:rFonts w:ascii="Times New Roman" w:eastAsia="Times New Roman" w:hAnsi="Times New Roman" w:cs="Times New Roman"/>
          <w:sz w:val="24"/>
        </w:rPr>
        <w:t>e</w:t>
      </w:r>
      <w:r w:rsidRPr="00FC2CB7">
        <w:rPr>
          <w:rFonts w:ascii="Times New Roman" w:eastAsia="Times New Roman" w:hAnsi="Times New Roman" w:cs="Times New Roman"/>
          <w:sz w:val="24"/>
        </w:rPr>
        <w:t xml:space="preserve"> nie stanowi oferty w rozumieniu przepisów kodeksu cywilnego i otrzymanie w jego konsekwencji informacji nie jest równorzędne  ze złożeniem zamówienia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i nie stanowi podstawy do roszczenia sobie prawa ze strony dostawcy do realizacji przedmiotu zapytania. </w:t>
      </w:r>
    </w:p>
    <w:p w:rsidR="009D4B0A" w:rsidRPr="00FC2CB7" w:rsidRDefault="001E01E2" w:rsidP="001E01E2">
      <w:pPr>
        <w:spacing w:after="143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Dane zawarte w zapytaniu ofertowym będą przetwarzane przez </w:t>
      </w:r>
      <w:r w:rsidR="00992F09">
        <w:rPr>
          <w:rFonts w:ascii="Times New Roman" w:eastAsia="Times New Roman" w:hAnsi="Times New Roman" w:cs="Times New Roman"/>
          <w:sz w:val="24"/>
        </w:rPr>
        <w:t>28 Wojskowy Oddział Gospodarczy</w:t>
      </w:r>
      <w:r w:rsidRPr="00FC2CB7">
        <w:rPr>
          <w:rFonts w:ascii="Times New Roman" w:eastAsia="Times New Roman" w:hAnsi="Times New Roman" w:cs="Times New Roman"/>
          <w:sz w:val="24"/>
        </w:rPr>
        <w:t xml:space="preserve"> z siedzibą w </w:t>
      </w:r>
      <w:r w:rsidR="00992F09">
        <w:rPr>
          <w:rFonts w:ascii="Times New Roman" w:eastAsia="Times New Roman" w:hAnsi="Times New Roman" w:cs="Times New Roman"/>
          <w:sz w:val="24"/>
        </w:rPr>
        <w:t>Siedlcach</w:t>
      </w:r>
      <w:r w:rsidRPr="00FC2CB7">
        <w:rPr>
          <w:rFonts w:ascii="Times New Roman" w:eastAsia="Times New Roman" w:hAnsi="Times New Roman" w:cs="Times New Roman"/>
          <w:sz w:val="24"/>
        </w:rPr>
        <w:t xml:space="preserve"> ul. </w:t>
      </w:r>
      <w:r w:rsidR="00992F09">
        <w:rPr>
          <w:rFonts w:ascii="Times New Roman" w:eastAsia="Times New Roman" w:hAnsi="Times New Roman" w:cs="Times New Roman"/>
          <w:sz w:val="24"/>
        </w:rPr>
        <w:t>Witolda Pileckiego 5</w:t>
      </w:r>
      <w:r w:rsidRPr="00FC2CB7">
        <w:rPr>
          <w:rFonts w:ascii="Times New Roman" w:eastAsia="Times New Roman" w:hAnsi="Times New Roman" w:cs="Times New Roman"/>
          <w:sz w:val="24"/>
        </w:rPr>
        <w:t xml:space="preserve">, </w:t>
      </w:r>
      <w:r w:rsidR="00992F09">
        <w:rPr>
          <w:rFonts w:ascii="Times New Roman" w:eastAsia="Times New Roman" w:hAnsi="Times New Roman" w:cs="Times New Roman"/>
          <w:sz w:val="24"/>
        </w:rPr>
        <w:t xml:space="preserve">08-110 Siedlce </w:t>
      </w:r>
      <w:r w:rsidRPr="00FC2CB7">
        <w:rPr>
          <w:rFonts w:ascii="Times New Roman" w:eastAsia="Times New Roman" w:hAnsi="Times New Roman" w:cs="Times New Roman"/>
          <w:sz w:val="24"/>
        </w:rPr>
        <w:t xml:space="preserve"> NIP: </w:t>
      </w:r>
      <w:r w:rsidR="00992F09">
        <w:rPr>
          <w:rFonts w:ascii="Times New Roman" w:eastAsia="Times New Roman" w:hAnsi="Times New Roman" w:cs="Times New Roman"/>
          <w:sz w:val="24"/>
        </w:rPr>
        <w:t>821260541</w:t>
      </w:r>
      <w:r w:rsidRPr="00FC2CB7">
        <w:rPr>
          <w:rFonts w:ascii="Times New Roman" w:eastAsia="Times New Roman" w:hAnsi="Times New Roman" w:cs="Times New Roman"/>
          <w:sz w:val="24"/>
        </w:rPr>
        <w:t xml:space="preserve">, REGON </w:t>
      </w:r>
      <w:r w:rsidR="00992F09">
        <w:rPr>
          <w:rFonts w:ascii="Times New Roman" w:eastAsia="Times New Roman" w:hAnsi="Times New Roman" w:cs="Times New Roman"/>
          <w:sz w:val="24"/>
        </w:rPr>
        <w:t>523025966</w:t>
      </w:r>
      <w:r w:rsidRPr="00FC2CB7">
        <w:rPr>
          <w:rFonts w:ascii="Times New Roman" w:eastAsia="Times New Roman" w:hAnsi="Times New Roman" w:cs="Times New Roman"/>
          <w:sz w:val="24"/>
        </w:rPr>
        <w:t xml:space="preserve"> w ramach postępowań niewymagających stosowania ustawy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o zamówieniach publicznych. Przysługuje Pani/Panu prawo do dostępu do swoich danych osobowych, ograniczenia ich przetwarzania, do ich przenoszenia, usunięcia, sprostowania, </w:t>
      </w:r>
      <w:r w:rsidRPr="00FC2CB7">
        <w:rPr>
          <w:rFonts w:ascii="Times New Roman" w:eastAsia="Times New Roman" w:hAnsi="Times New Roman" w:cs="Times New Roman"/>
          <w:sz w:val="24"/>
        </w:rPr>
        <w:br/>
        <w:t>a także złożenia sprzeciwu. Pełna informacja o ochronie danych osobowych na podstawie RODO znajduje się na stronie internetowej pod adresem https://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.wp.mil.pl/ </w:t>
      </w:r>
    </w:p>
    <w:p w:rsidR="009D4B0A" w:rsidRPr="00FC2CB7" w:rsidRDefault="001E01E2" w:rsidP="001E01E2">
      <w:pPr>
        <w:spacing w:after="115" w:line="360" w:lineRule="auto"/>
        <w:ind w:left="-5" w:right="119" w:hanging="10"/>
        <w:jc w:val="both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W każdej sprawie związanej z przetwarzaniem danych osobowych można kontaktować się </w:t>
      </w:r>
      <w:r w:rsidRPr="00FC2CB7">
        <w:rPr>
          <w:rFonts w:ascii="Times New Roman" w:eastAsia="Times New Roman" w:hAnsi="Times New Roman" w:cs="Times New Roman"/>
          <w:sz w:val="24"/>
        </w:rPr>
        <w:br/>
        <w:t xml:space="preserve">z Administratorem pod adresem korespondencji lub z IOD pod dedykowanym adresem e-mail </w:t>
      </w:r>
      <w:r w:rsidR="00992F09">
        <w:rPr>
          <w:rFonts w:ascii="Times New Roman" w:eastAsia="Times New Roman" w:hAnsi="Times New Roman" w:cs="Times New Roman"/>
          <w:sz w:val="24"/>
        </w:rPr>
        <w:t>28wog</w:t>
      </w:r>
      <w:r w:rsidRPr="00FC2CB7">
        <w:rPr>
          <w:rFonts w:ascii="Times New Roman" w:eastAsia="Times New Roman" w:hAnsi="Times New Roman" w:cs="Times New Roman"/>
          <w:sz w:val="24"/>
        </w:rPr>
        <w:t xml:space="preserve">.iod@ron.mil.pl </w:t>
      </w:r>
    </w:p>
    <w:p w:rsidR="009D4B0A" w:rsidRPr="00FC2CB7" w:rsidRDefault="001E01E2">
      <w:pPr>
        <w:spacing w:after="80"/>
        <w:ind w:left="566"/>
        <w:rPr>
          <w:rFonts w:ascii="Times New Roman" w:hAnsi="Times New Roman" w:cs="Times New Roman"/>
        </w:rPr>
      </w:pPr>
      <w:r w:rsidRPr="00FC2CB7">
        <w:rPr>
          <w:rFonts w:ascii="Times New Roman" w:eastAsia="Times New Roman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9D4B0A" w:rsidRPr="00FC2CB7" w:rsidRDefault="009D4B0A" w:rsidP="00FC2CB7">
      <w:pPr>
        <w:spacing w:after="0"/>
        <w:rPr>
          <w:rFonts w:ascii="Times New Roman" w:hAnsi="Times New Roman" w:cs="Times New Roman"/>
        </w:rPr>
      </w:pPr>
    </w:p>
    <w:p w:rsidR="00C319D2" w:rsidRPr="00FC2CB7" w:rsidRDefault="00C319D2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FC2CB7" w:rsidRDefault="001E01E2">
      <w:pPr>
        <w:spacing w:after="4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</w:t>
      </w:r>
    </w:p>
    <w:p w:rsidR="009D4B0A" w:rsidRPr="00B02C5B" w:rsidRDefault="00FC2CB7">
      <w:pPr>
        <w:spacing w:after="19"/>
        <w:rPr>
          <w:rFonts w:ascii="Times New Roman" w:hAnsi="Times New Roman" w:cs="Times New Roman"/>
          <w:color w:val="FF0000"/>
        </w:rPr>
      </w:pPr>
      <w:r>
        <w:rPr>
          <w:rFonts w:ascii="Times New Roman" w:eastAsia="Arial" w:hAnsi="Times New Roman" w:cs="Times New Roman"/>
          <w:sz w:val="24"/>
          <w:u w:val="single" w:color="000000"/>
        </w:rPr>
        <w:t xml:space="preserve">Załącznik </w:t>
      </w:r>
      <w:r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>1 na 2</w:t>
      </w:r>
      <w:r w:rsidR="001E01E2" w:rsidRPr="00B02C5B">
        <w:rPr>
          <w:rFonts w:ascii="Times New Roman" w:eastAsia="Arial" w:hAnsi="Times New Roman" w:cs="Times New Roman"/>
          <w:color w:val="FF0000"/>
          <w:sz w:val="24"/>
          <w:u w:val="single" w:color="000000"/>
        </w:rPr>
        <w:t xml:space="preserve"> str.</w:t>
      </w:r>
      <w:r w:rsidR="001E01E2" w:rsidRPr="00B02C5B">
        <w:rPr>
          <w:rFonts w:ascii="Times New Roman" w:eastAsia="Arial" w:hAnsi="Times New Roman" w:cs="Times New Roman"/>
          <w:color w:val="FF0000"/>
          <w:sz w:val="24"/>
        </w:rPr>
        <w:t xml:space="preserve"> </w:t>
      </w:r>
    </w:p>
    <w:p w:rsidR="009D4B0A" w:rsidRDefault="001E01E2">
      <w:pPr>
        <w:pStyle w:val="Nagwek1"/>
        <w:ind w:left="250" w:hanging="26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– formularz ofertowy </w:t>
      </w:r>
    </w:p>
    <w:p w:rsidR="00B5093B" w:rsidRDefault="00B5093B" w:rsidP="00B5093B"/>
    <w:p w:rsidR="00B5093B" w:rsidRDefault="00B5093B" w:rsidP="00B5093B"/>
    <w:p w:rsidR="00B5093B" w:rsidRPr="00B5093B" w:rsidRDefault="00B5093B" w:rsidP="00B5093B"/>
    <w:p w:rsidR="00C319D2" w:rsidRPr="00FC2CB7" w:rsidRDefault="001E01E2" w:rsidP="00C319D2">
      <w:pPr>
        <w:spacing w:after="0"/>
        <w:rPr>
          <w:rFonts w:ascii="Times New Roman" w:eastAsia="Arial" w:hAnsi="Times New Roman" w:cs="Times New Roman"/>
          <w:sz w:val="20"/>
        </w:rPr>
      </w:pPr>
      <w:r w:rsidRPr="00FC2CB7">
        <w:rPr>
          <w:rFonts w:ascii="Times New Roman" w:eastAsia="Arial" w:hAnsi="Times New Roman" w:cs="Times New Roman"/>
          <w:sz w:val="20"/>
        </w:rPr>
        <w:t xml:space="preserve"> </w:t>
      </w:r>
    </w:p>
    <w:p w:rsidR="003F306C" w:rsidRPr="00FC2CB7" w:rsidRDefault="003F306C" w:rsidP="00C319D2">
      <w:pPr>
        <w:spacing w:after="0"/>
        <w:rPr>
          <w:rFonts w:ascii="Times New Roman" w:hAnsi="Times New Roman" w:cs="Times New Roman"/>
        </w:rPr>
      </w:pPr>
    </w:p>
    <w:p w:rsidR="00C319D2" w:rsidRPr="00FC2CB7" w:rsidRDefault="001E01E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  <w:r w:rsidRPr="00FC2CB7">
        <w:rPr>
          <w:rFonts w:ascii="Times New Roman" w:eastAsia="Arial" w:hAnsi="Times New Roman" w:cs="Times New Roman"/>
        </w:rPr>
        <w:t xml:space="preserve">        </w:t>
      </w:r>
      <w:r w:rsidRPr="00FC2CB7">
        <w:rPr>
          <w:rFonts w:ascii="Times New Roman" w:eastAsia="Arial" w:hAnsi="Times New Roman" w:cs="Times New Roman"/>
          <w:sz w:val="24"/>
        </w:rPr>
        <w:t xml:space="preserve">Załącznik nr 1   </w:t>
      </w:r>
    </w:p>
    <w:p w:rsidR="00C319D2" w:rsidRPr="00FC2CB7" w:rsidRDefault="00C319D2">
      <w:pPr>
        <w:spacing w:after="0"/>
        <w:ind w:left="7093" w:hanging="10"/>
        <w:rPr>
          <w:rFonts w:ascii="Times New Roman" w:eastAsia="Arial" w:hAnsi="Times New Roman" w:cs="Times New Roman"/>
          <w:sz w:val="24"/>
        </w:rPr>
      </w:pPr>
    </w:p>
    <w:p w:rsidR="009D4B0A" w:rsidRPr="00FC2CB7" w:rsidRDefault="001E01E2">
      <w:pPr>
        <w:spacing w:after="0"/>
        <w:ind w:left="7093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4"/>
        </w:rPr>
        <w:t xml:space="preserve">                   </w:t>
      </w:r>
    </w:p>
    <w:p w:rsidR="00C319D2" w:rsidRPr="00FC2CB7" w:rsidRDefault="00C319D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>…………................................................</w:t>
      </w:r>
    </w:p>
    <w:p w:rsidR="009D4B0A" w:rsidRPr="00FC2CB7" w:rsidRDefault="001E01E2">
      <w:pPr>
        <w:pStyle w:val="Nagwek1"/>
        <w:numPr>
          <w:ilvl w:val="0"/>
          <w:numId w:val="0"/>
        </w:numPr>
        <w:ind w:left="-5"/>
        <w:rPr>
          <w:rFonts w:ascii="Times New Roman" w:hAnsi="Times New Roman" w:cs="Times New Roman"/>
        </w:rPr>
      </w:pPr>
      <w:r w:rsidRPr="00FC2CB7">
        <w:rPr>
          <w:rFonts w:ascii="Times New Roman" w:hAnsi="Times New Roman" w:cs="Times New Roman"/>
        </w:rPr>
        <w:t xml:space="preserve">/nazwa, adres, nr tel. nr fax Wykonawcy/ </w:t>
      </w:r>
    </w:p>
    <w:p w:rsidR="00C319D2" w:rsidRPr="00FC2CB7" w:rsidRDefault="001E01E2">
      <w:pPr>
        <w:spacing w:after="0"/>
        <w:rPr>
          <w:rFonts w:ascii="Times New Roman" w:eastAsia="Arial" w:hAnsi="Times New Roman" w:cs="Times New Roman"/>
          <w:b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D4B0A" w:rsidRPr="00FC2CB7" w:rsidRDefault="001E01E2">
      <w:pPr>
        <w:spacing w:after="0"/>
        <w:ind w:left="31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u w:val="single" w:color="000000"/>
        </w:rPr>
        <w:t>FORMULARZ  OFERTOWY</w:t>
      </w:r>
      <w:r w:rsidRPr="00FC2CB7">
        <w:rPr>
          <w:rFonts w:ascii="Times New Roman" w:eastAsia="Arial" w:hAnsi="Times New Roman" w:cs="Times New Roman"/>
          <w:b/>
        </w:rPr>
        <w:t xml:space="preserve"> </w:t>
      </w:r>
    </w:p>
    <w:p w:rsidR="009E1CE9" w:rsidRPr="00FC2CB7" w:rsidRDefault="001E01E2">
      <w:pPr>
        <w:spacing w:after="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W w:w="9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838"/>
        <w:gridCol w:w="520"/>
        <w:gridCol w:w="769"/>
        <w:gridCol w:w="1394"/>
        <w:gridCol w:w="1245"/>
        <w:gridCol w:w="967"/>
        <w:gridCol w:w="1326"/>
        <w:gridCol w:w="935"/>
      </w:tblGrid>
      <w:tr w:rsidR="009E1CE9" w:rsidRPr="003130F7" w:rsidTr="009E1CE9">
        <w:trPr>
          <w:trHeight w:val="315"/>
          <w:jc w:val="center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9E1CE9" w:rsidRPr="00F17603" w:rsidRDefault="009E1CE9" w:rsidP="00E11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603">
              <w:rPr>
                <w:rFonts w:ascii="Times New Roman" w:eastAsia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603">
              <w:rPr>
                <w:rFonts w:ascii="Times New Roman" w:eastAsia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5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bottom"/>
            <w:hideMark/>
          </w:tcPr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603">
              <w:rPr>
                <w:rFonts w:ascii="Times New Roman" w:eastAsia="Times New Roman" w:hAnsi="Times New Roman" w:cs="Times New Roman"/>
                <w:b/>
                <w:bCs/>
              </w:rPr>
              <w:t>Jm.</w:t>
            </w:r>
          </w:p>
        </w:tc>
        <w:tc>
          <w:tcPr>
            <w:tcW w:w="76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noWrap/>
            <w:vAlign w:val="bottom"/>
            <w:hideMark/>
          </w:tcPr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603">
              <w:rPr>
                <w:rFonts w:ascii="Times New Roman" w:eastAsia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39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7603">
              <w:rPr>
                <w:rFonts w:ascii="Times New Roman" w:eastAsia="Times New Roman" w:hAnsi="Times New Roman" w:cs="Times New Roman"/>
                <w:b/>
                <w:bCs/>
              </w:rPr>
              <w:t>Cena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jednostkowa</w:t>
            </w:r>
            <w:r w:rsidRPr="00F17603">
              <w:rPr>
                <w:rFonts w:ascii="Times New Roman" w:eastAsia="Times New Roman" w:hAnsi="Times New Roman" w:cs="Times New Roman"/>
                <w:b/>
                <w:bCs/>
              </w:rPr>
              <w:t xml:space="preserve"> netto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9E1CE9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netto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Stawka podatku VAT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9E1CE9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Cena jednostkowa</w:t>
            </w:r>
          </w:p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:rsidR="009E1CE9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E1CE9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Wartość brutto</w:t>
            </w:r>
          </w:p>
        </w:tc>
      </w:tr>
      <w:tr w:rsidR="009E1CE9" w:rsidRPr="003130F7" w:rsidTr="009E1CE9">
        <w:trPr>
          <w:trHeight w:val="269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CE9" w:rsidRPr="00F17603" w:rsidRDefault="009E1CE9" w:rsidP="00E11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1CE9" w:rsidRDefault="009E1CE9" w:rsidP="00E1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3D"/>
              </w:rPr>
            </w:pPr>
          </w:p>
          <w:p w:rsidR="009E1CE9" w:rsidRDefault="009E1CE9" w:rsidP="00E1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3D"/>
              </w:rPr>
            </w:pPr>
            <w:r>
              <w:rPr>
                <w:rFonts w:ascii="Times New Roman" w:eastAsia="Times New Roman" w:hAnsi="Times New Roman" w:cs="Times New Roman"/>
                <w:color w:val="21253D"/>
              </w:rPr>
              <w:t>Test panelowy do wykrywania narkotyków w organizmie na podstawie badania próbki śliny</w:t>
            </w:r>
          </w:p>
          <w:p w:rsidR="009E1CE9" w:rsidRPr="00F17603" w:rsidRDefault="009E1CE9" w:rsidP="00E11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3D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1CE9" w:rsidRPr="00F17603" w:rsidRDefault="009E1CE9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1CE9" w:rsidRPr="00F17603" w:rsidRDefault="0059154D" w:rsidP="00E11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CE9" w:rsidRPr="003130F7" w:rsidTr="009E1CE9">
        <w:trPr>
          <w:trHeight w:val="911"/>
          <w:jc w:val="center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1CE9" w:rsidRPr="00F17603" w:rsidRDefault="009E1CE9" w:rsidP="00E114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E9" w:rsidRDefault="009E1CE9" w:rsidP="00E114AD">
            <w:pPr>
              <w:rPr>
                <w:rFonts w:ascii="Times New Roman" w:hAnsi="Times New Roman" w:cs="Times New Roman"/>
                <w:color w:val="21253D"/>
              </w:rPr>
            </w:pPr>
          </w:p>
          <w:p w:rsidR="009E1CE9" w:rsidRPr="00F17603" w:rsidRDefault="009E1CE9" w:rsidP="00E114AD">
            <w:pPr>
              <w:rPr>
                <w:rFonts w:ascii="Times New Roman" w:hAnsi="Times New Roman" w:cs="Times New Roman"/>
                <w:color w:val="21253D"/>
              </w:rPr>
            </w:pPr>
            <w:r>
              <w:rPr>
                <w:rFonts w:ascii="Times New Roman" w:hAnsi="Times New Roman" w:cs="Times New Roman"/>
                <w:color w:val="21253D"/>
              </w:rPr>
              <w:t>Test panelowy do wykrywania narkotyków w organizmie na podstawie badania próbki moczu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E9" w:rsidRPr="00F17603" w:rsidRDefault="009E1CE9" w:rsidP="00E1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CE9" w:rsidRPr="00F17603" w:rsidRDefault="0059154D" w:rsidP="00E11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CE9" w:rsidRPr="003130F7" w:rsidTr="009E1CE9">
        <w:trPr>
          <w:trHeight w:val="269"/>
          <w:jc w:val="center"/>
        </w:trPr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E1CE9" w:rsidRPr="00F17603" w:rsidRDefault="009E1CE9" w:rsidP="00E11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603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CE9" w:rsidRPr="00F17603" w:rsidRDefault="009E1CE9" w:rsidP="00E114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4B0A" w:rsidRPr="00FC2CB7" w:rsidRDefault="009D4B0A">
      <w:pPr>
        <w:spacing w:after="17"/>
        <w:rPr>
          <w:rFonts w:ascii="Times New Roman" w:hAnsi="Times New Roman" w:cs="Times New Roman"/>
        </w:rPr>
      </w:pPr>
    </w:p>
    <w:p w:rsidR="009D4B0A" w:rsidRPr="00FC2CB7" w:rsidRDefault="001E01E2">
      <w:pPr>
        <w:spacing w:after="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11" w:type="dxa"/>
          <w:left w:w="105" w:type="dxa"/>
          <w:right w:w="54" w:type="dxa"/>
        </w:tblCellMar>
        <w:tblLook w:val="04A0" w:firstRow="1" w:lastRow="0" w:firstColumn="1" w:lastColumn="0" w:noHBand="0" w:noVBand="1"/>
      </w:tblPr>
      <w:tblGrid>
        <w:gridCol w:w="9498"/>
      </w:tblGrid>
      <w:tr w:rsidR="009D4B0A" w:rsidRPr="00FC2CB7" w:rsidTr="009E1CE9">
        <w:trPr>
          <w:trHeight w:val="4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4B0A" w:rsidRPr="00FC2CB7" w:rsidRDefault="001E01E2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C2CB7">
              <w:rPr>
                <w:rFonts w:ascii="Times New Roman" w:eastAsia="Arial" w:hAnsi="Times New Roman" w:cs="Times New Roman"/>
                <w:b/>
              </w:rPr>
              <w:t xml:space="preserve">OPIS PRZEDMIOTU ZAMÓWIENIA </w:t>
            </w:r>
          </w:p>
        </w:tc>
      </w:tr>
      <w:tr w:rsidR="009D4B0A" w:rsidRPr="00FC2CB7" w:rsidTr="009E1CE9">
        <w:trPr>
          <w:trHeight w:val="153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E1CE9" w:rsidRPr="00D31733" w:rsidRDefault="009E1CE9" w:rsidP="009E1CE9">
            <w:pPr>
              <w:pStyle w:val="Akapitzlist"/>
              <w:ind w:left="42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</w:p>
          <w:p w:rsidR="00D15827" w:rsidRPr="00D15827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</w:p>
          <w:p w:rsidR="00594BFF" w:rsidRPr="00594BFF" w:rsidRDefault="006B09E2" w:rsidP="00594BFF">
            <w:pPr>
              <w:pStyle w:val="Akapitzlist"/>
              <w:numPr>
                <w:ilvl w:val="0"/>
                <w:numId w:val="10"/>
              </w:numPr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a) </w:t>
            </w:r>
            <w:r w:rsidR="00D15827" w:rsidRPr="006B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 panelowy do wykrywania narkotyków w organizmie na podstawie badania próbki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śliny</w:t>
            </w:r>
            <w:r w:rsidR="00D15827" w:rsidRPr="006B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do przeprowadzenia badania próbki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śliny</w:t>
            </w:r>
            <w:r w:rsidR="00D15827" w:rsidRPr="006B0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osoby badanej i wykrywania następujących </w:t>
            </w:r>
            <w:r w:rsidRPr="006B09E2">
              <w:rPr>
                <w:rFonts w:ascii="Times New Roman" w:hAnsi="Times New Roman" w:cs="Times New Roman"/>
                <w:b/>
                <w:sz w:val="24"/>
                <w:szCs w:val="24"/>
              </w:rPr>
              <w:t>grup narkotyków:</w:t>
            </w:r>
            <w:r w:rsidR="0059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94BFF" w:rsidRPr="00594BFF">
              <w:rPr>
                <w:rFonts w:ascii="Times New Roman" w:hAnsi="Times New Roman" w:cs="Times New Roman"/>
                <w:b/>
                <w:sz w:val="24"/>
                <w:szCs w:val="24"/>
              </w:rPr>
              <w:t>ILOŚĆ 60 SZT.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amfetamina i substancje pochodne (AMP)/ min. methaamfetamina (MET)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kokaina (COC)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marihuana (THC)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opiaty (OPI)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benzodiazepiny (BZO)</w:t>
            </w:r>
          </w:p>
          <w:p w:rsidR="006B09E2" w:rsidRP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6B09E2">
              <w:rPr>
                <w:rFonts w:ascii="Times New Roman" w:hAnsi="Times New Roman" w:cs="Times New Roman"/>
                <w:b/>
                <w:sz w:val="24"/>
                <w:szCs w:val="24"/>
              </w:rPr>
              <w:t>Test panelowy do wykrywania narkotyków w organizmie na podstawie badania próbki moczu – do przeprowadzenia badania próbki moczu osoby badanej i wykrywania następujących grup narkotyków:</w:t>
            </w:r>
            <w:r w:rsidR="0059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94BFF" w:rsidRPr="0059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 w:rsidR="00594B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94BFF" w:rsidRPr="00594BFF">
              <w:rPr>
                <w:rFonts w:ascii="Times New Roman" w:hAnsi="Times New Roman" w:cs="Times New Roman"/>
                <w:b/>
                <w:sz w:val="24"/>
                <w:szCs w:val="24"/>
              </w:rPr>
              <w:t>0 SZT.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amfetamina i substancje pochodne (AMP)/ min. methaamfetamina (MET)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kokaina (COC)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marihuana (THC)</w:t>
            </w:r>
          </w:p>
          <w:p w:rsid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opiaty (OPI)</w:t>
            </w:r>
            <w:bookmarkStart w:id="0" w:name="_GoBack"/>
            <w:bookmarkEnd w:id="0"/>
          </w:p>
          <w:p w:rsidR="006B09E2" w:rsidRPr="006B09E2" w:rsidRDefault="006B09E2" w:rsidP="006B09E2">
            <w:pPr>
              <w:pStyle w:val="Akapitzlist"/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benzodiazepiny (BZO)</w:t>
            </w:r>
          </w:p>
          <w:p w:rsidR="00D15827" w:rsidRPr="005C0D97" w:rsidRDefault="00D15827" w:rsidP="00D15827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B09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CPV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>00000-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15827" w:rsidRPr="005C0D97" w:rsidRDefault="00D15827" w:rsidP="00D15827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B09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Inne normy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>: brak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5827" w:rsidRPr="005C0D97" w:rsidRDefault="00D15827" w:rsidP="00D15827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B09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Oferty częściowe (zadania):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  <w:p w:rsidR="00D15827" w:rsidRPr="005C0D97" w:rsidRDefault="00D15827" w:rsidP="00D15827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B09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Oferty równoważne: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brak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D15827" w:rsidRDefault="00D15827" w:rsidP="00D15827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B09E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Wymogi techniczne:</w:t>
            </w:r>
          </w:p>
          <w:p w:rsidR="00D15827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b/>
                <w:color w:val="21253D"/>
                <w:sz w:val="24"/>
                <w:szCs w:val="24"/>
              </w:rPr>
            </w:pPr>
            <w:r w:rsidRPr="00D1582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1733">
              <w:rPr>
                <w:rFonts w:ascii="Times New Roman" w:eastAsia="Times New Roman" w:hAnsi="Times New Roman" w:cs="Times New Roman"/>
                <w:b/>
                <w:color w:val="21253D"/>
                <w:sz w:val="24"/>
                <w:szCs w:val="24"/>
              </w:rPr>
              <w:t>Test panelowy do wykrywania narkotyków w organizmie na podstawie badania próbki śliny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test immunochemiczny (immunologiczny)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czułości progowe: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a. AMP i pochodne – 50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b. COC – 20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c. OPI – 40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d. THC – 40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e. BZO – brak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 xml:space="preserve">- testy do ujawniania substancji psychoaktywnych w organizmie człowieka na podstawie badania próbki śliny pobranej od osoby poddanej badaniu. Możliwość przeprowadzenia jednorazowego badania na powyższe grupy narkotyków za pomocą jednego testu 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każdy test musi być pakowany osobno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jednoznaczny wynik musi pojawić się po czasie nie dłuższym niż max. 10 min od chwili naniesienia wymaganej ilości śliny na test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-instrukcja użycia testu w języku polskim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możliwość użycia testu w zmiennych warunkach atmosferycznych o zmiennej wilgotności powietrza oraz w granicach temperatury od +5℃ do +35℃</w:t>
            </w:r>
          </w:p>
          <w:p w:rsidR="00D15827" w:rsidRPr="00D15827" w:rsidRDefault="00D15827" w:rsidP="00D15827">
            <w:pPr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 xml:space="preserve"> </w:t>
            </w:r>
          </w:p>
          <w:p w:rsidR="00D15827" w:rsidRPr="00D31733" w:rsidRDefault="00D15827" w:rsidP="00D15827">
            <w:pPr>
              <w:pStyle w:val="Akapitzlist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b/>
                <w:color w:val="21253D"/>
                <w:sz w:val="24"/>
                <w:szCs w:val="24"/>
              </w:rPr>
              <w:t>Test panelowy do wykrywania narkotyków w organizmie na podstawie badania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1253D"/>
                <w:sz w:val="24"/>
                <w:szCs w:val="24"/>
              </w:rPr>
              <w:t>próbki moczu</w:t>
            </w:r>
            <w:r w:rsidRPr="00D31733">
              <w:rPr>
                <w:rFonts w:ascii="Times New Roman" w:eastAsia="Times New Roman" w:hAnsi="Times New Roman" w:cs="Times New Roman"/>
                <w:b/>
                <w:color w:val="21253D"/>
                <w:sz w:val="24"/>
                <w:szCs w:val="24"/>
              </w:rPr>
              <w:t xml:space="preserve">     </w:t>
            </w:r>
          </w:p>
          <w:p w:rsidR="00D15827" w:rsidRDefault="00D15827" w:rsidP="00D15827">
            <w:pPr>
              <w:pStyle w:val="Akapitzlist"/>
              <w:ind w:left="3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Wymagane parametry techniczne: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test immunochemiczny (immunologiczny)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czułości progowe: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a. AMP i pochodne – 50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b. COC – 20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c. OPI – 40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d. THC – 40 ng/ml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e. BZO – brak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lastRenderedPageBreak/>
              <w:t xml:space="preserve">- testy do ujawniania substancji psychoaktywnych w organizmie człowieka na podstawie badania próbki </w:t>
            </w:r>
            <w:r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moczu</w:t>
            </w: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 xml:space="preserve"> pobranej od osoby poddanej badaniu. Możliwość przeprowadzenia jednorazowego badania na powyższe grupy narkotyków za pomocą jednego testu 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każdy test musi być pakowany osobno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 xml:space="preserve">- jednoznaczny wynik musi pojawić się po czasie nie dłuższym niż max. 10 min od chwili naniesienia wymaganej ilości </w:t>
            </w:r>
            <w:r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moczu</w:t>
            </w: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 xml:space="preserve"> na test</w:t>
            </w:r>
          </w:p>
          <w:p w:rsidR="00D15827" w:rsidRPr="00D31733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-instrukcja użycia testu w języku polskim</w:t>
            </w:r>
          </w:p>
          <w:p w:rsidR="00D15827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  <w:r w:rsidRPr="00D31733"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  <w:t>- możliwość użycia testu w zmiennych warunkach atmosferycznych o zmiennej wilgotności powietrza oraz w granicach temperatury od +5℃ do +35℃</w:t>
            </w:r>
          </w:p>
          <w:p w:rsidR="00D15827" w:rsidRPr="00D15827" w:rsidRDefault="00D15827" w:rsidP="00D15827">
            <w:pPr>
              <w:pStyle w:val="Akapitzlist"/>
              <w:ind w:left="780"/>
              <w:rPr>
                <w:rFonts w:ascii="Times New Roman" w:eastAsia="Times New Roman" w:hAnsi="Times New Roman" w:cs="Times New Roman"/>
                <w:color w:val="21253D"/>
                <w:sz w:val="24"/>
                <w:szCs w:val="24"/>
              </w:rPr>
            </w:pPr>
          </w:p>
          <w:p w:rsidR="00D15827" w:rsidRDefault="00D15827" w:rsidP="00D15827">
            <w:pPr>
              <w:tabs>
                <w:tab w:val="left" w:pos="540"/>
                <w:tab w:val="left" w:pos="39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B09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0D97">
              <w:rPr>
                <w:rFonts w:ascii="Times New Roman" w:hAnsi="Times New Roman" w:cs="Times New Roman"/>
                <w:b/>
                <w:sz w:val="24"/>
                <w:szCs w:val="24"/>
              </w:rPr>
              <w:t>Usługi dodatkowe:</w:t>
            </w:r>
            <w:r w:rsidRPr="005C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dojazd do miejsca wykonania usługi</w:t>
            </w:r>
          </w:p>
          <w:p w:rsidR="00F9284C" w:rsidRDefault="00D15827" w:rsidP="00D158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B09E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40991" w:rsidRPr="00D31733">
              <w:rPr>
                <w:rFonts w:ascii="Times New Roman" w:hAnsi="Times New Roman" w:cs="Times New Roman"/>
                <w:b/>
                <w:sz w:val="24"/>
                <w:szCs w:val="24"/>
              </w:rPr>
              <w:t>Miejsce dostawy: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0991" w:rsidRPr="00D15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F09" w:rsidRPr="00D15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0991" w:rsidRPr="00D15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F09" w:rsidRPr="00D15827">
              <w:rPr>
                <w:rFonts w:ascii="Times New Roman" w:hAnsi="Times New Roman" w:cs="Times New Roman"/>
                <w:sz w:val="24"/>
                <w:szCs w:val="24"/>
              </w:rPr>
              <w:t>Wojskowy Oddział Gospodarczy</w:t>
            </w:r>
            <w:r w:rsidR="00440991" w:rsidRPr="00D158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5827">
              <w:rPr>
                <w:rFonts w:ascii="Times New Roman" w:hAnsi="Times New Roman" w:cs="Times New Roman"/>
                <w:sz w:val="24"/>
                <w:szCs w:val="24"/>
              </w:rPr>
              <w:t xml:space="preserve"> ul. </w:t>
            </w:r>
            <w:r w:rsidR="00F9284C">
              <w:rPr>
                <w:rFonts w:ascii="Times New Roman" w:hAnsi="Times New Roman" w:cs="Times New Roman"/>
                <w:sz w:val="24"/>
                <w:szCs w:val="24"/>
              </w:rPr>
              <w:t xml:space="preserve">Rotmistrza </w:t>
            </w:r>
            <w:r w:rsidRPr="00D15827">
              <w:rPr>
                <w:rFonts w:ascii="Times New Roman" w:hAnsi="Times New Roman" w:cs="Times New Roman"/>
                <w:sz w:val="24"/>
                <w:szCs w:val="24"/>
              </w:rPr>
              <w:t xml:space="preserve">Witolda </w:t>
            </w:r>
            <w:r w:rsidR="00F9284C">
              <w:rPr>
                <w:rFonts w:ascii="Times New Roman" w:hAnsi="Times New Roman" w:cs="Times New Roman"/>
                <w:sz w:val="24"/>
                <w:szCs w:val="24"/>
              </w:rPr>
              <w:t xml:space="preserve"> Pileckiego</w:t>
            </w:r>
          </w:p>
          <w:p w:rsidR="00440991" w:rsidRPr="00D15827" w:rsidRDefault="00F9284C" w:rsidP="00D158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 , 08-110 Siedlce      </w:t>
            </w:r>
          </w:p>
          <w:p w:rsidR="00440991" w:rsidRPr="00D31733" w:rsidRDefault="00440991" w:rsidP="00440991">
            <w:pPr>
              <w:pStyle w:val="Akapitzlist"/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B0A" w:rsidRPr="00FC2CB7" w:rsidRDefault="001E01E2">
      <w:pPr>
        <w:spacing w:after="4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lastRenderedPageBreak/>
        <w:t xml:space="preserve"> </w:t>
      </w:r>
    </w:p>
    <w:p w:rsidR="009D4B0A" w:rsidRPr="00FC2CB7" w:rsidRDefault="001E01E2">
      <w:pPr>
        <w:spacing w:after="26"/>
        <w:ind w:left="-5" w:hanging="10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Oprócz ceny prosimy również o wskazanie możliwego terminu realizacji dostawy w dniach /miesiącach </w:t>
      </w:r>
      <w:r w:rsidR="004448C8">
        <w:rPr>
          <w:rFonts w:ascii="Times New Roman" w:eastAsia="Arial" w:hAnsi="Times New Roman" w:cs="Times New Roman"/>
          <w:b/>
          <w:sz w:val="24"/>
        </w:rPr>
        <w:t>………………………………….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od dnia </w:t>
      </w:r>
      <w:r w:rsidR="008E3B50">
        <w:rPr>
          <w:rFonts w:ascii="Times New Roman" w:eastAsia="Arial" w:hAnsi="Times New Roman" w:cs="Times New Roman"/>
          <w:b/>
          <w:sz w:val="24"/>
        </w:rPr>
        <w:t xml:space="preserve">złożenia zamówienia lub </w:t>
      </w:r>
      <w:r w:rsidRPr="00FC2CB7">
        <w:rPr>
          <w:rFonts w:ascii="Times New Roman" w:eastAsia="Arial" w:hAnsi="Times New Roman" w:cs="Times New Roman"/>
          <w:b/>
          <w:sz w:val="24"/>
        </w:rPr>
        <w:t>zawarcia umowy</w:t>
      </w:r>
      <w:r w:rsidR="008E3B50">
        <w:rPr>
          <w:rFonts w:ascii="Times New Roman" w:eastAsia="Arial" w:hAnsi="Times New Roman" w:cs="Times New Roman"/>
          <w:b/>
          <w:sz w:val="24"/>
        </w:rPr>
        <w:t>.</w:t>
      </w:r>
    </w:p>
    <w:p w:rsidR="00C319D2" w:rsidRPr="00FC2CB7" w:rsidRDefault="001E01E2" w:rsidP="00C319D2">
      <w:pPr>
        <w:spacing w:after="2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C319D2" w:rsidRPr="00FC2CB7" w:rsidRDefault="00C319D2">
      <w:pPr>
        <w:spacing w:after="176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sz w:val="26"/>
        </w:rPr>
        <w:t>...............................                           ..........</w:t>
      </w:r>
      <w:r w:rsidR="00C319D2" w:rsidRPr="00FC2CB7">
        <w:rPr>
          <w:rFonts w:ascii="Times New Roman" w:eastAsia="Arial" w:hAnsi="Times New Roman" w:cs="Times New Roman"/>
          <w:sz w:val="26"/>
        </w:rPr>
        <w:t>.........................................................</w:t>
      </w:r>
      <w:r w:rsidRPr="00FC2CB7">
        <w:rPr>
          <w:rFonts w:ascii="Times New Roman" w:eastAsia="Arial" w:hAnsi="Times New Roman" w:cs="Times New Roman"/>
          <w:sz w:val="26"/>
        </w:rPr>
        <w:t xml:space="preserve"> </w:t>
      </w:r>
    </w:p>
    <w:p w:rsidR="009D4B0A" w:rsidRPr="00FC2CB7" w:rsidRDefault="001E01E2">
      <w:pPr>
        <w:spacing w:after="176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</w:rPr>
        <w:t>(</w:t>
      </w:r>
      <w:r w:rsidRPr="00FC2CB7">
        <w:rPr>
          <w:rFonts w:ascii="Times New Roman" w:eastAsia="Arial" w:hAnsi="Times New Roman" w:cs="Times New Roman"/>
          <w:i/>
        </w:rPr>
        <w:t>miejscowość, data )                                          (podpisy osób uprawnionych do reprezentacji)</w:t>
      </w: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7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9D4B0A" w:rsidRPr="00FC2CB7" w:rsidRDefault="001E01E2">
      <w:pPr>
        <w:spacing w:after="112"/>
        <w:rPr>
          <w:rFonts w:ascii="Times New Roman" w:hAnsi="Times New Roman" w:cs="Times New Roman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C319D2" w:rsidRPr="00FC2CB7" w:rsidRDefault="001E01E2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  <w:r w:rsidRPr="00FC2CB7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FC2CB7" w:rsidRPr="00FC2CB7" w:rsidRDefault="00FC2CB7" w:rsidP="00C319D2">
      <w:pPr>
        <w:spacing w:after="102"/>
        <w:rPr>
          <w:rFonts w:ascii="Times New Roman" w:eastAsia="Arial" w:hAnsi="Times New Roman" w:cs="Times New Roman"/>
          <w:b/>
          <w:sz w:val="24"/>
        </w:rPr>
      </w:pPr>
    </w:p>
    <w:p w:rsidR="009D4B0A" w:rsidRPr="00FC2CB7" w:rsidRDefault="009D4B0A" w:rsidP="00FC2CB7">
      <w:pPr>
        <w:spacing w:after="0"/>
        <w:ind w:right="115"/>
        <w:rPr>
          <w:rFonts w:ascii="Times New Roman" w:hAnsi="Times New Roman" w:cs="Times New Roman"/>
        </w:rPr>
      </w:pPr>
    </w:p>
    <w:sectPr w:rsidR="009D4B0A" w:rsidRPr="00FC2CB7">
      <w:footerReference w:type="default" r:id="rId9"/>
      <w:pgSz w:w="11905" w:h="16840"/>
      <w:pgMar w:top="915" w:right="1289" w:bottom="71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953" w:rsidRDefault="00820953" w:rsidP="00C319D2">
      <w:pPr>
        <w:spacing w:after="0" w:line="240" w:lineRule="auto"/>
      </w:pPr>
      <w:r>
        <w:separator/>
      </w:r>
    </w:p>
  </w:endnote>
  <w:endnote w:type="continuationSeparator" w:id="0">
    <w:p w:rsidR="00820953" w:rsidRDefault="00820953" w:rsidP="00C3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00115451"/>
      <w:docPartObj>
        <w:docPartGallery w:val="Page Numbers (Bottom of Page)"/>
        <w:docPartUnique/>
      </w:docPartObj>
    </w:sdtPr>
    <w:sdtEndPr/>
    <w:sdtContent>
      <w:p w:rsidR="00FC2CB7" w:rsidRDefault="00FC2CB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9866F8" w:rsidRPr="009866F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C2CB7" w:rsidRDefault="00FC2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953" w:rsidRDefault="00820953" w:rsidP="00C319D2">
      <w:pPr>
        <w:spacing w:after="0" w:line="240" w:lineRule="auto"/>
      </w:pPr>
      <w:r>
        <w:separator/>
      </w:r>
    </w:p>
  </w:footnote>
  <w:footnote w:type="continuationSeparator" w:id="0">
    <w:p w:rsidR="00820953" w:rsidRDefault="00820953" w:rsidP="00C3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1A5"/>
    <w:multiLevelType w:val="hybridMultilevel"/>
    <w:tmpl w:val="AC5A6F20"/>
    <w:lvl w:ilvl="0" w:tplc="5A746762">
      <w:start w:val="1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12C77"/>
    <w:multiLevelType w:val="hybridMultilevel"/>
    <w:tmpl w:val="38E07BF8"/>
    <w:lvl w:ilvl="0" w:tplc="B7723CD6">
      <w:start w:val="1"/>
      <w:numFmt w:val="decimal"/>
      <w:lvlText w:val="%1."/>
      <w:lvlJc w:val="left"/>
      <w:pPr>
        <w:ind w:left="365" w:hanging="360"/>
      </w:pPr>
      <w:rPr>
        <w:rFonts w:eastAsia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28190477"/>
    <w:multiLevelType w:val="hybridMultilevel"/>
    <w:tmpl w:val="D8C0C84C"/>
    <w:lvl w:ilvl="0" w:tplc="9DD68154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E0BA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223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00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A71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AB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29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C2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4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3E5C59"/>
    <w:multiLevelType w:val="hybridMultilevel"/>
    <w:tmpl w:val="A0DCBA82"/>
    <w:lvl w:ilvl="0" w:tplc="0C02F564">
      <w:start w:val="2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5063E40"/>
    <w:multiLevelType w:val="hybridMultilevel"/>
    <w:tmpl w:val="67D60380"/>
    <w:lvl w:ilvl="0" w:tplc="9EE6521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9423341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D21326C"/>
    <w:multiLevelType w:val="hybridMultilevel"/>
    <w:tmpl w:val="4BC8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9485E"/>
    <w:multiLevelType w:val="hybridMultilevel"/>
    <w:tmpl w:val="1C4C0992"/>
    <w:lvl w:ilvl="0" w:tplc="89C4AE02">
      <w:start w:val="1"/>
      <w:numFmt w:val="lowerLetter"/>
      <w:lvlText w:val="%1)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8505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ABF36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0CF894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6516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458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887E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4935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272F2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671B40"/>
    <w:multiLevelType w:val="multilevel"/>
    <w:tmpl w:val="2DBE2E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6952D66"/>
    <w:multiLevelType w:val="hybridMultilevel"/>
    <w:tmpl w:val="A0A2F3DA"/>
    <w:lvl w:ilvl="0" w:tplc="9442560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0A"/>
    <w:rsid w:val="00111E2F"/>
    <w:rsid w:val="001E01E2"/>
    <w:rsid w:val="0025596B"/>
    <w:rsid w:val="003F306C"/>
    <w:rsid w:val="00440991"/>
    <w:rsid w:val="004448C8"/>
    <w:rsid w:val="004A4B50"/>
    <w:rsid w:val="004C4BD2"/>
    <w:rsid w:val="0059154D"/>
    <w:rsid w:val="005945E8"/>
    <w:rsid w:val="00594BFF"/>
    <w:rsid w:val="006B09E2"/>
    <w:rsid w:val="006C45FD"/>
    <w:rsid w:val="00715466"/>
    <w:rsid w:val="00820953"/>
    <w:rsid w:val="008E3B50"/>
    <w:rsid w:val="009866F8"/>
    <w:rsid w:val="00992F09"/>
    <w:rsid w:val="009D4B0A"/>
    <w:rsid w:val="009E1CE9"/>
    <w:rsid w:val="00B02C5B"/>
    <w:rsid w:val="00B5093B"/>
    <w:rsid w:val="00C319D2"/>
    <w:rsid w:val="00D15827"/>
    <w:rsid w:val="00D31733"/>
    <w:rsid w:val="00E83053"/>
    <w:rsid w:val="00F77A0C"/>
    <w:rsid w:val="00F9284C"/>
    <w:rsid w:val="00FC2CB7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01492"/>
  <w15:docId w15:val="{1A16EAD3-A739-4AB1-99E5-CE113871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1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D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1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D2"/>
    <w:rPr>
      <w:rFonts w:ascii="Calibri" w:eastAsia="Calibri" w:hAnsi="Calibri" w:cs="Calibri"/>
      <w:color w:val="000000"/>
    </w:r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34"/>
    <w:qFormat/>
    <w:rsid w:val="00C319D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34"/>
    <w:locked/>
    <w:rsid w:val="00C319D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B3AA27-79C3-4D24-B642-4B7512C22F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cp:lastModifiedBy>Rosińska Patrycja</cp:lastModifiedBy>
  <cp:revision>10</cp:revision>
  <dcterms:created xsi:type="dcterms:W3CDTF">2025-02-11T06:28:00Z</dcterms:created>
  <dcterms:modified xsi:type="dcterms:W3CDTF">2025-04-24T11:55:00Z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145bb8c8-a3ca-430e-88b4-497c561688e0</vt:lpwstr>
  </property>
  <property fmtid="{D5CDD505-2E9C-101B-9397-08002B2CF9AE}" pid="3" name="bjSaver">
    <vt:lpwstr>lkPyXi9be7ON5YYKBTrrtg5M7l76s9sN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Kuba Katarzyna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