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3E51CF" w14:textId="426B947D" w:rsidR="00DC6CFA" w:rsidRPr="00B31CAB" w:rsidRDefault="00922C21">
      <w:pPr>
        <w:rPr>
          <w:rFonts w:asciiTheme="minorHAnsi" w:hAnsiTheme="minorHAnsi"/>
        </w:rPr>
      </w:pPr>
      <w:r w:rsidRPr="00B31CAB">
        <w:rPr>
          <w:rFonts w:asciiTheme="minorHAnsi" w:hAnsiTheme="minorHAnsi"/>
        </w:rPr>
        <w:tab/>
      </w:r>
      <w:r w:rsidRPr="00B31CAB">
        <w:rPr>
          <w:rFonts w:asciiTheme="minorHAnsi" w:hAnsiTheme="minorHAnsi"/>
        </w:rPr>
        <w:tab/>
      </w:r>
      <w:r w:rsidRPr="00B31CAB">
        <w:rPr>
          <w:rFonts w:asciiTheme="minorHAnsi" w:hAnsiTheme="minorHAnsi"/>
        </w:rPr>
        <w:tab/>
      </w:r>
      <w:r w:rsidRPr="00B31CAB">
        <w:rPr>
          <w:rFonts w:asciiTheme="minorHAnsi" w:hAnsiTheme="minorHAnsi"/>
        </w:rPr>
        <w:tab/>
      </w:r>
      <w:r w:rsidRPr="00B31CAB">
        <w:rPr>
          <w:rFonts w:asciiTheme="minorHAnsi" w:hAnsiTheme="minorHAnsi"/>
        </w:rPr>
        <w:tab/>
      </w:r>
      <w:r w:rsidRPr="00B31CAB">
        <w:rPr>
          <w:rFonts w:asciiTheme="minorHAnsi" w:hAnsiTheme="minorHAnsi"/>
        </w:rPr>
        <w:tab/>
      </w:r>
      <w:r w:rsidRPr="00B31CAB">
        <w:rPr>
          <w:rFonts w:asciiTheme="minorHAnsi" w:hAnsiTheme="minorHAnsi"/>
        </w:rPr>
        <w:tab/>
      </w:r>
      <w:r w:rsidRPr="00B31CAB">
        <w:rPr>
          <w:rFonts w:asciiTheme="minorHAnsi" w:hAnsiTheme="minorHAnsi"/>
        </w:rPr>
        <w:tab/>
      </w:r>
      <w:r w:rsidR="00F52E7D">
        <w:rPr>
          <w:rFonts w:asciiTheme="minorHAnsi" w:hAnsiTheme="minorHAnsi"/>
        </w:rPr>
        <w:t xml:space="preserve">             </w:t>
      </w:r>
      <w:r w:rsidRPr="00B31CAB">
        <w:rPr>
          <w:rFonts w:asciiTheme="minorHAnsi" w:hAnsiTheme="minorHAnsi"/>
        </w:rPr>
        <w:t xml:space="preserve">Hajnówka dn. </w:t>
      </w:r>
      <w:r w:rsidR="006561ED">
        <w:rPr>
          <w:rFonts w:asciiTheme="minorHAnsi" w:hAnsiTheme="minorHAnsi"/>
        </w:rPr>
        <w:t>10</w:t>
      </w:r>
      <w:r w:rsidR="00C1067A">
        <w:rPr>
          <w:rFonts w:asciiTheme="minorHAnsi" w:hAnsiTheme="minorHAnsi"/>
        </w:rPr>
        <w:t xml:space="preserve"> </w:t>
      </w:r>
      <w:r w:rsidR="00F52E7D">
        <w:rPr>
          <w:rFonts w:asciiTheme="minorHAnsi" w:hAnsiTheme="minorHAnsi"/>
        </w:rPr>
        <w:t xml:space="preserve"> kwietnia</w:t>
      </w:r>
      <w:r w:rsidR="002665BD" w:rsidRPr="00B31CAB">
        <w:rPr>
          <w:rFonts w:asciiTheme="minorHAnsi" w:hAnsiTheme="minorHAnsi"/>
        </w:rPr>
        <w:t xml:space="preserve"> 20</w:t>
      </w:r>
      <w:r w:rsidR="0027515E">
        <w:rPr>
          <w:rFonts w:asciiTheme="minorHAnsi" w:hAnsiTheme="minorHAnsi"/>
        </w:rPr>
        <w:t>2</w:t>
      </w:r>
      <w:r w:rsidR="006561ED">
        <w:rPr>
          <w:rFonts w:asciiTheme="minorHAnsi" w:hAnsiTheme="minorHAnsi"/>
        </w:rPr>
        <w:t>5</w:t>
      </w:r>
      <w:r w:rsidR="00987F76" w:rsidRPr="00B31CAB">
        <w:rPr>
          <w:rFonts w:asciiTheme="minorHAnsi" w:hAnsiTheme="minorHAnsi"/>
        </w:rPr>
        <w:t>r.</w:t>
      </w:r>
    </w:p>
    <w:p w14:paraId="67D567D6" w14:textId="4D340700" w:rsidR="00D615F3" w:rsidRDefault="00F47482" w:rsidP="008E3F0E">
      <w:pPr>
        <w:pStyle w:val="Zal-text"/>
        <w:spacing w:before="0" w:after="0" w:line="200" w:lineRule="atLeast"/>
        <w:ind w:left="227" w:right="283"/>
        <w:rPr>
          <w:rFonts w:asciiTheme="minorHAnsi" w:eastAsia="Times New Roman" w:hAnsiTheme="minorHAnsi" w:cs="Times New Roman"/>
          <w:b/>
          <w:bCs/>
          <w:sz w:val="24"/>
          <w:szCs w:val="24"/>
        </w:rPr>
      </w:pPr>
      <w:r w:rsidRPr="00B31CAB">
        <w:rPr>
          <w:rFonts w:asciiTheme="minorHAnsi" w:eastAsia="Times New Roman" w:hAnsiTheme="minorHAnsi" w:cs="Times New Roman"/>
          <w:b/>
          <w:bCs/>
          <w:sz w:val="24"/>
          <w:szCs w:val="24"/>
        </w:rPr>
        <w:t>D</w:t>
      </w:r>
      <w:r w:rsidR="002665BD" w:rsidRPr="00B31CAB">
        <w:rPr>
          <w:rFonts w:asciiTheme="minorHAnsi" w:eastAsia="Times New Roman" w:hAnsiTheme="minorHAnsi" w:cs="Times New Roman"/>
          <w:b/>
          <w:bCs/>
          <w:sz w:val="24"/>
          <w:szCs w:val="24"/>
        </w:rPr>
        <w:t>/Kw.</w:t>
      </w:r>
      <w:r w:rsidRPr="00B31CAB">
        <w:rPr>
          <w:rFonts w:asciiTheme="minorHAnsi" w:eastAsia="Times New Roman" w:hAnsiTheme="minorHAnsi" w:cs="Times New Roman"/>
          <w:b/>
          <w:bCs/>
          <w:sz w:val="24"/>
          <w:szCs w:val="24"/>
        </w:rPr>
        <w:t>22</w:t>
      </w:r>
      <w:r w:rsidR="00987F76" w:rsidRPr="00B31CAB">
        <w:rPr>
          <w:rFonts w:asciiTheme="minorHAnsi" w:eastAsia="Times New Roman" w:hAnsiTheme="minorHAnsi" w:cs="Times New Roman"/>
          <w:b/>
          <w:bCs/>
          <w:sz w:val="24"/>
          <w:szCs w:val="24"/>
        </w:rPr>
        <w:t>3</w:t>
      </w:r>
      <w:r w:rsidR="007D0F00">
        <w:rPr>
          <w:rFonts w:asciiTheme="minorHAnsi" w:eastAsia="Times New Roman" w:hAnsiTheme="minorHAnsi" w:cs="Times New Roman"/>
          <w:b/>
          <w:bCs/>
          <w:sz w:val="24"/>
          <w:szCs w:val="24"/>
        </w:rPr>
        <w:t>3</w:t>
      </w:r>
      <w:r w:rsidR="00987F76" w:rsidRPr="00B31CAB">
        <w:rPr>
          <w:rFonts w:asciiTheme="minorHAnsi" w:eastAsia="Times New Roman" w:hAnsiTheme="minorHAnsi" w:cs="Times New Roman"/>
          <w:b/>
          <w:bCs/>
          <w:sz w:val="24"/>
          <w:szCs w:val="24"/>
        </w:rPr>
        <w:t>.</w:t>
      </w:r>
      <w:r w:rsidR="00F52E7D">
        <w:rPr>
          <w:rFonts w:asciiTheme="minorHAnsi" w:eastAsia="Times New Roman" w:hAnsiTheme="minorHAnsi" w:cs="Times New Roman"/>
          <w:b/>
          <w:bCs/>
          <w:sz w:val="24"/>
          <w:szCs w:val="24"/>
        </w:rPr>
        <w:t>1</w:t>
      </w:r>
      <w:r w:rsidR="0027515E">
        <w:rPr>
          <w:rFonts w:asciiTheme="minorHAnsi" w:eastAsia="Times New Roman" w:hAnsiTheme="minorHAnsi" w:cs="Times New Roman"/>
          <w:b/>
          <w:bCs/>
          <w:sz w:val="24"/>
          <w:szCs w:val="24"/>
        </w:rPr>
        <w:t>.</w:t>
      </w:r>
      <w:r w:rsidR="00F52E7D">
        <w:rPr>
          <w:rFonts w:asciiTheme="minorHAnsi" w:eastAsia="Times New Roman" w:hAnsiTheme="minorHAnsi" w:cs="Times New Roman"/>
          <w:b/>
          <w:bCs/>
          <w:sz w:val="24"/>
          <w:szCs w:val="24"/>
        </w:rPr>
        <w:t>6</w:t>
      </w:r>
      <w:r w:rsidR="007D0F00">
        <w:rPr>
          <w:rFonts w:asciiTheme="minorHAnsi" w:eastAsia="Times New Roman" w:hAnsiTheme="minorHAnsi" w:cs="Times New Roman"/>
          <w:b/>
          <w:bCs/>
          <w:sz w:val="24"/>
          <w:szCs w:val="24"/>
        </w:rPr>
        <w:t>.</w:t>
      </w:r>
      <w:r w:rsidR="0027515E">
        <w:rPr>
          <w:rFonts w:asciiTheme="minorHAnsi" w:eastAsia="Times New Roman" w:hAnsiTheme="minorHAnsi" w:cs="Times New Roman"/>
          <w:b/>
          <w:bCs/>
          <w:sz w:val="24"/>
          <w:szCs w:val="24"/>
        </w:rPr>
        <w:t>202</w:t>
      </w:r>
      <w:r w:rsidR="006561ED">
        <w:rPr>
          <w:rFonts w:asciiTheme="minorHAnsi" w:eastAsia="Times New Roman" w:hAnsiTheme="minorHAnsi" w:cs="Times New Roman"/>
          <w:b/>
          <w:bCs/>
          <w:sz w:val="24"/>
          <w:szCs w:val="24"/>
        </w:rPr>
        <w:t>5</w:t>
      </w:r>
    </w:p>
    <w:p w14:paraId="00FD5D7B" w14:textId="18B901C4" w:rsidR="00AA4239" w:rsidRDefault="00AA4239" w:rsidP="008E3F0E">
      <w:pPr>
        <w:pStyle w:val="Zal-text"/>
        <w:spacing w:before="0" w:after="0" w:line="200" w:lineRule="atLeast"/>
        <w:ind w:left="227" w:right="283"/>
        <w:rPr>
          <w:rFonts w:asciiTheme="minorHAnsi" w:eastAsia="Times New Roman" w:hAnsiTheme="minorHAnsi" w:cs="Times New Roman"/>
          <w:b/>
          <w:bCs/>
          <w:sz w:val="24"/>
          <w:szCs w:val="24"/>
        </w:rPr>
      </w:pPr>
    </w:p>
    <w:p w14:paraId="0C857FA4" w14:textId="6B131440" w:rsidR="001E6CFD" w:rsidRDefault="001E6CFD" w:rsidP="008E3F0E">
      <w:pPr>
        <w:pStyle w:val="Zal-text"/>
        <w:spacing w:before="0" w:after="0" w:line="200" w:lineRule="atLeast"/>
        <w:ind w:left="227" w:right="283"/>
        <w:rPr>
          <w:rFonts w:asciiTheme="minorHAnsi" w:eastAsia="Times New Roman" w:hAnsiTheme="minorHAnsi" w:cs="Times New Roman"/>
          <w:b/>
          <w:bCs/>
          <w:sz w:val="24"/>
          <w:szCs w:val="24"/>
        </w:rPr>
      </w:pPr>
    </w:p>
    <w:p w14:paraId="55FCC2A6" w14:textId="77777777" w:rsidR="006561ED" w:rsidRPr="00B31CAB" w:rsidRDefault="006561ED" w:rsidP="008E3F0E">
      <w:pPr>
        <w:pStyle w:val="Zal-text"/>
        <w:spacing w:before="0" w:after="0" w:line="200" w:lineRule="atLeast"/>
        <w:ind w:left="227" w:right="283"/>
        <w:rPr>
          <w:rFonts w:asciiTheme="minorHAnsi" w:eastAsia="Times New Roman" w:hAnsiTheme="minorHAnsi" w:cs="Times New Roman"/>
          <w:b/>
          <w:bCs/>
          <w:sz w:val="24"/>
          <w:szCs w:val="24"/>
        </w:rPr>
      </w:pPr>
    </w:p>
    <w:bookmarkStart w:id="0" w:name="OLE_LINK3"/>
    <w:bookmarkStart w:id="1" w:name="OLE_LINK4"/>
    <w:p w14:paraId="12F7D7E8" w14:textId="77777777" w:rsidR="00D35EF1" w:rsidRPr="00B31CAB" w:rsidRDefault="00E96595" w:rsidP="005F6C32">
      <w:pPr>
        <w:tabs>
          <w:tab w:val="left" w:pos="1309"/>
        </w:tabs>
        <w:rPr>
          <w:rFonts w:asciiTheme="minorHAnsi" w:hAnsiTheme="minorHAnsi"/>
          <w:b/>
          <w:bCs/>
        </w:rPr>
      </w:pPr>
      <w:r>
        <w:fldChar w:fldCharType="begin"/>
      </w:r>
      <w:r>
        <w:instrText xml:space="preserve"> HYPERLINK "mailto:kontakt@stek24.pl" </w:instrText>
      </w:r>
      <w:r>
        <w:fldChar w:fldCharType="end"/>
      </w:r>
    </w:p>
    <w:p w14:paraId="492296CE" w14:textId="6027F249" w:rsidR="00EA35BF" w:rsidRPr="00EA35BF" w:rsidRDefault="003F7A6A" w:rsidP="00EA35BF">
      <w:pPr>
        <w:widowControl/>
        <w:spacing w:after="200"/>
        <w:jc w:val="center"/>
        <w:rPr>
          <w:rFonts w:ascii="Calibri" w:hAnsi="Calibri" w:cs="Calibri"/>
          <w:b/>
          <w:bCs/>
          <w:color w:val="000000"/>
          <w:kern w:val="3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kern w:val="3"/>
          <w:sz w:val="28"/>
          <w:szCs w:val="28"/>
        </w:rPr>
        <w:t>INFORMACJA O UNIEWAŻNIENIU POST</w:t>
      </w:r>
      <w:r w:rsidR="00632F90">
        <w:rPr>
          <w:rFonts w:ascii="Calibri" w:hAnsi="Calibri" w:cs="Calibri"/>
          <w:b/>
          <w:bCs/>
          <w:color w:val="000000"/>
          <w:kern w:val="3"/>
          <w:sz w:val="28"/>
          <w:szCs w:val="28"/>
        </w:rPr>
        <w:t>Ę</w:t>
      </w:r>
      <w:r>
        <w:rPr>
          <w:rFonts w:ascii="Calibri" w:hAnsi="Calibri" w:cs="Calibri"/>
          <w:b/>
          <w:bCs/>
          <w:color w:val="000000"/>
          <w:kern w:val="3"/>
          <w:sz w:val="28"/>
          <w:szCs w:val="28"/>
        </w:rPr>
        <w:t>POWANIA</w:t>
      </w:r>
    </w:p>
    <w:p w14:paraId="30CBD4A3" w14:textId="5CC44D9E" w:rsidR="00712AAA" w:rsidRDefault="00712AAA" w:rsidP="007D0F00">
      <w:pPr>
        <w:pStyle w:val="Zal-text"/>
        <w:tabs>
          <w:tab w:val="right" w:leader="dot" w:pos="7738"/>
        </w:tabs>
        <w:spacing w:before="0" w:after="0" w:line="360" w:lineRule="auto"/>
        <w:ind w:left="0" w:right="0"/>
        <w:rPr>
          <w:rFonts w:ascii="Calibri" w:hAnsi="Calibri" w:cs="Calibri"/>
          <w:bCs/>
          <w:iCs/>
          <w:sz w:val="24"/>
          <w:szCs w:val="24"/>
        </w:rPr>
      </w:pPr>
      <w:bookmarkStart w:id="2" w:name="_Hlk104536997"/>
      <w:bookmarkStart w:id="3" w:name="OLE_LINK15"/>
    </w:p>
    <w:p w14:paraId="71E29524" w14:textId="77777777" w:rsidR="006561ED" w:rsidRDefault="006561ED" w:rsidP="007D0F00">
      <w:pPr>
        <w:pStyle w:val="Zal-text"/>
        <w:tabs>
          <w:tab w:val="right" w:leader="dot" w:pos="7738"/>
        </w:tabs>
        <w:spacing w:before="0" w:after="0" w:line="360" w:lineRule="auto"/>
        <w:ind w:left="0" w:right="0"/>
        <w:rPr>
          <w:rFonts w:ascii="Calibri" w:hAnsi="Calibri" w:cs="Calibri"/>
          <w:bCs/>
          <w:iCs/>
          <w:sz w:val="24"/>
          <w:szCs w:val="24"/>
        </w:rPr>
      </w:pPr>
    </w:p>
    <w:p w14:paraId="1A7060D6" w14:textId="3F74DF01" w:rsidR="007D0F00" w:rsidRPr="007D0F00" w:rsidRDefault="00C1067A" w:rsidP="007D0F00">
      <w:pPr>
        <w:pStyle w:val="Zal-text"/>
        <w:tabs>
          <w:tab w:val="right" w:leader="dot" w:pos="7738"/>
        </w:tabs>
        <w:spacing w:before="0" w:after="0" w:line="360" w:lineRule="auto"/>
        <w:ind w:left="0" w:right="0"/>
        <w:rPr>
          <w:rFonts w:asciiTheme="minorHAnsi" w:hAnsiTheme="minorHAnsi" w:cstheme="minorHAnsi"/>
          <w:b/>
          <w:sz w:val="24"/>
          <w:szCs w:val="24"/>
        </w:rPr>
      </w:pPr>
      <w:r w:rsidRPr="00C1067A">
        <w:rPr>
          <w:rFonts w:ascii="Calibri" w:hAnsi="Calibri" w:cs="Calibri"/>
          <w:bCs/>
          <w:iCs/>
          <w:sz w:val="24"/>
          <w:szCs w:val="24"/>
        </w:rPr>
        <w:t xml:space="preserve">             </w:t>
      </w:r>
      <w:r w:rsidR="003F7A6A" w:rsidRPr="00C1067A">
        <w:rPr>
          <w:rFonts w:ascii="Calibri" w:hAnsi="Calibri" w:cs="Calibri"/>
          <w:bCs/>
          <w:iCs/>
          <w:sz w:val="24"/>
          <w:szCs w:val="24"/>
        </w:rPr>
        <w:t>Zamawiający</w:t>
      </w:r>
      <w:r w:rsidR="003F7A6A" w:rsidRPr="00C1067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712AAA" w:rsidRPr="00712AAA">
        <w:rPr>
          <w:rFonts w:asciiTheme="minorHAnsi" w:hAnsiTheme="minorHAnsi" w:cstheme="minorHAnsi"/>
          <w:sz w:val="24"/>
          <w:szCs w:val="24"/>
        </w:rPr>
        <w:t>informuje, iż</w:t>
      </w:r>
      <w:r w:rsidR="00712AA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3F7A6A" w:rsidRPr="00C1067A">
        <w:rPr>
          <w:rFonts w:asciiTheme="minorHAnsi" w:hAnsiTheme="minorHAnsi" w:cstheme="minorHAnsi"/>
          <w:b/>
          <w:sz w:val="24"/>
          <w:szCs w:val="24"/>
        </w:rPr>
        <w:t>unieważnia post</w:t>
      </w:r>
      <w:r w:rsidR="00E91A71">
        <w:rPr>
          <w:rFonts w:asciiTheme="minorHAnsi" w:hAnsiTheme="minorHAnsi" w:cstheme="minorHAnsi"/>
          <w:b/>
          <w:sz w:val="24"/>
          <w:szCs w:val="24"/>
        </w:rPr>
        <w:t>ę</w:t>
      </w:r>
      <w:r w:rsidR="003F7A6A" w:rsidRPr="00C1067A">
        <w:rPr>
          <w:rFonts w:asciiTheme="minorHAnsi" w:hAnsiTheme="minorHAnsi" w:cstheme="minorHAnsi"/>
          <w:b/>
          <w:sz w:val="24"/>
          <w:szCs w:val="24"/>
        </w:rPr>
        <w:t>powanie o udzielenie zamówienia publicznego</w:t>
      </w:r>
      <w:r w:rsidR="00AA4239" w:rsidRPr="00C1067A">
        <w:rPr>
          <w:rFonts w:ascii="Calibri" w:hAnsi="Calibri" w:cs="Calibri"/>
          <w:bCs/>
          <w:iCs/>
          <w:sz w:val="24"/>
          <w:szCs w:val="24"/>
        </w:rPr>
        <w:t xml:space="preserve"> </w:t>
      </w:r>
      <w:r w:rsidR="00D6537A" w:rsidRPr="00D6537A">
        <w:rPr>
          <w:rFonts w:ascii="Calibri" w:eastAsia="Times New Roman" w:hAnsi="Calibri" w:cs="Calibri"/>
          <w:sz w:val="24"/>
          <w:szCs w:val="24"/>
          <w:lang w:eastAsia="pl-PL" w:bidi="ar-SA"/>
        </w:rPr>
        <w:t>pn.:</w:t>
      </w:r>
      <w:r w:rsidR="00D6537A" w:rsidRPr="00D6537A">
        <w:rPr>
          <w:rFonts w:ascii="Calibri" w:eastAsia="Times New Roman" w:hAnsi="Calibri" w:cs="Calibri"/>
          <w:b/>
          <w:color w:val="auto"/>
          <w:lang w:eastAsia="en-US" w:bidi="ar-SA"/>
        </w:rPr>
        <w:t xml:space="preserve"> </w:t>
      </w:r>
      <w:r w:rsidR="007D0F00">
        <w:rPr>
          <w:rFonts w:ascii="Calibri" w:eastAsia="Times New Roman" w:hAnsi="Calibri" w:cs="Calibri"/>
          <w:b/>
          <w:color w:val="auto"/>
          <w:sz w:val="24"/>
          <w:szCs w:val="24"/>
          <w:lang w:eastAsia="en-US" w:bidi="ar-SA"/>
        </w:rPr>
        <w:t>Dostaw</w:t>
      </w:r>
      <w:r w:rsidR="00712AAA">
        <w:rPr>
          <w:rFonts w:ascii="Calibri" w:eastAsia="Times New Roman" w:hAnsi="Calibri" w:cs="Calibri"/>
          <w:b/>
          <w:color w:val="auto"/>
          <w:sz w:val="24"/>
          <w:szCs w:val="24"/>
          <w:lang w:eastAsia="en-US" w:bidi="ar-SA"/>
        </w:rPr>
        <w:t>a</w:t>
      </w:r>
      <w:r w:rsidR="008E1B26">
        <w:rPr>
          <w:rFonts w:ascii="Calibri" w:eastAsia="Times New Roman" w:hAnsi="Calibri" w:cs="Calibri"/>
          <w:b/>
          <w:color w:val="auto"/>
          <w:sz w:val="24"/>
          <w:szCs w:val="24"/>
          <w:lang w:eastAsia="en-US" w:bidi="ar-SA"/>
        </w:rPr>
        <w:t xml:space="preserve"> </w:t>
      </w:r>
      <w:r w:rsidR="00F52E7D">
        <w:rPr>
          <w:rFonts w:ascii="Calibri" w:eastAsia="Times New Roman" w:hAnsi="Calibri" w:cs="Calibri"/>
          <w:b/>
          <w:color w:val="auto"/>
          <w:sz w:val="24"/>
          <w:szCs w:val="24"/>
          <w:lang w:eastAsia="en-US" w:bidi="ar-SA"/>
        </w:rPr>
        <w:t>betoniarki</w:t>
      </w:r>
      <w:r w:rsidR="007D0F00">
        <w:rPr>
          <w:rFonts w:ascii="Calibri" w:eastAsia="Times New Roman" w:hAnsi="Calibri" w:cs="Calibri"/>
          <w:b/>
          <w:color w:val="auto"/>
          <w:sz w:val="24"/>
          <w:szCs w:val="24"/>
          <w:lang w:eastAsia="en-US" w:bidi="ar-SA"/>
        </w:rPr>
        <w:t xml:space="preserve"> do</w:t>
      </w:r>
      <w:r w:rsidR="00D6537A" w:rsidRPr="00DD4AF7">
        <w:rPr>
          <w:rFonts w:ascii="Calibri" w:eastAsia="Times New Roman" w:hAnsi="Calibri" w:cs="Calibri"/>
          <w:b/>
          <w:color w:val="auto"/>
          <w:sz w:val="24"/>
          <w:szCs w:val="24"/>
          <w:lang w:eastAsia="en-US" w:bidi="ar-SA"/>
        </w:rPr>
        <w:t xml:space="preserve"> Aresztu Śledczego w Hajnówce</w:t>
      </w:r>
      <w:bookmarkEnd w:id="0"/>
      <w:bookmarkEnd w:id="1"/>
      <w:bookmarkEnd w:id="2"/>
      <w:bookmarkEnd w:id="3"/>
      <w:r w:rsidR="007D0F00">
        <w:rPr>
          <w:rFonts w:ascii="Calibri" w:eastAsia="Calibri" w:hAnsi="Calibri" w:cs="Calibri"/>
          <w:bCs/>
          <w:color w:val="auto"/>
          <w:sz w:val="24"/>
          <w:szCs w:val="24"/>
          <w:lang w:eastAsia="pl-PL" w:bidi="ar-SA"/>
        </w:rPr>
        <w:t>.</w:t>
      </w:r>
    </w:p>
    <w:p w14:paraId="755D6297" w14:textId="66330143" w:rsidR="00C1067A" w:rsidRDefault="007D0F00" w:rsidP="00D3186D">
      <w:pPr>
        <w:pStyle w:val="Zal-text"/>
        <w:tabs>
          <w:tab w:val="right" w:leader="dot" w:pos="7738"/>
        </w:tabs>
        <w:spacing w:before="0" w:after="0" w:line="360" w:lineRule="auto"/>
        <w:ind w:left="0" w:right="0"/>
        <w:rPr>
          <w:rFonts w:asciiTheme="minorHAnsi" w:hAnsiTheme="minorHAnsi" w:cstheme="minorHAnsi"/>
          <w:sz w:val="24"/>
          <w:szCs w:val="24"/>
        </w:rPr>
      </w:pPr>
      <w:r w:rsidRPr="007D0F00">
        <w:rPr>
          <w:rFonts w:asciiTheme="minorHAnsi" w:hAnsiTheme="minorHAnsi" w:cstheme="minorHAnsi"/>
          <w:sz w:val="24"/>
          <w:szCs w:val="24"/>
        </w:rPr>
        <w:t xml:space="preserve">             Unieważnienie post</w:t>
      </w:r>
      <w:r>
        <w:rPr>
          <w:rFonts w:asciiTheme="minorHAnsi" w:hAnsiTheme="minorHAnsi" w:cstheme="minorHAnsi"/>
          <w:sz w:val="24"/>
          <w:szCs w:val="24"/>
        </w:rPr>
        <w:t>ę</w:t>
      </w:r>
      <w:r w:rsidRPr="007D0F00">
        <w:rPr>
          <w:rFonts w:asciiTheme="minorHAnsi" w:hAnsiTheme="minorHAnsi" w:cstheme="minorHAnsi"/>
          <w:sz w:val="24"/>
          <w:szCs w:val="24"/>
        </w:rPr>
        <w:t>powania o zamówienie publiczne następuje</w:t>
      </w:r>
      <w:r w:rsidR="00A12DCA">
        <w:rPr>
          <w:rFonts w:asciiTheme="minorHAnsi" w:hAnsiTheme="minorHAnsi" w:cstheme="minorHAnsi"/>
          <w:sz w:val="24"/>
          <w:szCs w:val="24"/>
        </w:rPr>
        <w:t>,</w:t>
      </w:r>
      <w:r w:rsidRPr="007D0F00">
        <w:rPr>
          <w:rFonts w:asciiTheme="minorHAnsi" w:hAnsiTheme="minorHAnsi" w:cstheme="minorHAnsi"/>
          <w:sz w:val="24"/>
          <w:szCs w:val="24"/>
        </w:rPr>
        <w:t xml:space="preserve"> </w:t>
      </w:r>
      <w:r w:rsidR="00D61933">
        <w:rPr>
          <w:rFonts w:asciiTheme="minorHAnsi" w:hAnsiTheme="minorHAnsi" w:cstheme="minorHAnsi"/>
          <w:sz w:val="24"/>
          <w:szCs w:val="24"/>
        </w:rPr>
        <w:t xml:space="preserve">ze względu na </w:t>
      </w:r>
      <w:r w:rsidR="006561ED">
        <w:rPr>
          <w:rFonts w:asciiTheme="minorHAnsi" w:hAnsiTheme="minorHAnsi" w:cstheme="minorHAnsi"/>
          <w:sz w:val="24"/>
          <w:szCs w:val="24"/>
        </w:rPr>
        <w:t xml:space="preserve">to, iż </w:t>
      </w:r>
      <w:r w:rsidR="006561ED">
        <w:rPr>
          <w:rFonts w:asciiTheme="minorHAnsi" w:hAnsiTheme="minorHAnsi" w:cstheme="minorHAnsi"/>
          <w:sz w:val="24"/>
          <w:szCs w:val="24"/>
        </w:rPr>
        <w:br/>
      </w:r>
      <w:r w:rsidR="006561ED" w:rsidRPr="006561ED">
        <w:rPr>
          <w:rFonts w:asciiTheme="minorHAnsi" w:hAnsiTheme="minorHAnsi" w:cstheme="minorHAnsi"/>
          <w:sz w:val="24"/>
          <w:szCs w:val="24"/>
        </w:rPr>
        <w:t>w przedmiotowym postępowaniu nie wpłynęła ani jedna oferta</w:t>
      </w:r>
      <w:r w:rsidR="00712AAA">
        <w:rPr>
          <w:rFonts w:asciiTheme="minorHAnsi" w:hAnsiTheme="minorHAnsi" w:cstheme="minorHAnsi"/>
          <w:sz w:val="24"/>
          <w:szCs w:val="24"/>
        </w:rPr>
        <w:t>.</w:t>
      </w:r>
    </w:p>
    <w:p w14:paraId="25BD1807" w14:textId="624F9264" w:rsidR="00712AAA" w:rsidRDefault="00712AAA" w:rsidP="00D3186D">
      <w:pPr>
        <w:pStyle w:val="Zal-text"/>
        <w:tabs>
          <w:tab w:val="right" w:leader="dot" w:pos="7738"/>
        </w:tabs>
        <w:spacing w:before="0" w:after="0" w:line="360" w:lineRule="auto"/>
        <w:ind w:left="0" w:right="0"/>
        <w:rPr>
          <w:rFonts w:asciiTheme="minorHAnsi" w:hAnsiTheme="minorHAnsi" w:cstheme="minorHAnsi"/>
          <w:sz w:val="24"/>
          <w:szCs w:val="24"/>
        </w:rPr>
      </w:pPr>
    </w:p>
    <w:p w14:paraId="21AFFBF8" w14:textId="77777777" w:rsidR="00712AAA" w:rsidRDefault="00712AAA" w:rsidP="00D3186D">
      <w:pPr>
        <w:pStyle w:val="Zal-text"/>
        <w:tabs>
          <w:tab w:val="right" w:leader="dot" w:pos="7738"/>
        </w:tabs>
        <w:spacing w:before="0" w:after="0" w:line="360" w:lineRule="auto"/>
        <w:ind w:left="0" w:right="0"/>
        <w:rPr>
          <w:rFonts w:asciiTheme="minorHAnsi" w:hAnsiTheme="minorHAnsi" w:cstheme="minorHAnsi"/>
          <w:sz w:val="24"/>
          <w:szCs w:val="24"/>
        </w:rPr>
      </w:pPr>
    </w:p>
    <w:p w14:paraId="1A9C37FD" w14:textId="77777777" w:rsidR="00EA35BF" w:rsidRPr="001D31CB" w:rsidRDefault="00EA35BF" w:rsidP="001D31CB">
      <w:pPr>
        <w:widowControl/>
        <w:spacing w:line="360" w:lineRule="auto"/>
        <w:jc w:val="both"/>
        <w:rPr>
          <w:rFonts w:asciiTheme="minorHAnsi" w:eastAsia="Calibri" w:hAnsiTheme="minorHAnsi" w:cstheme="minorHAnsi"/>
        </w:rPr>
      </w:pPr>
      <w:r w:rsidRPr="001D31CB">
        <w:rPr>
          <w:rFonts w:asciiTheme="minorHAnsi" w:eastAsia="Calibri" w:hAnsiTheme="minorHAnsi" w:cstheme="minorHAnsi"/>
        </w:rPr>
        <w:tab/>
      </w:r>
      <w:r w:rsidRPr="001D31CB">
        <w:rPr>
          <w:rFonts w:asciiTheme="minorHAnsi" w:eastAsia="Calibri" w:hAnsiTheme="minorHAnsi" w:cstheme="minorHAnsi"/>
        </w:rPr>
        <w:tab/>
      </w:r>
      <w:r w:rsidRPr="001D31CB">
        <w:rPr>
          <w:rFonts w:asciiTheme="minorHAnsi" w:eastAsia="Calibri" w:hAnsiTheme="minorHAnsi" w:cstheme="minorHAnsi"/>
        </w:rPr>
        <w:tab/>
      </w:r>
      <w:r w:rsidRPr="001D31CB">
        <w:rPr>
          <w:rFonts w:asciiTheme="minorHAnsi" w:eastAsia="Calibri" w:hAnsiTheme="minorHAnsi" w:cstheme="minorHAnsi"/>
        </w:rPr>
        <w:tab/>
      </w:r>
      <w:r w:rsidRPr="001D31CB">
        <w:rPr>
          <w:rFonts w:asciiTheme="minorHAnsi" w:eastAsia="Calibri" w:hAnsiTheme="minorHAnsi" w:cstheme="minorHAnsi"/>
        </w:rPr>
        <w:tab/>
      </w:r>
      <w:r w:rsidRPr="001D31CB">
        <w:rPr>
          <w:rFonts w:asciiTheme="minorHAnsi" w:eastAsia="Calibri" w:hAnsiTheme="minorHAnsi" w:cstheme="minorHAnsi"/>
        </w:rPr>
        <w:tab/>
      </w:r>
      <w:r w:rsidRPr="001D31CB">
        <w:rPr>
          <w:rFonts w:asciiTheme="minorHAnsi" w:eastAsia="Calibri" w:hAnsiTheme="minorHAnsi" w:cstheme="minorHAnsi"/>
        </w:rPr>
        <w:tab/>
      </w:r>
    </w:p>
    <w:p w14:paraId="761CA592" w14:textId="77777777" w:rsidR="00EA35BF" w:rsidRPr="00EA35BF" w:rsidRDefault="00EA35BF" w:rsidP="00EA35BF">
      <w:pPr>
        <w:spacing w:after="120" w:line="360" w:lineRule="auto"/>
        <w:ind w:left="4956" w:firstLine="708"/>
        <w:rPr>
          <w:rFonts w:ascii="Calibri" w:hAnsi="Calibri" w:cs="Calibri"/>
        </w:rPr>
      </w:pPr>
      <w:r w:rsidRPr="00EA35BF">
        <w:rPr>
          <w:rFonts w:ascii="Calibri" w:hAnsi="Calibri" w:cs="Calibri"/>
        </w:rPr>
        <w:t>Podpisał:</w:t>
      </w:r>
    </w:p>
    <w:p w14:paraId="4408C8E0" w14:textId="57CAA88E" w:rsidR="00A65774" w:rsidRPr="00A65774" w:rsidRDefault="00A65774" w:rsidP="00A65774">
      <w:pPr>
        <w:widowControl/>
        <w:ind w:left="4955" w:firstLine="709"/>
        <w:rPr>
          <w:rFonts w:ascii="Calibri" w:eastAsia="Calibri" w:hAnsi="Calibri" w:cs="Calibri"/>
          <w:sz w:val="20"/>
          <w:szCs w:val="20"/>
          <w:lang w:bidi="ar-SA"/>
        </w:rPr>
      </w:pPr>
      <w:r w:rsidRPr="00A65774">
        <w:rPr>
          <w:rFonts w:ascii="Calibri" w:eastAsia="Calibri" w:hAnsi="Calibri" w:cs="Calibri"/>
          <w:sz w:val="20"/>
          <w:szCs w:val="20"/>
          <w:lang w:bidi="ar-SA"/>
        </w:rPr>
        <w:t>Dyrektor</w:t>
      </w:r>
    </w:p>
    <w:p w14:paraId="200F1683" w14:textId="77777777" w:rsidR="00A65774" w:rsidRPr="00A65774" w:rsidRDefault="00A65774" w:rsidP="00A65774">
      <w:pPr>
        <w:widowControl/>
        <w:rPr>
          <w:rFonts w:ascii="Calibri" w:eastAsia="Calibri" w:hAnsi="Calibri" w:cs="Calibri"/>
          <w:sz w:val="20"/>
          <w:szCs w:val="20"/>
          <w:lang w:bidi="ar-SA"/>
        </w:rPr>
      </w:pPr>
      <w:r w:rsidRPr="00A65774">
        <w:rPr>
          <w:rFonts w:ascii="Calibri" w:eastAsia="Calibri" w:hAnsi="Calibri" w:cs="Calibri"/>
          <w:sz w:val="20"/>
          <w:szCs w:val="20"/>
          <w:lang w:bidi="ar-SA"/>
        </w:rPr>
        <w:tab/>
      </w:r>
      <w:r w:rsidRPr="00A65774">
        <w:rPr>
          <w:rFonts w:ascii="Calibri" w:eastAsia="Calibri" w:hAnsi="Calibri" w:cs="Calibri"/>
          <w:sz w:val="20"/>
          <w:szCs w:val="20"/>
          <w:lang w:bidi="ar-SA"/>
        </w:rPr>
        <w:tab/>
      </w:r>
      <w:r w:rsidRPr="00A65774">
        <w:rPr>
          <w:rFonts w:ascii="Calibri" w:eastAsia="Calibri" w:hAnsi="Calibri" w:cs="Calibri"/>
          <w:sz w:val="20"/>
          <w:szCs w:val="20"/>
          <w:lang w:bidi="ar-SA"/>
        </w:rPr>
        <w:tab/>
      </w:r>
      <w:r w:rsidRPr="00A65774">
        <w:rPr>
          <w:rFonts w:ascii="Calibri" w:eastAsia="Calibri" w:hAnsi="Calibri" w:cs="Calibri"/>
          <w:sz w:val="20"/>
          <w:szCs w:val="20"/>
          <w:lang w:bidi="ar-SA"/>
        </w:rPr>
        <w:tab/>
      </w:r>
      <w:r w:rsidRPr="00A65774">
        <w:rPr>
          <w:rFonts w:ascii="Calibri" w:eastAsia="Calibri" w:hAnsi="Calibri" w:cs="Calibri"/>
          <w:sz w:val="20"/>
          <w:szCs w:val="20"/>
          <w:lang w:bidi="ar-SA"/>
        </w:rPr>
        <w:tab/>
      </w:r>
      <w:r w:rsidRPr="00A65774">
        <w:rPr>
          <w:rFonts w:ascii="Calibri" w:eastAsia="Calibri" w:hAnsi="Calibri" w:cs="Calibri"/>
          <w:sz w:val="20"/>
          <w:szCs w:val="20"/>
          <w:lang w:bidi="ar-SA"/>
        </w:rPr>
        <w:tab/>
      </w:r>
      <w:r w:rsidRPr="00A65774">
        <w:rPr>
          <w:rFonts w:ascii="Calibri" w:eastAsia="Calibri" w:hAnsi="Calibri" w:cs="Calibri"/>
          <w:sz w:val="20"/>
          <w:szCs w:val="20"/>
          <w:lang w:bidi="ar-SA"/>
        </w:rPr>
        <w:tab/>
      </w:r>
      <w:r w:rsidRPr="00A65774">
        <w:rPr>
          <w:rFonts w:ascii="Calibri" w:eastAsia="Calibri" w:hAnsi="Calibri" w:cs="Calibri"/>
          <w:sz w:val="20"/>
          <w:szCs w:val="20"/>
          <w:lang w:bidi="ar-SA"/>
        </w:rPr>
        <w:tab/>
        <w:t>Aresztu Śledczego w Hajnówce</w:t>
      </w:r>
    </w:p>
    <w:p w14:paraId="7DDF70F5" w14:textId="2D2E7A35" w:rsidR="00EA35BF" w:rsidRPr="00EA35BF" w:rsidRDefault="00A65774" w:rsidP="00A65774">
      <w:pPr>
        <w:tabs>
          <w:tab w:val="right" w:leader="dot" w:pos="8674"/>
        </w:tabs>
        <w:spacing w:line="360" w:lineRule="auto"/>
        <w:ind w:right="57"/>
        <w:jc w:val="both"/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eastAsia="Calibri" w:hAnsi="Calibri" w:cs="Calibri"/>
          <w:sz w:val="20"/>
          <w:szCs w:val="20"/>
          <w:lang w:bidi="ar-SA"/>
        </w:rPr>
        <w:t xml:space="preserve">                                                                                                                              </w:t>
      </w:r>
      <w:r w:rsidR="00712553">
        <w:rPr>
          <w:rFonts w:ascii="Calibri" w:eastAsia="Calibri" w:hAnsi="Calibri" w:cs="Calibri"/>
          <w:sz w:val="20"/>
          <w:szCs w:val="20"/>
          <w:lang w:bidi="ar-SA"/>
        </w:rPr>
        <w:t>płk</w:t>
      </w:r>
      <w:r w:rsidR="00712AAA">
        <w:rPr>
          <w:rFonts w:ascii="Calibri" w:eastAsia="Calibri" w:hAnsi="Calibri" w:cs="Calibri"/>
          <w:sz w:val="20"/>
          <w:szCs w:val="20"/>
          <w:lang w:bidi="ar-SA"/>
        </w:rPr>
        <w:t xml:space="preserve"> mgr </w:t>
      </w:r>
      <w:r w:rsidR="006561ED">
        <w:rPr>
          <w:rFonts w:ascii="Calibri" w:eastAsia="Calibri" w:hAnsi="Calibri" w:cs="Calibri"/>
          <w:sz w:val="20"/>
          <w:szCs w:val="20"/>
          <w:lang w:bidi="ar-SA"/>
        </w:rPr>
        <w:t>Roman Paszko</w:t>
      </w:r>
    </w:p>
    <w:p w14:paraId="67201800" w14:textId="5545ABEA" w:rsidR="00DD4AF7" w:rsidRDefault="00DD4AF7" w:rsidP="00EA35BF">
      <w:pPr>
        <w:tabs>
          <w:tab w:val="right" w:leader="dot" w:pos="8674"/>
        </w:tabs>
        <w:spacing w:line="360" w:lineRule="auto"/>
        <w:ind w:right="57"/>
        <w:jc w:val="both"/>
        <w:rPr>
          <w:rFonts w:ascii="Calibri" w:hAnsi="Calibri" w:cs="Calibri"/>
          <w:i/>
          <w:iCs/>
          <w:sz w:val="22"/>
          <w:szCs w:val="22"/>
        </w:rPr>
      </w:pPr>
    </w:p>
    <w:p w14:paraId="6CE109C5" w14:textId="1040BBA3" w:rsidR="00DD4AF7" w:rsidRDefault="00DD4AF7" w:rsidP="00EA35BF">
      <w:pPr>
        <w:tabs>
          <w:tab w:val="right" w:leader="dot" w:pos="8674"/>
        </w:tabs>
        <w:spacing w:line="360" w:lineRule="auto"/>
        <w:ind w:right="57"/>
        <w:jc w:val="both"/>
        <w:rPr>
          <w:rFonts w:ascii="Calibri" w:hAnsi="Calibri" w:cs="Calibri"/>
          <w:i/>
          <w:iCs/>
          <w:sz w:val="22"/>
          <w:szCs w:val="22"/>
        </w:rPr>
      </w:pPr>
    </w:p>
    <w:p w14:paraId="1E6B1370" w14:textId="4F7FE5C7" w:rsidR="00DD4AF7" w:rsidRDefault="00DD4AF7" w:rsidP="00EA35BF">
      <w:pPr>
        <w:tabs>
          <w:tab w:val="right" w:leader="dot" w:pos="8674"/>
        </w:tabs>
        <w:spacing w:line="360" w:lineRule="auto"/>
        <w:ind w:right="57"/>
        <w:jc w:val="both"/>
        <w:rPr>
          <w:rFonts w:ascii="Calibri" w:hAnsi="Calibri" w:cs="Calibri"/>
          <w:i/>
          <w:iCs/>
          <w:sz w:val="22"/>
          <w:szCs w:val="22"/>
        </w:rPr>
      </w:pPr>
    </w:p>
    <w:p w14:paraId="789EEED0" w14:textId="2A3EAD3C" w:rsidR="00712553" w:rsidRDefault="00712553" w:rsidP="00EA35BF">
      <w:pPr>
        <w:tabs>
          <w:tab w:val="right" w:leader="dot" w:pos="8674"/>
        </w:tabs>
        <w:spacing w:line="360" w:lineRule="auto"/>
        <w:ind w:right="57"/>
        <w:jc w:val="both"/>
        <w:rPr>
          <w:rFonts w:ascii="Calibri" w:hAnsi="Calibri" w:cs="Calibri"/>
          <w:i/>
          <w:iCs/>
          <w:sz w:val="22"/>
          <w:szCs w:val="22"/>
        </w:rPr>
      </w:pPr>
    </w:p>
    <w:p w14:paraId="4188AD57" w14:textId="336EB494" w:rsidR="006561ED" w:rsidRDefault="006561ED" w:rsidP="00EA35BF">
      <w:pPr>
        <w:tabs>
          <w:tab w:val="right" w:leader="dot" w:pos="8674"/>
        </w:tabs>
        <w:spacing w:line="360" w:lineRule="auto"/>
        <w:ind w:right="57"/>
        <w:jc w:val="both"/>
        <w:rPr>
          <w:rFonts w:ascii="Calibri" w:hAnsi="Calibri" w:cs="Calibri"/>
          <w:i/>
          <w:iCs/>
          <w:sz w:val="22"/>
          <w:szCs w:val="22"/>
        </w:rPr>
      </w:pPr>
    </w:p>
    <w:p w14:paraId="391260AA" w14:textId="11133DDD" w:rsidR="006561ED" w:rsidRDefault="006561ED" w:rsidP="00EA35BF">
      <w:pPr>
        <w:tabs>
          <w:tab w:val="right" w:leader="dot" w:pos="8674"/>
        </w:tabs>
        <w:spacing w:line="360" w:lineRule="auto"/>
        <w:ind w:right="57"/>
        <w:jc w:val="both"/>
        <w:rPr>
          <w:rFonts w:ascii="Calibri" w:hAnsi="Calibri" w:cs="Calibri"/>
          <w:i/>
          <w:iCs/>
          <w:sz w:val="22"/>
          <w:szCs w:val="22"/>
        </w:rPr>
      </w:pPr>
    </w:p>
    <w:p w14:paraId="2A39148A" w14:textId="6AD5B005" w:rsidR="006561ED" w:rsidRDefault="006561ED" w:rsidP="00EA35BF">
      <w:pPr>
        <w:tabs>
          <w:tab w:val="right" w:leader="dot" w:pos="8674"/>
        </w:tabs>
        <w:spacing w:line="360" w:lineRule="auto"/>
        <w:ind w:right="57"/>
        <w:jc w:val="both"/>
        <w:rPr>
          <w:rFonts w:ascii="Calibri" w:hAnsi="Calibri" w:cs="Calibri"/>
          <w:i/>
          <w:iCs/>
          <w:sz w:val="22"/>
          <w:szCs w:val="22"/>
        </w:rPr>
      </w:pPr>
    </w:p>
    <w:p w14:paraId="22CEB15F" w14:textId="6E773F3C" w:rsidR="006561ED" w:rsidRDefault="006561ED" w:rsidP="00EA35BF">
      <w:pPr>
        <w:tabs>
          <w:tab w:val="right" w:leader="dot" w:pos="8674"/>
        </w:tabs>
        <w:spacing w:line="360" w:lineRule="auto"/>
        <w:ind w:right="57"/>
        <w:jc w:val="both"/>
        <w:rPr>
          <w:rFonts w:ascii="Calibri" w:hAnsi="Calibri" w:cs="Calibri"/>
          <w:i/>
          <w:iCs/>
          <w:sz w:val="22"/>
          <w:szCs w:val="22"/>
        </w:rPr>
      </w:pPr>
    </w:p>
    <w:p w14:paraId="6FC1C3B3" w14:textId="777DA13C" w:rsidR="006561ED" w:rsidRDefault="006561ED" w:rsidP="00EA35BF">
      <w:pPr>
        <w:tabs>
          <w:tab w:val="right" w:leader="dot" w:pos="8674"/>
        </w:tabs>
        <w:spacing w:line="360" w:lineRule="auto"/>
        <w:ind w:right="57"/>
        <w:jc w:val="both"/>
        <w:rPr>
          <w:rFonts w:ascii="Calibri" w:hAnsi="Calibri" w:cs="Calibri"/>
          <w:i/>
          <w:iCs/>
          <w:sz w:val="22"/>
          <w:szCs w:val="22"/>
        </w:rPr>
      </w:pPr>
    </w:p>
    <w:p w14:paraId="26B3238B" w14:textId="77777777" w:rsidR="00F52E7D" w:rsidRDefault="00F52E7D" w:rsidP="00EA35BF">
      <w:pPr>
        <w:tabs>
          <w:tab w:val="right" w:leader="dot" w:pos="8674"/>
        </w:tabs>
        <w:spacing w:line="360" w:lineRule="auto"/>
        <w:ind w:right="57"/>
        <w:jc w:val="both"/>
        <w:rPr>
          <w:rFonts w:ascii="Calibri" w:hAnsi="Calibri" w:cs="Calibri"/>
          <w:i/>
          <w:iCs/>
          <w:sz w:val="22"/>
          <w:szCs w:val="22"/>
        </w:rPr>
      </w:pPr>
    </w:p>
    <w:p w14:paraId="3154E337" w14:textId="77777777" w:rsidR="00F52E7D" w:rsidRDefault="00F52E7D" w:rsidP="00EA35BF">
      <w:pPr>
        <w:tabs>
          <w:tab w:val="right" w:leader="dot" w:pos="8674"/>
        </w:tabs>
        <w:spacing w:line="360" w:lineRule="auto"/>
        <w:ind w:right="57"/>
        <w:jc w:val="both"/>
        <w:rPr>
          <w:rFonts w:ascii="Calibri" w:hAnsi="Calibri" w:cs="Calibri"/>
          <w:i/>
          <w:iCs/>
          <w:sz w:val="22"/>
          <w:szCs w:val="22"/>
        </w:rPr>
      </w:pPr>
    </w:p>
    <w:p w14:paraId="299F7AB3" w14:textId="77777777" w:rsidR="006561ED" w:rsidRPr="00EA35BF" w:rsidRDefault="006561ED" w:rsidP="00EA35BF">
      <w:pPr>
        <w:tabs>
          <w:tab w:val="right" w:leader="dot" w:pos="8674"/>
        </w:tabs>
        <w:spacing w:line="360" w:lineRule="auto"/>
        <w:ind w:right="57"/>
        <w:jc w:val="both"/>
        <w:rPr>
          <w:rFonts w:ascii="Calibri" w:hAnsi="Calibri" w:cs="Calibri"/>
          <w:i/>
          <w:iCs/>
          <w:sz w:val="22"/>
          <w:szCs w:val="22"/>
        </w:rPr>
      </w:pPr>
    </w:p>
    <w:p w14:paraId="261CF972" w14:textId="24B693D5" w:rsidR="007D0F00" w:rsidRPr="00EA3D32" w:rsidRDefault="00B807E2" w:rsidP="00712AAA">
      <w:pPr>
        <w:pStyle w:val="Zal-text"/>
        <w:spacing w:before="0" w:after="0" w:line="360" w:lineRule="auto"/>
        <w:ind w:left="0"/>
        <w:rPr>
          <w:rFonts w:asciiTheme="minorHAnsi" w:eastAsia="Times New Roman" w:hAnsiTheme="minorHAnsi" w:cstheme="minorHAnsi"/>
          <w:i/>
          <w:iCs/>
          <w:color w:val="auto"/>
        </w:rPr>
      </w:pPr>
      <w:r w:rsidRPr="00EA3D32">
        <w:rPr>
          <w:rFonts w:asciiTheme="minorHAnsi" w:eastAsia="Times New Roman" w:hAnsiTheme="minorHAnsi" w:cstheme="minorHAnsi"/>
          <w:i/>
          <w:iCs/>
          <w:color w:val="auto"/>
        </w:rPr>
        <w:t xml:space="preserve">Wykonano w </w:t>
      </w:r>
      <w:r w:rsidR="00523911" w:rsidRPr="00EA3D32">
        <w:rPr>
          <w:rFonts w:asciiTheme="minorHAnsi" w:eastAsia="Times New Roman" w:hAnsiTheme="minorHAnsi" w:cstheme="minorHAnsi"/>
          <w:i/>
          <w:iCs/>
          <w:color w:val="auto"/>
        </w:rPr>
        <w:t>1</w:t>
      </w:r>
      <w:r w:rsidRPr="00EA3D32">
        <w:rPr>
          <w:rFonts w:asciiTheme="minorHAnsi" w:eastAsia="Times New Roman" w:hAnsiTheme="minorHAnsi" w:cstheme="minorHAnsi"/>
          <w:i/>
          <w:iCs/>
          <w:color w:val="auto"/>
        </w:rPr>
        <w:t xml:space="preserve"> egz. </w:t>
      </w:r>
      <w:r w:rsidR="007D0F00">
        <w:rPr>
          <w:rFonts w:asciiTheme="minorHAnsi" w:eastAsia="Times New Roman" w:hAnsiTheme="minorHAnsi" w:cstheme="minorHAnsi"/>
          <w:i/>
          <w:iCs/>
          <w:color w:val="auto"/>
        </w:rPr>
        <w:t xml:space="preserve"> </w:t>
      </w:r>
    </w:p>
    <w:p w14:paraId="759F5981" w14:textId="776D3E7F" w:rsidR="00DC6CFA" w:rsidRPr="00EA3D32" w:rsidRDefault="00D230B2" w:rsidP="00AA4239">
      <w:pPr>
        <w:tabs>
          <w:tab w:val="right" w:leader="dot" w:pos="8674"/>
        </w:tabs>
        <w:spacing w:line="360" w:lineRule="auto"/>
        <w:ind w:right="57"/>
        <w:jc w:val="both"/>
        <w:rPr>
          <w:rFonts w:asciiTheme="minorHAnsi" w:eastAsia="Calibri" w:hAnsiTheme="minorHAnsi" w:cstheme="minorHAnsi"/>
          <w:sz w:val="22"/>
          <w:szCs w:val="22"/>
          <w:lang w:bidi="ar-SA"/>
        </w:rPr>
      </w:pPr>
      <w:r w:rsidRPr="00EA3D32">
        <w:rPr>
          <w:rFonts w:asciiTheme="minorHAnsi" w:eastAsia="Calibri" w:hAnsiTheme="minorHAnsi" w:cstheme="minorHAnsi"/>
          <w:sz w:val="22"/>
          <w:szCs w:val="22"/>
          <w:lang w:bidi="ar-SA"/>
        </w:rPr>
        <w:t>- Z</w:t>
      </w:r>
      <w:r w:rsidR="00EA35BF" w:rsidRPr="00EA3D32">
        <w:rPr>
          <w:rFonts w:asciiTheme="minorHAnsi" w:eastAsia="Calibri" w:hAnsiTheme="minorHAnsi" w:cstheme="minorHAnsi"/>
          <w:sz w:val="22"/>
          <w:szCs w:val="22"/>
          <w:lang w:bidi="ar-SA"/>
        </w:rPr>
        <w:t xml:space="preserve">amieszczono na </w:t>
      </w:r>
      <w:r w:rsidR="00D6537A">
        <w:rPr>
          <w:rFonts w:asciiTheme="minorHAnsi" w:eastAsia="Calibri" w:hAnsiTheme="minorHAnsi" w:cstheme="minorHAnsi"/>
          <w:sz w:val="22"/>
          <w:szCs w:val="22"/>
          <w:lang w:bidi="ar-SA"/>
        </w:rPr>
        <w:t xml:space="preserve">stronie prowadzonego postępowania </w:t>
      </w:r>
      <w:r w:rsidR="00712AAA">
        <w:rPr>
          <w:rFonts w:asciiTheme="minorHAnsi" w:eastAsia="Calibri" w:hAnsiTheme="minorHAnsi" w:cstheme="minorHAnsi"/>
          <w:sz w:val="22"/>
          <w:szCs w:val="22"/>
          <w:lang w:bidi="ar-SA"/>
        </w:rPr>
        <w:t xml:space="preserve">jako komunikat publiczny </w:t>
      </w:r>
      <w:r w:rsidR="00DD4AF7">
        <w:rPr>
          <w:rFonts w:asciiTheme="minorHAnsi" w:eastAsia="Calibri" w:hAnsiTheme="minorHAnsi" w:cstheme="minorHAnsi"/>
          <w:sz w:val="22"/>
          <w:szCs w:val="22"/>
          <w:lang w:bidi="ar-SA"/>
        </w:rPr>
        <w:t xml:space="preserve">– platforma zakupowa </w:t>
      </w:r>
      <w:proofErr w:type="spellStart"/>
      <w:r w:rsidR="00DD4AF7">
        <w:rPr>
          <w:rFonts w:asciiTheme="minorHAnsi" w:eastAsia="Calibri" w:hAnsiTheme="minorHAnsi" w:cstheme="minorHAnsi"/>
          <w:sz w:val="22"/>
          <w:szCs w:val="22"/>
          <w:lang w:bidi="ar-SA"/>
        </w:rPr>
        <w:t>OpenNexus</w:t>
      </w:r>
      <w:proofErr w:type="spellEnd"/>
    </w:p>
    <w:sectPr w:rsidR="00DC6CFA" w:rsidRPr="00EA3D32">
      <w:headerReference w:type="default" r:id="rId7"/>
      <w:pgSz w:w="11906" w:h="16838"/>
      <w:pgMar w:top="1147" w:right="1134" w:bottom="742" w:left="1134" w:header="300" w:footer="0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8AEEDC" w14:textId="77777777" w:rsidR="00BE1E08" w:rsidRDefault="00BE1E08">
      <w:r>
        <w:separator/>
      </w:r>
    </w:p>
  </w:endnote>
  <w:endnote w:type="continuationSeparator" w:id="0">
    <w:p w14:paraId="73806271" w14:textId="77777777" w:rsidR="00BE1E08" w:rsidRDefault="00BE1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tarSymbol;Arial Unicode MS"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yriadPro-Regular;Times New Rom">
    <w:altName w:val="Cambria"/>
    <w:panose1 w:val="00000000000000000000"/>
    <w:charset w:val="00"/>
    <w:family w:val="roman"/>
    <w:notTrueType/>
    <w:pitch w:val="default"/>
  </w:font>
  <w:font w:name="MyriadPro-It;Times New Roman"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47ADD4" w14:textId="77777777" w:rsidR="00BE1E08" w:rsidRDefault="00BE1E08">
      <w:r>
        <w:separator/>
      </w:r>
    </w:p>
  </w:footnote>
  <w:footnote w:type="continuationSeparator" w:id="0">
    <w:p w14:paraId="43840483" w14:textId="77777777" w:rsidR="00BE1E08" w:rsidRDefault="00BE1E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279"/>
      <w:gridCol w:w="5816"/>
    </w:tblGrid>
    <w:tr w:rsidR="00987F76" w:rsidRPr="00424A95" w14:paraId="0BC0814F" w14:textId="77777777" w:rsidTr="00E13FF2">
      <w:tc>
        <w:tcPr>
          <w:tcW w:w="3279" w:type="dxa"/>
          <w:shd w:val="clear" w:color="auto" w:fill="auto"/>
        </w:tcPr>
        <w:p w14:paraId="6A2E7AC5" w14:textId="77777777" w:rsidR="00987F76" w:rsidRPr="00424A95" w:rsidRDefault="00987F76" w:rsidP="00987F76">
          <w:pPr>
            <w:widowControl/>
            <w:tabs>
              <w:tab w:val="left" w:pos="3900"/>
            </w:tabs>
            <w:rPr>
              <w:rFonts w:ascii="Calibri" w:eastAsia="Calibri" w:hAnsi="Calibri"/>
              <w:b/>
              <w:color w:val="262626"/>
              <w:sz w:val="19"/>
              <w:szCs w:val="19"/>
              <w:lang w:bidi="ar-SA"/>
            </w:rPr>
          </w:pPr>
          <w:r w:rsidRPr="00424A95">
            <w:rPr>
              <w:rFonts w:ascii="Calibri" w:eastAsia="Calibri" w:hAnsi="Calibri"/>
              <w:noProof/>
              <w:sz w:val="22"/>
              <w:szCs w:val="22"/>
              <w:lang w:eastAsia="pl-PL" w:bidi="ar-SA"/>
            </w:rPr>
            <w:drawing>
              <wp:inline distT="0" distB="0" distL="0" distR="0" wp14:anchorId="0F122CA5" wp14:editId="47476512">
                <wp:extent cx="1333500" cy="504825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5048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6" w:type="dxa"/>
          <w:shd w:val="clear" w:color="auto" w:fill="auto"/>
        </w:tcPr>
        <w:p w14:paraId="1428B6CE" w14:textId="77777777" w:rsidR="00987F76" w:rsidRPr="00424A95" w:rsidRDefault="00987F76" w:rsidP="00987F76">
          <w:pPr>
            <w:widowControl/>
            <w:tabs>
              <w:tab w:val="left" w:pos="3900"/>
            </w:tabs>
            <w:spacing w:before="120" w:line="240" w:lineRule="exact"/>
            <w:jc w:val="right"/>
            <w:rPr>
              <w:rFonts w:ascii="Calibri" w:eastAsia="Calibri" w:hAnsi="Calibri"/>
              <w:color w:val="262626"/>
              <w:sz w:val="17"/>
              <w:szCs w:val="17"/>
              <w:lang w:bidi="ar-SA"/>
            </w:rPr>
          </w:pPr>
          <w:r w:rsidRPr="00424A95">
            <w:rPr>
              <w:rFonts w:ascii="Calibri" w:eastAsia="Calibri" w:hAnsi="Calibri"/>
              <w:b/>
              <w:color w:val="262626"/>
              <w:sz w:val="19"/>
              <w:szCs w:val="19"/>
              <w:lang w:bidi="ar-SA"/>
            </w:rPr>
            <w:t>Areszt Śledczy w Hajnówce</w:t>
          </w:r>
        </w:p>
        <w:p w14:paraId="78F9AB23" w14:textId="77777777" w:rsidR="00987F76" w:rsidRPr="00424A95" w:rsidRDefault="00987F76" w:rsidP="00987F76">
          <w:pPr>
            <w:widowControl/>
            <w:tabs>
              <w:tab w:val="left" w:pos="3900"/>
            </w:tabs>
            <w:jc w:val="right"/>
            <w:rPr>
              <w:rFonts w:ascii="Calibri" w:eastAsia="Calibri" w:hAnsi="Calibri"/>
              <w:color w:val="262626"/>
              <w:sz w:val="17"/>
              <w:szCs w:val="17"/>
              <w:lang w:bidi="ar-SA"/>
            </w:rPr>
          </w:pPr>
          <w:r w:rsidRPr="00424A95">
            <w:rPr>
              <w:rFonts w:ascii="Calibri" w:eastAsia="Calibri" w:hAnsi="Calibri"/>
              <w:color w:val="262626"/>
              <w:sz w:val="17"/>
              <w:szCs w:val="17"/>
              <w:lang w:bidi="ar-SA"/>
            </w:rPr>
            <w:t>17-200  Hajnówka, ul. Warszawska 67</w:t>
          </w:r>
        </w:p>
        <w:p w14:paraId="1D2767A9" w14:textId="77777777" w:rsidR="00987F76" w:rsidRPr="00424A95" w:rsidRDefault="00987F76" w:rsidP="00987F76">
          <w:pPr>
            <w:widowControl/>
            <w:tabs>
              <w:tab w:val="left" w:pos="3900"/>
            </w:tabs>
            <w:jc w:val="right"/>
            <w:rPr>
              <w:rFonts w:ascii="Calibri" w:eastAsia="Calibri" w:hAnsi="Calibri"/>
              <w:sz w:val="22"/>
              <w:szCs w:val="22"/>
              <w:lang w:bidi="ar-SA"/>
            </w:rPr>
          </w:pPr>
          <w:r w:rsidRPr="00424A95">
            <w:rPr>
              <w:rFonts w:ascii="Calibri" w:eastAsia="Calibri" w:hAnsi="Calibri"/>
              <w:color w:val="262626"/>
              <w:sz w:val="17"/>
              <w:szCs w:val="17"/>
              <w:lang w:bidi="ar-SA"/>
            </w:rPr>
            <w:t>tel. 85 6832007, fax 85 6832978, email:as_hajnowka@sw.gov.pl</w:t>
          </w:r>
        </w:p>
      </w:tc>
    </w:tr>
  </w:tbl>
  <w:p w14:paraId="732D6F0A" w14:textId="77777777" w:rsidR="00DC6CFA" w:rsidRDefault="00DC6CFA" w:rsidP="00987F76">
    <w:pPr>
      <w:pStyle w:val="Gw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897214"/>
    <w:multiLevelType w:val="hybridMultilevel"/>
    <w:tmpl w:val="7CEE27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A04921"/>
    <w:multiLevelType w:val="multilevel"/>
    <w:tmpl w:val="8A8491F8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278681482">
    <w:abstractNumId w:val="1"/>
  </w:num>
  <w:num w:numId="2" w16cid:durableId="775558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CFA"/>
    <w:rsid w:val="000067C2"/>
    <w:rsid w:val="00015047"/>
    <w:rsid w:val="00037759"/>
    <w:rsid w:val="00040628"/>
    <w:rsid w:val="00074500"/>
    <w:rsid w:val="000C05C7"/>
    <w:rsid w:val="000C6FC8"/>
    <w:rsid w:val="001B1AE8"/>
    <w:rsid w:val="001D31CB"/>
    <w:rsid w:val="001E0B28"/>
    <w:rsid w:val="001E6319"/>
    <w:rsid w:val="001E6CFD"/>
    <w:rsid w:val="0020455A"/>
    <w:rsid w:val="002132C5"/>
    <w:rsid w:val="00220B29"/>
    <w:rsid w:val="002665BD"/>
    <w:rsid w:val="0027515E"/>
    <w:rsid w:val="002844C5"/>
    <w:rsid w:val="002A4899"/>
    <w:rsid w:val="002A5A54"/>
    <w:rsid w:val="002C715F"/>
    <w:rsid w:val="00304410"/>
    <w:rsid w:val="003501F2"/>
    <w:rsid w:val="003516AB"/>
    <w:rsid w:val="0035604C"/>
    <w:rsid w:val="00383F84"/>
    <w:rsid w:val="003C4E29"/>
    <w:rsid w:val="003F7A6A"/>
    <w:rsid w:val="00406152"/>
    <w:rsid w:val="00416A7F"/>
    <w:rsid w:val="00465D84"/>
    <w:rsid w:val="0049144E"/>
    <w:rsid w:val="004930CF"/>
    <w:rsid w:val="004A014E"/>
    <w:rsid w:val="004D7DC6"/>
    <w:rsid w:val="004E02B3"/>
    <w:rsid w:val="004E4A37"/>
    <w:rsid w:val="004E6FCB"/>
    <w:rsid w:val="004F7BF6"/>
    <w:rsid w:val="00513A55"/>
    <w:rsid w:val="00523911"/>
    <w:rsid w:val="00570217"/>
    <w:rsid w:val="00580D63"/>
    <w:rsid w:val="00583094"/>
    <w:rsid w:val="00592AC4"/>
    <w:rsid w:val="005930BA"/>
    <w:rsid w:val="0059578D"/>
    <w:rsid w:val="005C4CC4"/>
    <w:rsid w:val="005C62A9"/>
    <w:rsid w:val="005D586C"/>
    <w:rsid w:val="005E21BF"/>
    <w:rsid w:val="005F6C32"/>
    <w:rsid w:val="00605E4B"/>
    <w:rsid w:val="006170A2"/>
    <w:rsid w:val="00632F90"/>
    <w:rsid w:val="00634E36"/>
    <w:rsid w:val="00635DD1"/>
    <w:rsid w:val="00650C05"/>
    <w:rsid w:val="006561ED"/>
    <w:rsid w:val="00661ABF"/>
    <w:rsid w:val="00675938"/>
    <w:rsid w:val="00694B88"/>
    <w:rsid w:val="006A625F"/>
    <w:rsid w:val="006E0841"/>
    <w:rsid w:val="006F5644"/>
    <w:rsid w:val="0070742F"/>
    <w:rsid w:val="00712553"/>
    <w:rsid w:val="00712AAA"/>
    <w:rsid w:val="00753B86"/>
    <w:rsid w:val="007D0F00"/>
    <w:rsid w:val="00817865"/>
    <w:rsid w:val="00857916"/>
    <w:rsid w:val="008737DA"/>
    <w:rsid w:val="00890078"/>
    <w:rsid w:val="00896F9A"/>
    <w:rsid w:val="008C7990"/>
    <w:rsid w:val="008E1B26"/>
    <w:rsid w:val="008E3F0E"/>
    <w:rsid w:val="00914EE4"/>
    <w:rsid w:val="00922C21"/>
    <w:rsid w:val="00923F0E"/>
    <w:rsid w:val="0095082D"/>
    <w:rsid w:val="009560E1"/>
    <w:rsid w:val="00987F76"/>
    <w:rsid w:val="009E386F"/>
    <w:rsid w:val="009E77CB"/>
    <w:rsid w:val="00A051FE"/>
    <w:rsid w:val="00A12DCA"/>
    <w:rsid w:val="00A20E91"/>
    <w:rsid w:val="00A26EBA"/>
    <w:rsid w:val="00A65774"/>
    <w:rsid w:val="00A95A1C"/>
    <w:rsid w:val="00AA4239"/>
    <w:rsid w:val="00AB0B48"/>
    <w:rsid w:val="00B31CAB"/>
    <w:rsid w:val="00B32B6A"/>
    <w:rsid w:val="00B35214"/>
    <w:rsid w:val="00B6180D"/>
    <w:rsid w:val="00B67B58"/>
    <w:rsid w:val="00B807E2"/>
    <w:rsid w:val="00B8521A"/>
    <w:rsid w:val="00BD06DB"/>
    <w:rsid w:val="00BE1E08"/>
    <w:rsid w:val="00C1067A"/>
    <w:rsid w:val="00C3224D"/>
    <w:rsid w:val="00C361D0"/>
    <w:rsid w:val="00C63E4A"/>
    <w:rsid w:val="00C70B25"/>
    <w:rsid w:val="00C87B6B"/>
    <w:rsid w:val="00CD060F"/>
    <w:rsid w:val="00CF2E2D"/>
    <w:rsid w:val="00D00758"/>
    <w:rsid w:val="00D133A0"/>
    <w:rsid w:val="00D230B2"/>
    <w:rsid w:val="00D3186D"/>
    <w:rsid w:val="00D35EF1"/>
    <w:rsid w:val="00D419D0"/>
    <w:rsid w:val="00D43531"/>
    <w:rsid w:val="00D47779"/>
    <w:rsid w:val="00D47D38"/>
    <w:rsid w:val="00D575F0"/>
    <w:rsid w:val="00D615F3"/>
    <w:rsid w:val="00D61933"/>
    <w:rsid w:val="00D6537A"/>
    <w:rsid w:val="00D74AC9"/>
    <w:rsid w:val="00D75683"/>
    <w:rsid w:val="00D75D8E"/>
    <w:rsid w:val="00DC6CFA"/>
    <w:rsid w:val="00DD4AF7"/>
    <w:rsid w:val="00DD7A65"/>
    <w:rsid w:val="00DF5DDD"/>
    <w:rsid w:val="00E13FF2"/>
    <w:rsid w:val="00E3572B"/>
    <w:rsid w:val="00E5084C"/>
    <w:rsid w:val="00E57D49"/>
    <w:rsid w:val="00E65B3A"/>
    <w:rsid w:val="00E72404"/>
    <w:rsid w:val="00E91A71"/>
    <w:rsid w:val="00E96595"/>
    <w:rsid w:val="00EA35BF"/>
    <w:rsid w:val="00EA3D32"/>
    <w:rsid w:val="00EB07AD"/>
    <w:rsid w:val="00EE693D"/>
    <w:rsid w:val="00F037B1"/>
    <w:rsid w:val="00F03820"/>
    <w:rsid w:val="00F06EF5"/>
    <w:rsid w:val="00F230EC"/>
    <w:rsid w:val="00F47482"/>
    <w:rsid w:val="00F52E7D"/>
    <w:rsid w:val="00F56D05"/>
    <w:rsid w:val="00F67002"/>
    <w:rsid w:val="00F87D11"/>
    <w:rsid w:val="00FA22E7"/>
    <w:rsid w:val="00FA3A15"/>
    <w:rsid w:val="00FA58A0"/>
    <w:rsid w:val="00FA6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9B533A"/>
  <w15:docId w15:val="{15B213EE-F3AF-479F-A43B-2DD807AF2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Mangal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widowControl w:val="0"/>
      <w:suppressAutoHyphens/>
    </w:pPr>
    <w:rPr>
      <w:rFonts w:eastAsia="Times New Roman" w:cs="Times New Roman"/>
    </w:rPr>
  </w:style>
  <w:style w:type="paragraph" w:styleId="Nagwek1">
    <w:name w:val="heading 1"/>
    <w:basedOn w:val="Normalny"/>
    <w:next w:val="Normalny"/>
    <w:pPr>
      <w:keepNext/>
      <w:numPr>
        <w:numId w:val="1"/>
      </w:numPr>
      <w:ind w:left="0" w:firstLine="0"/>
      <w:jc w:val="center"/>
      <w:outlineLvl w:val="0"/>
    </w:pPr>
    <w:rPr>
      <w:b/>
      <w:bCs/>
    </w:rPr>
  </w:style>
  <w:style w:type="paragraph" w:styleId="Nagwek2">
    <w:name w:val="heading 2"/>
    <w:basedOn w:val="Nagwek"/>
    <w:next w:val="Tretekstu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gwek3">
    <w:name w:val="heading 3"/>
    <w:basedOn w:val="Nagwek"/>
    <w:next w:val="Tretekstu"/>
    <w:pPr>
      <w:numPr>
        <w:ilvl w:val="2"/>
        <w:numId w:val="1"/>
      </w:numPr>
      <w:spacing w:before="140"/>
      <w:outlineLvl w:val="2"/>
    </w:pPr>
    <w:rPr>
      <w:b/>
      <w:bCs/>
      <w:color w:val="808080"/>
    </w:rPr>
  </w:style>
  <w:style w:type="paragraph" w:styleId="Nagwek9">
    <w:name w:val="heading 9"/>
    <w:basedOn w:val="Normalny"/>
    <w:next w:val="Normalny"/>
    <w:pPr>
      <w:keepNext/>
      <w:numPr>
        <w:ilvl w:val="8"/>
        <w:numId w:val="1"/>
      </w:numPr>
      <w:ind w:left="0" w:firstLine="0"/>
      <w:outlineLvl w:val="8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Znakinumeracji">
    <w:name w:val="Znaki numeracji"/>
  </w:style>
  <w:style w:type="character" w:customStyle="1" w:styleId="Znakiwypunktowania">
    <w:name w:val="Znaki wypunktowania"/>
    <w:rPr>
      <w:rFonts w:ascii="StarSymbol;Arial Unicode MS" w:eastAsia="StarSymbol;Arial Unicode MS" w:hAnsi="StarSymbol;Arial Unicode MS" w:cs="StarSymbol;Arial Unicode MS"/>
      <w:sz w:val="18"/>
      <w:szCs w:val="18"/>
    </w:rPr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WW8Num2z0">
    <w:name w:val="WW8Num2z0"/>
    <w:rPr>
      <w:rFonts w:cs="Times New Roman"/>
      <w:sz w:val="28"/>
    </w:rPr>
  </w:style>
  <w:style w:type="character" w:customStyle="1" w:styleId="WW8Num2z1">
    <w:name w:val="WW8Num2z1"/>
    <w:rPr>
      <w:rFonts w:ascii="Wingdings 2" w:eastAsia="Times New Roman" w:hAnsi="Wingdings 2" w:cs="Wingdings 2"/>
      <w:b/>
      <w:bCs/>
      <w:i w:val="0"/>
      <w:color w:val="auto"/>
      <w:sz w:val="28"/>
      <w:szCs w:val="28"/>
      <w:lang w:val="pl-PL" w:bidi="ar-SA"/>
    </w:rPr>
  </w:style>
  <w:style w:type="character" w:customStyle="1" w:styleId="WW8Num2z2">
    <w:name w:val="WW8Num2z2"/>
    <w:rPr>
      <w:rFonts w:ascii="StarSymbol;Arial Unicode MS" w:hAnsi="StarSymbol;Arial Unicode MS" w:cs="StarSymbol;Arial Unicode MS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retekstu">
    <w:name w:val="Treść tekstu"/>
    <w:basedOn w:val="Normalny"/>
    <w:pPr>
      <w:spacing w:after="120"/>
    </w:pPr>
  </w:style>
  <w:style w:type="paragraph" w:styleId="Lista">
    <w:name w:val="List"/>
    <w:basedOn w:val="Tretekstu"/>
  </w:style>
  <w:style w:type="paragraph" w:styleId="Podpis">
    <w:name w:val="Signature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0">
    <w:name w:val="Nag?ówek"/>
    <w:basedOn w:val="Normalny"/>
    <w:next w:val="Tretekstu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WW-Nagwek">
    <w:name w:val="WW-Nag?ówek"/>
    <w:basedOn w:val="Normalny"/>
    <w:next w:val="Tretekstu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WW-Nagwek1">
    <w:name w:val="WW-Nag?ówek1"/>
    <w:basedOn w:val="Normalny"/>
    <w:next w:val="Tretekstu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WW-Nagwek11">
    <w:name w:val="WW-Nag?ówek11"/>
    <w:basedOn w:val="Normalny"/>
    <w:next w:val="Tretekstu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WW-Nagwek111">
    <w:name w:val="WW-Nag?ówek111"/>
    <w:basedOn w:val="Normalny"/>
    <w:next w:val="Tretekstu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WW-Nagwek1111">
    <w:name w:val="WW-Nag?ówek1111"/>
    <w:basedOn w:val="Normalny"/>
    <w:next w:val="Tretekstu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WW-Nagwek11111">
    <w:name w:val="WW-Nag?ówek11111"/>
    <w:basedOn w:val="Normalny"/>
    <w:next w:val="Tretekstu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WW-Nagwek111111">
    <w:name w:val="WW-Nag?ówek111111"/>
    <w:basedOn w:val="Normalny"/>
    <w:next w:val="Tretekstu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WW-Nagwek1111111">
    <w:name w:val="WW-Nag?ówek1111111"/>
    <w:basedOn w:val="Normalny"/>
    <w:next w:val="Tretekstu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WW-Nagwek11111111">
    <w:name w:val="WW-Nag?ówek11111111"/>
    <w:basedOn w:val="Normalny"/>
    <w:next w:val="Tretekstu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Gwka">
    <w:name w:val="Główka"/>
    <w:basedOn w:val="Normalny"/>
    <w:next w:val="Tretekstu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WW-Nagwek111111111">
    <w:name w:val="WW-Nag?ówek111111111"/>
    <w:basedOn w:val="Normalny"/>
    <w:next w:val="Tretekstu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Zawartotabeli">
    <w:name w:val="Zawarto?? tabeli"/>
    <w:basedOn w:val="Normalny"/>
    <w:pPr>
      <w:suppressLineNumbers/>
    </w:pPr>
  </w:style>
  <w:style w:type="paragraph" w:customStyle="1" w:styleId="Nagwektabeli">
    <w:name w:val="Nag?ówek tabeli"/>
    <w:basedOn w:val="Zawartotabeli"/>
    <w:pPr>
      <w:jc w:val="center"/>
    </w:pPr>
    <w:rPr>
      <w:b/>
      <w:bCs/>
    </w:rPr>
  </w:style>
  <w:style w:type="paragraph" w:customStyle="1" w:styleId="Noparagraphstyle">
    <w:name w:val="[No paragraph style]"/>
    <w:pPr>
      <w:widowControl w:val="0"/>
      <w:suppressAutoHyphens/>
      <w:spacing w:line="288" w:lineRule="auto"/>
    </w:pPr>
    <w:rPr>
      <w:rFonts w:ascii="Calibri" w:eastAsia="Calibri" w:hAnsi="Calibri" w:cs="Calibri"/>
      <w:color w:val="000000"/>
    </w:rPr>
  </w:style>
  <w:style w:type="paragraph" w:customStyle="1" w:styleId="Zal-text">
    <w:name w:val="Zal-text"/>
    <w:basedOn w:val="Noparagraphstyle"/>
    <w:pPr>
      <w:tabs>
        <w:tab w:val="right" w:leader="dot" w:pos="8674"/>
      </w:tabs>
      <w:spacing w:before="85" w:after="85" w:line="300" w:lineRule="atLeast"/>
      <w:ind w:left="57" w:right="57"/>
      <w:jc w:val="both"/>
    </w:pPr>
    <w:rPr>
      <w:rFonts w:ascii="MyriadPro-Regular;Times New Rom" w:eastAsia="MyriadPro-Regular;Times New Rom" w:hAnsi="MyriadPro-Regular;Times New Rom" w:cs="MyriadPro-Regular;Times New Rom"/>
      <w:sz w:val="22"/>
      <w:szCs w:val="22"/>
    </w:rPr>
  </w:style>
  <w:style w:type="paragraph" w:customStyle="1" w:styleId="Zal-podpis">
    <w:name w:val="Zal-podpis"/>
    <w:basedOn w:val="Noparagraphstyle"/>
    <w:pPr>
      <w:tabs>
        <w:tab w:val="right" w:leader="dot" w:pos="454"/>
        <w:tab w:val="right" w:leader="dot" w:pos="7937"/>
      </w:tabs>
      <w:spacing w:line="220" w:lineRule="atLeast"/>
      <w:ind w:left="283" w:right="283"/>
      <w:jc w:val="center"/>
    </w:pPr>
    <w:rPr>
      <w:rFonts w:ascii="MyriadPro-It;Times New Roman" w:eastAsia="MyriadPro-It;Times New Roman" w:hAnsi="MyriadPro-It;Times New Roman" w:cs="MyriadPro-It;Times New Roman"/>
      <w:i/>
      <w:iCs/>
      <w:sz w:val="18"/>
      <w:szCs w:val="18"/>
    </w:rPr>
  </w:style>
  <w:style w:type="paragraph" w:customStyle="1" w:styleId="Zawartotabeli0">
    <w:name w:val="Zawartość tabeli"/>
    <w:basedOn w:val="Normalny"/>
    <w:pPr>
      <w:suppressLineNumbers/>
    </w:pPr>
  </w:style>
  <w:style w:type="paragraph" w:customStyle="1" w:styleId="Nagwektabeli0">
    <w:name w:val="Nagłówek tabeli"/>
    <w:basedOn w:val="Zawartotabeli0"/>
    <w:pPr>
      <w:jc w:val="center"/>
    </w:pPr>
    <w:rPr>
      <w:b/>
      <w:bCs/>
    </w:rPr>
  </w:style>
  <w:style w:type="paragraph" w:customStyle="1" w:styleId="Cytaty">
    <w:name w:val="Cytaty"/>
    <w:basedOn w:val="Normalny"/>
    <w:pPr>
      <w:spacing w:after="283"/>
      <w:ind w:left="567" w:right="567"/>
    </w:pPr>
  </w:style>
  <w:style w:type="paragraph" w:styleId="Tytu">
    <w:name w:val="Title"/>
    <w:basedOn w:val="Nagwek"/>
    <w:next w:val="Tretekstu"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"/>
    <w:next w:val="Tretekstu"/>
    <w:pPr>
      <w:spacing w:before="60"/>
      <w:jc w:val="center"/>
    </w:pPr>
    <w:rPr>
      <w:sz w:val="36"/>
      <w:szCs w:val="36"/>
    </w:rPr>
  </w:style>
  <w:style w:type="numbering" w:customStyle="1" w:styleId="WW8Num2">
    <w:name w:val="WW8Num2"/>
  </w:style>
  <w:style w:type="paragraph" w:styleId="Tekstdymka">
    <w:name w:val="Balloon Text"/>
    <w:basedOn w:val="Normalny"/>
    <w:link w:val="TekstdymkaZnak"/>
    <w:uiPriority w:val="99"/>
    <w:semiHidden/>
    <w:unhideWhenUsed/>
    <w:rsid w:val="003501F2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01F2"/>
    <w:rPr>
      <w:rFonts w:ascii="Segoe UI" w:eastAsia="Times New Roman" w:hAnsi="Segoe UI"/>
      <w:sz w:val="18"/>
      <w:szCs w:val="16"/>
    </w:rPr>
  </w:style>
  <w:style w:type="paragraph" w:styleId="Stopka">
    <w:name w:val="footer"/>
    <w:basedOn w:val="Normalny"/>
    <w:link w:val="StopkaZnak"/>
    <w:uiPriority w:val="99"/>
    <w:unhideWhenUsed/>
    <w:rsid w:val="00987F7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987F76"/>
    <w:rPr>
      <w:rFonts w:eastAsia="Times New Roman"/>
      <w:szCs w:val="21"/>
    </w:rPr>
  </w:style>
  <w:style w:type="character" w:styleId="Hipercze">
    <w:name w:val="Hyperlink"/>
    <w:basedOn w:val="Domylnaczcionkaakapitu"/>
    <w:uiPriority w:val="99"/>
    <w:unhideWhenUsed/>
    <w:rsid w:val="00383F84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F67002"/>
    <w:pPr>
      <w:widowControl w:val="0"/>
      <w:suppressAutoHyphens/>
    </w:pPr>
    <w:rPr>
      <w:rFonts w:eastAsia="Times New Roman"/>
      <w:szCs w:val="21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34E36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4E6F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50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2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4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99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280882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012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55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032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2865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2465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5298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7944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175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6068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8732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9618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7267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6014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921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5972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6600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9706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1890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70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9977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5504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5696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6906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9864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6353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5465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8816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2947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422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1395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8921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8620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6771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2363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539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4981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3741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8354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67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Andrzej Borowik</dc:creator>
  <cp:lastModifiedBy>Joanna Ławreniuk</cp:lastModifiedBy>
  <cp:revision>2</cp:revision>
  <cp:lastPrinted>2025-04-10T07:13:00Z</cp:lastPrinted>
  <dcterms:created xsi:type="dcterms:W3CDTF">2025-04-10T07:14:00Z</dcterms:created>
  <dcterms:modified xsi:type="dcterms:W3CDTF">2025-04-10T07:14:00Z</dcterms:modified>
  <dc:language>pl-PL</dc:language>
</cp:coreProperties>
</file>