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0C8B" w14:textId="77777777" w:rsidR="00E21C74" w:rsidRDefault="00E21C74" w:rsidP="00E21C7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Dróg Powiatowych</w:t>
      </w:r>
    </w:p>
    <w:p w14:paraId="049CE7A6" w14:textId="15E6DFC1" w:rsidR="00E21C74" w:rsidRDefault="00E21C74" w:rsidP="00E21C7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PTTK 11</w:t>
      </w:r>
    </w:p>
    <w:p w14:paraId="66073AC9" w14:textId="56FB427F" w:rsidR="00E21C74" w:rsidRDefault="00E21C74" w:rsidP="00E21C7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87-</w:t>
      </w:r>
      <w:r w:rsidR="00416257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00 </w:t>
      </w:r>
      <w:r w:rsidR="00416257">
        <w:rPr>
          <w:rFonts w:cstheme="minorHAnsi"/>
          <w:sz w:val="24"/>
          <w:szCs w:val="24"/>
        </w:rPr>
        <w:t>Golub-Dobrzyń</w:t>
      </w:r>
      <w:r>
        <w:rPr>
          <w:rFonts w:cstheme="minorHAnsi"/>
          <w:sz w:val="24"/>
          <w:szCs w:val="24"/>
        </w:rPr>
        <w:t xml:space="preserve">                                                                  </w:t>
      </w:r>
    </w:p>
    <w:p w14:paraId="07644B14" w14:textId="0F0B1DB5" w:rsidR="008D6B2D" w:rsidRPr="003C62C6" w:rsidRDefault="001E46DC" w:rsidP="00E21C74">
      <w:pPr>
        <w:pStyle w:val="Bezodstpw"/>
        <w:jc w:val="right"/>
        <w:rPr>
          <w:rFonts w:cstheme="minorHAnsi"/>
          <w:sz w:val="24"/>
          <w:szCs w:val="24"/>
        </w:rPr>
      </w:pPr>
      <w:r w:rsidRPr="003C62C6">
        <w:rPr>
          <w:rFonts w:cstheme="minorHAnsi"/>
          <w:sz w:val="24"/>
          <w:szCs w:val="24"/>
        </w:rPr>
        <w:t>Golub-Dobrzy</w:t>
      </w:r>
      <w:r w:rsidR="00052A4F" w:rsidRPr="003C62C6">
        <w:rPr>
          <w:rFonts w:cstheme="minorHAnsi"/>
          <w:sz w:val="24"/>
          <w:szCs w:val="24"/>
        </w:rPr>
        <w:t>ń</w:t>
      </w:r>
      <w:r w:rsidRPr="003C62C6">
        <w:rPr>
          <w:rFonts w:cstheme="minorHAnsi"/>
          <w:sz w:val="24"/>
          <w:szCs w:val="24"/>
        </w:rPr>
        <w:t xml:space="preserve">, dnia </w:t>
      </w:r>
      <w:r w:rsidR="003F643E">
        <w:rPr>
          <w:rFonts w:cstheme="minorHAnsi"/>
          <w:sz w:val="24"/>
          <w:szCs w:val="24"/>
        </w:rPr>
        <w:t>1</w:t>
      </w:r>
      <w:r w:rsidR="003C1190">
        <w:rPr>
          <w:rFonts w:cstheme="minorHAnsi"/>
          <w:sz w:val="24"/>
          <w:szCs w:val="24"/>
        </w:rPr>
        <w:t>0</w:t>
      </w:r>
      <w:r w:rsidRPr="003C62C6">
        <w:rPr>
          <w:rFonts w:cstheme="minorHAnsi"/>
          <w:sz w:val="24"/>
          <w:szCs w:val="24"/>
        </w:rPr>
        <w:t>.</w:t>
      </w:r>
      <w:r w:rsidR="003C62C6" w:rsidRPr="003C62C6">
        <w:rPr>
          <w:rFonts w:cstheme="minorHAnsi"/>
          <w:sz w:val="24"/>
          <w:szCs w:val="24"/>
        </w:rPr>
        <w:t>0</w:t>
      </w:r>
      <w:r w:rsidR="003C1190">
        <w:rPr>
          <w:rFonts w:cstheme="minorHAnsi"/>
          <w:sz w:val="24"/>
          <w:szCs w:val="24"/>
        </w:rPr>
        <w:t>4</w:t>
      </w:r>
      <w:r w:rsidRPr="003C62C6">
        <w:rPr>
          <w:rFonts w:cstheme="minorHAnsi"/>
          <w:sz w:val="24"/>
          <w:szCs w:val="24"/>
        </w:rPr>
        <w:t>.20</w:t>
      </w:r>
      <w:r w:rsidR="003C62C6" w:rsidRPr="003C62C6">
        <w:rPr>
          <w:rFonts w:cstheme="minorHAnsi"/>
          <w:sz w:val="24"/>
          <w:szCs w:val="24"/>
        </w:rPr>
        <w:t>25</w:t>
      </w:r>
      <w:r w:rsidR="001E7EF6" w:rsidRPr="003C62C6">
        <w:rPr>
          <w:rFonts w:cstheme="minorHAnsi"/>
          <w:sz w:val="24"/>
          <w:szCs w:val="24"/>
        </w:rPr>
        <w:t xml:space="preserve"> </w:t>
      </w:r>
      <w:r w:rsidRPr="003C62C6">
        <w:rPr>
          <w:rFonts w:cstheme="minorHAnsi"/>
          <w:sz w:val="24"/>
          <w:szCs w:val="24"/>
        </w:rPr>
        <w:t>r.</w:t>
      </w:r>
    </w:p>
    <w:p w14:paraId="2DA0EAB3" w14:textId="77777777" w:rsidR="001E46DC" w:rsidRPr="003C62C6" w:rsidRDefault="001E46DC" w:rsidP="001E46DC">
      <w:pPr>
        <w:pStyle w:val="Bezodstpw"/>
        <w:jc w:val="right"/>
        <w:rPr>
          <w:rFonts w:cstheme="minorHAnsi"/>
          <w:sz w:val="24"/>
          <w:szCs w:val="24"/>
        </w:rPr>
      </w:pPr>
    </w:p>
    <w:p w14:paraId="1158A3DB" w14:textId="77777777" w:rsidR="001E46DC" w:rsidRPr="003C62C6" w:rsidRDefault="001E46DC" w:rsidP="001E7EF6">
      <w:pPr>
        <w:pStyle w:val="Bezodstpw"/>
        <w:spacing w:line="276" w:lineRule="auto"/>
        <w:jc w:val="right"/>
        <w:rPr>
          <w:rFonts w:cstheme="minorHAnsi"/>
          <w:sz w:val="28"/>
          <w:szCs w:val="28"/>
        </w:rPr>
      </w:pPr>
    </w:p>
    <w:p w14:paraId="10DA749D" w14:textId="77777777" w:rsidR="001E7EF6" w:rsidRPr="003C62C6" w:rsidRDefault="001E46DC" w:rsidP="00345304">
      <w:pPr>
        <w:pStyle w:val="Bezodstpw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3C62C6">
        <w:rPr>
          <w:rFonts w:cstheme="minorHAnsi"/>
          <w:b/>
          <w:bCs/>
          <w:sz w:val="28"/>
          <w:szCs w:val="28"/>
        </w:rPr>
        <w:t>INFORMACJA</w:t>
      </w:r>
      <w:r w:rsidR="001E7EF6" w:rsidRPr="003C62C6">
        <w:rPr>
          <w:rFonts w:cstheme="minorHAnsi"/>
          <w:b/>
          <w:bCs/>
          <w:sz w:val="28"/>
          <w:szCs w:val="28"/>
        </w:rPr>
        <w:t xml:space="preserve">  </w:t>
      </w:r>
    </w:p>
    <w:p w14:paraId="447AB8B3" w14:textId="573C1546" w:rsidR="009B34B7" w:rsidRDefault="009B34B7" w:rsidP="00C7476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3C62C6">
        <w:rPr>
          <w:rFonts w:cstheme="minorHAnsi"/>
          <w:b/>
          <w:bCs/>
          <w:sz w:val="24"/>
          <w:szCs w:val="24"/>
        </w:rPr>
        <w:t>o</w:t>
      </w:r>
      <w:r w:rsidR="001E46DC" w:rsidRPr="003C62C6">
        <w:rPr>
          <w:rFonts w:cstheme="minorHAnsi"/>
          <w:b/>
          <w:bCs/>
          <w:sz w:val="24"/>
          <w:szCs w:val="24"/>
        </w:rPr>
        <w:t xml:space="preserve"> wyniku</w:t>
      </w:r>
      <w:r w:rsidR="003C62C6" w:rsidRPr="003C62C6">
        <w:rPr>
          <w:rFonts w:cstheme="minorHAnsi"/>
          <w:b/>
          <w:bCs/>
          <w:sz w:val="24"/>
          <w:szCs w:val="24"/>
        </w:rPr>
        <w:t xml:space="preserve"> 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ublicznego </w:t>
      </w:r>
      <w:r w:rsidR="003C62C6" w:rsidRPr="003C62C6">
        <w:rPr>
          <w:rFonts w:cstheme="minorHAnsi"/>
          <w:b/>
          <w:bCs/>
          <w:sz w:val="24"/>
          <w:szCs w:val="24"/>
        </w:rPr>
        <w:t>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rzetargu </w:t>
      </w:r>
      <w:r w:rsidR="003C62C6" w:rsidRPr="003C62C6">
        <w:rPr>
          <w:rFonts w:cstheme="minorHAnsi"/>
          <w:b/>
          <w:bCs/>
          <w:sz w:val="24"/>
          <w:szCs w:val="24"/>
        </w:rPr>
        <w:t>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isemnego na sprzedaż </w:t>
      </w:r>
      <w:r w:rsidR="003C62C6" w:rsidRPr="003C62C6">
        <w:rPr>
          <w:rFonts w:cstheme="minorHAnsi"/>
          <w:b/>
          <w:bCs/>
          <w:sz w:val="24"/>
          <w:szCs w:val="24"/>
        </w:rPr>
        <w:t>składników rzeczowych majątku ruchomego</w:t>
      </w:r>
    </w:p>
    <w:p w14:paraId="31AA2148" w14:textId="77777777" w:rsidR="00992419" w:rsidRPr="00C74765" w:rsidRDefault="00992419" w:rsidP="00C7476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548198B9" w14:textId="0C924858" w:rsidR="003C62C6" w:rsidRPr="00992419" w:rsidRDefault="00C74765" w:rsidP="00992419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Uchwały nr 172/443/23 Zarządu Powiatu Golubsko-Dobrzyńskiego z dnia </w:t>
      </w:r>
      <w:r w:rsidR="00992419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4 sierpnia 2023 r. w sprawie zasad gospodarowania składnikami rzeczowymi majątku ruchomego</w:t>
      </w:r>
      <w:r w:rsidR="00992419">
        <w:rPr>
          <w:rFonts w:cstheme="minorHAnsi"/>
          <w:sz w:val="24"/>
          <w:szCs w:val="24"/>
        </w:rPr>
        <w:t xml:space="preserve"> będącego własnością Powiatu Golubsko-Dobrzyńskiego</w:t>
      </w:r>
      <w:r w:rsidR="00992419" w:rsidRPr="00992419">
        <w:rPr>
          <w:rFonts w:cstheme="minorHAnsi"/>
          <w:bCs/>
          <w:sz w:val="24"/>
          <w:szCs w:val="24"/>
        </w:rPr>
        <w:t xml:space="preserve">, </w:t>
      </w:r>
      <w:r w:rsidR="00992419">
        <w:rPr>
          <w:rFonts w:cstheme="minorHAnsi"/>
          <w:bCs/>
          <w:sz w:val="24"/>
          <w:szCs w:val="24"/>
        </w:rPr>
        <w:t>poda</w:t>
      </w:r>
      <w:r w:rsidR="00992419" w:rsidRPr="00992419">
        <w:rPr>
          <w:rFonts w:cstheme="minorHAnsi"/>
          <w:bCs/>
          <w:sz w:val="24"/>
          <w:szCs w:val="24"/>
        </w:rPr>
        <w:t>ję</w:t>
      </w:r>
      <w:r w:rsidR="00992419">
        <w:rPr>
          <w:rFonts w:cstheme="minorHAnsi"/>
          <w:bCs/>
          <w:sz w:val="24"/>
          <w:szCs w:val="24"/>
        </w:rPr>
        <w:t xml:space="preserve"> do publicznej wiadomości informację dotyczącą przeprowadzonego pisemnego nieograniczonego przetargu na sprzedaż</w:t>
      </w:r>
      <w:r w:rsidR="00992419">
        <w:rPr>
          <w:rFonts w:cstheme="minorHAnsi"/>
          <w:sz w:val="24"/>
          <w:szCs w:val="24"/>
        </w:rPr>
        <w:t xml:space="preserve"> </w:t>
      </w:r>
      <w:r w:rsidR="003C62C6">
        <w:rPr>
          <w:rFonts w:cstheme="minorHAnsi"/>
          <w:bCs/>
          <w:sz w:val="24"/>
          <w:szCs w:val="24"/>
        </w:rPr>
        <w:t xml:space="preserve">składników rzeczowych majątku ruchomego - używanych pojazdów </w:t>
      </w:r>
      <w:r w:rsidR="00992419">
        <w:rPr>
          <w:rFonts w:cstheme="minorHAnsi"/>
          <w:bCs/>
          <w:sz w:val="24"/>
          <w:szCs w:val="24"/>
        </w:rPr>
        <w:t xml:space="preserve">   </w:t>
      </w:r>
      <w:r w:rsidR="003C62C6">
        <w:rPr>
          <w:rFonts w:cstheme="minorHAnsi"/>
          <w:bCs/>
          <w:sz w:val="24"/>
          <w:szCs w:val="24"/>
        </w:rPr>
        <w:t xml:space="preserve">w ilości </w:t>
      </w:r>
      <w:r w:rsidR="003F643E">
        <w:rPr>
          <w:rFonts w:cstheme="minorHAnsi"/>
          <w:bCs/>
          <w:sz w:val="24"/>
          <w:szCs w:val="24"/>
        </w:rPr>
        <w:t>2</w:t>
      </w:r>
      <w:r w:rsidR="003C62C6">
        <w:rPr>
          <w:rFonts w:cstheme="minorHAnsi"/>
          <w:bCs/>
          <w:sz w:val="24"/>
          <w:szCs w:val="24"/>
        </w:rPr>
        <w:t xml:space="preserve"> sztuk</w:t>
      </w:r>
      <w:r w:rsidR="00992419">
        <w:rPr>
          <w:rFonts w:cstheme="minorHAnsi"/>
          <w:bCs/>
          <w:sz w:val="24"/>
          <w:szCs w:val="24"/>
        </w:rPr>
        <w:t>.</w:t>
      </w:r>
      <w:r w:rsidR="003C62C6">
        <w:rPr>
          <w:rFonts w:cstheme="minorHAnsi"/>
          <w:bCs/>
          <w:sz w:val="24"/>
          <w:szCs w:val="24"/>
        </w:rPr>
        <w:t xml:space="preserve"> </w:t>
      </w:r>
    </w:p>
    <w:p w14:paraId="31A5E8E3" w14:textId="59F38CCB" w:rsidR="00992419" w:rsidRDefault="00992419" w:rsidP="00992419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Data i miejsce oraz rodzaj przeprowadzonego przetargu</w:t>
      </w:r>
    </w:p>
    <w:p w14:paraId="5921A528" w14:textId="41A844AD" w:rsidR="009C60D5" w:rsidRDefault="00D42330" w:rsidP="003C62C6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dniu </w:t>
      </w:r>
      <w:r w:rsidR="003F643E">
        <w:rPr>
          <w:rFonts w:cstheme="minorHAnsi"/>
          <w:bCs/>
          <w:sz w:val="24"/>
          <w:szCs w:val="24"/>
        </w:rPr>
        <w:t>1</w:t>
      </w:r>
      <w:r w:rsidR="003C1190">
        <w:rPr>
          <w:rFonts w:cstheme="minorHAnsi"/>
          <w:bCs/>
          <w:sz w:val="24"/>
          <w:szCs w:val="24"/>
        </w:rPr>
        <w:t>0</w:t>
      </w:r>
      <w:r>
        <w:rPr>
          <w:rFonts w:cstheme="minorHAnsi"/>
          <w:bCs/>
          <w:sz w:val="24"/>
          <w:szCs w:val="24"/>
        </w:rPr>
        <w:t>.0</w:t>
      </w:r>
      <w:r w:rsidR="003C1190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>.2025 r.</w:t>
      </w:r>
      <w:r w:rsidR="009C60D5">
        <w:rPr>
          <w:rFonts w:cstheme="minorHAnsi"/>
          <w:bCs/>
          <w:sz w:val="24"/>
          <w:szCs w:val="24"/>
        </w:rPr>
        <w:t xml:space="preserve"> o godz. 11:15</w:t>
      </w:r>
      <w:r>
        <w:rPr>
          <w:rFonts w:cstheme="minorHAnsi"/>
          <w:bCs/>
          <w:sz w:val="24"/>
          <w:szCs w:val="24"/>
        </w:rPr>
        <w:t xml:space="preserve"> </w:t>
      </w:r>
      <w:r w:rsidR="009C60D5">
        <w:rPr>
          <w:rFonts w:cstheme="minorHAnsi"/>
          <w:bCs/>
          <w:sz w:val="24"/>
          <w:szCs w:val="24"/>
        </w:rPr>
        <w:t xml:space="preserve">w siedzibie Zarządu Dróg Powiatowych, ul. PTTK 11,     87-400 Golub-Dobrzyń, przeprowadzono </w:t>
      </w:r>
      <w:r w:rsidR="003C1190">
        <w:rPr>
          <w:rFonts w:cstheme="minorHAnsi"/>
          <w:bCs/>
          <w:sz w:val="24"/>
          <w:szCs w:val="24"/>
        </w:rPr>
        <w:t>czwarty</w:t>
      </w:r>
      <w:r w:rsidR="009C60D5">
        <w:rPr>
          <w:rFonts w:cstheme="minorHAnsi"/>
          <w:bCs/>
          <w:sz w:val="24"/>
          <w:szCs w:val="24"/>
        </w:rPr>
        <w:t xml:space="preserve"> pisemny przetarg nieograniczony.</w:t>
      </w:r>
    </w:p>
    <w:p w14:paraId="2DB49B81" w14:textId="335A2769" w:rsidR="009C60D5" w:rsidRPr="003F643E" w:rsidRDefault="009C60D5" w:rsidP="003F643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Składniki rzeczowe majątku ruchomego będące przedmiotem przetargu:</w:t>
      </w:r>
    </w:p>
    <w:p w14:paraId="04BE7550" w14:textId="285C6449" w:rsidR="009C60D5" w:rsidRPr="003C62C6" w:rsidRDefault="003F643E" w:rsidP="009C60D5">
      <w:pPr>
        <w:pStyle w:val="Bezodstpw"/>
        <w:spacing w:line="276" w:lineRule="auto"/>
        <w:ind w:firstLine="142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9C60D5" w:rsidRPr="003C62C6">
        <w:rPr>
          <w:rFonts w:cstheme="minorHAnsi"/>
          <w:bCs/>
          <w:sz w:val="24"/>
          <w:szCs w:val="24"/>
        </w:rPr>
        <w:t>)</w:t>
      </w:r>
      <w:r w:rsidR="009C60D5">
        <w:rPr>
          <w:rFonts w:cstheme="minorHAnsi"/>
          <w:bCs/>
          <w:sz w:val="24"/>
          <w:szCs w:val="24"/>
        </w:rPr>
        <w:t xml:space="preserve">  </w:t>
      </w:r>
      <w:r w:rsidR="009C60D5" w:rsidRPr="003C62C6">
        <w:rPr>
          <w:rFonts w:cstheme="minorHAnsi"/>
          <w:bCs/>
          <w:sz w:val="24"/>
          <w:szCs w:val="24"/>
        </w:rPr>
        <w:t>Scania P92 rok prod. 1987</w:t>
      </w:r>
    </w:p>
    <w:p w14:paraId="19A7428D" w14:textId="79A2B8FD" w:rsidR="009C60D5" w:rsidRDefault="003F643E" w:rsidP="009C60D5">
      <w:pPr>
        <w:pStyle w:val="Bezodstpw"/>
        <w:spacing w:line="276" w:lineRule="auto"/>
        <w:ind w:left="709" w:hanging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</w:t>
      </w:r>
      <w:r w:rsidR="009C60D5" w:rsidRPr="003C62C6">
        <w:rPr>
          <w:rFonts w:cstheme="minorHAnsi"/>
          <w:bCs/>
          <w:sz w:val="24"/>
          <w:szCs w:val="24"/>
        </w:rPr>
        <w:t>)</w:t>
      </w:r>
      <w:r w:rsidR="009C60D5">
        <w:rPr>
          <w:rFonts w:cstheme="minorHAnsi"/>
          <w:bCs/>
          <w:sz w:val="24"/>
          <w:szCs w:val="24"/>
        </w:rPr>
        <w:t xml:space="preserve">  </w:t>
      </w:r>
      <w:r w:rsidR="009C60D5" w:rsidRPr="003C62C6">
        <w:rPr>
          <w:rFonts w:cstheme="minorHAnsi"/>
          <w:bCs/>
          <w:sz w:val="24"/>
          <w:szCs w:val="24"/>
        </w:rPr>
        <w:t>Lublin 3 rok prod. 2005</w:t>
      </w:r>
    </w:p>
    <w:p w14:paraId="1EA113D1" w14:textId="73C47CDA" w:rsidR="00746708" w:rsidRDefault="009C60D5" w:rsidP="009C60D5">
      <w:pPr>
        <w:pStyle w:val="Bezodstpw"/>
        <w:spacing w:line="276" w:lineRule="auto"/>
        <w:ind w:left="851" w:hanging="851"/>
        <w:jc w:val="both"/>
        <w:rPr>
          <w:rFonts w:cstheme="minorHAnsi"/>
          <w:bCs/>
          <w:sz w:val="24"/>
          <w:szCs w:val="24"/>
        </w:rPr>
      </w:pPr>
      <w:r w:rsidRPr="009C60D5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Cs/>
          <w:sz w:val="24"/>
          <w:szCs w:val="24"/>
        </w:rPr>
        <w:t xml:space="preserve"> Liczba osób dopuszczonych do przetargu: </w:t>
      </w:r>
      <w:r w:rsidR="003F643E">
        <w:rPr>
          <w:rFonts w:cstheme="minorHAnsi"/>
          <w:bCs/>
          <w:sz w:val="24"/>
          <w:szCs w:val="24"/>
        </w:rPr>
        <w:t>0</w:t>
      </w:r>
      <w:r>
        <w:rPr>
          <w:rFonts w:cstheme="minorHAnsi"/>
          <w:bCs/>
          <w:sz w:val="24"/>
          <w:szCs w:val="24"/>
        </w:rPr>
        <w:t>; liczba osób niedopuszczonych</w:t>
      </w:r>
      <w:r w:rsidR="00FE55E4">
        <w:rPr>
          <w:rFonts w:cstheme="minorHAnsi"/>
          <w:bCs/>
          <w:sz w:val="24"/>
          <w:szCs w:val="24"/>
        </w:rPr>
        <w:t xml:space="preserve"> do przetargu: </w:t>
      </w:r>
      <w:r w:rsidR="002C4F28">
        <w:rPr>
          <w:rFonts w:cstheme="minorHAnsi"/>
          <w:bCs/>
          <w:sz w:val="24"/>
          <w:szCs w:val="24"/>
        </w:rPr>
        <w:t>0</w:t>
      </w:r>
    </w:p>
    <w:p w14:paraId="30EA45BF" w14:textId="55EB8FD3" w:rsidR="00FE55E4" w:rsidRPr="003F643E" w:rsidRDefault="00FE55E4" w:rsidP="003F643E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  <w:r w:rsidRPr="00FE55E4">
        <w:rPr>
          <w:rFonts w:cstheme="minorHAnsi"/>
          <w:b/>
          <w:sz w:val="24"/>
          <w:szCs w:val="24"/>
        </w:rPr>
        <w:t>4.</w:t>
      </w:r>
      <w:r w:rsidRPr="00FE55E4">
        <w:rPr>
          <w:rFonts w:cstheme="minorHAnsi"/>
          <w:bCs/>
          <w:sz w:val="24"/>
          <w:szCs w:val="24"/>
        </w:rPr>
        <w:t xml:space="preserve"> </w:t>
      </w:r>
      <w:r w:rsidRPr="00FE55E4">
        <w:rPr>
          <w:rFonts w:eastAsia="Times New Roman"/>
          <w:sz w:val="24"/>
          <w:szCs w:val="24"/>
        </w:rPr>
        <w:t>Cena wywoławcza</w:t>
      </w:r>
      <w:r w:rsidRPr="00FE55E4">
        <w:rPr>
          <w:rFonts w:cstheme="minorHAnsi"/>
          <w:bCs/>
          <w:sz w:val="24"/>
          <w:szCs w:val="24"/>
        </w:rPr>
        <w:t xml:space="preserve"> składników rzeczowych majątku ruchomego</w:t>
      </w:r>
      <w:r w:rsidRPr="00FE55E4">
        <w:rPr>
          <w:rFonts w:eastAsia="Times New Roman"/>
          <w:sz w:val="24"/>
          <w:szCs w:val="24"/>
        </w:rPr>
        <w:t xml:space="preserve">: </w:t>
      </w:r>
    </w:p>
    <w:p w14:paraId="2682874E" w14:textId="7B0F53BF" w:rsidR="00FE55E4" w:rsidRPr="00FE55E4" w:rsidRDefault="003F643E" w:rsidP="00FE55E4">
      <w:pPr>
        <w:pStyle w:val="Bezodstpw"/>
        <w:ind w:firstLine="142"/>
        <w:rPr>
          <w:sz w:val="24"/>
          <w:szCs w:val="24"/>
        </w:rPr>
      </w:pPr>
      <w:r>
        <w:rPr>
          <w:sz w:val="24"/>
          <w:szCs w:val="24"/>
        </w:rPr>
        <w:t>1</w:t>
      </w:r>
      <w:r w:rsidR="00FE55E4" w:rsidRPr="00FE55E4">
        <w:rPr>
          <w:sz w:val="24"/>
          <w:szCs w:val="24"/>
        </w:rPr>
        <w:t xml:space="preserve">) Scania P92 rok prod. 1987 - </w:t>
      </w:r>
      <w:r w:rsidR="003C1190">
        <w:rPr>
          <w:sz w:val="24"/>
          <w:szCs w:val="24"/>
        </w:rPr>
        <w:t>45</w:t>
      </w:r>
      <w:r w:rsidR="00FE55E4" w:rsidRPr="00FE55E4">
        <w:rPr>
          <w:sz w:val="24"/>
          <w:szCs w:val="24"/>
        </w:rPr>
        <w:t xml:space="preserve"> </w:t>
      </w:r>
      <w:r w:rsidR="003C1190">
        <w:rPr>
          <w:sz w:val="24"/>
          <w:szCs w:val="24"/>
        </w:rPr>
        <w:t>30</w:t>
      </w:r>
      <w:r w:rsidR="00FE55E4" w:rsidRPr="00FE55E4">
        <w:rPr>
          <w:sz w:val="24"/>
          <w:szCs w:val="24"/>
        </w:rPr>
        <w:t>0,00 zł brutto</w:t>
      </w:r>
    </w:p>
    <w:p w14:paraId="16488769" w14:textId="1CBC4AC9" w:rsidR="00AC24B9" w:rsidRDefault="003F643E" w:rsidP="003F643E">
      <w:pPr>
        <w:pStyle w:val="Bezodstpw"/>
        <w:ind w:firstLine="142"/>
        <w:rPr>
          <w:sz w:val="24"/>
          <w:szCs w:val="24"/>
        </w:rPr>
      </w:pPr>
      <w:r>
        <w:rPr>
          <w:sz w:val="24"/>
          <w:szCs w:val="24"/>
        </w:rPr>
        <w:t>2</w:t>
      </w:r>
      <w:r w:rsidR="00FE55E4" w:rsidRPr="00FE55E4">
        <w:rPr>
          <w:sz w:val="24"/>
          <w:szCs w:val="24"/>
        </w:rPr>
        <w:t xml:space="preserve">) Lublin 3 rok prod. 2005 - </w:t>
      </w:r>
      <w:r w:rsidR="003C1190">
        <w:rPr>
          <w:sz w:val="24"/>
          <w:szCs w:val="24"/>
        </w:rPr>
        <w:t>3600</w:t>
      </w:r>
      <w:r w:rsidR="00FE55E4" w:rsidRPr="00FE55E4">
        <w:rPr>
          <w:sz w:val="24"/>
          <w:szCs w:val="24"/>
        </w:rPr>
        <w:t>,00 zł brutto</w:t>
      </w:r>
      <w:r w:rsidR="002C4F28" w:rsidRPr="002C4F28">
        <w:rPr>
          <w:sz w:val="24"/>
          <w:szCs w:val="24"/>
        </w:rPr>
        <w:t xml:space="preserve">  </w:t>
      </w:r>
    </w:p>
    <w:p w14:paraId="53CA5D9A" w14:textId="28BCA1BF" w:rsidR="002C4F28" w:rsidRPr="00AC24B9" w:rsidRDefault="00AC24B9" w:rsidP="00AC24B9">
      <w:pPr>
        <w:pStyle w:val="Bezodstpw"/>
        <w:rPr>
          <w:rFonts w:cstheme="minorHAnsi"/>
          <w:sz w:val="24"/>
          <w:szCs w:val="24"/>
        </w:rPr>
      </w:pPr>
      <w:r w:rsidRPr="00AC24B9">
        <w:rPr>
          <w:b/>
          <w:bCs/>
          <w:sz w:val="24"/>
          <w:szCs w:val="24"/>
        </w:rPr>
        <w:t>5.</w:t>
      </w:r>
      <w:r w:rsidR="002C4F28" w:rsidRPr="00AC24B9">
        <w:rPr>
          <w:b/>
          <w:bCs/>
          <w:sz w:val="24"/>
          <w:szCs w:val="24"/>
        </w:rPr>
        <w:t xml:space="preserve"> </w:t>
      </w:r>
      <w:r w:rsidRPr="00AC24B9">
        <w:rPr>
          <w:sz w:val="24"/>
          <w:szCs w:val="24"/>
        </w:rPr>
        <w:t>Nabywcą</w:t>
      </w:r>
      <w:r>
        <w:rPr>
          <w:sz w:val="24"/>
          <w:szCs w:val="24"/>
        </w:rPr>
        <w:t xml:space="preserve"> </w:t>
      </w:r>
      <w:r w:rsidRPr="00AC24B9">
        <w:rPr>
          <w:sz w:val="24"/>
          <w:szCs w:val="24"/>
        </w:rPr>
        <w:t>składników rzeczowych majątku</w:t>
      </w:r>
      <w:r>
        <w:rPr>
          <w:b/>
          <w:bCs/>
          <w:sz w:val="24"/>
          <w:szCs w:val="24"/>
        </w:rPr>
        <w:t xml:space="preserve"> </w:t>
      </w:r>
      <w:r w:rsidRPr="00AC24B9">
        <w:rPr>
          <w:sz w:val="24"/>
          <w:szCs w:val="24"/>
        </w:rPr>
        <w:t>ruchomego został/ła - --------</w:t>
      </w:r>
    </w:p>
    <w:p w14:paraId="4F15FD0F" w14:textId="2B861C33" w:rsidR="00C8053D" w:rsidRPr="00746708" w:rsidRDefault="00C8053D" w:rsidP="003F643E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677DFBA6" w14:textId="77777777" w:rsidR="00746708" w:rsidRPr="003C62C6" w:rsidRDefault="00746708" w:rsidP="001618CD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1D4966B6" w14:textId="77777777" w:rsidR="00C8053D" w:rsidRDefault="00C8053D" w:rsidP="009B34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6ED8EA" w14:textId="18AEC88D" w:rsidR="008343F5" w:rsidRPr="002C4DD9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Dyrektor</w:t>
      </w:r>
    </w:p>
    <w:p w14:paraId="3F845416" w14:textId="77777777" w:rsidR="008343F5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Zarządu Dróg  Powiatowych</w:t>
      </w:r>
    </w:p>
    <w:p w14:paraId="529AA9FB" w14:textId="77777777" w:rsidR="008343F5" w:rsidRPr="003C1190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</w:p>
    <w:p w14:paraId="23F6195A" w14:textId="6795EFB4" w:rsidR="00C8053D" w:rsidRPr="00C8053D" w:rsidRDefault="008343F5" w:rsidP="008343F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/-/  Mariusz </w:t>
      </w:r>
      <w:r w:rsidRPr="002C4DD9">
        <w:rPr>
          <w:rFonts w:ascii="Calibri" w:hAnsi="Calibri" w:cs="Calibri"/>
          <w:b/>
          <w:bCs/>
          <w:sz w:val="24"/>
          <w:szCs w:val="24"/>
        </w:rPr>
        <w:t>Trojanowski</w:t>
      </w:r>
    </w:p>
    <w:p w14:paraId="3337653E" w14:textId="77777777" w:rsidR="00967114" w:rsidRPr="00967114" w:rsidRDefault="00967114" w:rsidP="009B34B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3C34D" w14:textId="77777777" w:rsidR="009B34B7" w:rsidRPr="001E46DC" w:rsidRDefault="009B34B7" w:rsidP="009B34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9B34B7" w:rsidRPr="001E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33569"/>
    <w:multiLevelType w:val="hybridMultilevel"/>
    <w:tmpl w:val="F0C44496"/>
    <w:lvl w:ilvl="0" w:tplc="C3369D14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3573AC1"/>
    <w:multiLevelType w:val="hybridMultilevel"/>
    <w:tmpl w:val="D2A6B908"/>
    <w:lvl w:ilvl="0" w:tplc="0E2AAF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E7044A"/>
    <w:multiLevelType w:val="hybridMultilevel"/>
    <w:tmpl w:val="7B2A7992"/>
    <w:lvl w:ilvl="0" w:tplc="FFFFFFFF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36270056">
    <w:abstractNumId w:val="1"/>
  </w:num>
  <w:num w:numId="2" w16cid:durableId="1923954132">
    <w:abstractNumId w:val="0"/>
  </w:num>
  <w:num w:numId="3" w16cid:durableId="817184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DC"/>
    <w:rsid w:val="00052A4F"/>
    <w:rsid w:val="00125EF1"/>
    <w:rsid w:val="001618CD"/>
    <w:rsid w:val="0018379D"/>
    <w:rsid w:val="001E46DC"/>
    <w:rsid w:val="001E66E3"/>
    <w:rsid w:val="001E7EF6"/>
    <w:rsid w:val="00235241"/>
    <w:rsid w:val="00294945"/>
    <w:rsid w:val="002C4F28"/>
    <w:rsid w:val="003173FB"/>
    <w:rsid w:val="00345304"/>
    <w:rsid w:val="003C1190"/>
    <w:rsid w:val="003C62C6"/>
    <w:rsid w:val="003F643E"/>
    <w:rsid w:val="00416257"/>
    <w:rsid w:val="00466BBC"/>
    <w:rsid w:val="004E7B2C"/>
    <w:rsid w:val="005541F7"/>
    <w:rsid w:val="005F6277"/>
    <w:rsid w:val="00746708"/>
    <w:rsid w:val="007C1F72"/>
    <w:rsid w:val="008343F5"/>
    <w:rsid w:val="00840AD4"/>
    <w:rsid w:val="00861255"/>
    <w:rsid w:val="00885016"/>
    <w:rsid w:val="008D1936"/>
    <w:rsid w:val="008D6B2D"/>
    <w:rsid w:val="008E73E2"/>
    <w:rsid w:val="00913D6A"/>
    <w:rsid w:val="00967114"/>
    <w:rsid w:val="00981EEB"/>
    <w:rsid w:val="00992419"/>
    <w:rsid w:val="009B34B7"/>
    <w:rsid w:val="009C60D5"/>
    <w:rsid w:val="00AC24B9"/>
    <w:rsid w:val="00B352E4"/>
    <w:rsid w:val="00BB1CC5"/>
    <w:rsid w:val="00C74765"/>
    <w:rsid w:val="00C8053D"/>
    <w:rsid w:val="00C95DE6"/>
    <w:rsid w:val="00CD2C76"/>
    <w:rsid w:val="00D1371C"/>
    <w:rsid w:val="00D42330"/>
    <w:rsid w:val="00E21C74"/>
    <w:rsid w:val="00FC4A6A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0C52"/>
  <w15:docId w15:val="{7FD91C17-311A-44E1-A762-88C8BAD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6D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67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ZDP</cp:lastModifiedBy>
  <cp:revision>23</cp:revision>
  <cp:lastPrinted>2025-03-11T11:34:00Z</cp:lastPrinted>
  <dcterms:created xsi:type="dcterms:W3CDTF">2021-10-19T09:03:00Z</dcterms:created>
  <dcterms:modified xsi:type="dcterms:W3CDTF">2025-04-10T10:17:00Z</dcterms:modified>
</cp:coreProperties>
</file>