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D" w:rsidRDefault="004559FD">
      <w:pPr>
        <w:jc w:val="right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Wzór - załącznik nr 7 do SWZ</w:t>
      </w:r>
    </w:p>
    <w:p w:rsidR="002745ED" w:rsidRDefault="002745ED">
      <w:pPr>
        <w:rPr>
          <w:rFonts w:ascii="Arial" w:hAnsi="Arial" w:cs="Arial"/>
          <w:b/>
          <w:bCs/>
          <w:sz w:val="20"/>
          <w:szCs w:val="20"/>
        </w:rPr>
      </w:pPr>
    </w:p>
    <w:p w:rsidR="001A13E5" w:rsidRDefault="003042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RI. 7013.</w:t>
      </w:r>
      <w:r w:rsidR="00A43CD7">
        <w:rPr>
          <w:rFonts w:ascii="Arial" w:hAnsi="Arial" w:cs="Arial"/>
          <w:b/>
          <w:sz w:val="20"/>
          <w:szCs w:val="20"/>
        </w:rPr>
        <w:t>1.2025</w:t>
      </w:r>
    </w:p>
    <w:p w:rsidR="002745ED" w:rsidRPr="00D502D5" w:rsidRDefault="004559F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Numer referencyjny nadany sprawie przez Zamawiającego</w:t>
      </w:r>
      <w:bookmarkStart w:id="0" w:name="_GoBack"/>
      <w:bookmarkEnd w:id="0"/>
    </w:p>
    <w:p w:rsidR="00A43CD7" w:rsidRDefault="00A43CD7" w:rsidP="0096574D">
      <w:pPr>
        <w:rPr>
          <w:rFonts w:ascii="Arial" w:hAnsi="Arial"/>
          <w:b/>
          <w:sz w:val="20"/>
          <w:szCs w:val="20"/>
        </w:rPr>
      </w:pPr>
      <w:r w:rsidRPr="00A43CD7">
        <w:rPr>
          <w:rFonts w:ascii="Arial" w:hAnsi="Arial"/>
          <w:b/>
          <w:sz w:val="20"/>
          <w:szCs w:val="20"/>
        </w:rPr>
        <w:t>„Remont drogi gminnej nr 114867D w Janiszowie”</w:t>
      </w:r>
    </w:p>
    <w:p w:rsidR="002745ED" w:rsidRDefault="004559FD" w:rsidP="0096574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Nazwa przedmiotu postępowania nadana przez Zamawiającego</w:t>
      </w: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Zamawiający: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Gmina Kamienna Góra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Al. Wojska Polskiego 10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58-400 Kamienna Góra</w:t>
      </w: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sz w:val="20"/>
          <w:szCs w:val="20"/>
        </w:rPr>
      </w:pP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b/>
          <w:i/>
          <w:sz w:val="20"/>
          <w:szCs w:val="20"/>
        </w:rPr>
      </w:pPr>
    </w:p>
    <w:p w:rsidR="002745ED" w:rsidRDefault="002745E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 w:cstheme="minorHAnsi"/>
          <w:b/>
          <w:i w:val="0"/>
          <w:sz w:val="28"/>
          <w:szCs w:val="28"/>
        </w:rPr>
      </w:pP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OŚWIADCZENIE  O  AKTUALNOŚCI  INFORMACJI  ZAWARTYCH  W  OŚWIADCZENIU  O KTÓRYM MOWA W ART. 125 UST 1 USTAWY PZP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W ZAKRESIE PODSTAW WYKLUCZENIA Z POSTĘPOWANIA 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</w:rPr>
      </w:pPr>
      <w:r>
        <w:rPr>
          <w:rFonts w:ascii="Arial" w:hAnsi="Arial" w:cstheme="minorHAnsi"/>
          <w:b/>
          <w:i w:val="0"/>
          <w:sz w:val="28"/>
          <w:szCs w:val="28"/>
        </w:rPr>
        <w:t xml:space="preserve"> </w:t>
      </w:r>
    </w:p>
    <w:p w:rsidR="002745ED" w:rsidRDefault="002745ED">
      <w:pPr>
        <w:jc w:val="both"/>
        <w:rPr>
          <w:rFonts w:ascii="Arial" w:hAnsi="Arial" w:cstheme="minorHAnsi"/>
          <w:b/>
          <w:bCs/>
        </w:rPr>
      </w:pPr>
    </w:p>
    <w:p w:rsidR="002745ED" w:rsidRDefault="004559FD">
      <w:pPr>
        <w:jc w:val="both"/>
        <w:rPr>
          <w:rFonts w:ascii="Arial" w:hAnsi="Arial" w:cstheme="minorHAnsi"/>
          <w:b/>
          <w:bCs/>
          <w:u w:val="single"/>
        </w:rPr>
      </w:pPr>
      <w:r>
        <w:rPr>
          <w:rFonts w:ascii="Arial" w:hAnsi="Arial" w:cstheme="minorHAnsi"/>
          <w:b/>
          <w:bCs/>
          <w:sz w:val="22"/>
          <w:szCs w:val="22"/>
          <w:u w:val="single"/>
        </w:rPr>
        <w:t>Przedmiot zamówienia:</w:t>
      </w:r>
      <w:r>
        <w:rPr>
          <w:rFonts w:ascii="Arial" w:hAnsi="Arial" w:cstheme="minorHAnsi"/>
          <w:b/>
          <w:bCs/>
          <w:u w:val="single"/>
        </w:rPr>
        <w:t xml:space="preserve"> </w:t>
      </w:r>
    </w:p>
    <w:p w:rsidR="0096574D" w:rsidRDefault="0096574D">
      <w:pPr>
        <w:jc w:val="both"/>
        <w:rPr>
          <w:rFonts w:ascii="Arial" w:hAnsi="Arial"/>
          <w:u w:val="single"/>
        </w:rPr>
      </w:pPr>
    </w:p>
    <w:p w:rsidR="00FE29D0" w:rsidRDefault="00A43CD7">
      <w:pPr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A43CD7">
        <w:rPr>
          <w:rFonts w:ascii="Arial" w:hAnsi="Arial" w:cs="Arial"/>
          <w:b/>
          <w:color w:val="000000"/>
          <w:sz w:val="20"/>
          <w:szCs w:val="20"/>
        </w:rPr>
        <w:t>„Remont drogi gminnej nr 114867D w Janiszowie”</w:t>
      </w:r>
    </w:p>
    <w:p w:rsidR="00A43CD7" w:rsidRDefault="00A43CD7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Wykonawca/podmiot udostępniający zasoby/podwykonawca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</w:rPr>
        <w:t>1</w:t>
      </w:r>
      <w:r>
        <w:rPr>
          <w:rFonts w:ascii="Arial" w:eastAsia="Century Gothic" w:hAnsi="Arial" w:cs="Arial"/>
          <w:b/>
          <w:color w:val="000000"/>
          <w:sz w:val="20"/>
          <w:szCs w:val="20"/>
        </w:rPr>
        <w:t>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16"/>
          <w:szCs w:val="16"/>
        </w:rPr>
        <w:t xml:space="preserve">(pełna nazwa/firma, adres, w zależności od podmiotu: NIP/KRS) 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45ED" w:rsidRDefault="002745ED">
      <w:pPr>
        <w:textAlignment w:val="baseline"/>
        <w:rPr>
          <w:sz w:val="16"/>
          <w:szCs w:val="16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reprezentowany przez: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</w:rPr>
        <w:t>reprezentacji)</w:t>
      </w:r>
    </w:p>
    <w:p w:rsidR="002745ED" w:rsidRDefault="004559FD">
      <w:pPr>
        <w:spacing w:befor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NINIEJSZYM OŚWIADCZAM: </w:t>
      </w:r>
    </w:p>
    <w:p w:rsidR="002745ED" w:rsidRDefault="004559FD">
      <w:p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>W CELU POTWIERDZENIA BRAKU PODSTAW WYKLUCZENIA Z POSTĘPOWANIA, ŻE informacje zawarte w moim oświadczeniu, o którym mowa w treści art. 125 ust. 1 ustawy Pzp, ZŁOŻONYM WRAZ Z OFERTĄ o braku podstaw wykluczenia z wyżej wymienionego postępowania są nadal aktualne.</w:t>
      </w:r>
    </w:p>
    <w:p w:rsidR="002745ED" w:rsidRDefault="004559FD">
      <w:pPr>
        <w:spacing w:before="240"/>
        <w:jc w:val="both"/>
        <w:rPr>
          <w:rFonts w:ascii="Arial" w:hAnsi="Arial"/>
        </w:rPr>
      </w:pPr>
      <w:r>
        <w:rPr>
          <w:rFonts w:ascii="Arial" w:hAnsi="Arial" w:cstheme="minorHAnsi"/>
          <w:b/>
          <w:i/>
          <w:sz w:val="22"/>
          <w:szCs w:val="22"/>
        </w:rPr>
        <w:t>Przedmiotowe oświadczenie stosownie do § 3 Rozporządzenia Ministra Rozwoju, Pracy i Technologii z dnia  30 grudnia 2020 roku (Dz.U. poz. 2415) zastępuje podmiotowe środki dowodowe potwierdzające brak podstaw wykluczenia wykonawcy z udziału w postępowaniu o udzielenie zamówienia publicznego.</w:t>
      </w:r>
    </w:p>
    <w:p w:rsidR="002745ED" w:rsidRDefault="004559FD">
      <w:pPr>
        <w:tabs>
          <w:tab w:val="left" w:leader="dot" w:pos="3384"/>
          <w:tab w:val="right" w:leader="dot" w:pos="7056"/>
        </w:tabs>
        <w:spacing w:before="240"/>
        <w:jc w:val="both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(miejscowość), dnia </w:t>
      </w: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 r.</w:t>
      </w:r>
    </w:p>
    <w:p w:rsidR="002745ED" w:rsidRDefault="002745ED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</w:rPr>
      </w:pP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274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55" w:rsidRDefault="003F2555" w:rsidP="003F2555">
      <w:r>
        <w:separator/>
      </w:r>
    </w:p>
  </w:endnote>
  <w:endnote w:type="continuationSeparator" w:id="0">
    <w:p w:rsidR="003F2555" w:rsidRDefault="003F2555" w:rsidP="003F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55" w:rsidRDefault="003F2555" w:rsidP="003F2555">
      <w:r>
        <w:separator/>
      </w:r>
    </w:p>
  </w:footnote>
  <w:footnote w:type="continuationSeparator" w:id="0">
    <w:p w:rsidR="003F2555" w:rsidRDefault="003F2555" w:rsidP="003F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29C"/>
    <w:multiLevelType w:val="multilevel"/>
    <w:tmpl w:val="2BEEB0F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4705F97"/>
    <w:multiLevelType w:val="multilevel"/>
    <w:tmpl w:val="FB8E40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9801"/>
        </w:tabs>
        <w:ind w:left="9801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9945"/>
        </w:tabs>
        <w:ind w:left="9945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10089"/>
        </w:tabs>
        <w:ind w:left="10089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D"/>
    <w:rsid w:val="001A13E5"/>
    <w:rsid w:val="002745ED"/>
    <w:rsid w:val="0030424C"/>
    <w:rsid w:val="003F2555"/>
    <w:rsid w:val="004559FD"/>
    <w:rsid w:val="0096574D"/>
    <w:rsid w:val="00A35D8C"/>
    <w:rsid w:val="00A43CD7"/>
    <w:rsid w:val="00D502D5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CC69-1A00-40F5-A54D-BE5EF867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236</Words>
  <Characters>1417</Characters>
  <Application>Microsoft Office Word</Application>
  <DocSecurity>0</DocSecurity>
  <Lines>11</Lines>
  <Paragraphs>3</Paragraphs>
  <ScaleCrop>false</ScaleCrop>
  <Company>Gmina Kamienna Góra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Grzegorz Jakobczyk</dc:creator>
  <dc:description/>
  <cp:lastModifiedBy>Grzegorz Jakobczyk</cp:lastModifiedBy>
  <cp:revision>19</cp:revision>
  <cp:lastPrinted>2021-04-27T07:50:00Z</cp:lastPrinted>
  <dcterms:created xsi:type="dcterms:W3CDTF">2021-05-31T05:59:00Z</dcterms:created>
  <dcterms:modified xsi:type="dcterms:W3CDTF">2025-02-11T12:35:00Z</dcterms:modified>
  <dc:language>pl-PL</dc:language>
</cp:coreProperties>
</file>