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7B3DE" w14:textId="5E22613D" w:rsidR="000715FF" w:rsidRDefault="000715FF">
      <w:pPr>
        <w:ind w:right="4250"/>
        <w:jc w:val="center"/>
        <w:rPr>
          <w:rFonts w:eastAsia="Calibri"/>
          <w:b/>
          <w:bCs/>
          <w:color w:val="auto"/>
          <w:sz w:val="22"/>
          <w:szCs w:val="22"/>
          <w:lang w:eastAsia="en-US"/>
        </w:rPr>
      </w:pPr>
      <w:r w:rsidRPr="00D84BB3">
        <w:rPr>
          <w:rFonts w:eastAsia="Calibri"/>
          <w:b/>
          <w:bCs/>
          <w:color w:val="auto"/>
          <w:sz w:val="22"/>
          <w:szCs w:val="22"/>
          <w:lang w:eastAsia="en-US"/>
        </w:rPr>
        <w:t>KOMENDANT</w:t>
      </w:r>
    </w:p>
    <w:p w14:paraId="67F93A66" w14:textId="23E413AB" w:rsidR="00A600B3" w:rsidRPr="00C77AEB" w:rsidRDefault="00A600B3">
      <w:pPr>
        <w:ind w:right="4250"/>
        <w:jc w:val="center"/>
        <w:rPr>
          <w:rFonts w:eastAsia="Calibri"/>
          <w:b/>
          <w:bCs/>
          <w:color w:val="auto"/>
          <w:sz w:val="22"/>
          <w:szCs w:val="22"/>
          <w:lang w:eastAsia="en-US"/>
        </w:rPr>
      </w:pPr>
      <w:r>
        <w:rPr>
          <w:rFonts w:eastAsia="Calibri"/>
          <w:b/>
          <w:bCs/>
          <w:color w:val="auto"/>
          <w:sz w:val="22"/>
          <w:szCs w:val="22"/>
          <w:lang w:eastAsia="en-US"/>
        </w:rPr>
        <w:t>26 Wojskowego Oddziału Gospodarczego</w:t>
      </w:r>
    </w:p>
    <w:p w14:paraId="173C4064" w14:textId="2A047D02" w:rsidR="000715FF" w:rsidRPr="00C77AEB" w:rsidRDefault="000715FF">
      <w:pPr>
        <w:ind w:right="4250"/>
        <w:jc w:val="center"/>
        <w:rPr>
          <w:rFonts w:eastAsia="Calibri"/>
          <w:b/>
          <w:bCs/>
          <w:color w:val="auto"/>
          <w:sz w:val="22"/>
          <w:szCs w:val="22"/>
          <w:lang w:eastAsia="en-US"/>
        </w:rPr>
      </w:pPr>
    </w:p>
    <w:p w14:paraId="7D7EEFCD" w14:textId="77777777" w:rsidR="000715FF" w:rsidRPr="00F00D6B" w:rsidRDefault="000715FF" w:rsidP="000715FF">
      <w:pPr>
        <w:ind w:right="4250"/>
        <w:jc w:val="center"/>
        <w:rPr>
          <w:rFonts w:eastAsia="Calibri"/>
          <w:b/>
          <w:color w:val="auto"/>
          <w:sz w:val="22"/>
          <w:szCs w:val="22"/>
          <w:lang w:eastAsia="en-US"/>
        </w:rPr>
      </w:pPr>
    </w:p>
    <w:p w14:paraId="09C28383" w14:textId="117001A9" w:rsidR="000715FF" w:rsidRPr="00CE48D2" w:rsidRDefault="00C5302B" w:rsidP="006B6D71">
      <w:pPr>
        <w:spacing w:after="120"/>
        <w:ind w:right="4253"/>
        <w:jc w:val="center"/>
        <w:rPr>
          <w:rFonts w:eastAsia="Calibri"/>
          <w:b/>
          <w:bCs/>
          <w:color w:val="auto"/>
          <w:sz w:val="22"/>
          <w:szCs w:val="22"/>
          <w:lang w:eastAsia="en-US"/>
        </w:rPr>
      </w:pPr>
      <w:r w:rsidRPr="00CE48D2">
        <w:rPr>
          <w:rFonts w:eastAsia="Calibri"/>
          <w:b/>
          <w:bCs/>
          <w:color w:val="auto"/>
          <w:sz w:val="22"/>
          <w:szCs w:val="22"/>
          <w:lang w:eastAsia="en-US"/>
        </w:rPr>
        <w:t>płk dypl. Robert HRYCKOWIAN</w:t>
      </w:r>
    </w:p>
    <w:p w14:paraId="063BEBC5" w14:textId="66958813" w:rsidR="000715FF" w:rsidRPr="00C77AEB" w:rsidRDefault="000715FF">
      <w:pPr>
        <w:ind w:right="4250"/>
        <w:jc w:val="center"/>
        <w:rPr>
          <w:rFonts w:eastAsia="Calibri"/>
          <w:b/>
          <w:bCs/>
          <w:color w:val="auto"/>
          <w:sz w:val="22"/>
          <w:szCs w:val="22"/>
          <w:lang w:eastAsia="en-US"/>
        </w:rPr>
      </w:pPr>
      <w:r w:rsidRPr="00CE48D2">
        <w:rPr>
          <w:rFonts w:eastAsia="Calibri"/>
          <w:b/>
          <w:bCs/>
          <w:color w:val="auto"/>
          <w:sz w:val="22"/>
          <w:szCs w:val="22"/>
          <w:lang w:eastAsia="en-US"/>
        </w:rPr>
        <w:t xml:space="preserve">dnia </w:t>
      </w:r>
      <w:r w:rsidR="004F5F76">
        <w:rPr>
          <w:rFonts w:eastAsia="Calibri"/>
          <w:b/>
          <w:bCs/>
          <w:color w:val="auto"/>
          <w:sz w:val="22"/>
          <w:szCs w:val="22"/>
          <w:lang w:eastAsia="en-US"/>
        </w:rPr>
        <w:t>24</w:t>
      </w:r>
      <w:r w:rsidR="00C5302B" w:rsidRPr="00CE48D2">
        <w:rPr>
          <w:rFonts w:eastAsia="Calibri"/>
          <w:b/>
          <w:bCs/>
          <w:color w:val="auto"/>
          <w:sz w:val="22"/>
          <w:szCs w:val="22"/>
          <w:lang w:eastAsia="en-US"/>
        </w:rPr>
        <w:t>.0</w:t>
      </w:r>
      <w:r w:rsidR="006E0126">
        <w:rPr>
          <w:rFonts w:eastAsia="Calibri"/>
          <w:b/>
          <w:bCs/>
          <w:color w:val="auto"/>
          <w:sz w:val="22"/>
          <w:szCs w:val="22"/>
          <w:lang w:eastAsia="en-US"/>
        </w:rPr>
        <w:t>4</w:t>
      </w:r>
      <w:r w:rsidR="00C5302B" w:rsidRPr="00CE48D2">
        <w:rPr>
          <w:rFonts w:eastAsia="Calibri"/>
          <w:b/>
          <w:bCs/>
          <w:color w:val="auto"/>
          <w:sz w:val="22"/>
          <w:szCs w:val="22"/>
          <w:lang w:eastAsia="en-US"/>
        </w:rPr>
        <w:t>.202</w:t>
      </w:r>
      <w:r w:rsidR="004E15D7">
        <w:rPr>
          <w:rFonts w:eastAsia="Calibri"/>
          <w:b/>
          <w:bCs/>
          <w:color w:val="auto"/>
          <w:sz w:val="22"/>
          <w:szCs w:val="22"/>
          <w:lang w:eastAsia="en-US"/>
        </w:rPr>
        <w:t>5</w:t>
      </w:r>
      <w:r w:rsidRPr="00CE48D2">
        <w:rPr>
          <w:rFonts w:eastAsia="Calibri"/>
          <w:b/>
          <w:bCs/>
          <w:color w:val="auto"/>
          <w:sz w:val="22"/>
          <w:szCs w:val="22"/>
          <w:lang w:eastAsia="en-US"/>
        </w:rPr>
        <w:t xml:space="preserve"> r.</w:t>
      </w:r>
    </w:p>
    <w:p w14:paraId="43D09A5D" w14:textId="77777777" w:rsidR="000715FF" w:rsidRPr="00F00D6B" w:rsidRDefault="000715FF" w:rsidP="000715FF">
      <w:pPr>
        <w:ind w:right="-13"/>
        <w:rPr>
          <w:rFonts w:eastAsia="Calibri"/>
          <w:color w:val="auto"/>
          <w:sz w:val="22"/>
          <w:szCs w:val="22"/>
          <w:lang w:eastAsia="en-US"/>
        </w:rPr>
      </w:pPr>
    </w:p>
    <w:p w14:paraId="34BECBA9" w14:textId="77777777" w:rsidR="000715FF" w:rsidRPr="00F00D6B" w:rsidRDefault="000715FF" w:rsidP="000715FF">
      <w:pPr>
        <w:ind w:right="-13"/>
        <w:rPr>
          <w:rFonts w:eastAsia="Calibri"/>
          <w:color w:val="auto"/>
          <w:sz w:val="22"/>
          <w:szCs w:val="22"/>
          <w:lang w:eastAsia="en-US"/>
        </w:rPr>
      </w:pPr>
    </w:p>
    <w:p w14:paraId="1697DF20" w14:textId="77777777" w:rsidR="000715FF" w:rsidRPr="00F00D6B" w:rsidRDefault="000715FF" w:rsidP="000715FF">
      <w:pPr>
        <w:ind w:right="-13"/>
        <w:rPr>
          <w:rFonts w:eastAsia="Calibri"/>
          <w:color w:val="auto"/>
          <w:sz w:val="22"/>
          <w:szCs w:val="22"/>
          <w:lang w:eastAsia="en-US"/>
        </w:rPr>
      </w:pPr>
    </w:p>
    <w:p w14:paraId="5B578219" w14:textId="77777777" w:rsidR="000715FF" w:rsidRPr="00F00D6B" w:rsidRDefault="000715FF" w:rsidP="000715FF">
      <w:pPr>
        <w:ind w:right="-13"/>
        <w:rPr>
          <w:rFonts w:eastAsia="Calibri"/>
          <w:color w:val="auto"/>
          <w:sz w:val="22"/>
          <w:szCs w:val="22"/>
          <w:lang w:eastAsia="en-US"/>
        </w:rPr>
      </w:pPr>
    </w:p>
    <w:p w14:paraId="4726F11E" w14:textId="77777777" w:rsidR="000715FF" w:rsidRPr="00F00D6B" w:rsidRDefault="000715FF" w:rsidP="000715FF">
      <w:pPr>
        <w:ind w:right="-13"/>
        <w:rPr>
          <w:rFonts w:eastAsia="Calibri"/>
          <w:color w:val="auto"/>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tblGrid>
      <w:tr w:rsidR="000715FF" w:rsidRPr="00F00D6B" w14:paraId="38967F27" w14:textId="77777777" w:rsidTr="00F96594">
        <w:trPr>
          <w:trHeight w:val="1373"/>
        </w:trPr>
        <w:tc>
          <w:tcPr>
            <w:tcW w:w="8643" w:type="dxa"/>
            <w:shd w:val="clear" w:color="auto" w:fill="auto"/>
            <w:vAlign w:val="center"/>
          </w:tcPr>
          <w:p w14:paraId="3BFCE54A" w14:textId="77777777" w:rsidR="000715FF" w:rsidRPr="00C5302B" w:rsidRDefault="000715FF">
            <w:pPr>
              <w:ind w:right="-13"/>
              <w:jc w:val="center"/>
              <w:rPr>
                <w:rFonts w:eastAsia="Calibri"/>
                <w:b/>
                <w:bCs/>
                <w:color w:val="auto"/>
                <w:sz w:val="28"/>
                <w:szCs w:val="28"/>
                <w:lang w:eastAsia="en-US"/>
              </w:rPr>
            </w:pPr>
            <w:r w:rsidRPr="00C5302B">
              <w:rPr>
                <w:rFonts w:eastAsia="Calibri"/>
                <w:b/>
                <w:bCs/>
                <w:color w:val="auto"/>
                <w:sz w:val="28"/>
                <w:szCs w:val="28"/>
                <w:lang w:eastAsia="en-US"/>
              </w:rPr>
              <w:t>SPECYFIKACJA WARUNKÓW ZAMÓWIENIA</w:t>
            </w:r>
          </w:p>
          <w:p w14:paraId="6FF5161B" w14:textId="77777777" w:rsidR="000715FF" w:rsidRPr="00C5302B" w:rsidRDefault="000715FF">
            <w:pPr>
              <w:ind w:right="-13"/>
              <w:jc w:val="center"/>
              <w:rPr>
                <w:rFonts w:eastAsia="Calibri"/>
                <w:b/>
                <w:bCs/>
                <w:color w:val="auto"/>
                <w:sz w:val="28"/>
                <w:szCs w:val="28"/>
                <w:lang w:eastAsia="en-US"/>
              </w:rPr>
            </w:pPr>
            <w:r w:rsidRPr="00C5302B">
              <w:rPr>
                <w:rFonts w:eastAsia="Calibri"/>
                <w:b/>
                <w:bCs/>
                <w:color w:val="auto"/>
                <w:sz w:val="28"/>
                <w:szCs w:val="28"/>
                <w:lang w:eastAsia="en-US"/>
              </w:rPr>
              <w:t>(SWZ)</w:t>
            </w:r>
          </w:p>
          <w:p w14:paraId="285DFBED" w14:textId="4646E6F9" w:rsidR="000715FF" w:rsidRPr="00F00D6B" w:rsidRDefault="000715FF" w:rsidP="0056788D">
            <w:pPr>
              <w:ind w:right="-13"/>
              <w:jc w:val="center"/>
              <w:rPr>
                <w:rFonts w:ascii="Calibri" w:eastAsia="Calibri" w:hAnsi="Calibri"/>
                <w:color w:val="auto"/>
                <w:sz w:val="22"/>
                <w:szCs w:val="22"/>
                <w:lang w:eastAsia="en-US"/>
              </w:rPr>
            </w:pPr>
            <w:r w:rsidRPr="00834CDD">
              <w:rPr>
                <w:rFonts w:eastAsia="Calibri"/>
                <w:i/>
                <w:iCs/>
                <w:color w:val="auto"/>
                <w:lang w:eastAsia="en-US"/>
              </w:rPr>
              <w:t xml:space="preserve">o wartości powyżej równowartości </w:t>
            </w:r>
            <w:r w:rsidR="0056788D" w:rsidRPr="00834CDD">
              <w:rPr>
                <w:rFonts w:eastAsia="Calibri"/>
                <w:i/>
                <w:iCs/>
                <w:color w:val="auto"/>
                <w:lang w:eastAsia="en-US"/>
              </w:rPr>
              <w:t>14</w:t>
            </w:r>
            <w:r w:rsidR="00C5302B" w:rsidRPr="00834CDD">
              <w:rPr>
                <w:rFonts w:eastAsia="Calibri"/>
                <w:i/>
                <w:iCs/>
                <w:color w:val="auto"/>
                <w:lang w:eastAsia="en-US"/>
              </w:rPr>
              <w:t>3</w:t>
            </w:r>
            <w:r w:rsidR="0056788D" w:rsidRPr="00834CDD">
              <w:rPr>
                <w:rFonts w:eastAsia="Calibri"/>
                <w:i/>
                <w:iCs/>
                <w:color w:val="auto"/>
                <w:lang w:eastAsia="en-US"/>
              </w:rPr>
              <w:t xml:space="preserve"> 0</w:t>
            </w:r>
            <w:r w:rsidRPr="00834CDD">
              <w:rPr>
                <w:rFonts w:eastAsia="Calibri"/>
                <w:i/>
                <w:iCs/>
                <w:color w:val="auto"/>
                <w:lang w:eastAsia="en-US"/>
              </w:rPr>
              <w:t>00 euro</w:t>
            </w:r>
          </w:p>
        </w:tc>
      </w:tr>
    </w:tbl>
    <w:p w14:paraId="0098BCA9" w14:textId="7AEDEABB" w:rsidR="000715FF" w:rsidRDefault="000715FF" w:rsidP="000715FF">
      <w:pPr>
        <w:ind w:right="-13"/>
        <w:rPr>
          <w:rFonts w:eastAsia="Calibri"/>
          <w:color w:val="auto"/>
          <w:sz w:val="22"/>
          <w:szCs w:val="22"/>
          <w:lang w:eastAsia="en-US"/>
        </w:rPr>
      </w:pPr>
    </w:p>
    <w:p w14:paraId="145310AE" w14:textId="77777777" w:rsidR="00A600B3" w:rsidRPr="00F00D6B" w:rsidRDefault="00A600B3" w:rsidP="000715FF">
      <w:pPr>
        <w:ind w:right="-13"/>
        <w:rPr>
          <w:rFonts w:eastAsia="Calibri"/>
          <w:color w:val="auto"/>
          <w:sz w:val="22"/>
          <w:szCs w:val="22"/>
          <w:lang w:eastAsia="en-US"/>
        </w:rPr>
      </w:pPr>
    </w:p>
    <w:p w14:paraId="7E8A496D" w14:textId="3F970A86" w:rsidR="000715FF" w:rsidRDefault="000715FF" w:rsidP="000715FF">
      <w:pPr>
        <w:ind w:right="-13"/>
        <w:jc w:val="center"/>
        <w:rPr>
          <w:rFonts w:eastAsia="Calibri"/>
          <w:color w:val="auto"/>
          <w:sz w:val="28"/>
          <w:szCs w:val="28"/>
          <w:lang w:eastAsia="en-US"/>
        </w:rPr>
      </w:pPr>
    </w:p>
    <w:p w14:paraId="47C8BC55" w14:textId="08954519" w:rsidR="00A600B3" w:rsidRPr="00A600B3" w:rsidRDefault="00A600B3" w:rsidP="00A600B3">
      <w:pPr>
        <w:ind w:right="-13"/>
        <w:jc w:val="center"/>
        <w:rPr>
          <w:b/>
          <w:color w:val="000000" w:themeColor="text1"/>
          <w:sz w:val="28"/>
          <w:szCs w:val="28"/>
        </w:rPr>
      </w:pPr>
      <w:bookmarkStart w:id="0" w:name="_Hlk181611593"/>
      <w:bookmarkStart w:id="1" w:name="_Hlk193962973"/>
      <w:bookmarkStart w:id="2" w:name="_Hlk193963742"/>
      <w:r w:rsidRPr="00A600B3">
        <w:rPr>
          <w:b/>
          <w:color w:val="000000" w:themeColor="text1"/>
          <w:sz w:val="32"/>
          <w:szCs w:val="32"/>
        </w:rPr>
        <w:t>Zakup</w:t>
      </w:r>
      <w:r w:rsidR="00BC3F23">
        <w:rPr>
          <w:b/>
          <w:color w:val="000000" w:themeColor="text1"/>
          <w:sz w:val="32"/>
          <w:szCs w:val="32"/>
        </w:rPr>
        <w:t>, dostawa i sukcesywna</w:t>
      </w:r>
      <w:r w:rsidRPr="00A600B3">
        <w:rPr>
          <w:b/>
          <w:color w:val="000000" w:themeColor="text1"/>
          <w:sz w:val="32"/>
          <w:szCs w:val="32"/>
        </w:rPr>
        <w:t xml:space="preserve"> dostawa fabrycznie nowych </w:t>
      </w:r>
      <w:r w:rsidR="006E0126">
        <w:rPr>
          <w:b/>
          <w:color w:val="000000" w:themeColor="text1"/>
          <w:sz w:val="32"/>
          <w:szCs w:val="32"/>
        </w:rPr>
        <w:t xml:space="preserve">akumulatorów, </w:t>
      </w:r>
      <w:r w:rsidRPr="00A600B3">
        <w:rPr>
          <w:b/>
          <w:color w:val="000000" w:themeColor="text1"/>
          <w:sz w:val="32"/>
          <w:szCs w:val="32"/>
        </w:rPr>
        <w:t xml:space="preserve">akumulatorów do sprzętu łączności i informatyki </w:t>
      </w:r>
      <w:r w:rsidR="006E0126">
        <w:rPr>
          <w:b/>
          <w:color w:val="000000" w:themeColor="text1"/>
          <w:sz w:val="32"/>
          <w:szCs w:val="32"/>
        </w:rPr>
        <w:t xml:space="preserve">oraz </w:t>
      </w:r>
      <w:r w:rsidR="006E0126" w:rsidRPr="00A600B3">
        <w:rPr>
          <w:b/>
          <w:color w:val="000000" w:themeColor="text1"/>
          <w:sz w:val="32"/>
          <w:szCs w:val="32"/>
        </w:rPr>
        <w:t xml:space="preserve">akumulatorów do pojazdów służbowych </w:t>
      </w:r>
      <w:r w:rsidRPr="00A600B3">
        <w:rPr>
          <w:b/>
          <w:color w:val="000000" w:themeColor="text1"/>
          <w:sz w:val="32"/>
          <w:szCs w:val="32"/>
        </w:rPr>
        <w:t>na podstawie Planu rotacji akumulatorów, złożonych zapotrzebowań oraz PST do pojazdów w rejonie odpowiedzialności 26 Wojskowego Oddziału Gospodarczego w 202</w:t>
      </w:r>
      <w:r>
        <w:rPr>
          <w:b/>
          <w:color w:val="000000" w:themeColor="text1"/>
          <w:sz w:val="32"/>
          <w:szCs w:val="32"/>
        </w:rPr>
        <w:t>5</w:t>
      </w:r>
      <w:r w:rsidRPr="00A600B3">
        <w:rPr>
          <w:b/>
          <w:color w:val="000000" w:themeColor="text1"/>
          <w:sz w:val="28"/>
          <w:szCs w:val="28"/>
        </w:rPr>
        <w:t xml:space="preserve"> r</w:t>
      </w:r>
      <w:bookmarkEnd w:id="0"/>
    </w:p>
    <w:bookmarkEnd w:id="1"/>
    <w:p w14:paraId="207B81FC" w14:textId="77777777" w:rsidR="00C5302B" w:rsidRPr="00F00D6B" w:rsidRDefault="00C5302B" w:rsidP="000715FF">
      <w:pPr>
        <w:ind w:right="-13"/>
        <w:jc w:val="center"/>
        <w:rPr>
          <w:rFonts w:eastAsia="Calibri"/>
          <w:color w:val="auto"/>
          <w:sz w:val="28"/>
          <w:szCs w:val="28"/>
          <w:lang w:eastAsia="en-US"/>
        </w:rPr>
      </w:pPr>
    </w:p>
    <w:bookmarkEnd w:id="2"/>
    <w:p w14:paraId="2A16780F" w14:textId="60A3AB51" w:rsidR="005217F3" w:rsidRDefault="005217F3">
      <w:pPr>
        <w:ind w:right="-13"/>
        <w:jc w:val="center"/>
        <w:rPr>
          <w:rFonts w:eastAsia="Calibri"/>
          <w:b/>
          <w:bCs/>
          <w:color w:val="auto"/>
          <w:sz w:val="22"/>
          <w:szCs w:val="22"/>
          <w:lang w:eastAsia="en-US"/>
        </w:rPr>
      </w:pPr>
    </w:p>
    <w:p w14:paraId="01F03FA3" w14:textId="78C5F154" w:rsidR="00A600B3" w:rsidRDefault="00A600B3">
      <w:pPr>
        <w:ind w:right="-13"/>
        <w:jc w:val="center"/>
        <w:rPr>
          <w:rFonts w:eastAsia="Calibri"/>
          <w:b/>
          <w:bCs/>
          <w:color w:val="auto"/>
          <w:sz w:val="22"/>
          <w:szCs w:val="22"/>
          <w:lang w:eastAsia="en-US"/>
        </w:rPr>
      </w:pPr>
    </w:p>
    <w:p w14:paraId="5CC82EA9" w14:textId="06B2DFA4" w:rsidR="00A600B3" w:rsidRDefault="00A600B3">
      <w:pPr>
        <w:ind w:right="-13"/>
        <w:jc w:val="center"/>
        <w:rPr>
          <w:rFonts w:eastAsia="Calibri"/>
          <w:b/>
          <w:bCs/>
          <w:color w:val="auto"/>
          <w:sz w:val="22"/>
          <w:szCs w:val="22"/>
          <w:lang w:eastAsia="en-US"/>
        </w:rPr>
      </w:pPr>
    </w:p>
    <w:p w14:paraId="173A4CAE" w14:textId="329C683C" w:rsidR="00A600B3" w:rsidRDefault="00A600B3">
      <w:pPr>
        <w:ind w:right="-13"/>
        <w:jc w:val="center"/>
        <w:rPr>
          <w:rFonts w:eastAsia="Calibri"/>
          <w:b/>
          <w:bCs/>
          <w:color w:val="auto"/>
          <w:sz w:val="22"/>
          <w:szCs w:val="22"/>
          <w:lang w:eastAsia="en-US"/>
        </w:rPr>
      </w:pPr>
    </w:p>
    <w:p w14:paraId="3557820A" w14:textId="792494F8" w:rsidR="00A600B3" w:rsidRDefault="00A600B3">
      <w:pPr>
        <w:ind w:right="-13"/>
        <w:jc w:val="center"/>
        <w:rPr>
          <w:rFonts w:eastAsia="Calibri"/>
          <w:b/>
          <w:bCs/>
          <w:color w:val="auto"/>
          <w:sz w:val="22"/>
          <w:szCs w:val="22"/>
          <w:lang w:eastAsia="en-US"/>
        </w:rPr>
      </w:pPr>
    </w:p>
    <w:p w14:paraId="41D1A8C3" w14:textId="77777777" w:rsidR="00A600B3" w:rsidRDefault="00A600B3">
      <w:pPr>
        <w:ind w:right="-13"/>
        <w:jc w:val="center"/>
        <w:rPr>
          <w:rFonts w:eastAsia="Calibri"/>
          <w:b/>
          <w:bCs/>
          <w:color w:val="auto"/>
          <w:sz w:val="22"/>
          <w:szCs w:val="22"/>
          <w:lang w:eastAsia="en-US"/>
        </w:rPr>
      </w:pPr>
    </w:p>
    <w:p w14:paraId="5D2B626C" w14:textId="3BAFB0E7" w:rsidR="000715FF" w:rsidRPr="00A600B3" w:rsidRDefault="000715FF">
      <w:pPr>
        <w:ind w:right="-13"/>
        <w:jc w:val="center"/>
        <w:rPr>
          <w:rFonts w:eastAsia="Calibri"/>
          <w:b/>
          <w:bCs/>
          <w:color w:val="auto"/>
          <w:sz w:val="36"/>
          <w:szCs w:val="36"/>
          <w:lang w:eastAsia="en-US"/>
        </w:rPr>
      </w:pPr>
      <w:r w:rsidRPr="00A600B3">
        <w:rPr>
          <w:rFonts w:eastAsia="Calibri"/>
          <w:b/>
          <w:bCs/>
          <w:color w:val="auto"/>
          <w:sz w:val="36"/>
          <w:szCs w:val="36"/>
          <w:lang w:eastAsia="en-US"/>
        </w:rPr>
        <w:t>Nr sprawy ZP/</w:t>
      </w:r>
      <w:r w:rsidR="00A600B3">
        <w:rPr>
          <w:rFonts w:eastAsia="Calibri"/>
          <w:b/>
          <w:bCs/>
          <w:color w:val="auto"/>
          <w:sz w:val="36"/>
          <w:szCs w:val="36"/>
          <w:lang w:eastAsia="en-US"/>
        </w:rPr>
        <w:t>9</w:t>
      </w:r>
      <w:r w:rsidRPr="00A600B3">
        <w:rPr>
          <w:rFonts w:eastAsia="Calibri"/>
          <w:b/>
          <w:bCs/>
          <w:color w:val="auto"/>
          <w:sz w:val="36"/>
          <w:szCs w:val="36"/>
          <w:lang w:eastAsia="en-US"/>
        </w:rPr>
        <w:t>/202</w:t>
      </w:r>
      <w:r w:rsidR="004E15D7" w:rsidRPr="00A600B3">
        <w:rPr>
          <w:rFonts w:eastAsia="Calibri"/>
          <w:b/>
          <w:bCs/>
          <w:color w:val="auto"/>
          <w:sz w:val="36"/>
          <w:szCs w:val="36"/>
          <w:lang w:eastAsia="en-US"/>
        </w:rPr>
        <w:t>5</w:t>
      </w:r>
    </w:p>
    <w:p w14:paraId="646BC277" w14:textId="77777777" w:rsidR="000715FF" w:rsidRPr="00F00D6B" w:rsidRDefault="000715FF" w:rsidP="000715FF">
      <w:pPr>
        <w:ind w:right="-13"/>
        <w:jc w:val="center"/>
        <w:rPr>
          <w:rFonts w:eastAsia="Calibri"/>
          <w:color w:val="auto"/>
          <w:sz w:val="28"/>
          <w:szCs w:val="28"/>
          <w:lang w:eastAsia="en-US"/>
        </w:rPr>
      </w:pPr>
    </w:p>
    <w:p w14:paraId="15104B64" w14:textId="77777777" w:rsidR="000715FF" w:rsidRPr="00F00D6B" w:rsidRDefault="000715FF" w:rsidP="000715FF">
      <w:pPr>
        <w:ind w:right="-13"/>
        <w:jc w:val="center"/>
        <w:rPr>
          <w:rFonts w:eastAsia="Calibri"/>
          <w:color w:val="auto"/>
          <w:sz w:val="28"/>
          <w:szCs w:val="28"/>
          <w:lang w:eastAsia="en-US"/>
        </w:rPr>
      </w:pPr>
    </w:p>
    <w:p w14:paraId="2D28EDFB" w14:textId="33E2734B" w:rsidR="000715FF" w:rsidRPr="00F00D6B" w:rsidRDefault="000715FF" w:rsidP="000715FF">
      <w:pPr>
        <w:ind w:right="-13"/>
        <w:jc w:val="center"/>
        <w:rPr>
          <w:rFonts w:eastAsia="Calibri"/>
          <w:color w:val="auto"/>
          <w:sz w:val="28"/>
          <w:szCs w:val="28"/>
          <w:lang w:eastAsia="en-US"/>
        </w:rPr>
      </w:pPr>
    </w:p>
    <w:p w14:paraId="163E87EF" w14:textId="66437F27" w:rsidR="000715FF" w:rsidRDefault="000715FF" w:rsidP="00F96594">
      <w:pPr>
        <w:tabs>
          <w:tab w:val="left" w:pos="2895"/>
        </w:tabs>
        <w:spacing w:after="200" w:line="276" w:lineRule="auto"/>
        <w:rPr>
          <w:rFonts w:eastAsia="Calibri"/>
          <w:color w:val="auto"/>
          <w:sz w:val="28"/>
          <w:szCs w:val="28"/>
          <w:lang w:eastAsia="en-US"/>
        </w:rPr>
      </w:pPr>
    </w:p>
    <w:p w14:paraId="0362350D" w14:textId="6999F91B" w:rsidR="005217F3" w:rsidRDefault="005217F3" w:rsidP="000715FF">
      <w:pPr>
        <w:spacing w:after="200" w:line="276" w:lineRule="auto"/>
        <w:rPr>
          <w:rFonts w:eastAsia="Calibri"/>
          <w:color w:val="auto"/>
          <w:sz w:val="28"/>
          <w:szCs w:val="28"/>
          <w:lang w:eastAsia="en-US"/>
        </w:rPr>
      </w:pPr>
    </w:p>
    <w:p w14:paraId="0EF0EA27" w14:textId="77777777" w:rsidR="005F1B2E" w:rsidRPr="00F00D6B" w:rsidRDefault="005F1B2E" w:rsidP="00A600B3">
      <w:pPr>
        <w:spacing w:after="200" w:line="276" w:lineRule="auto"/>
        <w:rPr>
          <w:rFonts w:eastAsia="Calibri"/>
          <w:color w:val="auto"/>
          <w:sz w:val="22"/>
          <w:szCs w:val="22"/>
          <w:lang w:eastAsia="en-US"/>
        </w:rPr>
      </w:pPr>
    </w:p>
    <w:p w14:paraId="0A0D6366" w14:textId="7AFFBA32" w:rsidR="000715FF" w:rsidRPr="00F00D6B" w:rsidRDefault="000715FF" w:rsidP="000715FF">
      <w:pPr>
        <w:spacing w:after="200" w:line="276" w:lineRule="auto"/>
        <w:jc w:val="center"/>
        <w:rPr>
          <w:rFonts w:eastAsia="Calibri"/>
          <w:color w:val="auto"/>
          <w:sz w:val="22"/>
          <w:szCs w:val="22"/>
          <w:lang w:eastAsia="en-US"/>
        </w:rPr>
      </w:pPr>
      <w:r w:rsidRPr="00F00D6B">
        <w:rPr>
          <w:rFonts w:eastAsia="Calibri"/>
          <w:color w:val="auto"/>
          <w:sz w:val="22"/>
          <w:szCs w:val="22"/>
          <w:lang w:eastAsia="en-US"/>
        </w:rPr>
        <w:t xml:space="preserve">Postępowanie o udzielenia zamówienia publicznego prowadzone jest w trybie </w:t>
      </w:r>
      <w:r w:rsidR="00050E10" w:rsidRPr="00F00D6B">
        <w:rPr>
          <w:rFonts w:eastAsia="Calibri"/>
          <w:color w:val="auto"/>
          <w:sz w:val="22"/>
          <w:szCs w:val="22"/>
          <w:lang w:eastAsia="en-US"/>
        </w:rPr>
        <w:t>przetargu nieograniczonego</w:t>
      </w:r>
      <w:r w:rsidRPr="00F00D6B">
        <w:rPr>
          <w:rFonts w:eastAsia="Calibri"/>
          <w:color w:val="auto"/>
          <w:sz w:val="22"/>
          <w:szCs w:val="22"/>
          <w:lang w:eastAsia="en-US"/>
        </w:rPr>
        <w:t xml:space="preserve"> w oparciu o przepisy ustawy z dnia 11 września 20</w:t>
      </w:r>
      <w:r w:rsidR="006F5DE3" w:rsidRPr="00F00D6B">
        <w:rPr>
          <w:rFonts w:eastAsia="Calibri"/>
          <w:color w:val="auto"/>
          <w:sz w:val="22"/>
          <w:szCs w:val="22"/>
          <w:lang w:eastAsia="en-US"/>
        </w:rPr>
        <w:t>19</w:t>
      </w:r>
      <w:r w:rsidRPr="00F00D6B">
        <w:rPr>
          <w:rFonts w:eastAsia="Calibri"/>
          <w:color w:val="auto"/>
          <w:sz w:val="22"/>
          <w:szCs w:val="22"/>
          <w:lang w:eastAsia="en-US"/>
        </w:rPr>
        <w:t xml:space="preserve"> r.  – Prawo zamówień publicznych  (Dz. U. </w:t>
      </w:r>
      <w:r w:rsidR="005F3E26">
        <w:rPr>
          <w:rFonts w:eastAsia="Calibri"/>
          <w:color w:val="auto"/>
          <w:sz w:val="22"/>
          <w:szCs w:val="22"/>
          <w:lang w:eastAsia="en-US"/>
        </w:rPr>
        <w:t>z 202</w:t>
      </w:r>
      <w:r w:rsidR="00C5302B">
        <w:rPr>
          <w:rFonts w:eastAsia="Calibri"/>
          <w:color w:val="auto"/>
          <w:sz w:val="22"/>
          <w:szCs w:val="22"/>
          <w:lang w:eastAsia="en-US"/>
        </w:rPr>
        <w:t>4</w:t>
      </w:r>
      <w:r w:rsidR="005F3E26">
        <w:rPr>
          <w:rFonts w:eastAsia="Calibri"/>
          <w:color w:val="auto"/>
          <w:sz w:val="22"/>
          <w:szCs w:val="22"/>
          <w:lang w:eastAsia="en-US"/>
        </w:rPr>
        <w:t xml:space="preserve"> r. </w:t>
      </w:r>
      <w:r w:rsidRPr="00F00D6B">
        <w:rPr>
          <w:rFonts w:eastAsia="Calibri"/>
          <w:color w:val="auto"/>
          <w:sz w:val="22"/>
          <w:szCs w:val="22"/>
          <w:lang w:eastAsia="en-US"/>
        </w:rPr>
        <w:t xml:space="preserve">poz. </w:t>
      </w:r>
      <w:r w:rsidR="008C08A3">
        <w:rPr>
          <w:rFonts w:eastAsia="Calibri"/>
          <w:color w:val="auto"/>
          <w:sz w:val="22"/>
          <w:szCs w:val="22"/>
          <w:lang w:eastAsia="en-US"/>
        </w:rPr>
        <w:t>1</w:t>
      </w:r>
      <w:r w:rsidR="00C5302B">
        <w:rPr>
          <w:rFonts w:eastAsia="Calibri"/>
          <w:color w:val="auto"/>
          <w:sz w:val="22"/>
          <w:szCs w:val="22"/>
          <w:lang w:eastAsia="en-US"/>
        </w:rPr>
        <w:t>32</w:t>
      </w:r>
      <w:r w:rsidR="008C08A3">
        <w:rPr>
          <w:rFonts w:eastAsia="Calibri"/>
          <w:color w:val="auto"/>
          <w:sz w:val="22"/>
          <w:szCs w:val="22"/>
          <w:lang w:eastAsia="en-US"/>
        </w:rPr>
        <w:t>0</w:t>
      </w:r>
      <w:r w:rsidRPr="00F00D6B">
        <w:rPr>
          <w:rFonts w:eastAsia="Calibri"/>
          <w:color w:val="auto"/>
          <w:sz w:val="22"/>
          <w:szCs w:val="22"/>
          <w:lang w:eastAsia="en-US"/>
        </w:rPr>
        <w:t>)</w:t>
      </w:r>
    </w:p>
    <w:p w14:paraId="3EAAE5E5" w14:textId="77777777" w:rsidR="000715FF" w:rsidRPr="00F00D6B" w:rsidRDefault="000715FF" w:rsidP="000715FF">
      <w:pPr>
        <w:pBdr>
          <w:bottom w:val="single" w:sz="4" w:space="1" w:color="auto"/>
        </w:pBdr>
        <w:spacing w:after="200" w:line="276" w:lineRule="auto"/>
        <w:jc w:val="center"/>
        <w:rPr>
          <w:rFonts w:eastAsia="Calibri"/>
          <w:color w:val="auto"/>
          <w:sz w:val="22"/>
          <w:szCs w:val="22"/>
          <w:lang w:eastAsia="en-US"/>
        </w:rPr>
      </w:pPr>
    </w:p>
    <w:p w14:paraId="3D42519E" w14:textId="715A46D1" w:rsidR="000715FF" w:rsidRPr="00C77AEB" w:rsidRDefault="000715FF" w:rsidP="00C77AEB">
      <w:pPr>
        <w:spacing w:after="200" w:line="276" w:lineRule="auto"/>
        <w:jc w:val="center"/>
        <w:rPr>
          <w:rFonts w:eastAsia="Calibri"/>
          <w:b/>
          <w:bCs/>
          <w:color w:val="auto"/>
          <w:sz w:val="22"/>
          <w:szCs w:val="22"/>
          <w:lang w:eastAsia="en-US"/>
        </w:rPr>
      </w:pPr>
      <w:r w:rsidRPr="00D84BB3">
        <w:rPr>
          <w:rFonts w:eastAsia="Calibri"/>
          <w:b/>
          <w:bCs/>
          <w:color w:val="auto"/>
          <w:sz w:val="22"/>
          <w:szCs w:val="22"/>
          <w:lang w:eastAsia="en-US"/>
        </w:rPr>
        <w:t>ZEGRZE 202</w:t>
      </w:r>
      <w:r w:rsidR="004E15D7">
        <w:rPr>
          <w:rFonts w:eastAsia="Calibri"/>
          <w:b/>
          <w:bCs/>
          <w:color w:val="auto"/>
          <w:sz w:val="22"/>
          <w:szCs w:val="22"/>
          <w:lang w:eastAsia="en-US"/>
        </w:rPr>
        <w:t>5</w:t>
      </w:r>
    </w:p>
    <w:p w14:paraId="5087BB92" w14:textId="5B492EDC" w:rsidR="000715FF" w:rsidRPr="00C77AEB" w:rsidRDefault="006A58E1" w:rsidP="00C5302B">
      <w:pPr>
        <w:spacing w:after="200" w:line="276" w:lineRule="auto"/>
        <w:jc w:val="both"/>
        <w:rPr>
          <w:rFonts w:eastAsia="Calibri"/>
          <w:b/>
          <w:bCs/>
          <w:color w:val="auto"/>
          <w:sz w:val="22"/>
          <w:szCs w:val="22"/>
          <w:lang w:eastAsia="en-US"/>
        </w:rPr>
      </w:pPr>
      <w:r w:rsidRPr="00C77AEB">
        <w:rPr>
          <w:rFonts w:eastAsia="Calibri"/>
          <w:b/>
          <w:bCs/>
          <w:color w:val="auto"/>
          <w:sz w:val="22"/>
          <w:szCs w:val="22"/>
          <w:lang w:eastAsia="en-US"/>
        </w:rPr>
        <w:br w:type="page"/>
      </w:r>
      <w:r w:rsidR="000715FF" w:rsidRPr="00C77AEB">
        <w:rPr>
          <w:rFonts w:eastAsia="Calibri"/>
          <w:b/>
          <w:bCs/>
          <w:color w:val="auto"/>
          <w:sz w:val="22"/>
          <w:szCs w:val="22"/>
          <w:lang w:eastAsia="en-US"/>
        </w:rPr>
        <w:lastRenderedPageBreak/>
        <w:t xml:space="preserve">Zamawiający oczekuje, że Wykonawcy zapoznają się dokładnie z treścią niniejszej SWZ. Wykonawca ponosi ryzyko niedostarczenia wszystkich wymaganych informacji </w:t>
      </w:r>
      <w:r w:rsidR="000715FF" w:rsidRPr="00D84BB3">
        <w:rPr>
          <w:rFonts w:eastAsia="Calibri"/>
          <w:b/>
          <w:bCs/>
          <w:color w:val="auto"/>
          <w:sz w:val="22"/>
          <w:szCs w:val="22"/>
          <w:lang w:eastAsia="en-US"/>
        </w:rPr>
        <w:t>i dokumentów oraz przedłożenia oferty nieodpowiadającej wymaganiom określonym przez Zamawiającego.</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0715FF" w:rsidRPr="00F00D6B" w14:paraId="6DF82F8F" w14:textId="77777777" w:rsidTr="00F96594">
        <w:trPr>
          <w:trHeight w:val="974"/>
        </w:trPr>
        <w:tc>
          <w:tcPr>
            <w:tcW w:w="8549" w:type="dxa"/>
            <w:shd w:val="clear" w:color="auto" w:fill="auto"/>
            <w:vAlign w:val="center"/>
          </w:tcPr>
          <w:p w14:paraId="0233B8F1" w14:textId="77777777" w:rsidR="000715FF" w:rsidRPr="00C77AEB" w:rsidRDefault="000715FF">
            <w:pPr>
              <w:jc w:val="center"/>
              <w:rPr>
                <w:rFonts w:eastAsia="Calibri"/>
                <w:b/>
                <w:bCs/>
                <w:color w:val="auto"/>
                <w:sz w:val="22"/>
                <w:szCs w:val="22"/>
                <w:lang w:eastAsia="en-US"/>
              </w:rPr>
            </w:pPr>
            <w:r w:rsidRPr="00D84BB3">
              <w:rPr>
                <w:rFonts w:eastAsia="Calibri"/>
                <w:b/>
                <w:bCs/>
                <w:color w:val="auto"/>
                <w:sz w:val="22"/>
                <w:szCs w:val="22"/>
                <w:lang w:eastAsia="en-US"/>
              </w:rPr>
              <w:t>ROZDZIAŁ I</w:t>
            </w:r>
          </w:p>
          <w:p w14:paraId="154AB46B" w14:textId="77777777" w:rsidR="000715FF" w:rsidRPr="00F96594" w:rsidRDefault="000715FF" w:rsidP="5D82F5C5">
            <w:pPr>
              <w:jc w:val="center"/>
              <w:rPr>
                <w:rFonts w:ascii="Calibri" w:eastAsia="Calibri" w:hAnsi="Calibri"/>
                <w:i/>
                <w:iCs/>
                <w:color w:val="auto"/>
                <w:sz w:val="20"/>
                <w:szCs w:val="20"/>
                <w:lang w:eastAsia="en-US"/>
              </w:rPr>
            </w:pPr>
            <w:r w:rsidRPr="00D84BB3">
              <w:rPr>
                <w:rFonts w:eastAsia="Calibri"/>
                <w:b/>
                <w:bCs/>
                <w:color w:val="auto"/>
                <w:sz w:val="22"/>
                <w:szCs w:val="22"/>
                <w:lang w:eastAsia="en-US"/>
              </w:rPr>
              <w:t>NAZWA ORAZ ADRES ZAMAWIAJĄCEGO</w:t>
            </w:r>
          </w:p>
        </w:tc>
      </w:tr>
    </w:tbl>
    <w:p w14:paraId="41F5EF8A" w14:textId="77777777" w:rsidR="00C5302B" w:rsidRPr="007F2FC8" w:rsidRDefault="00C5302B" w:rsidP="007F2FC8">
      <w:pPr>
        <w:spacing w:before="240"/>
        <w:rPr>
          <w:rFonts w:eastAsia="Calibri"/>
          <w:color w:val="auto"/>
          <w:sz w:val="22"/>
          <w:szCs w:val="22"/>
          <w:lang w:eastAsia="en-US"/>
        </w:rPr>
      </w:pPr>
      <w:r w:rsidRPr="007F2FC8">
        <w:rPr>
          <w:rFonts w:eastAsia="Calibri"/>
          <w:color w:val="auto"/>
          <w:sz w:val="22"/>
          <w:szCs w:val="22"/>
          <w:lang w:eastAsia="en-US"/>
        </w:rPr>
        <w:t>Zamawiającym jest:</w:t>
      </w:r>
    </w:p>
    <w:p w14:paraId="12F353A2" w14:textId="77777777" w:rsidR="00C5302B" w:rsidRPr="00F96594" w:rsidRDefault="00C5302B">
      <w:pPr>
        <w:rPr>
          <w:rFonts w:eastAsia="Calibri"/>
          <w:b/>
          <w:bCs/>
          <w:color w:val="auto"/>
          <w:sz w:val="22"/>
          <w:szCs w:val="22"/>
          <w:lang w:eastAsia="en-US"/>
        </w:rPr>
      </w:pPr>
      <w:r w:rsidRPr="00834CDD">
        <w:rPr>
          <w:rFonts w:eastAsia="Calibri"/>
          <w:b/>
          <w:bCs/>
          <w:color w:val="auto"/>
          <w:sz w:val="22"/>
          <w:szCs w:val="22"/>
          <w:lang w:eastAsia="en-US"/>
        </w:rPr>
        <w:t>Skarb Państwa – 26 Wojskowy Oddział Gospodarczy w Zegrzu</w:t>
      </w:r>
    </w:p>
    <w:p w14:paraId="1BDC20CE" w14:textId="77777777" w:rsidR="00C5302B" w:rsidRPr="00A600B3" w:rsidRDefault="00C5302B" w:rsidP="007F2FC8">
      <w:pPr>
        <w:rPr>
          <w:rFonts w:eastAsia="Calibri"/>
          <w:b/>
          <w:color w:val="auto"/>
          <w:sz w:val="22"/>
          <w:szCs w:val="22"/>
          <w:lang w:eastAsia="en-US"/>
        </w:rPr>
      </w:pPr>
      <w:r w:rsidRPr="00A600B3">
        <w:rPr>
          <w:rFonts w:eastAsia="Calibri"/>
          <w:b/>
          <w:color w:val="auto"/>
          <w:sz w:val="22"/>
          <w:szCs w:val="22"/>
          <w:lang w:eastAsia="en-US"/>
        </w:rPr>
        <w:t>Adres: ul. Juzistek 2, 05-131 Zegrze</w:t>
      </w:r>
    </w:p>
    <w:p w14:paraId="66E34617" w14:textId="77777777" w:rsidR="00C5302B" w:rsidRPr="00A600B3" w:rsidRDefault="00C5302B" w:rsidP="007F2FC8">
      <w:pPr>
        <w:spacing w:after="120"/>
        <w:jc w:val="both"/>
        <w:rPr>
          <w:rFonts w:eastAsia="Calibri"/>
          <w:b/>
          <w:color w:val="auto"/>
          <w:spacing w:val="10"/>
          <w:sz w:val="22"/>
          <w:szCs w:val="22"/>
          <w:lang w:eastAsia="en-US"/>
        </w:rPr>
      </w:pPr>
      <w:r w:rsidRPr="00A600B3">
        <w:rPr>
          <w:rFonts w:eastAsia="Calibri"/>
          <w:b/>
          <w:color w:val="auto"/>
          <w:sz w:val="22"/>
          <w:szCs w:val="22"/>
          <w:lang w:val="x-none" w:eastAsia="x-none"/>
        </w:rPr>
        <w:t xml:space="preserve">NIP: 536-190-2991, REGON </w:t>
      </w:r>
      <w:r w:rsidRPr="00A600B3">
        <w:rPr>
          <w:rFonts w:eastAsia="Calibri"/>
          <w:b/>
          <w:color w:val="auto"/>
          <w:sz w:val="22"/>
          <w:szCs w:val="22"/>
          <w:lang w:eastAsia="x-none"/>
        </w:rPr>
        <w:t>142917040</w:t>
      </w:r>
    </w:p>
    <w:p w14:paraId="0DFD1072" w14:textId="75CD1FA4" w:rsidR="005217F3" w:rsidRPr="00F96594" w:rsidRDefault="005217F3" w:rsidP="007F2FC8">
      <w:pPr>
        <w:spacing w:before="240" w:after="240"/>
        <w:rPr>
          <w:sz w:val="22"/>
          <w:szCs w:val="22"/>
        </w:rPr>
      </w:pPr>
      <w:r w:rsidRPr="00F96594">
        <w:rPr>
          <w:rFonts w:eastAsiaTheme="minorEastAsia"/>
          <w:sz w:val="22"/>
          <w:szCs w:val="22"/>
          <w:lang w:eastAsia="en-US"/>
        </w:rPr>
        <w:t>Postępowanie prowadzone jest w języku polskim za pośrednictwem platformazakupowa.pl</w:t>
      </w:r>
      <w:r w:rsidR="00C5302B" w:rsidRPr="00F96594">
        <w:rPr>
          <w:rFonts w:eastAsiaTheme="minorEastAsia"/>
          <w:sz w:val="22"/>
          <w:szCs w:val="22"/>
          <w:lang w:eastAsia="en-US"/>
        </w:rPr>
        <w:t xml:space="preserve"> </w:t>
      </w:r>
      <w:r w:rsidRPr="00F96594">
        <w:rPr>
          <w:rFonts w:eastAsiaTheme="minorEastAsia"/>
          <w:sz w:val="22"/>
          <w:szCs w:val="22"/>
          <w:lang w:eastAsia="en-US"/>
        </w:rPr>
        <w:t>pod adresem:</w:t>
      </w:r>
      <w:r w:rsidRPr="00F96594">
        <w:rPr>
          <w:sz w:val="22"/>
          <w:szCs w:val="22"/>
        </w:rPr>
        <w:t xml:space="preserve"> </w:t>
      </w:r>
      <w:r w:rsidR="002E5A0B" w:rsidRPr="002E5A0B">
        <w:rPr>
          <w:rFonts w:ascii="Arial" w:hAnsi="Arial" w:cs="Arial"/>
          <w:color w:val="666666"/>
          <w:sz w:val="19"/>
          <w:szCs w:val="19"/>
          <w:shd w:val="clear" w:color="auto" w:fill="FFFFFF"/>
        </w:rPr>
        <w:t> </w:t>
      </w:r>
      <w:hyperlink r:id="rId13" w:history="1">
        <w:r w:rsidR="002E5A0B" w:rsidRPr="002E5A0B">
          <w:rPr>
            <w:rFonts w:ascii="Arial" w:hAnsi="Arial" w:cs="Arial"/>
            <w:color w:val="23527C"/>
            <w:sz w:val="19"/>
            <w:szCs w:val="19"/>
            <w:u w:val="single"/>
            <w:shd w:val="clear" w:color="auto" w:fill="FFFFFF"/>
          </w:rPr>
          <w:t>https://platformazakupowa.pl/transakcja/1099169</w:t>
        </w:r>
      </w:hyperlink>
    </w:p>
    <w:p w14:paraId="406CAA46" w14:textId="77777777" w:rsidR="005217F3" w:rsidRPr="007F2FC8" w:rsidRDefault="005217F3" w:rsidP="007F2FC8">
      <w:pPr>
        <w:spacing w:before="240" w:after="240"/>
        <w:rPr>
          <w:sz w:val="22"/>
          <w:szCs w:val="22"/>
        </w:rPr>
      </w:pPr>
      <w:r w:rsidRPr="007F2FC8">
        <w:rPr>
          <w:sz w:val="22"/>
          <w:szCs w:val="22"/>
        </w:rPr>
        <w:t xml:space="preserve">Na tej stronie udostępniane będą zmiany i wyjaśnienia treści Specyfikacji Warunków Zamówienia, zwanych dalej „SWZ” oraz inne dokumenty zamówienia bezpośrednio związane z prowadzonym postępowaniem o udzielenie zamówienia. Wykonawcy pobierający SWZ z wyżej podanej strony internetowej są związani wszelkimi wyjaśnieniami i zmianami jej treści. </w:t>
      </w:r>
    </w:p>
    <w:p w14:paraId="29AA1C93" w14:textId="77777777" w:rsidR="000715FF" w:rsidRPr="007F2FC8" w:rsidRDefault="000715FF" w:rsidP="007F2FC8">
      <w:pPr>
        <w:spacing w:before="120"/>
        <w:jc w:val="both"/>
        <w:rPr>
          <w:rFonts w:eastAsia="Calibri"/>
          <w:color w:val="auto"/>
          <w:sz w:val="22"/>
          <w:szCs w:val="22"/>
          <w:lang w:eastAsia="en-US"/>
        </w:rPr>
      </w:pPr>
      <w:r w:rsidRPr="007F2FC8">
        <w:rPr>
          <w:rFonts w:eastAsia="Calibri"/>
          <w:b/>
          <w:bCs/>
          <w:color w:val="auto"/>
          <w:sz w:val="22"/>
          <w:szCs w:val="22"/>
          <w:lang w:eastAsia="en-US"/>
        </w:rPr>
        <w:t xml:space="preserve">Adres strony internetowej: </w:t>
      </w:r>
      <w:hyperlink r:id="rId14" w:history="1">
        <w:r w:rsidRPr="007F2FC8">
          <w:rPr>
            <w:rFonts w:eastAsia="Calibri"/>
            <w:color w:val="auto"/>
            <w:sz w:val="22"/>
            <w:szCs w:val="22"/>
            <w:u w:val="single"/>
            <w:lang w:eastAsia="en-US"/>
          </w:rPr>
          <w:t>https://www.26wog.wp.mil.pl</w:t>
        </w:r>
      </w:hyperlink>
      <w:r w:rsidRPr="007F2FC8">
        <w:rPr>
          <w:rFonts w:eastAsia="Calibri"/>
          <w:color w:val="auto"/>
          <w:sz w:val="22"/>
          <w:szCs w:val="22"/>
          <w:lang w:eastAsia="en-US"/>
        </w:rPr>
        <w:t xml:space="preserve"> </w:t>
      </w:r>
    </w:p>
    <w:p w14:paraId="7E16F184" w14:textId="77777777" w:rsidR="000715FF" w:rsidRPr="007F2FC8" w:rsidRDefault="000715FF" w:rsidP="007F2FC8">
      <w:pPr>
        <w:spacing w:before="120"/>
        <w:rPr>
          <w:rFonts w:eastAsia="Calibri"/>
          <w:color w:val="auto"/>
          <w:sz w:val="22"/>
          <w:szCs w:val="22"/>
          <w:lang w:eastAsia="en-US"/>
        </w:rPr>
      </w:pPr>
      <w:r w:rsidRPr="007F2FC8">
        <w:rPr>
          <w:rFonts w:eastAsia="Calibri"/>
          <w:b/>
          <w:bCs/>
          <w:color w:val="auto"/>
          <w:sz w:val="22"/>
          <w:szCs w:val="22"/>
          <w:lang w:eastAsia="en-US"/>
        </w:rPr>
        <w:t xml:space="preserve">Adres poczty elektronicznej: </w:t>
      </w:r>
      <w:hyperlink r:id="rId15" w:history="1">
        <w:r w:rsidRPr="007F2FC8">
          <w:rPr>
            <w:rFonts w:eastAsia="Calibri"/>
            <w:color w:val="auto"/>
            <w:sz w:val="22"/>
            <w:szCs w:val="22"/>
            <w:u w:val="single"/>
            <w:lang w:eastAsia="en-US"/>
          </w:rPr>
          <w:t>jw4809.zp@ron.mil.pl</w:t>
        </w:r>
      </w:hyperlink>
      <w:r w:rsidRPr="007F2FC8">
        <w:rPr>
          <w:rFonts w:eastAsia="Calibri"/>
          <w:color w:val="auto"/>
          <w:sz w:val="22"/>
          <w:szCs w:val="22"/>
          <w:lang w:eastAsia="en-US"/>
        </w:rPr>
        <w:t xml:space="preserve"> </w:t>
      </w:r>
    </w:p>
    <w:p w14:paraId="513C450C" w14:textId="77777777" w:rsidR="000715FF" w:rsidRPr="007F2FC8" w:rsidRDefault="000715FF" w:rsidP="007F2FC8">
      <w:pPr>
        <w:spacing w:before="120"/>
        <w:rPr>
          <w:rFonts w:eastAsia="Calibri"/>
          <w:b/>
          <w:bCs/>
          <w:color w:val="auto"/>
          <w:sz w:val="22"/>
          <w:szCs w:val="22"/>
          <w:lang w:eastAsia="en-US"/>
        </w:rPr>
      </w:pPr>
      <w:r w:rsidRPr="007F2FC8">
        <w:rPr>
          <w:rFonts w:eastAsia="Calibri"/>
          <w:b/>
          <w:bCs/>
          <w:color w:val="auto"/>
          <w:sz w:val="22"/>
          <w:szCs w:val="22"/>
          <w:lang w:eastAsia="en-US"/>
        </w:rPr>
        <w:t>Godziny urzędowania:</w:t>
      </w:r>
    </w:p>
    <w:p w14:paraId="1031AD03" w14:textId="739E837E" w:rsidR="000715FF" w:rsidRPr="007F2FC8" w:rsidRDefault="000715FF" w:rsidP="007F2FC8">
      <w:pPr>
        <w:spacing w:after="120"/>
        <w:rPr>
          <w:rFonts w:eastAsia="Calibri"/>
          <w:color w:val="auto"/>
          <w:sz w:val="22"/>
          <w:szCs w:val="22"/>
          <w:lang w:eastAsia="en-US"/>
        </w:rPr>
      </w:pPr>
      <w:r w:rsidRPr="007F2FC8">
        <w:rPr>
          <w:rFonts w:eastAsia="Calibri"/>
          <w:color w:val="auto"/>
          <w:sz w:val="22"/>
          <w:szCs w:val="22"/>
          <w:lang w:eastAsia="en-US"/>
        </w:rPr>
        <w:t xml:space="preserve">od poniedziałku do czwartku w godzinach </w:t>
      </w:r>
      <w:r w:rsidR="005217F3" w:rsidRPr="007F2FC8">
        <w:rPr>
          <w:rFonts w:eastAsia="Calibri"/>
          <w:color w:val="auto"/>
          <w:sz w:val="22"/>
          <w:szCs w:val="22"/>
          <w:lang w:eastAsia="en-US"/>
        </w:rPr>
        <w:t>08</w:t>
      </w:r>
      <w:r w:rsidRPr="007F2FC8">
        <w:rPr>
          <w:rFonts w:eastAsia="Calibri"/>
          <w:color w:val="auto"/>
          <w:sz w:val="22"/>
          <w:szCs w:val="22"/>
          <w:lang w:eastAsia="en-US"/>
        </w:rPr>
        <w:t xml:space="preserve">:00 – 15:30, w piątek </w:t>
      </w:r>
      <w:r w:rsidR="005217F3" w:rsidRPr="007F2FC8">
        <w:rPr>
          <w:rFonts w:eastAsia="Calibri"/>
          <w:color w:val="auto"/>
          <w:sz w:val="22"/>
          <w:szCs w:val="22"/>
          <w:lang w:eastAsia="en-US"/>
        </w:rPr>
        <w:t>08</w:t>
      </w:r>
      <w:r w:rsidRPr="007F2FC8">
        <w:rPr>
          <w:rFonts w:eastAsia="Calibri"/>
          <w:color w:val="auto"/>
          <w:sz w:val="22"/>
          <w:szCs w:val="22"/>
          <w:lang w:eastAsia="en-US"/>
        </w:rPr>
        <w:t>:00 – 13:00</w:t>
      </w:r>
    </w:p>
    <w:p w14:paraId="5CC702C9" w14:textId="77777777" w:rsidR="005F3E26" w:rsidRPr="007F2FC8" w:rsidRDefault="005F3E26" w:rsidP="007F2FC8">
      <w:pPr>
        <w:rPr>
          <w:b/>
          <w:bCs/>
          <w:sz w:val="22"/>
          <w:szCs w:val="22"/>
        </w:rPr>
      </w:pPr>
      <w:r w:rsidRPr="007F2FC8">
        <w:rPr>
          <w:b/>
          <w:bCs/>
          <w:sz w:val="22"/>
          <w:szCs w:val="22"/>
        </w:rPr>
        <w:t>Dni robocze:</w:t>
      </w:r>
    </w:p>
    <w:p w14:paraId="59C2C9C9" w14:textId="77777777" w:rsidR="005F3E26" w:rsidRPr="007F2FC8" w:rsidRDefault="005F3E26" w:rsidP="007F2FC8">
      <w:pPr>
        <w:spacing w:after="240"/>
        <w:rPr>
          <w:sz w:val="22"/>
          <w:szCs w:val="22"/>
        </w:rPr>
      </w:pPr>
      <w:r w:rsidRPr="007F2FC8">
        <w:rPr>
          <w:sz w:val="22"/>
          <w:szCs w:val="22"/>
        </w:rPr>
        <w:t>za dni robocze uważa się dni od poniedziałku do piątku z wyjątkiem sobót, świąt i dni ustawowo wolnych od pracy.</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0715FF" w:rsidRPr="00F00D6B" w14:paraId="5F4277F1" w14:textId="77777777" w:rsidTr="00F96594">
        <w:trPr>
          <w:trHeight w:val="974"/>
        </w:trPr>
        <w:tc>
          <w:tcPr>
            <w:tcW w:w="8549" w:type="dxa"/>
            <w:shd w:val="clear" w:color="auto" w:fill="auto"/>
            <w:vAlign w:val="center"/>
          </w:tcPr>
          <w:p w14:paraId="20C40C06" w14:textId="77777777" w:rsidR="000715FF" w:rsidRPr="00306B9C" w:rsidRDefault="000715FF">
            <w:pPr>
              <w:jc w:val="center"/>
              <w:rPr>
                <w:b/>
                <w:bCs/>
                <w:color w:val="auto"/>
                <w:sz w:val="22"/>
                <w:szCs w:val="22"/>
              </w:rPr>
            </w:pPr>
            <w:r w:rsidRPr="00306B9C">
              <w:rPr>
                <w:b/>
                <w:bCs/>
                <w:color w:val="auto"/>
                <w:sz w:val="22"/>
                <w:szCs w:val="22"/>
              </w:rPr>
              <w:t>ROZDZIAŁ II</w:t>
            </w:r>
          </w:p>
          <w:p w14:paraId="1C0DFA27" w14:textId="77777777" w:rsidR="000715FF" w:rsidRPr="00F96594" w:rsidRDefault="000715FF" w:rsidP="5D82F5C5">
            <w:pPr>
              <w:jc w:val="center"/>
              <w:rPr>
                <w:i/>
                <w:iCs/>
                <w:color w:val="auto"/>
                <w:sz w:val="20"/>
                <w:szCs w:val="20"/>
              </w:rPr>
            </w:pPr>
            <w:r w:rsidRPr="00306B9C">
              <w:rPr>
                <w:b/>
                <w:bCs/>
                <w:color w:val="auto"/>
                <w:sz w:val="22"/>
                <w:szCs w:val="22"/>
              </w:rPr>
              <w:t>TRYB UDZIELENIA ZAMÓWIENIA</w:t>
            </w:r>
          </w:p>
        </w:tc>
      </w:tr>
    </w:tbl>
    <w:p w14:paraId="69B9140C" w14:textId="31E386EC" w:rsidR="00137960" w:rsidRPr="00F96594" w:rsidRDefault="007940C0" w:rsidP="00C77AEB">
      <w:pPr>
        <w:pStyle w:val="Tekstblokowy"/>
        <w:numPr>
          <w:ilvl w:val="0"/>
          <w:numId w:val="10"/>
        </w:numPr>
        <w:spacing w:before="120"/>
        <w:ind w:left="357" w:right="23" w:hanging="357"/>
        <w:rPr>
          <w:b/>
          <w:bCs/>
          <w:color w:val="auto"/>
          <w:sz w:val="22"/>
          <w:szCs w:val="22"/>
        </w:rPr>
      </w:pPr>
      <w:r w:rsidRPr="00073CBC">
        <w:rPr>
          <w:color w:val="auto"/>
          <w:sz w:val="22"/>
          <w:szCs w:val="22"/>
        </w:rPr>
        <w:t xml:space="preserve">Postępowanie prowadzone jest w trybie przetargu nieograniczonego, </w:t>
      </w:r>
      <w:r>
        <w:rPr>
          <w:color w:val="auto"/>
          <w:sz w:val="22"/>
          <w:szCs w:val="22"/>
          <w:lang w:val="pl-PL"/>
        </w:rPr>
        <w:t>na podstawie</w:t>
      </w:r>
      <w:r w:rsidRPr="00073CBC">
        <w:rPr>
          <w:color w:val="auto"/>
          <w:sz w:val="22"/>
          <w:szCs w:val="22"/>
        </w:rPr>
        <w:t xml:space="preserve"> art. </w:t>
      </w:r>
      <w:r>
        <w:rPr>
          <w:color w:val="auto"/>
          <w:sz w:val="22"/>
          <w:szCs w:val="22"/>
          <w:lang w:val="pl-PL"/>
        </w:rPr>
        <w:t>132-139 w związku z art. 129 ust. 2</w:t>
      </w:r>
      <w:r w:rsidRPr="00073CBC">
        <w:rPr>
          <w:color w:val="auto"/>
          <w:sz w:val="22"/>
          <w:szCs w:val="22"/>
        </w:rPr>
        <w:t xml:space="preserve"> ustawy z dnia 11 września 2019 r. – Prawo zamówień publicznych (Dz. U. </w:t>
      </w:r>
      <w:r>
        <w:rPr>
          <w:color w:val="auto"/>
          <w:sz w:val="22"/>
          <w:szCs w:val="22"/>
          <w:lang w:val="pl-PL"/>
        </w:rPr>
        <w:t xml:space="preserve">z </w:t>
      </w:r>
      <w:r w:rsidRPr="00073CBC">
        <w:rPr>
          <w:color w:val="auto"/>
          <w:sz w:val="22"/>
          <w:szCs w:val="22"/>
        </w:rPr>
        <w:t>202</w:t>
      </w:r>
      <w:r w:rsidR="004907A9">
        <w:rPr>
          <w:color w:val="auto"/>
          <w:sz w:val="22"/>
          <w:szCs w:val="22"/>
          <w:lang w:val="pl-PL"/>
        </w:rPr>
        <w:t>4</w:t>
      </w:r>
      <w:r>
        <w:rPr>
          <w:color w:val="auto"/>
          <w:sz w:val="22"/>
          <w:szCs w:val="22"/>
          <w:lang w:val="pl-PL"/>
        </w:rPr>
        <w:t xml:space="preserve"> r.</w:t>
      </w:r>
      <w:r w:rsidRPr="00073CBC">
        <w:rPr>
          <w:color w:val="auto"/>
          <w:sz w:val="22"/>
          <w:szCs w:val="22"/>
        </w:rPr>
        <w:t xml:space="preserve"> poz. </w:t>
      </w:r>
      <w:r>
        <w:rPr>
          <w:color w:val="auto"/>
          <w:sz w:val="22"/>
          <w:szCs w:val="22"/>
          <w:lang w:val="pl-PL"/>
        </w:rPr>
        <w:t>1</w:t>
      </w:r>
      <w:r w:rsidR="004907A9">
        <w:rPr>
          <w:color w:val="auto"/>
          <w:sz w:val="22"/>
          <w:szCs w:val="22"/>
          <w:lang w:val="pl-PL"/>
        </w:rPr>
        <w:t>32</w:t>
      </w:r>
      <w:r>
        <w:rPr>
          <w:color w:val="auto"/>
          <w:sz w:val="22"/>
          <w:szCs w:val="22"/>
          <w:lang w:val="pl-PL"/>
        </w:rPr>
        <w:t>0</w:t>
      </w:r>
      <w:r w:rsidRPr="00073CBC">
        <w:rPr>
          <w:color w:val="auto"/>
          <w:sz w:val="22"/>
          <w:szCs w:val="22"/>
        </w:rPr>
        <w:t>) – zwanej dalej „ustawa Pzp</w:t>
      </w:r>
      <w:r w:rsidR="000715FF" w:rsidRPr="00F00D6B">
        <w:rPr>
          <w:color w:val="auto"/>
          <w:sz w:val="22"/>
          <w:szCs w:val="22"/>
        </w:rPr>
        <w:t>”.</w:t>
      </w:r>
      <w:r w:rsidR="00BD1C4B" w:rsidRPr="00BD1C4B">
        <w:rPr>
          <w:color w:val="auto"/>
          <w:sz w:val="22"/>
          <w:szCs w:val="22"/>
        </w:rPr>
        <w:t xml:space="preserve"> </w:t>
      </w:r>
    </w:p>
    <w:p w14:paraId="7C42EEFE" w14:textId="20804689" w:rsidR="00137960" w:rsidRPr="00C77AEB" w:rsidRDefault="00137960" w:rsidP="00C77AEB">
      <w:pPr>
        <w:pStyle w:val="Tekstblokowy"/>
        <w:numPr>
          <w:ilvl w:val="0"/>
          <w:numId w:val="10"/>
        </w:numPr>
        <w:tabs>
          <w:tab w:val="left" w:pos="142"/>
        </w:tabs>
        <w:spacing w:before="120"/>
        <w:ind w:left="357" w:right="23" w:hanging="357"/>
        <w:rPr>
          <w:b/>
          <w:bCs/>
          <w:color w:val="auto"/>
          <w:sz w:val="22"/>
          <w:szCs w:val="22"/>
        </w:rPr>
      </w:pPr>
      <w:r w:rsidRPr="00F00D6B">
        <w:rPr>
          <w:color w:val="auto"/>
          <w:sz w:val="22"/>
          <w:szCs w:val="22"/>
          <w:lang w:val="pl-PL"/>
        </w:rPr>
        <w:t>W zakresie nieuregulowanym niniejszą SWZ, zastosowanie mają przepisy ustawy Pzp</w:t>
      </w:r>
      <w:r w:rsidR="007E569A" w:rsidRPr="00F00D6B">
        <w:rPr>
          <w:color w:val="auto"/>
          <w:sz w:val="22"/>
          <w:szCs w:val="22"/>
          <w:lang w:val="pl-PL"/>
        </w:rPr>
        <w:t>, aktów wykonawczych do ustawy Pzp oraz ust</w:t>
      </w:r>
      <w:r w:rsidR="00FE24EE" w:rsidRPr="00F00D6B">
        <w:rPr>
          <w:color w:val="auto"/>
          <w:sz w:val="22"/>
          <w:szCs w:val="22"/>
          <w:lang w:val="pl-PL"/>
        </w:rPr>
        <w:t xml:space="preserve">awy z dnia 23 kwietnia 1964 r. </w:t>
      </w:r>
      <w:r w:rsidR="00414B0F" w:rsidRPr="00F00D6B">
        <w:rPr>
          <w:color w:val="auto"/>
          <w:sz w:val="22"/>
          <w:szCs w:val="22"/>
          <w:lang w:val="pl-PL"/>
        </w:rPr>
        <w:t>–</w:t>
      </w:r>
      <w:r w:rsidR="00FE24EE" w:rsidRPr="00F00D6B">
        <w:rPr>
          <w:color w:val="auto"/>
          <w:sz w:val="22"/>
          <w:szCs w:val="22"/>
          <w:lang w:val="pl-PL"/>
        </w:rPr>
        <w:t xml:space="preserve"> Kodeks cywiln</w:t>
      </w:r>
      <w:r w:rsidR="002B1740" w:rsidRPr="00F00D6B">
        <w:rPr>
          <w:color w:val="auto"/>
          <w:sz w:val="22"/>
          <w:szCs w:val="22"/>
          <w:lang w:val="pl-PL"/>
        </w:rPr>
        <w:t>y (Dz.</w:t>
      </w:r>
      <w:r w:rsidR="00480A0A" w:rsidRPr="00F00D6B">
        <w:rPr>
          <w:color w:val="auto"/>
          <w:sz w:val="22"/>
          <w:szCs w:val="22"/>
          <w:lang w:val="pl-PL"/>
        </w:rPr>
        <w:t xml:space="preserve"> </w:t>
      </w:r>
      <w:r w:rsidR="002B1740" w:rsidRPr="00F00D6B">
        <w:rPr>
          <w:color w:val="auto"/>
          <w:sz w:val="22"/>
          <w:szCs w:val="22"/>
          <w:lang w:val="pl-PL"/>
        </w:rPr>
        <w:t xml:space="preserve">U. z </w:t>
      </w:r>
      <w:r w:rsidR="00D57897" w:rsidRPr="00F00D6B">
        <w:rPr>
          <w:color w:val="auto"/>
          <w:sz w:val="22"/>
          <w:szCs w:val="22"/>
          <w:lang w:val="pl-PL"/>
        </w:rPr>
        <w:t>20</w:t>
      </w:r>
      <w:r w:rsidR="00D57897">
        <w:rPr>
          <w:color w:val="auto"/>
          <w:sz w:val="22"/>
          <w:szCs w:val="22"/>
          <w:lang w:val="pl-PL"/>
        </w:rPr>
        <w:t>2</w:t>
      </w:r>
      <w:r w:rsidR="005217F3">
        <w:rPr>
          <w:color w:val="auto"/>
          <w:sz w:val="22"/>
          <w:szCs w:val="22"/>
          <w:lang w:val="pl-PL"/>
        </w:rPr>
        <w:t>4</w:t>
      </w:r>
      <w:r w:rsidR="00D57897" w:rsidRPr="00F00D6B">
        <w:rPr>
          <w:color w:val="auto"/>
          <w:sz w:val="22"/>
          <w:szCs w:val="22"/>
          <w:lang w:val="pl-PL"/>
        </w:rPr>
        <w:t xml:space="preserve"> </w:t>
      </w:r>
      <w:r w:rsidR="002B1740" w:rsidRPr="00F00D6B">
        <w:rPr>
          <w:color w:val="auto"/>
          <w:sz w:val="22"/>
          <w:szCs w:val="22"/>
          <w:lang w:val="pl-PL"/>
        </w:rPr>
        <w:t xml:space="preserve">r. poz. </w:t>
      </w:r>
      <w:r w:rsidR="005217F3">
        <w:rPr>
          <w:color w:val="auto"/>
          <w:sz w:val="22"/>
          <w:szCs w:val="22"/>
          <w:lang w:val="pl-PL"/>
        </w:rPr>
        <w:t>1061</w:t>
      </w:r>
      <w:r w:rsidR="009851F1">
        <w:rPr>
          <w:color w:val="auto"/>
          <w:sz w:val="22"/>
          <w:szCs w:val="22"/>
          <w:lang w:val="pl-PL"/>
        </w:rPr>
        <w:t xml:space="preserve"> z późn.zm.</w:t>
      </w:r>
      <w:r w:rsidR="00FE24EE" w:rsidRPr="00F00D6B">
        <w:rPr>
          <w:color w:val="auto"/>
          <w:sz w:val="22"/>
          <w:szCs w:val="22"/>
          <w:lang w:val="pl-PL"/>
        </w:rPr>
        <w:t>)</w:t>
      </w:r>
      <w:r w:rsidRPr="00F00D6B">
        <w:rPr>
          <w:color w:val="auto"/>
          <w:sz w:val="22"/>
          <w:szCs w:val="22"/>
          <w:lang w:val="pl-PL"/>
        </w:rPr>
        <w:t>.</w:t>
      </w:r>
    </w:p>
    <w:p w14:paraId="0BDD0AE2" w14:textId="6E1CC1F2" w:rsidR="00CD247F" w:rsidRPr="00CD247F" w:rsidRDefault="00CD247F" w:rsidP="00C77AEB">
      <w:pPr>
        <w:pStyle w:val="Tekstblokowy"/>
        <w:numPr>
          <w:ilvl w:val="0"/>
          <w:numId w:val="10"/>
        </w:numPr>
        <w:tabs>
          <w:tab w:val="left" w:pos="142"/>
        </w:tabs>
        <w:spacing w:before="120"/>
        <w:ind w:left="357" w:right="23" w:hanging="357"/>
        <w:rPr>
          <w:b/>
          <w:bCs/>
          <w:color w:val="auto"/>
          <w:sz w:val="22"/>
          <w:szCs w:val="22"/>
        </w:rPr>
      </w:pPr>
      <w:r w:rsidRPr="0070265E">
        <w:rPr>
          <w:sz w:val="22"/>
          <w:szCs w:val="22"/>
        </w:rPr>
        <w:t xml:space="preserve">W postępowaniu mają zastosowanie przepisy ustawy z dnia 13 kwietnia 2022 roku </w:t>
      </w:r>
      <w:r>
        <w:rPr>
          <w:sz w:val="22"/>
          <w:szCs w:val="22"/>
          <w:lang w:val="pl-PL"/>
        </w:rPr>
        <w:t xml:space="preserve">                               </w:t>
      </w:r>
      <w:r w:rsidRPr="0070265E">
        <w:rPr>
          <w:sz w:val="22"/>
          <w:szCs w:val="22"/>
        </w:rPr>
        <w:t>o szczególnych rozwiązaniach w zakresie przeciwdziałania wspieraniu agresji na Ukrainę oraz służących ochronie bezpieczeństwa narodowego (Dz. U. z 202</w:t>
      </w:r>
      <w:r w:rsidR="005217F3">
        <w:rPr>
          <w:sz w:val="22"/>
          <w:szCs w:val="22"/>
          <w:lang w:val="pl-PL"/>
        </w:rPr>
        <w:t>4</w:t>
      </w:r>
      <w:r w:rsidRPr="0070265E">
        <w:rPr>
          <w:sz w:val="22"/>
          <w:szCs w:val="22"/>
        </w:rPr>
        <w:t xml:space="preserve"> r</w:t>
      </w:r>
      <w:r>
        <w:rPr>
          <w:sz w:val="22"/>
          <w:szCs w:val="22"/>
          <w:lang w:val="pl-PL"/>
        </w:rPr>
        <w:t>.</w:t>
      </w:r>
      <w:r w:rsidRPr="0070265E">
        <w:rPr>
          <w:sz w:val="22"/>
          <w:szCs w:val="22"/>
        </w:rPr>
        <w:t xml:space="preserve"> poz. </w:t>
      </w:r>
      <w:r w:rsidR="005217F3">
        <w:rPr>
          <w:sz w:val="22"/>
          <w:szCs w:val="22"/>
          <w:lang w:val="pl-PL"/>
        </w:rPr>
        <w:t>507</w:t>
      </w:r>
      <w:r w:rsidR="009851F1">
        <w:rPr>
          <w:sz w:val="22"/>
          <w:szCs w:val="22"/>
          <w:lang w:val="pl-PL"/>
        </w:rPr>
        <w:t xml:space="preserve"> z późn.zm.</w:t>
      </w:r>
      <w:r w:rsidRPr="0070265E">
        <w:rPr>
          <w:sz w:val="22"/>
          <w:szCs w:val="22"/>
        </w:rPr>
        <w:t>),  a</w:t>
      </w:r>
      <w:r w:rsidR="007940C0">
        <w:rPr>
          <w:sz w:val="22"/>
          <w:szCs w:val="22"/>
          <w:lang w:val="pl-PL"/>
        </w:rPr>
        <w:t> </w:t>
      </w:r>
      <w:r w:rsidRPr="0070265E">
        <w:rPr>
          <w:sz w:val="22"/>
          <w:szCs w:val="22"/>
        </w:rPr>
        <w:t>także Rozporządzenia (UE) 2022/576 w sprawie zmiany rozporządzenia (UE) nr 833/2014 dotyczącego środków ograniczających w związku z działaniami Rosji destabilizującymi sytuację na Ukrainie</w:t>
      </w:r>
      <w:r>
        <w:rPr>
          <w:sz w:val="22"/>
          <w:szCs w:val="22"/>
          <w:lang w:val="pl-PL"/>
        </w:rPr>
        <w:t>.</w:t>
      </w:r>
    </w:p>
    <w:p w14:paraId="2ED76FEC" w14:textId="2B441D2F" w:rsidR="00137960" w:rsidRPr="00C77AEB" w:rsidRDefault="00137960" w:rsidP="00C77AEB">
      <w:pPr>
        <w:pStyle w:val="Tekstblokowy"/>
        <w:numPr>
          <w:ilvl w:val="0"/>
          <w:numId w:val="10"/>
        </w:numPr>
        <w:tabs>
          <w:tab w:val="left" w:pos="142"/>
        </w:tabs>
        <w:spacing w:before="120"/>
        <w:ind w:left="357" w:right="23" w:hanging="357"/>
        <w:rPr>
          <w:b/>
          <w:bCs/>
          <w:color w:val="auto"/>
          <w:sz w:val="22"/>
          <w:szCs w:val="22"/>
        </w:rPr>
      </w:pPr>
      <w:r w:rsidRPr="00F00D6B">
        <w:rPr>
          <w:color w:val="auto"/>
          <w:sz w:val="22"/>
          <w:szCs w:val="22"/>
          <w:lang w:val="pl-PL"/>
        </w:rPr>
        <w:t xml:space="preserve">Wartość </w:t>
      </w:r>
      <w:r w:rsidRPr="00F00D6B">
        <w:rPr>
          <w:color w:val="auto"/>
          <w:sz w:val="22"/>
          <w:szCs w:val="22"/>
        </w:rPr>
        <w:t xml:space="preserve">zamówienia </w:t>
      </w:r>
      <w:r w:rsidRPr="00D84BB3">
        <w:rPr>
          <w:b/>
          <w:bCs/>
          <w:color w:val="auto"/>
          <w:sz w:val="22"/>
          <w:szCs w:val="22"/>
          <w:lang w:val="pl-PL"/>
        </w:rPr>
        <w:t xml:space="preserve">przekracza </w:t>
      </w:r>
      <w:r w:rsidR="00EF48D4" w:rsidRPr="00F00D6B">
        <w:rPr>
          <w:color w:val="auto"/>
          <w:sz w:val="22"/>
          <w:szCs w:val="22"/>
          <w:lang w:val="pl-PL"/>
        </w:rPr>
        <w:t>równowartość</w:t>
      </w:r>
      <w:r w:rsidRPr="00F00D6B">
        <w:rPr>
          <w:color w:val="auto"/>
          <w:sz w:val="22"/>
          <w:szCs w:val="22"/>
          <w:lang w:val="pl-PL"/>
        </w:rPr>
        <w:t xml:space="preserve"> kwoty </w:t>
      </w:r>
      <w:r w:rsidR="00F5769D" w:rsidRPr="00F00D6B">
        <w:rPr>
          <w:color w:val="auto"/>
          <w:sz w:val="22"/>
          <w:szCs w:val="22"/>
          <w:lang w:val="pl-PL"/>
        </w:rPr>
        <w:t xml:space="preserve">unijnej ogłoszonej zgodnie z </w:t>
      </w:r>
      <w:r w:rsidRPr="00F00D6B">
        <w:rPr>
          <w:color w:val="auto"/>
          <w:sz w:val="22"/>
          <w:szCs w:val="22"/>
          <w:lang w:val="pl-PL"/>
        </w:rPr>
        <w:t xml:space="preserve">art. </w:t>
      </w:r>
      <w:r w:rsidR="00683BD7" w:rsidRPr="00F00D6B">
        <w:rPr>
          <w:color w:val="auto"/>
          <w:sz w:val="22"/>
          <w:szCs w:val="22"/>
          <w:lang w:val="pl-PL"/>
        </w:rPr>
        <w:t>3 ust. 2</w:t>
      </w:r>
      <w:r w:rsidRPr="00F00D6B">
        <w:rPr>
          <w:color w:val="auto"/>
          <w:sz w:val="22"/>
          <w:szCs w:val="22"/>
          <w:lang w:val="pl-PL"/>
        </w:rPr>
        <w:t xml:space="preserve"> ustawy Pzp</w:t>
      </w:r>
      <w:r w:rsidR="0035031D" w:rsidRPr="00F00D6B">
        <w:rPr>
          <w:color w:val="auto"/>
          <w:sz w:val="22"/>
          <w:szCs w:val="22"/>
          <w:lang w:val="pl-PL"/>
        </w:rPr>
        <w:t xml:space="preserve">, </w:t>
      </w:r>
      <w:r w:rsidR="00EF48D4" w:rsidRPr="00D84BB3">
        <w:rPr>
          <w:b/>
          <w:bCs/>
          <w:color w:val="auto"/>
          <w:sz w:val="22"/>
          <w:szCs w:val="22"/>
          <w:lang w:val="pl-PL"/>
        </w:rPr>
        <w:t>tj. kwotę</w:t>
      </w:r>
      <w:r w:rsidR="002B1740" w:rsidRPr="00D84BB3">
        <w:rPr>
          <w:b/>
          <w:bCs/>
          <w:color w:val="auto"/>
          <w:sz w:val="22"/>
          <w:szCs w:val="22"/>
          <w:lang w:val="pl-PL"/>
        </w:rPr>
        <w:t xml:space="preserve"> </w:t>
      </w:r>
      <w:r w:rsidR="00153BE1" w:rsidRPr="00D84BB3">
        <w:rPr>
          <w:b/>
          <w:bCs/>
          <w:color w:val="auto"/>
          <w:sz w:val="22"/>
          <w:szCs w:val="22"/>
          <w:lang w:val="pl-PL"/>
        </w:rPr>
        <w:t>14</w:t>
      </w:r>
      <w:r w:rsidR="00854682">
        <w:rPr>
          <w:b/>
          <w:bCs/>
          <w:color w:val="auto"/>
          <w:sz w:val="22"/>
          <w:szCs w:val="22"/>
          <w:lang w:val="pl-PL"/>
        </w:rPr>
        <w:t>3</w:t>
      </w:r>
      <w:r w:rsidR="00F37071" w:rsidRPr="00D84BB3">
        <w:rPr>
          <w:b/>
          <w:bCs/>
          <w:color w:val="auto"/>
          <w:sz w:val="22"/>
          <w:szCs w:val="22"/>
          <w:lang w:val="pl-PL"/>
        </w:rPr>
        <w:t> 000</w:t>
      </w:r>
      <w:r w:rsidR="0035031D" w:rsidRPr="00767E5D">
        <w:rPr>
          <w:b/>
          <w:bCs/>
          <w:color w:val="auto"/>
          <w:sz w:val="22"/>
          <w:szCs w:val="22"/>
          <w:lang w:val="pl-PL"/>
        </w:rPr>
        <w:t xml:space="preserve"> euro.</w:t>
      </w:r>
    </w:p>
    <w:p w14:paraId="19ED8F12" w14:textId="77777777" w:rsidR="00FE24EE" w:rsidRPr="00C77AEB" w:rsidRDefault="00FE24EE" w:rsidP="00C77AEB">
      <w:pPr>
        <w:pStyle w:val="Tekstblokowy"/>
        <w:numPr>
          <w:ilvl w:val="0"/>
          <w:numId w:val="10"/>
        </w:numPr>
        <w:tabs>
          <w:tab w:val="left" w:pos="142"/>
        </w:tabs>
        <w:spacing w:before="120"/>
        <w:ind w:left="357" w:right="23" w:hanging="357"/>
        <w:rPr>
          <w:b/>
          <w:bCs/>
          <w:color w:val="auto"/>
          <w:sz w:val="22"/>
          <w:szCs w:val="22"/>
        </w:rPr>
      </w:pPr>
      <w:r w:rsidRPr="00F00D6B">
        <w:rPr>
          <w:color w:val="auto"/>
          <w:sz w:val="22"/>
          <w:szCs w:val="22"/>
          <w:lang w:val="pl-PL"/>
        </w:rPr>
        <w:t xml:space="preserve">Dokonując oceny ofert Zamawiający zastosuje tzw. </w:t>
      </w:r>
      <w:r w:rsidR="006F5DE3" w:rsidRPr="00D84BB3">
        <w:rPr>
          <w:b/>
          <w:bCs/>
          <w:color w:val="auto"/>
          <w:sz w:val="22"/>
          <w:szCs w:val="22"/>
          <w:lang w:val="pl-PL"/>
        </w:rPr>
        <w:t>„</w:t>
      </w:r>
      <w:r w:rsidRPr="00D84BB3">
        <w:rPr>
          <w:b/>
          <w:bCs/>
          <w:color w:val="auto"/>
          <w:sz w:val="22"/>
          <w:szCs w:val="22"/>
          <w:lang w:val="pl-PL"/>
        </w:rPr>
        <w:t>procedurę odwróconą</w:t>
      </w:r>
      <w:r w:rsidR="006F5DE3" w:rsidRPr="00D84BB3">
        <w:rPr>
          <w:b/>
          <w:bCs/>
          <w:color w:val="auto"/>
          <w:sz w:val="22"/>
          <w:szCs w:val="22"/>
          <w:lang w:val="pl-PL"/>
        </w:rPr>
        <w:t>”</w:t>
      </w:r>
      <w:r w:rsidR="00FA2C4F" w:rsidRPr="00D84BB3">
        <w:rPr>
          <w:b/>
          <w:bCs/>
          <w:color w:val="auto"/>
          <w:sz w:val="22"/>
          <w:szCs w:val="22"/>
          <w:lang w:val="pl-PL"/>
        </w:rPr>
        <w:t>,</w:t>
      </w:r>
      <w:r w:rsidR="00FA2C4F" w:rsidRPr="00F00D6B">
        <w:rPr>
          <w:color w:val="auto"/>
          <w:sz w:val="22"/>
          <w:szCs w:val="22"/>
          <w:lang w:val="pl-PL"/>
        </w:rPr>
        <w:t xml:space="preserve"> określoną </w:t>
      </w:r>
      <w:r w:rsidR="007949DD" w:rsidRPr="00F00D6B">
        <w:rPr>
          <w:color w:val="auto"/>
          <w:sz w:val="22"/>
          <w:szCs w:val="22"/>
          <w:lang w:val="pl-PL"/>
        </w:rPr>
        <w:br/>
      </w:r>
      <w:r w:rsidR="00FA2C4F" w:rsidRPr="00F00D6B">
        <w:rPr>
          <w:color w:val="auto"/>
          <w:sz w:val="22"/>
          <w:szCs w:val="22"/>
          <w:lang w:val="pl-PL"/>
        </w:rPr>
        <w:t xml:space="preserve">w art. </w:t>
      </w:r>
      <w:r w:rsidR="007949DD" w:rsidRPr="00F00D6B">
        <w:rPr>
          <w:color w:val="auto"/>
          <w:sz w:val="22"/>
          <w:szCs w:val="22"/>
          <w:lang w:val="pl-PL"/>
        </w:rPr>
        <w:t>139</w:t>
      </w:r>
      <w:r w:rsidR="00FA2C4F" w:rsidRPr="00F00D6B">
        <w:rPr>
          <w:color w:val="auto"/>
          <w:sz w:val="22"/>
          <w:szCs w:val="22"/>
          <w:lang w:val="pl-PL"/>
        </w:rPr>
        <w:t xml:space="preserve"> ustawy Pzp, tj. </w:t>
      </w:r>
      <w:r w:rsidR="007949DD" w:rsidRPr="00F00D6B">
        <w:rPr>
          <w:color w:val="auto"/>
          <w:sz w:val="22"/>
          <w:szCs w:val="22"/>
          <w:lang w:val="pl-PL"/>
        </w:rPr>
        <w:t xml:space="preserve">Zamawiający dokona najpierw badania i oceny ofert, a następnie dokona kwalifikacji podmiotowej Wykonawcy, którego oferta została najwyżej oceniona, </w:t>
      </w:r>
      <w:r w:rsidR="007949DD" w:rsidRPr="00F00D6B">
        <w:rPr>
          <w:color w:val="auto"/>
          <w:sz w:val="22"/>
          <w:szCs w:val="22"/>
          <w:lang w:val="pl-PL"/>
        </w:rPr>
        <w:br/>
        <w:t>w zakresie braku podstaw wykluczenia oraz spełnienia warunków udziału w postępowaniu</w:t>
      </w:r>
      <w:r w:rsidR="00F5769D" w:rsidRPr="00F00D6B">
        <w:rPr>
          <w:color w:val="auto"/>
          <w:sz w:val="22"/>
          <w:szCs w:val="22"/>
          <w:lang w:val="pl-PL"/>
        </w:rPr>
        <w:t>.</w:t>
      </w:r>
      <w:r w:rsidR="00FA2C4F" w:rsidRPr="00F00D6B">
        <w:rPr>
          <w:color w:val="auto"/>
          <w:sz w:val="22"/>
          <w:szCs w:val="22"/>
          <w:lang w:val="pl-PL"/>
        </w:rPr>
        <w:t xml:space="preserve"> </w:t>
      </w:r>
    </w:p>
    <w:p w14:paraId="49967350" w14:textId="3ACEA817" w:rsidR="003C67B7" w:rsidRPr="00C77AEB" w:rsidRDefault="007A1470" w:rsidP="00C77AEB">
      <w:pPr>
        <w:pStyle w:val="Tekstblokowy"/>
        <w:numPr>
          <w:ilvl w:val="0"/>
          <w:numId w:val="10"/>
        </w:numPr>
        <w:tabs>
          <w:tab w:val="left" w:pos="142"/>
        </w:tabs>
        <w:spacing w:before="120"/>
        <w:ind w:left="357" w:right="23" w:hanging="357"/>
        <w:rPr>
          <w:b/>
          <w:bCs/>
          <w:color w:val="auto"/>
          <w:sz w:val="22"/>
          <w:szCs w:val="22"/>
        </w:rPr>
      </w:pPr>
      <w:r w:rsidRPr="00F00D6B">
        <w:rPr>
          <w:color w:val="auto"/>
          <w:sz w:val="22"/>
          <w:szCs w:val="22"/>
        </w:rPr>
        <w:t xml:space="preserve">Postępowanie oznaczone jest numerem sprawy: </w:t>
      </w:r>
      <w:r w:rsidRPr="00F00D6B">
        <w:rPr>
          <w:b/>
          <w:bCs/>
          <w:color w:val="auto"/>
          <w:sz w:val="22"/>
          <w:szCs w:val="22"/>
        </w:rPr>
        <w:t>ZP/</w:t>
      </w:r>
      <w:r w:rsidR="0079774E">
        <w:rPr>
          <w:b/>
          <w:bCs/>
          <w:color w:val="auto"/>
          <w:sz w:val="22"/>
          <w:szCs w:val="22"/>
          <w:lang w:val="pl-PL"/>
        </w:rPr>
        <w:t>9</w:t>
      </w:r>
      <w:r w:rsidR="005217F3">
        <w:rPr>
          <w:b/>
          <w:bCs/>
          <w:color w:val="auto"/>
          <w:sz w:val="22"/>
          <w:szCs w:val="22"/>
          <w:lang w:val="pl-PL"/>
        </w:rPr>
        <w:t>/202</w:t>
      </w:r>
      <w:r w:rsidR="004E15D7">
        <w:rPr>
          <w:b/>
          <w:bCs/>
          <w:color w:val="auto"/>
          <w:sz w:val="22"/>
          <w:szCs w:val="22"/>
          <w:lang w:val="pl-PL"/>
        </w:rPr>
        <w:t>5</w:t>
      </w:r>
      <w:r w:rsidRPr="00F00D6B">
        <w:rPr>
          <w:color w:val="auto"/>
          <w:sz w:val="22"/>
          <w:szCs w:val="22"/>
        </w:rPr>
        <w:t>.</w:t>
      </w:r>
    </w:p>
    <w:p w14:paraId="2BD2B2BC" w14:textId="77777777" w:rsidR="007A1470" w:rsidRPr="00C77AEB" w:rsidRDefault="007A1470" w:rsidP="00C77AEB">
      <w:pPr>
        <w:pStyle w:val="Tekstblokowy"/>
        <w:numPr>
          <w:ilvl w:val="0"/>
          <w:numId w:val="10"/>
        </w:numPr>
        <w:tabs>
          <w:tab w:val="left" w:pos="142"/>
        </w:tabs>
        <w:spacing w:before="120"/>
        <w:ind w:left="357" w:right="23" w:hanging="357"/>
        <w:rPr>
          <w:b/>
          <w:bCs/>
          <w:color w:val="auto"/>
          <w:sz w:val="22"/>
          <w:szCs w:val="22"/>
        </w:rPr>
      </w:pPr>
      <w:r w:rsidRPr="00F00D6B">
        <w:rPr>
          <w:color w:val="auto"/>
          <w:sz w:val="22"/>
          <w:szCs w:val="22"/>
        </w:rPr>
        <w:lastRenderedPageBreak/>
        <w:t>Wykonawcy we wszelkich kontaktach z Zamawiającym powinni powoływać się na ten znak.</w:t>
      </w:r>
    </w:p>
    <w:p w14:paraId="4AEAE17B" w14:textId="77777777" w:rsidR="00A82377" w:rsidRPr="00F00D6B" w:rsidRDefault="00A82377" w:rsidP="00E20A2A">
      <w:pPr>
        <w:spacing w:line="276" w:lineRule="auto"/>
        <w:jc w:val="center"/>
        <w:rPr>
          <w:b/>
          <w:color w:val="auto"/>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7949DD" w:rsidRPr="00F00D6B" w14:paraId="593BCEBE" w14:textId="77777777" w:rsidTr="00F96594">
        <w:trPr>
          <w:trHeight w:val="974"/>
        </w:trPr>
        <w:tc>
          <w:tcPr>
            <w:tcW w:w="8549" w:type="dxa"/>
            <w:shd w:val="clear" w:color="auto" w:fill="auto"/>
            <w:vAlign w:val="center"/>
          </w:tcPr>
          <w:p w14:paraId="2FD909DF" w14:textId="77777777" w:rsidR="007949DD" w:rsidRPr="00306B9C" w:rsidRDefault="007949DD">
            <w:pPr>
              <w:jc w:val="center"/>
              <w:rPr>
                <w:b/>
                <w:bCs/>
                <w:color w:val="auto"/>
                <w:sz w:val="22"/>
                <w:szCs w:val="22"/>
              </w:rPr>
            </w:pPr>
            <w:r w:rsidRPr="00306B9C">
              <w:rPr>
                <w:b/>
                <w:bCs/>
                <w:color w:val="auto"/>
                <w:sz w:val="22"/>
                <w:szCs w:val="22"/>
              </w:rPr>
              <w:t>ROZDZIAŁ III</w:t>
            </w:r>
          </w:p>
          <w:p w14:paraId="345C6FDA" w14:textId="77777777" w:rsidR="007949DD" w:rsidRPr="00F96594" w:rsidRDefault="007949DD" w:rsidP="5D82F5C5">
            <w:pPr>
              <w:jc w:val="center"/>
              <w:rPr>
                <w:i/>
                <w:iCs/>
                <w:color w:val="auto"/>
                <w:sz w:val="20"/>
                <w:szCs w:val="20"/>
              </w:rPr>
            </w:pPr>
            <w:r w:rsidRPr="00306B9C">
              <w:rPr>
                <w:b/>
                <w:bCs/>
                <w:color w:val="auto"/>
                <w:sz w:val="22"/>
                <w:szCs w:val="22"/>
              </w:rPr>
              <w:t>OPIS PRZEDMIOTU ZAMÓWIENIA</w:t>
            </w:r>
          </w:p>
        </w:tc>
      </w:tr>
    </w:tbl>
    <w:p w14:paraId="667732FA" w14:textId="77777777" w:rsidR="009F35CD" w:rsidRPr="00F00D6B" w:rsidRDefault="009F35CD" w:rsidP="006E4916">
      <w:pPr>
        <w:spacing w:line="276" w:lineRule="auto"/>
        <w:rPr>
          <w:color w:val="auto"/>
          <w:lang w:eastAsia="x-none"/>
        </w:rPr>
      </w:pPr>
    </w:p>
    <w:p w14:paraId="7FEA9071" w14:textId="77777777" w:rsidR="00FA6F7E" w:rsidRPr="00A600B3" w:rsidRDefault="007949DD" w:rsidP="00FA6F7E">
      <w:pPr>
        <w:ind w:right="-13"/>
        <w:jc w:val="center"/>
        <w:rPr>
          <w:b/>
          <w:color w:val="000000" w:themeColor="text1"/>
          <w:sz w:val="28"/>
          <w:szCs w:val="28"/>
        </w:rPr>
      </w:pPr>
      <w:r w:rsidRPr="00FA6F7E">
        <w:rPr>
          <w:color w:val="auto"/>
          <w:sz w:val="22"/>
          <w:szCs w:val="22"/>
          <w:lang w:eastAsia="x-none"/>
        </w:rPr>
        <w:t xml:space="preserve">Przedmiotem zamówienia jest </w:t>
      </w:r>
      <w:bookmarkStart w:id="3" w:name="_Hlk195768771"/>
      <w:r w:rsidR="00FA6F7E" w:rsidRPr="00FA6F7E">
        <w:rPr>
          <w:b/>
          <w:color w:val="000000" w:themeColor="text1"/>
          <w:sz w:val="22"/>
          <w:szCs w:val="22"/>
        </w:rPr>
        <w:t>Zakup, dostawa i sukcesywna sukcesywna dostawa fabrycznie nowych akumulatorów, akumulatorów do sprzętu łączności i informatyki oraz akumulatorów do pojazdów służbowych na podstawie Planu rotacji akumulatorów, złożonych zapotrzebowań oraz PST do pojazdów w rejonie odpowiedzialności 26 Wojskowego Oddziału Gospodarczego w 2025 r</w:t>
      </w:r>
    </w:p>
    <w:bookmarkEnd w:id="3"/>
    <w:p w14:paraId="269B16EC" w14:textId="049085C8" w:rsidR="0079774E" w:rsidRPr="00FA6F7E" w:rsidRDefault="007949DD" w:rsidP="00FA6F7E">
      <w:pPr>
        <w:numPr>
          <w:ilvl w:val="0"/>
          <w:numId w:val="62"/>
        </w:numPr>
        <w:spacing w:after="80"/>
        <w:ind w:right="45" w:hanging="436"/>
        <w:jc w:val="both"/>
        <w:rPr>
          <w:sz w:val="22"/>
          <w:szCs w:val="22"/>
        </w:rPr>
      </w:pPr>
      <w:r w:rsidRPr="00FA6F7E">
        <w:rPr>
          <w:color w:val="auto"/>
          <w:sz w:val="22"/>
          <w:szCs w:val="22"/>
          <w:lang w:eastAsia="x-none"/>
        </w:rPr>
        <w:t>Kody i nazwy opisujące przedmiot zamówienia (CPV):</w:t>
      </w:r>
      <w:r w:rsidR="00C7751A" w:rsidRPr="00FA6F7E">
        <w:rPr>
          <w:color w:val="auto"/>
          <w:sz w:val="22"/>
          <w:szCs w:val="22"/>
          <w:lang w:eastAsia="x-none"/>
        </w:rPr>
        <w:t xml:space="preserve"> </w:t>
      </w:r>
    </w:p>
    <w:p w14:paraId="0BAFB9AC" w14:textId="3F620657" w:rsidR="00B92329" w:rsidRPr="0079774E" w:rsidRDefault="00480DCA" w:rsidP="0079774E">
      <w:pPr>
        <w:spacing w:after="80"/>
        <w:ind w:left="720" w:right="45"/>
        <w:jc w:val="both"/>
        <w:rPr>
          <w:sz w:val="22"/>
          <w:szCs w:val="22"/>
        </w:rPr>
      </w:pPr>
      <w:r>
        <w:rPr>
          <w:b/>
          <w:bCs/>
          <w:sz w:val="22"/>
          <w:szCs w:val="22"/>
        </w:rPr>
        <w:t>31433000-0</w:t>
      </w:r>
      <w:r w:rsidR="00B92329" w:rsidRPr="0079774E">
        <w:rPr>
          <w:b/>
          <w:bCs/>
          <w:sz w:val="22"/>
          <w:szCs w:val="22"/>
        </w:rPr>
        <w:t xml:space="preserve"> </w:t>
      </w:r>
      <w:r w:rsidR="00B92329" w:rsidRPr="0079774E">
        <w:rPr>
          <w:sz w:val="22"/>
          <w:szCs w:val="22"/>
        </w:rPr>
        <w:t xml:space="preserve">– </w:t>
      </w:r>
      <w:r>
        <w:rPr>
          <w:sz w:val="22"/>
          <w:szCs w:val="22"/>
        </w:rPr>
        <w:t>akumulatory niklowo – żel</w:t>
      </w:r>
      <w:r w:rsidR="000C4B8C">
        <w:rPr>
          <w:sz w:val="22"/>
          <w:szCs w:val="22"/>
        </w:rPr>
        <w:t>azo</w:t>
      </w:r>
      <w:r>
        <w:rPr>
          <w:sz w:val="22"/>
          <w:szCs w:val="22"/>
        </w:rPr>
        <w:t>we,</w:t>
      </w:r>
      <w:r w:rsidR="004E15D7" w:rsidRPr="0079774E">
        <w:rPr>
          <w:sz w:val="22"/>
          <w:szCs w:val="22"/>
        </w:rPr>
        <w:t xml:space="preserve"> </w:t>
      </w:r>
    </w:p>
    <w:p w14:paraId="5A0C9BFF" w14:textId="5EA8980B" w:rsidR="00480DCA" w:rsidRDefault="00480DCA" w:rsidP="00480DCA">
      <w:pPr>
        <w:pStyle w:val="Akapitzlist"/>
        <w:spacing w:after="80"/>
        <w:ind w:left="720" w:right="45"/>
        <w:jc w:val="both"/>
        <w:rPr>
          <w:sz w:val="22"/>
          <w:szCs w:val="22"/>
          <w:lang w:val="pl-PL"/>
        </w:rPr>
      </w:pPr>
      <w:r>
        <w:rPr>
          <w:b/>
          <w:bCs/>
          <w:sz w:val="22"/>
          <w:szCs w:val="22"/>
          <w:lang w:val="pl-PL"/>
        </w:rPr>
        <w:t xml:space="preserve">31440000-2 </w:t>
      </w:r>
      <w:r w:rsidR="00B335C8" w:rsidRPr="00D84BB3">
        <w:rPr>
          <w:sz w:val="22"/>
          <w:szCs w:val="22"/>
        </w:rPr>
        <w:t xml:space="preserve"> –</w:t>
      </w:r>
      <w:r w:rsidR="004E15D7">
        <w:rPr>
          <w:sz w:val="22"/>
          <w:szCs w:val="22"/>
          <w:lang w:val="pl-PL"/>
        </w:rPr>
        <w:t xml:space="preserve"> </w:t>
      </w:r>
      <w:r>
        <w:rPr>
          <w:sz w:val="22"/>
          <w:szCs w:val="22"/>
          <w:lang w:val="pl-PL"/>
        </w:rPr>
        <w:t>baterie trakcyjne</w:t>
      </w:r>
      <w:r w:rsidR="004E15D7">
        <w:rPr>
          <w:sz w:val="22"/>
          <w:szCs w:val="22"/>
          <w:lang w:val="pl-PL"/>
        </w:rPr>
        <w:t>,</w:t>
      </w:r>
    </w:p>
    <w:p w14:paraId="1CFB0D08" w14:textId="469E4998" w:rsidR="004E15D7" w:rsidRPr="00480DCA" w:rsidRDefault="00480DCA" w:rsidP="00480DCA">
      <w:pPr>
        <w:pStyle w:val="Akapitzlist"/>
        <w:spacing w:after="80"/>
        <w:ind w:left="720" w:right="45"/>
        <w:jc w:val="both"/>
        <w:rPr>
          <w:sz w:val="22"/>
          <w:szCs w:val="22"/>
        </w:rPr>
      </w:pPr>
      <w:r>
        <w:rPr>
          <w:b/>
          <w:bCs/>
          <w:sz w:val="22"/>
          <w:szCs w:val="22"/>
          <w:lang w:val="pl-PL"/>
        </w:rPr>
        <w:t>31400000-0</w:t>
      </w:r>
      <w:r w:rsidR="004E15D7" w:rsidRPr="00480DCA">
        <w:rPr>
          <w:sz w:val="22"/>
          <w:szCs w:val="22"/>
          <w:lang w:val="pl-PL"/>
        </w:rPr>
        <w:t xml:space="preserve"> – </w:t>
      </w:r>
      <w:r>
        <w:rPr>
          <w:sz w:val="22"/>
          <w:szCs w:val="22"/>
          <w:lang w:val="pl-PL"/>
        </w:rPr>
        <w:t>akumulatory, komory galwaniczne i baterie galwaniczne</w:t>
      </w:r>
      <w:r w:rsidR="004E15D7" w:rsidRPr="00480DCA">
        <w:rPr>
          <w:sz w:val="22"/>
          <w:szCs w:val="22"/>
          <w:lang w:val="pl-PL"/>
        </w:rPr>
        <w:t>.</w:t>
      </w:r>
    </w:p>
    <w:p w14:paraId="7A023A3A" w14:textId="06B3D7E2" w:rsidR="00B22211" w:rsidRDefault="00A83A62" w:rsidP="00126105">
      <w:pPr>
        <w:numPr>
          <w:ilvl w:val="0"/>
          <w:numId w:val="31"/>
        </w:numPr>
        <w:spacing w:after="80"/>
        <w:ind w:left="284" w:right="45" w:hanging="284"/>
        <w:jc w:val="both"/>
        <w:rPr>
          <w:color w:val="auto"/>
          <w:sz w:val="22"/>
          <w:szCs w:val="22"/>
          <w:lang w:eastAsia="x-none"/>
        </w:rPr>
      </w:pPr>
      <w:r>
        <w:rPr>
          <w:color w:val="auto"/>
          <w:sz w:val="22"/>
          <w:szCs w:val="22"/>
          <w:lang w:eastAsia="x-none"/>
        </w:rPr>
        <w:t xml:space="preserve">W ramach zamówienia, postępowanie zostało podzielone </w:t>
      </w:r>
      <w:r w:rsidR="00B22211">
        <w:rPr>
          <w:color w:val="auto"/>
          <w:sz w:val="22"/>
          <w:szCs w:val="22"/>
          <w:lang w:eastAsia="x-none"/>
        </w:rPr>
        <w:t xml:space="preserve">na </w:t>
      </w:r>
      <w:r w:rsidR="00480DCA">
        <w:rPr>
          <w:color w:val="auto"/>
          <w:sz w:val="22"/>
          <w:szCs w:val="22"/>
          <w:lang w:eastAsia="x-none"/>
        </w:rPr>
        <w:t>4</w:t>
      </w:r>
      <w:r w:rsidR="00B22211" w:rsidRPr="00834CDD">
        <w:rPr>
          <w:b/>
          <w:bCs/>
          <w:color w:val="auto"/>
          <w:sz w:val="22"/>
          <w:szCs w:val="22"/>
          <w:lang w:eastAsia="x-none"/>
        </w:rPr>
        <w:t xml:space="preserve"> części</w:t>
      </w:r>
      <w:r w:rsidR="00B22211">
        <w:rPr>
          <w:color w:val="auto"/>
          <w:sz w:val="22"/>
          <w:szCs w:val="22"/>
          <w:lang w:eastAsia="x-none"/>
        </w:rPr>
        <w:t xml:space="preserve"> tj.</w:t>
      </w:r>
    </w:p>
    <w:p w14:paraId="2F44E513" w14:textId="77777777" w:rsidR="00012D4F" w:rsidRDefault="00B22211" w:rsidP="00012D4F">
      <w:pPr>
        <w:ind w:left="284" w:right="-567"/>
        <w:jc w:val="both"/>
        <w:rPr>
          <w:color w:val="auto"/>
          <w:sz w:val="22"/>
          <w:szCs w:val="22"/>
        </w:rPr>
      </w:pPr>
      <w:bookmarkStart w:id="4" w:name="_Hlk519232428"/>
      <w:r w:rsidRPr="00012D4F">
        <w:rPr>
          <w:b/>
          <w:bCs/>
          <w:color w:val="auto"/>
          <w:sz w:val="22"/>
          <w:szCs w:val="22"/>
        </w:rPr>
        <w:t>CZĘŚĆ 1</w:t>
      </w:r>
      <w:r w:rsidR="00012D4F">
        <w:rPr>
          <w:color w:val="auto"/>
          <w:sz w:val="22"/>
          <w:szCs w:val="22"/>
        </w:rPr>
        <w:t xml:space="preserve"> </w:t>
      </w:r>
      <w:r w:rsidR="00012D4F" w:rsidRPr="00012D4F">
        <w:rPr>
          <w:b/>
          <w:color w:val="auto"/>
          <w:sz w:val="22"/>
          <w:szCs w:val="22"/>
        </w:rPr>
        <w:t>i 2</w:t>
      </w:r>
      <w:r w:rsidRPr="00720623">
        <w:rPr>
          <w:color w:val="auto"/>
          <w:sz w:val="22"/>
          <w:szCs w:val="22"/>
        </w:rPr>
        <w:t xml:space="preserve"> </w:t>
      </w:r>
      <w:r w:rsidR="00012D4F">
        <w:rPr>
          <w:color w:val="auto"/>
          <w:sz w:val="22"/>
          <w:szCs w:val="22"/>
        </w:rPr>
        <w:t>–</w:t>
      </w:r>
      <w:r w:rsidRPr="00720623">
        <w:rPr>
          <w:color w:val="auto"/>
          <w:sz w:val="22"/>
          <w:szCs w:val="22"/>
        </w:rPr>
        <w:t xml:space="preserve"> </w:t>
      </w:r>
      <w:r w:rsidR="00012D4F">
        <w:rPr>
          <w:color w:val="auto"/>
          <w:sz w:val="22"/>
          <w:szCs w:val="22"/>
        </w:rPr>
        <w:t xml:space="preserve">akumulatory niklowo-żelowe, żelowe, kwasowe i kwasowo – ołowiane dla Służby   </w:t>
      </w:r>
    </w:p>
    <w:p w14:paraId="13D0312E" w14:textId="7C8E8AEB" w:rsidR="00B22211" w:rsidRDefault="00012D4F" w:rsidP="00012D4F">
      <w:pPr>
        <w:ind w:left="284" w:right="-567"/>
        <w:jc w:val="both"/>
        <w:rPr>
          <w:color w:val="auto"/>
          <w:sz w:val="22"/>
          <w:szCs w:val="22"/>
        </w:rPr>
      </w:pPr>
      <w:r>
        <w:rPr>
          <w:b/>
          <w:bCs/>
          <w:color w:val="auto"/>
          <w:sz w:val="22"/>
          <w:szCs w:val="22"/>
        </w:rPr>
        <w:t xml:space="preserve">                          </w:t>
      </w:r>
      <w:r>
        <w:rPr>
          <w:color w:val="auto"/>
          <w:sz w:val="22"/>
          <w:szCs w:val="22"/>
        </w:rPr>
        <w:t>Inżynieryjno – Saperskiej i OPBMR</w:t>
      </w:r>
    </w:p>
    <w:p w14:paraId="6DEAB2B9" w14:textId="77777777" w:rsidR="00012D4F" w:rsidRDefault="00012D4F" w:rsidP="00012D4F">
      <w:pPr>
        <w:ind w:left="284" w:right="-567"/>
        <w:jc w:val="both"/>
        <w:rPr>
          <w:color w:val="auto"/>
          <w:sz w:val="22"/>
          <w:szCs w:val="22"/>
        </w:rPr>
      </w:pPr>
    </w:p>
    <w:p w14:paraId="2222378D" w14:textId="5260294F" w:rsidR="00B22211" w:rsidRDefault="00B22211" w:rsidP="00012D4F">
      <w:pPr>
        <w:ind w:left="284" w:right="-569"/>
        <w:jc w:val="both"/>
        <w:rPr>
          <w:bCs/>
          <w:color w:val="auto"/>
          <w:sz w:val="22"/>
          <w:szCs w:val="22"/>
        </w:rPr>
      </w:pPr>
      <w:bookmarkStart w:id="5" w:name="_Hlk535930674"/>
      <w:bookmarkStart w:id="6" w:name="_Hlk519063962"/>
      <w:bookmarkEnd w:id="4"/>
      <w:r w:rsidRPr="00012D4F">
        <w:rPr>
          <w:b/>
          <w:bCs/>
          <w:color w:val="auto"/>
          <w:sz w:val="22"/>
          <w:szCs w:val="22"/>
        </w:rPr>
        <w:t xml:space="preserve">CZĘŚĆ </w:t>
      </w:r>
      <w:r w:rsidR="00012D4F">
        <w:rPr>
          <w:b/>
          <w:bCs/>
          <w:color w:val="auto"/>
          <w:sz w:val="22"/>
          <w:szCs w:val="22"/>
        </w:rPr>
        <w:t>3</w:t>
      </w:r>
      <w:r w:rsidRPr="00720623">
        <w:rPr>
          <w:color w:val="auto"/>
          <w:sz w:val="22"/>
          <w:szCs w:val="22"/>
        </w:rPr>
        <w:t xml:space="preserve"> </w:t>
      </w:r>
      <w:r w:rsidR="00012D4F">
        <w:rPr>
          <w:color w:val="auto"/>
          <w:sz w:val="22"/>
          <w:szCs w:val="22"/>
        </w:rPr>
        <w:t>–</w:t>
      </w:r>
      <w:r w:rsidRPr="00720623">
        <w:rPr>
          <w:color w:val="auto"/>
          <w:sz w:val="22"/>
          <w:szCs w:val="22"/>
        </w:rPr>
        <w:t xml:space="preserve"> </w:t>
      </w:r>
      <w:r w:rsidR="00012D4F">
        <w:rPr>
          <w:bCs/>
          <w:color w:val="auto"/>
          <w:sz w:val="22"/>
          <w:szCs w:val="22"/>
        </w:rPr>
        <w:t>akumulatory, akumulatory żelowe dla Służby Łączności i Informatyki</w:t>
      </w:r>
    </w:p>
    <w:p w14:paraId="4E1D9AB5" w14:textId="7D3FF6E5" w:rsidR="00012D4F" w:rsidRDefault="00012D4F" w:rsidP="00012D4F">
      <w:pPr>
        <w:ind w:left="284" w:right="-569"/>
        <w:jc w:val="both"/>
        <w:rPr>
          <w:color w:val="auto"/>
          <w:sz w:val="22"/>
          <w:szCs w:val="22"/>
        </w:rPr>
      </w:pPr>
    </w:p>
    <w:p w14:paraId="55B63C41" w14:textId="77777777" w:rsidR="00012D4F" w:rsidRDefault="00012D4F" w:rsidP="00012D4F">
      <w:pPr>
        <w:ind w:left="284" w:right="-569"/>
        <w:jc w:val="both"/>
        <w:rPr>
          <w:color w:val="auto"/>
          <w:sz w:val="22"/>
          <w:szCs w:val="22"/>
        </w:rPr>
      </w:pPr>
      <w:r w:rsidRPr="00012D4F">
        <w:rPr>
          <w:b/>
          <w:color w:val="auto"/>
          <w:sz w:val="22"/>
          <w:szCs w:val="22"/>
        </w:rPr>
        <w:t>CZĘŚĆ 4</w:t>
      </w:r>
      <w:r>
        <w:rPr>
          <w:color w:val="auto"/>
          <w:sz w:val="22"/>
          <w:szCs w:val="22"/>
        </w:rPr>
        <w:t xml:space="preserve"> – akumulatory, akumulatory o napięciu 6V i 12V, komory i baterie galwaniczne dla Służby   </w:t>
      </w:r>
    </w:p>
    <w:p w14:paraId="19EFA62E" w14:textId="6FDDB6B5" w:rsidR="00012D4F" w:rsidRDefault="00012D4F" w:rsidP="00012D4F">
      <w:pPr>
        <w:ind w:left="284" w:right="-569"/>
        <w:jc w:val="both"/>
        <w:rPr>
          <w:color w:val="auto"/>
          <w:sz w:val="22"/>
          <w:szCs w:val="22"/>
        </w:rPr>
      </w:pPr>
      <w:r>
        <w:rPr>
          <w:b/>
          <w:color w:val="auto"/>
          <w:sz w:val="22"/>
          <w:szCs w:val="22"/>
        </w:rPr>
        <w:t xml:space="preserve">                    </w:t>
      </w:r>
      <w:r>
        <w:rPr>
          <w:color w:val="auto"/>
          <w:sz w:val="22"/>
          <w:szCs w:val="22"/>
        </w:rPr>
        <w:t>Czołgowo – Samochodowej</w:t>
      </w:r>
    </w:p>
    <w:p w14:paraId="1229314B" w14:textId="77777777" w:rsidR="00012D4F" w:rsidRPr="00012D4F" w:rsidRDefault="00012D4F" w:rsidP="00012D4F">
      <w:pPr>
        <w:ind w:left="284" w:right="-569"/>
        <w:jc w:val="both"/>
        <w:rPr>
          <w:color w:val="auto"/>
          <w:sz w:val="22"/>
          <w:szCs w:val="22"/>
        </w:rPr>
      </w:pPr>
    </w:p>
    <w:bookmarkEnd w:id="5"/>
    <w:bookmarkEnd w:id="6"/>
    <w:p w14:paraId="057A5B52" w14:textId="19E4CE48" w:rsidR="00617616" w:rsidRPr="00F32610" w:rsidRDefault="00A83A62" w:rsidP="00126105">
      <w:pPr>
        <w:numPr>
          <w:ilvl w:val="0"/>
          <w:numId w:val="31"/>
        </w:numPr>
        <w:spacing w:after="120"/>
        <w:ind w:left="284" w:hanging="284"/>
        <w:jc w:val="both"/>
        <w:rPr>
          <w:b/>
          <w:color w:val="auto"/>
          <w:sz w:val="22"/>
          <w:szCs w:val="22"/>
        </w:rPr>
      </w:pPr>
      <w:r w:rsidRPr="00F32610">
        <w:rPr>
          <w:b/>
          <w:sz w:val="22"/>
          <w:szCs w:val="22"/>
        </w:rPr>
        <w:t>Zamawiający dopuszcza możliwość składania ofert częściowych na dowolną część lub części zamówienia. Oferta musi zawierać wszystkie pozycje asortymentowe w ramach części zamówienia na którą jest skł</w:t>
      </w:r>
      <w:r w:rsidR="0042261C" w:rsidRPr="00F32610">
        <w:rPr>
          <w:b/>
          <w:sz w:val="22"/>
          <w:szCs w:val="22"/>
        </w:rPr>
        <w:t>a</w:t>
      </w:r>
      <w:r w:rsidRPr="00F32610">
        <w:rPr>
          <w:b/>
          <w:sz w:val="22"/>
          <w:szCs w:val="22"/>
        </w:rPr>
        <w:t>dana.</w:t>
      </w:r>
      <w:r w:rsidR="00C14F98" w:rsidRPr="00F32610">
        <w:rPr>
          <w:b/>
          <w:sz w:val="22"/>
          <w:szCs w:val="22"/>
        </w:rPr>
        <w:t xml:space="preserve"> </w:t>
      </w:r>
      <w:r w:rsidRPr="00F32610">
        <w:rPr>
          <w:b/>
          <w:sz w:val="22"/>
          <w:szCs w:val="22"/>
        </w:rPr>
        <w:t>Oferty niezawierające pełnego zakresu przedmiotu zamówienia zostaną odrzucone</w:t>
      </w:r>
      <w:r w:rsidR="00617616" w:rsidRPr="00F32610">
        <w:rPr>
          <w:b/>
          <w:color w:val="auto"/>
          <w:sz w:val="22"/>
          <w:szCs w:val="22"/>
        </w:rPr>
        <w:t>.</w:t>
      </w:r>
    </w:p>
    <w:p w14:paraId="302D1C0C" w14:textId="79CA720D" w:rsidR="00617616" w:rsidRPr="00C14F98" w:rsidRDefault="00617616" w:rsidP="00126105">
      <w:pPr>
        <w:numPr>
          <w:ilvl w:val="0"/>
          <w:numId w:val="31"/>
        </w:numPr>
        <w:spacing w:after="120"/>
        <w:ind w:left="284" w:hanging="284"/>
        <w:jc w:val="both"/>
        <w:rPr>
          <w:b/>
          <w:bCs/>
          <w:sz w:val="22"/>
          <w:szCs w:val="22"/>
        </w:rPr>
      </w:pPr>
      <w:r w:rsidRPr="00720623">
        <w:rPr>
          <w:sz w:val="22"/>
          <w:szCs w:val="22"/>
        </w:rPr>
        <w:t xml:space="preserve">W </w:t>
      </w:r>
      <w:r w:rsidRPr="00B6444E">
        <w:rPr>
          <w:color w:val="auto"/>
          <w:sz w:val="22"/>
          <w:szCs w:val="22"/>
          <w:lang w:eastAsia="x-none"/>
        </w:rPr>
        <w:t>trakcie</w:t>
      </w:r>
      <w:r w:rsidRPr="00720623">
        <w:rPr>
          <w:sz w:val="22"/>
          <w:szCs w:val="22"/>
        </w:rPr>
        <w:t xml:space="preserve"> badania i oceny ofert Zamawiający będzie rozpatrywał każdą część oddzielnie.</w:t>
      </w:r>
    </w:p>
    <w:p w14:paraId="66864B04" w14:textId="230E6508" w:rsidR="00C14F98" w:rsidRPr="00C14F98" w:rsidRDefault="00C14F98" w:rsidP="00126105">
      <w:pPr>
        <w:numPr>
          <w:ilvl w:val="0"/>
          <w:numId w:val="31"/>
        </w:numPr>
        <w:spacing w:after="120"/>
        <w:ind w:left="284" w:hanging="284"/>
        <w:jc w:val="both"/>
        <w:rPr>
          <w:b/>
          <w:bCs/>
          <w:sz w:val="22"/>
          <w:szCs w:val="22"/>
        </w:rPr>
      </w:pPr>
      <w:r>
        <w:rPr>
          <w:bCs/>
          <w:sz w:val="22"/>
          <w:szCs w:val="22"/>
        </w:rPr>
        <w:t xml:space="preserve">Szczegółowy opis przedmiotu zamówienia zawiera </w:t>
      </w:r>
      <w:r w:rsidRPr="001D6F98">
        <w:rPr>
          <w:b/>
          <w:bCs/>
          <w:sz w:val="22"/>
          <w:szCs w:val="22"/>
        </w:rPr>
        <w:t>Załącznik nr 2.1, 2.2, 2.3, 2.4 do SWZ</w:t>
      </w:r>
      <w:r>
        <w:rPr>
          <w:bCs/>
          <w:sz w:val="22"/>
          <w:szCs w:val="22"/>
        </w:rPr>
        <w:t xml:space="preserve"> – </w:t>
      </w:r>
      <w:r w:rsidRPr="001D6F98">
        <w:rPr>
          <w:b/>
          <w:bCs/>
          <w:sz w:val="22"/>
          <w:szCs w:val="22"/>
        </w:rPr>
        <w:t>Formularz  cenowy</w:t>
      </w:r>
      <w:r>
        <w:rPr>
          <w:bCs/>
          <w:sz w:val="22"/>
          <w:szCs w:val="22"/>
        </w:rPr>
        <w:t>. Opis ten należy odczytywać wraz ze zmianami SWZ, będącymi np. wynikiem udzielonych odpowiedzi na zapytania wykonawców.</w:t>
      </w:r>
    </w:p>
    <w:p w14:paraId="7A46A28B" w14:textId="016357AF" w:rsidR="00C14F98" w:rsidRPr="00305564" w:rsidRDefault="00C14F98" w:rsidP="00126105">
      <w:pPr>
        <w:numPr>
          <w:ilvl w:val="0"/>
          <w:numId w:val="31"/>
        </w:numPr>
        <w:spacing w:after="120"/>
        <w:ind w:left="284" w:hanging="284"/>
        <w:jc w:val="both"/>
        <w:rPr>
          <w:b/>
          <w:bCs/>
          <w:sz w:val="22"/>
          <w:szCs w:val="22"/>
        </w:rPr>
      </w:pPr>
      <w:r>
        <w:rPr>
          <w:bCs/>
          <w:sz w:val="22"/>
          <w:szCs w:val="22"/>
        </w:rPr>
        <w:t xml:space="preserve">Szczegółowe warunki i zasady realizacji przedmiotu zamówienia określone zostały w Projektowanych postanowieniach umowy, stanowiących </w:t>
      </w:r>
      <w:r w:rsidRPr="001D6F98">
        <w:rPr>
          <w:b/>
          <w:bCs/>
          <w:sz w:val="22"/>
          <w:szCs w:val="22"/>
        </w:rPr>
        <w:t xml:space="preserve">Załącznik nr </w:t>
      </w:r>
      <w:r w:rsidR="00EB5A0F">
        <w:rPr>
          <w:b/>
          <w:bCs/>
          <w:sz w:val="22"/>
          <w:szCs w:val="22"/>
        </w:rPr>
        <w:t>7</w:t>
      </w:r>
      <w:r w:rsidRPr="001D6F98">
        <w:rPr>
          <w:b/>
          <w:bCs/>
          <w:sz w:val="22"/>
          <w:szCs w:val="22"/>
        </w:rPr>
        <w:t xml:space="preserve">.1, </w:t>
      </w:r>
      <w:r w:rsidR="00EB5A0F">
        <w:rPr>
          <w:b/>
          <w:bCs/>
          <w:sz w:val="22"/>
          <w:szCs w:val="22"/>
        </w:rPr>
        <w:t>7</w:t>
      </w:r>
      <w:r w:rsidRPr="001D6F98">
        <w:rPr>
          <w:b/>
          <w:bCs/>
          <w:sz w:val="22"/>
          <w:szCs w:val="22"/>
        </w:rPr>
        <w:t xml:space="preserve">.2, </w:t>
      </w:r>
      <w:r w:rsidR="00EB5A0F">
        <w:rPr>
          <w:b/>
          <w:bCs/>
          <w:sz w:val="22"/>
          <w:szCs w:val="22"/>
        </w:rPr>
        <w:t>7</w:t>
      </w:r>
      <w:r w:rsidRPr="001D6F98">
        <w:rPr>
          <w:b/>
          <w:bCs/>
          <w:sz w:val="22"/>
          <w:szCs w:val="22"/>
        </w:rPr>
        <w:t>.3 do SWZ</w:t>
      </w:r>
      <w:r>
        <w:rPr>
          <w:bCs/>
          <w:sz w:val="22"/>
          <w:szCs w:val="22"/>
        </w:rPr>
        <w:t>.</w:t>
      </w:r>
    </w:p>
    <w:p w14:paraId="2399EB6A" w14:textId="77777777" w:rsidR="00305564" w:rsidRPr="00F96594" w:rsidRDefault="00305564" w:rsidP="00126105">
      <w:pPr>
        <w:pStyle w:val="Akapitzlist"/>
        <w:numPr>
          <w:ilvl w:val="0"/>
          <w:numId w:val="31"/>
        </w:numPr>
        <w:ind w:left="284" w:hanging="284"/>
        <w:jc w:val="both"/>
        <w:rPr>
          <w:sz w:val="22"/>
          <w:szCs w:val="22"/>
          <w:lang w:val="pl-PL"/>
        </w:rPr>
      </w:pPr>
      <w:r w:rsidRPr="00834CDD">
        <w:rPr>
          <w:sz w:val="22"/>
          <w:szCs w:val="22"/>
          <w:lang w:val="pl-PL"/>
        </w:rPr>
        <w:t>Zamawiający nie przewiduje zwoływania zebrania Wykonawców w celu wyjaśnień wątpliwości dotyczących SWZ, o którym mowa w art. 285 ust.1 ustawy Pzp.</w:t>
      </w:r>
    </w:p>
    <w:p w14:paraId="4D99D44C" w14:textId="0AC67BA8" w:rsidR="00617616" w:rsidRDefault="00617616" w:rsidP="00126105">
      <w:pPr>
        <w:numPr>
          <w:ilvl w:val="0"/>
          <w:numId w:val="31"/>
        </w:numPr>
        <w:spacing w:after="120"/>
        <w:ind w:left="284" w:hanging="284"/>
        <w:jc w:val="both"/>
        <w:rPr>
          <w:sz w:val="22"/>
          <w:szCs w:val="22"/>
        </w:rPr>
      </w:pPr>
      <w:r w:rsidRPr="00D84BB3">
        <w:rPr>
          <w:color w:val="auto"/>
          <w:sz w:val="22"/>
          <w:szCs w:val="22"/>
        </w:rPr>
        <w:t xml:space="preserve">Zamawiający nie przewiduje możliwości udzielenia zamówienia, o którym mowa w </w:t>
      </w:r>
      <w:r w:rsidRPr="0087187C">
        <w:rPr>
          <w:sz w:val="22"/>
          <w:szCs w:val="22"/>
        </w:rPr>
        <w:t>art</w:t>
      </w:r>
      <w:r w:rsidRPr="00D84BB3">
        <w:rPr>
          <w:color w:val="auto"/>
          <w:sz w:val="22"/>
          <w:szCs w:val="22"/>
        </w:rPr>
        <w:t>.</w:t>
      </w:r>
      <w:r w:rsidRPr="0087187C">
        <w:rPr>
          <w:sz w:val="22"/>
          <w:szCs w:val="22"/>
        </w:rPr>
        <w:t xml:space="preserve"> 214 ust. 1 pkt </w:t>
      </w:r>
      <w:r w:rsidR="00E1481F">
        <w:rPr>
          <w:sz w:val="22"/>
          <w:szCs w:val="22"/>
        </w:rPr>
        <w:t xml:space="preserve">8 </w:t>
      </w:r>
      <w:r w:rsidRPr="0087187C">
        <w:rPr>
          <w:sz w:val="22"/>
          <w:szCs w:val="22"/>
        </w:rPr>
        <w:t>ustawy Pzp.</w:t>
      </w:r>
    </w:p>
    <w:p w14:paraId="7B828251" w14:textId="43EAE665" w:rsidR="00C14F98" w:rsidRPr="00F519C7" w:rsidRDefault="00C14F98" w:rsidP="00126105">
      <w:pPr>
        <w:numPr>
          <w:ilvl w:val="0"/>
          <w:numId w:val="31"/>
        </w:numPr>
        <w:spacing w:after="120"/>
        <w:ind w:left="284" w:hanging="284"/>
        <w:jc w:val="both"/>
        <w:rPr>
          <w:sz w:val="22"/>
          <w:szCs w:val="22"/>
          <w:u w:val="single"/>
        </w:rPr>
      </w:pPr>
      <w:r w:rsidRPr="00F519C7">
        <w:rPr>
          <w:color w:val="auto"/>
          <w:sz w:val="22"/>
          <w:szCs w:val="22"/>
          <w:u w:val="single"/>
        </w:rPr>
        <w:t>Informacje o produktach równoważnych</w:t>
      </w:r>
      <w:r w:rsidR="00D874DB" w:rsidRPr="00F519C7">
        <w:rPr>
          <w:color w:val="auto"/>
          <w:sz w:val="22"/>
          <w:szCs w:val="22"/>
          <w:u w:val="single"/>
        </w:rPr>
        <w:t xml:space="preserve"> </w:t>
      </w:r>
    </w:p>
    <w:p w14:paraId="1FAB6447" w14:textId="34D08751" w:rsidR="00C14F98" w:rsidRPr="00505F0E" w:rsidRDefault="00505F0E" w:rsidP="00126105">
      <w:pPr>
        <w:pStyle w:val="Akapitzlist"/>
        <w:numPr>
          <w:ilvl w:val="0"/>
          <w:numId w:val="89"/>
        </w:numPr>
        <w:spacing w:after="120"/>
        <w:jc w:val="both"/>
        <w:rPr>
          <w:sz w:val="22"/>
          <w:szCs w:val="22"/>
        </w:rPr>
      </w:pPr>
      <w:r>
        <w:rPr>
          <w:sz w:val="22"/>
          <w:szCs w:val="22"/>
          <w:lang w:val="pl-PL"/>
        </w:rPr>
        <w:t>Zamawiający dopuszcza możliwość składania ofert równoważnych. Parametry techniczne przedmiotów równoważnych powinny odpowiadać lub być wyższe od parametrów przedmiotów opisanych przez Zamawiającego.</w:t>
      </w:r>
    </w:p>
    <w:p w14:paraId="3EE3FC20" w14:textId="364062C1" w:rsidR="00505F0E" w:rsidRPr="006E0126" w:rsidRDefault="00505F0E" w:rsidP="00126105">
      <w:pPr>
        <w:pStyle w:val="Akapitzlist"/>
        <w:numPr>
          <w:ilvl w:val="0"/>
          <w:numId w:val="89"/>
        </w:numPr>
        <w:spacing w:after="120"/>
        <w:jc w:val="both"/>
        <w:rPr>
          <w:sz w:val="22"/>
          <w:szCs w:val="22"/>
        </w:rPr>
      </w:pPr>
      <w:r>
        <w:rPr>
          <w:sz w:val="22"/>
          <w:szCs w:val="22"/>
          <w:lang w:val="pl-PL"/>
        </w:rPr>
        <w:t>W przypadku zaoferowania przez Wykonawcę produktów równoważnych Wykonawca zobowiązany jest do wpisania w kolumnie oferowany produkt – nazwa w formularzu cenowym wpisać typ, model, nazwę producenta oferowanego produktu.</w:t>
      </w:r>
    </w:p>
    <w:p w14:paraId="5F1961AD" w14:textId="686F9284" w:rsidR="006E0126" w:rsidRPr="006E0126" w:rsidRDefault="006E0126" w:rsidP="00126105">
      <w:pPr>
        <w:pStyle w:val="Akapitzlist"/>
        <w:numPr>
          <w:ilvl w:val="0"/>
          <w:numId w:val="31"/>
        </w:numPr>
        <w:spacing w:after="120"/>
        <w:jc w:val="both"/>
        <w:rPr>
          <w:sz w:val="22"/>
          <w:szCs w:val="22"/>
        </w:rPr>
      </w:pPr>
      <w:r>
        <w:rPr>
          <w:sz w:val="22"/>
          <w:szCs w:val="22"/>
          <w:lang w:val="pl-PL"/>
        </w:rPr>
        <w:t>Szczegółowe wymagania co do przedmiotu zamówienia:</w:t>
      </w:r>
    </w:p>
    <w:p w14:paraId="1B54BC94" w14:textId="0664AAF5" w:rsidR="006E0126" w:rsidRDefault="006E0126" w:rsidP="00126105">
      <w:pPr>
        <w:pStyle w:val="Akapitzlist"/>
        <w:numPr>
          <w:ilvl w:val="0"/>
          <w:numId w:val="90"/>
        </w:numPr>
        <w:spacing w:after="120"/>
        <w:jc w:val="both"/>
        <w:rPr>
          <w:sz w:val="22"/>
          <w:szCs w:val="22"/>
          <w:lang w:val="pl-PL"/>
        </w:rPr>
      </w:pPr>
      <w:r>
        <w:rPr>
          <w:sz w:val="22"/>
          <w:szCs w:val="22"/>
          <w:lang w:val="pl-PL"/>
        </w:rPr>
        <w:t>Zamawiający wymaga, aby Wykonawca dostarczył towar wyprodukowany nie wcześniej niż 6 miesięcy przed datą dostawy</w:t>
      </w:r>
    </w:p>
    <w:p w14:paraId="5EFF3D56" w14:textId="08C9A442" w:rsidR="00A61CC6" w:rsidRDefault="00A61CC6" w:rsidP="00126105">
      <w:pPr>
        <w:pStyle w:val="Akapitzlist"/>
        <w:numPr>
          <w:ilvl w:val="0"/>
          <w:numId w:val="90"/>
        </w:numPr>
        <w:spacing w:after="120"/>
        <w:jc w:val="both"/>
        <w:rPr>
          <w:sz w:val="22"/>
          <w:szCs w:val="22"/>
          <w:lang w:val="pl-PL"/>
        </w:rPr>
      </w:pPr>
      <w:r>
        <w:rPr>
          <w:sz w:val="22"/>
          <w:szCs w:val="22"/>
          <w:lang w:val="pl-PL"/>
        </w:rPr>
        <w:t>Na każdym egzemplarzu akumulatora musi być umieszczona data produkcji</w:t>
      </w:r>
    </w:p>
    <w:p w14:paraId="3AAF1F3D" w14:textId="0489BC29" w:rsidR="00A61CC6" w:rsidRDefault="00A61CC6" w:rsidP="00126105">
      <w:pPr>
        <w:pStyle w:val="Akapitzlist"/>
        <w:numPr>
          <w:ilvl w:val="0"/>
          <w:numId w:val="90"/>
        </w:numPr>
        <w:spacing w:after="120"/>
        <w:jc w:val="both"/>
        <w:rPr>
          <w:sz w:val="22"/>
          <w:szCs w:val="22"/>
          <w:lang w:val="pl-PL"/>
        </w:rPr>
      </w:pPr>
      <w:r>
        <w:rPr>
          <w:sz w:val="22"/>
          <w:szCs w:val="22"/>
          <w:lang w:val="pl-PL"/>
        </w:rPr>
        <w:lastRenderedPageBreak/>
        <w:t>Karta gwarancyjna zakupionego towaru musi być zgodna z gwarancją zawartą w złożonej ofercie przez Wykonawcę liczonym od daty przyjęcia towaru przez Zamawiającego</w:t>
      </w:r>
    </w:p>
    <w:p w14:paraId="33041BAE" w14:textId="0F2708EC" w:rsidR="00A61CC6" w:rsidRPr="00A61CC6" w:rsidRDefault="00A61CC6" w:rsidP="00126105">
      <w:pPr>
        <w:pStyle w:val="Akapitzlist"/>
        <w:numPr>
          <w:ilvl w:val="0"/>
          <w:numId w:val="31"/>
        </w:numPr>
        <w:spacing w:after="120"/>
        <w:jc w:val="both"/>
        <w:rPr>
          <w:sz w:val="22"/>
          <w:szCs w:val="22"/>
        </w:rPr>
      </w:pPr>
      <w:r>
        <w:rPr>
          <w:sz w:val="22"/>
          <w:szCs w:val="22"/>
          <w:lang w:val="pl-PL"/>
        </w:rPr>
        <w:t>Wymagania jakim powinien odpowiadać przedmiot zamówienia:</w:t>
      </w:r>
    </w:p>
    <w:p w14:paraId="678E0D83" w14:textId="2B0AD0DF" w:rsidR="00A61CC6" w:rsidRDefault="00A61CC6" w:rsidP="00A61CC6">
      <w:pPr>
        <w:pStyle w:val="Akapitzlist"/>
        <w:spacing w:after="120"/>
        <w:ind w:left="720"/>
        <w:jc w:val="both"/>
        <w:rPr>
          <w:sz w:val="22"/>
          <w:szCs w:val="22"/>
          <w:lang w:val="pl-PL"/>
        </w:rPr>
      </w:pPr>
      <w:r>
        <w:rPr>
          <w:sz w:val="22"/>
          <w:szCs w:val="22"/>
          <w:lang w:val="pl-PL"/>
        </w:rPr>
        <w:t>Asortyment musi:</w:t>
      </w:r>
    </w:p>
    <w:p w14:paraId="58FBC138" w14:textId="3F24BA28" w:rsidR="00A61CC6" w:rsidRDefault="00A61CC6" w:rsidP="00126105">
      <w:pPr>
        <w:pStyle w:val="Akapitzlist"/>
        <w:numPr>
          <w:ilvl w:val="0"/>
          <w:numId w:val="91"/>
        </w:numPr>
        <w:spacing w:after="120"/>
        <w:jc w:val="both"/>
        <w:rPr>
          <w:sz w:val="22"/>
          <w:szCs w:val="22"/>
          <w:lang w:val="pl-PL"/>
        </w:rPr>
      </w:pPr>
      <w:r>
        <w:rPr>
          <w:sz w:val="22"/>
          <w:szCs w:val="22"/>
          <w:lang w:val="pl-PL"/>
        </w:rPr>
        <w:t>Spełniać normy w zakresie gatunku pierwszego,</w:t>
      </w:r>
    </w:p>
    <w:p w14:paraId="7F066EDD" w14:textId="1207FA32" w:rsidR="00A61CC6" w:rsidRDefault="00A61CC6" w:rsidP="00126105">
      <w:pPr>
        <w:pStyle w:val="Akapitzlist"/>
        <w:numPr>
          <w:ilvl w:val="0"/>
          <w:numId w:val="91"/>
        </w:numPr>
        <w:spacing w:after="120"/>
        <w:jc w:val="both"/>
        <w:rPr>
          <w:sz w:val="22"/>
          <w:szCs w:val="22"/>
          <w:lang w:val="pl-PL"/>
        </w:rPr>
      </w:pPr>
      <w:r>
        <w:rPr>
          <w:sz w:val="22"/>
          <w:szCs w:val="22"/>
          <w:lang w:val="pl-PL"/>
        </w:rPr>
        <w:t>Być fabrycznie nowy, nieużywany,</w:t>
      </w:r>
    </w:p>
    <w:p w14:paraId="571607E9" w14:textId="51AD49BA" w:rsidR="00A61CC6" w:rsidRDefault="00A61CC6" w:rsidP="00126105">
      <w:pPr>
        <w:pStyle w:val="Akapitzlist"/>
        <w:numPr>
          <w:ilvl w:val="0"/>
          <w:numId w:val="91"/>
        </w:numPr>
        <w:spacing w:after="120"/>
        <w:jc w:val="both"/>
        <w:rPr>
          <w:sz w:val="22"/>
          <w:szCs w:val="22"/>
          <w:lang w:val="pl-PL"/>
        </w:rPr>
      </w:pPr>
      <w:r>
        <w:rPr>
          <w:sz w:val="22"/>
          <w:szCs w:val="22"/>
          <w:lang w:val="pl-PL"/>
        </w:rPr>
        <w:t>Wolny od wad technicznych i prawnych,</w:t>
      </w:r>
    </w:p>
    <w:p w14:paraId="7FF23B09" w14:textId="3B36E546" w:rsidR="00A61CC6" w:rsidRDefault="00A61CC6" w:rsidP="00126105">
      <w:pPr>
        <w:pStyle w:val="Akapitzlist"/>
        <w:numPr>
          <w:ilvl w:val="0"/>
          <w:numId w:val="91"/>
        </w:numPr>
        <w:spacing w:after="120"/>
        <w:jc w:val="both"/>
        <w:rPr>
          <w:sz w:val="22"/>
          <w:szCs w:val="22"/>
          <w:lang w:val="pl-PL"/>
        </w:rPr>
      </w:pPr>
      <w:r>
        <w:rPr>
          <w:sz w:val="22"/>
          <w:szCs w:val="22"/>
          <w:lang w:val="pl-PL"/>
        </w:rPr>
        <w:t>Być dostarczony w oryginalnym opakowaniu z zabezpieczeniami stosowanymi przez producenta,</w:t>
      </w:r>
    </w:p>
    <w:p w14:paraId="44067AB5" w14:textId="77AD9EB4" w:rsidR="00A61CC6" w:rsidRPr="00A61CC6" w:rsidRDefault="00A61CC6" w:rsidP="00126105">
      <w:pPr>
        <w:pStyle w:val="Akapitzlist"/>
        <w:numPr>
          <w:ilvl w:val="0"/>
          <w:numId w:val="91"/>
        </w:numPr>
        <w:spacing w:after="120"/>
        <w:jc w:val="both"/>
        <w:rPr>
          <w:sz w:val="22"/>
          <w:szCs w:val="22"/>
          <w:lang w:val="pl-PL"/>
        </w:rPr>
      </w:pPr>
      <w:r>
        <w:rPr>
          <w:sz w:val="22"/>
          <w:szCs w:val="22"/>
          <w:lang w:val="pl-PL"/>
        </w:rPr>
        <w:t>Spełniać wymagania techniczno – jakościowe określone w dokumentacji technicznej producenta na dany wyrób.</w:t>
      </w:r>
    </w:p>
    <w:p w14:paraId="7703A349" w14:textId="438A3911" w:rsidR="00617616" w:rsidRPr="00C77AEB" w:rsidRDefault="00A61CC6" w:rsidP="00126105">
      <w:pPr>
        <w:numPr>
          <w:ilvl w:val="0"/>
          <w:numId w:val="31"/>
        </w:numPr>
        <w:spacing w:after="120"/>
        <w:ind w:left="284" w:hanging="284"/>
        <w:jc w:val="both"/>
        <w:rPr>
          <w:b/>
          <w:bCs/>
          <w:sz w:val="22"/>
          <w:szCs w:val="22"/>
        </w:rPr>
      </w:pPr>
      <w:r>
        <w:rPr>
          <w:b/>
          <w:bCs/>
          <w:sz w:val="22"/>
          <w:szCs w:val="22"/>
        </w:rPr>
        <w:t xml:space="preserve"> Informacja o opcjach w części 1, 2, </w:t>
      </w:r>
      <w:r w:rsidR="00E00192">
        <w:rPr>
          <w:b/>
          <w:bCs/>
          <w:sz w:val="22"/>
          <w:szCs w:val="22"/>
        </w:rPr>
        <w:t xml:space="preserve">3, </w:t>
      </w:r>
      <w:r>
        <w:rPr>
          <w:b/>
          <w:bCs/>
          <w:sz w:val="22"/>
          <w:szCs w:val="22"/>
        </w:rPr>
        <w:t>4</w:t>
      </w:r>
    </w:p>
    <w:p w14:paraId="0C842F3A" w14:textId="1CDDAFE3" w:rsidR="00617616" w:rsidRDefault="00A61CC6" w:rsidP="00126105">
      <w:pPr>
        <w:numPr>
          <w:ilvl w:val="0"/>
          <w:numId w:val="65"/>
        </w:numPr>
        <w:spacing w:after="240"/>
        <w:jc w:val="both"/>
        <w:rPr>
          <w:color w:val="auto"/>
          <w:sz w:val="22"/>
          <w:szCs w:val="22"/>
        </w:rPr>
      </w:pPr>
      <w:r>
        <w:rPr>
          <w:color w:val="auto"/>
          <w:sz w:val="22"/>
          <w:szCs w:val="22"/>
        </w:rPr>
        <w:t>Zamawiający przewiduje udzielenie zamówienia w każdej części w ramach prawa opcji, o którym mowa w art. 441 ust. 1 ustawy Pzp</w:t>
      </w:r>
    </w:p>
    <w:p w14:paraId="2480C3A1" w14:textId="77777777" w:rsidR="00E00192" w:rsidRDefault="007C6C8C" w:rsidP="00126105">
      <w:pPr>
        <w:numPr>
          <w:ilvl w:val="0"/>
          <w:numId w:val="65"/>
        </w:numPr>
        <w:spacing w:after="240"/>
        <w:jc w:val="both"/>
        <w:rPr>
          <w:color w:val="auto"/>
          <w:sz w:val="22"/>
          <w:szCs w:val="22"/>
        </w:rPr>
      </w:pPr>
      <w:r>
        <w:rPr>
          <w:color w:val="auto"/>
          <w:sz w:val="22"/>
          <w:szCs w:val="22"/>
        </w:rPr>
        <w:t>Zamawiający zobowiązuje się do realizacji zamówienia określonego w zamówieniu podstawowym oraz przewiduje możliwość skorzystania z prawa opcji</w:t>
      </w:r>
      <w:r w:rsidR="00E00192">
        <w:rPr>
          <w:color w:val="auto"/>
          <w:sz w:val="22"/>
          <w:szCs w:val="22"/>
        </w:rPr>
        <w:t>:</w:t>
      </w:r>
    </w:p>
    <w:p w14:paraId="5C9E2764" w14:textId="7490B1A2" w:rsidR="00E00192" w:rsidRDefault="007C6C8C" w:rsidP="00E00192">
      <w:pPr>
        <w:numPr>
          <w:ilvl w:val="1"/>
          <w:numId w:val="65"/>
        </w:numPr>
        <w:spacing w:after="240"/>
        <w:jc w:val="both"/>
        <w:rPr>
          <w:color w:val="auto"/>
          <w:sz w:val="22"/>
          <w:szCs w:val="22"/>
        </w:rPr>
      </w:pPr>
      <w:r>
        <w:rPr>
          <w:color w:val="auto"/>
          <w:sz w:val="22"/>
          <w:szCs w:val="22"/>
        </w:rPr>
        <w:t xml:space="preserve"> </w:t>
      </w:r>
      <w:r w:rsidR="00E00192">
        <w:rPr>
          <w:color w:val="auto"/>
          <w:sz w:val="22"/>
          <w:szCs w:val="22"/>
        </w:rPr>
        <w:t>do</w:t>
      </w:r>
      <w:r>
        <w:rPr>
          <w:color w:val="auto"/>
          <w:sz w:val="22"/>
          <w:szCs w:val="22"/>
        </w:rPr>
        <w:t xml:space="preserve"> 100% zamówienia podstawowego</w:t>
      </w:r>
      <w:r w:rsidR="00E00192">
        <w:rPr>
          <w:color w:val="auto"/>
          <w:sz w:val="22"/>
          <w:szCs w:val="22"/>
        </w:rPr>
        <w:t xml:space="preserve"> – w częściach 1, 2, 4</w:t>
      </w:r>
      <w:r>
        <w:rPr>
          <w:color w:val="auto"/>
          <w:sz w:val="22"/>
          <w:szCs w:val="22"/>
        </w:rPr>
        <w:t xml:space="preserve"> </w:t>
      </w:r>
    </w:p>
    <w:p w14:paraId="05553DA2" w14:textId="014F17E7" w:rsidR="00E00192" w:rsidRDefault="00E00192" w:rsidP="00E00192">
      <w:pPr>
        <w:numPr>
          <w:ilvl w:val="1"/>
          <w:numId w:val="65"/>
        </w:numPr>
        <w:spacing w:after="240"/>
        <w:jc w:val="both"/>
        <w:rPr>
          <w:color w:val="auto"/>
          <w:sz w:val="22"/>
          <w:szCs w:val="22"/>
        </w:rPr>
      </w:pPr>
      <w:r>
        <w:rPr>
          <w:color w:val="auto"/>
          <w:sz w:val="22"/>
          <w:szCs w:val="22"/>
        </w:rPr>
        <w:t>do 150% zamówienia podstawowego – w części 3</w:t>
      </w:r>
    </w:p>
    <w:p w14:paraId="5B196552" w14:textId="63711C3D" w:rsidR="007C6C8C" w:rsidRDefault="007C6C8C" w:rsidP="008D17AE">
      <w:pPr>
        <w:spacing w:after="240"/>
        <w:ind w:left="1440"/>
        <w:jc w:val="both"/>
        <w:rPr>
          <w:color w:val="auto"/>
          <w:sz w:val="22"/>
          <w:szCs w:val="22"/>
        </w:rPr>
      </w:pPr>
      <w:r>
        <w:rPr>
          <w:color w:val="auto"/>
          <w:sz w:val="22"/>
          <w:szCs w:val="22"/>
        </w:rPr>
        <w:t>Zwiększenie asortymentu będzie miało zastosowanie w ramach zawartej umowy na zamówienie podstawowe w przypadku wyczerpania zapasów przedmiotowego asortymentu. Wykonawca zostanie powiadomiony przez e-mail o asortymencie i zamawianych ilościach.</w:t>
      </w:r>
    </w:p>
    <w:p w14:paraId="625A1AC3" w14:textId="587295D5" w:rsidR="007C6C8C" w:rsidRDefault="007C6C8C" w:rsidP="00126105">
      <w:pPr>
        <w:numPr>
          <w:ilvl w:val="0"/>
          <w:numId w:val="65"/>
        </w:numPr>
        <w:spacing w:after="240"/>
        <w:jc w:val="both"/>
        <w:rPr>
          <w:color w:val="auto"/>
          <w:sz w:val="22"/>
          <w:szCs w:val="22"/>
        </w:rPr>
      </w:pPr>
      <w:bookmarkStart w:id="7" w:name="_Hlk193953048"/>
      <w:r>
        <w:rPr>
          <w:color w:val="auto"/>
          <w:sz w:val="22"/>
          <w:szCs w:val="22"/>
        </w:rPr>
        <w:t>Realizacja zamówienia opcjonalnego nastąpi najpóźniej:</w:t>
      </w:r>
    </w:p>
    <w:p w14:paraId="3EEB0457" w14:textId="5E736FF6" w:rsidR="007C6C8C" w:rsidRPr="007C6C8C" w:rsidRDefault="007C6C8C" w:rsidP="00126105">
      <w:pPr>
        <w:pStyle w:val="Akapitzlist"/>
        <w:numPr>
          <w:ilvl w:val="0"/>
          <w:numId w:val="92"/>
        </w:numPr>
        <w:spacing w:after="240"/>
        <w:jc w:val="both"/>
        <w:rPr>
          <w:color w:val="auto"/>
          <w:sz w:val="22"/>
          <w:szCs w:val="22"/>
        </w:rPr>
      </w:pPr>
      <w:r>
        <w:rPr>
          <w:color w:val="auto"/>
          <w:sz w:val="22"/>
          <w:szCs w:val="22"/>
          <w:lang w:val="pl-PL"/>
        </w:rPr>
        <w:t>W częściach 1 i 2 do 10.12.2025r.</w:t>
      </w:r>
    </w:p>
    <w:p w14:paraId="1E9E6BAC" w14:textId="6DE98D42" w:rsidR="00051A1C" w:rsidRPr="005F644E" w:rsidRDefault="007C6C8C" w:rsidP="00051A1C">
      <w:pPr>
        <w:pStyle w:val="Akapitzlist"/>
        <w:numPr>
          <w:ilvl w:val="0"/>
          <w:numId w:val="92"/>
        </w:numPr>
        <w:spacing w:after="240"/>
        <w:jc w:val="both"/>
        <w:rPr>
          <w:color w:val="auto"/>
          <w:sz w:val="22"/>
          <w:szCs w:val="22"/>
        </w:rPr>
      </w:pPr>
      <w:r>
        <w:rPr>
          <w:color w:val="auto"/>
          <w:sz w:val="22"/>
          <w:szCs w:val="22"/>
          <w:lang w:val="pl-PL"/>
        </w:rPr>
        <w:t>W części</w:t>
      </w:r>
      <w:r w:rsidR="007C5C01">
        <w:rPr>
          <w:color w:val="auto"/>
          <w:sz w:val="22"/>
          <w:szCs w:val="22"/>
          <w:lang w:val="pl-PL"/>
        </w:rPr>
        <w:t>a</w:t>
      </w:r>
      <w:r>
        <w:rPr>
          <w:color w:val="auto"/>
          <w:sz w:val="22"/>
          <w:szCs w:val="22"/>
          <w:lang w:val="pl-PL"/>
        </w:rPr>
        <w:t>ch 3 i 4 do 31.12.2025r.</w:t>
      </w:r>
    </w:p>
    <w:bookmarkEnd w:id="7"/>
    <w:p w14:paraId="11797510" w14:textId="5070C0B2" w:rsidR="007C6C8C" w:rsidRPr="005F644E" w:rsidRDefault="00B97D31" w:rsidP="005F644E">
      <w:pPr>
        <w:spacing w:after="240"/>
        <w:ind w:left="360"/>
        <w:jc w:val="both"/>
        <w:rPr>
          <w:b/>
          <w:color w:val="auto"/>
          <w:sz w:val="22"/>
          <w:szCs w:val="22"/>
        </w:rPr>
      </w:pPr>
      <w:r>
        <w:rPr>
          <w:color w:val="auto"/>
          <w:sz w:val="22"/>
          <w:szCs w:val="22"/>
        </w:rPr>
        <w:t>4</w:t>
      </w:r>
      <w:r w:rsidR="005F644E">
        <w:rPr>
          <w:color w:val="auto"/>
          <w:sz w:val="22"/>
          <w:szCs w:val="22"/>
        </w:rPr>
        <w:t xml:space="preserve">) </w:t>
      </w:r>
      <w:r w:rsidR="007C6C8C" w:rsidRPr="005F644E">
        <w:rPr>
          <w:color w:val="auto"/>
          <w:sz w:val="22"/>
          <w:szCs w:val="22"/>
        </w:rPr>
        <w:t xml:space="preserve">Szczegółowe wymagania dotyczące sposobu udzielena zamówienia w ramach prawa opcji zostały określone w Projektowanych postanowieniach umowy, stanowiących odpowiednio </w:t>
      </w:r>
      <w:r w:rsidR="007C6C8C" w:rsidRPr="005F644E">
        <w:rPr>
          <w:b/>
          <w:color w:val="auto"/>
          <w:sz w:val="22"/>
          <w:szCs w:val="22"/>
        </w:rPr>
        <w:t xml:space="preserve">Załączniki </w:t>
      </w:r>
      <w:r w:rsidR="00EB5A0F" w:rsidRPr="005F644E">
        <w:rPr>
          <w:b/>
          <w:color w:val="auto"/>
          <w:sz w:val="22"/>
          <w:szCs w:val="22"/>
        </w:rPr>
        <w:t>7</w:t>
      </w:r>
      <w:r w:rsidR="007C6C8C" w:rsidRPr="005F644E">
        <w:rPr>
          <w:b/>
          <w:color w:val="auto"/>
          <w:sz w:val="22"/>
          <w:szCs w:val="22"/>
        </w:rPr>
        <w:t xml:space="preserve">.1, </w:t>
      </w:r>
      <w:r w:rsidR="00EB5A0F" w:rsidRPr="005F644E">
        <w:rPr>
          <w:b/>
          <w:color w:val="auto"/>
          <w:sz w:val="22"/>
          <w:szCs w:val="22"/>
        </w:rPr>
        <w:t>7</w:t>
      </w:r>
      <w:r w:rsidR="007C6C8C" w:rsidRPr="005F644E">
        <w:rPr>
          <w:b/>
          <w:color w:val="auto"/>
          <w:sz w:val="22"/>
          <w:szCs w:val="22"/>
        </w:rPr>
        <w:t xml:space="preserve">.2, </w:t>
      </w:r>
      <w:r w:rsidR="00EB5A0F" w:rsidRPr="005F644E">
        <w:rPr>
          <w:b/>
          <w:color w:val="auto"/>
          <w:sz w:val="22"/>
          <w:szCs w:val="22"/>
        </w:rPr>
        <w:t>7</w:t>
      </w:r>
      <w:r w:rsidR="007C6C8C" w:rsidRPr="005F644E">
        <w:rPr>
          <w:b/>
          <w:color w:val="auto"/>
          <w:sz w:val="22"/>
          <w:szCs w:val="22"/>
        </w:rPr>
        <w:t>.3 do SWZ.</w:t>
      </w:r>
    </w:p>
    <w:p w14:paraId="400FCC81" w14:textId="77777777" w:rsidR="00D874DB" w:rsidRPr="001D6F98" w:rsidRDefault="00D874DB" w:rsidP="00B122D5">
      <w:pPr>
        <w:jc w:val="both"/>
        <w:rPr>
          <w:b/>
          <w:color w:val="auto"/>
          <w:sz w:val="22"/>
          <w:szCs w:val="22"/>
        </w:rPr>
      </w:pPr>
    </w:p>
    <w:p w14:paraId="69979920" w14:textId="109D5711" w:rsidR="00B122D5" w:rsidRPr="005F644E" w:rsidRDefault="005F644E" w:rsidP="005F644E">
      <w:pPr>
        <w:ind w:left="142"/>
        <w:jc w:val="both"/>
        <w:rPr>
          <w:color w:val="auto"/>
          <w:sz w:val="22"/>
          <w:szCs w:val="22"/>
        </w:rPr>
      </w:pPr>
      <w:r>
        <w:rPr>
          <w:b/>
          <w:color w:val="auto"/>
          <w:sz w:val="22"/>
          <w:szCs w:val="22"/>
        </w:rPr>
        <w:t>1</w:t>
      </w:r>
      <w:r w:rsidR="00FB0D04">
        <w:rPr>
          <w:b/>
          <w:color w:val="auto"/>
          <w:sz w:val="22"/>
          <w:szCs w:val="22"/>
        </w:rPr>
        <w:t>2</w:t>
      </w:r>
      <w:r>
        <w:rPr>
          <w:b/>
          <w:color w:val="auto"/>
          <w:sz w:val="22"/>
          <w:szCs w:val="22"/>
        </w:rPr>
        <w:t xml:space="preserve">. </w:t>
      </w:r>
      <w:r w:rsidR="0047291C" w:rsidRPr="005F644E">
        <w:rPr>
          <w:b/>
          <w:color w:val="auto"/>
          <w:sz w:val="22"/>
          <w:szCs w:val="22"/>
        </w:rPr>
        <w:t>Informacja o wznowieniach w części</w:t>
      </w:r>
      <w:r w:rsidR="0047291C" w:rsidRPr="005F644E">
        <w:rPr>
          <w:color w:val="auto"/>
          <w:sz w:val="22"/>
          <w:szCs w:val="22"/>
        </w:rPr>
        <w:t xml:space="preserve"> </w:t>
      </w:r>
      <w:r w:rsidR="0047291C" w:rsidRPr="005F644E">
        <w:rPr>
          <w:b/>
          <w:color w:val="auto"/>
          <w:sz w:val="22"/>
          <w:szCs w:val="22"/>
        </w:rPr>
        <w:t>4</w:t>
      </w:r>
    </w:p>
    <w:p w14:paraId="5258262D" w14:textId="4F2B7334" w:rsidR="00465799" w:rsidRPr="00465799" w:rsidRDefault="0047291C" w:rsidP="00465799">
      <w:pPr>
        <w:pStyle w:val="Akapitzlist"/>
        <w:ind w:left="502"/>
        <w:jc w:val="both"/>
        <w:rPr>
          <w:color w:val="auto"/>
          <w:sz w:val="22"/>
          <w:szCs w:val="22"/>
          <w:lang w:val="pl-PL"/>
        </w:rPr>
      </w:pPr>
      <w:r>
        <w:rPr>
          <w:color w:val="auto"/>
          <w:sz w:val="22"/>
          <w:szCs w:val="22"/>
          <w:lang w:val="pl-PL"/>
        </w:rPr>
        <w:t xml:space="preserve">Zamawiający, po zakończeniu terminu realizacji umowy, przewiduje możliwość wznowienia zamówienia, októrym mowa w art. 31 ust 2 ustawy Pzp, polegającego na powierzeniu realizacji przedmiotu zamówienia na określony okres, na zasadach i warunkach określonych w umowie (umowie podstawowej). </w:t>
      </w:r>
    </w:p>
    <w:p w14:paraId="6B5B84FA" w14:textId="77777777" w:rsidR="00465799" w:rsidRDefault="00465799" w:rsidP="00465799">
      <w:pPr>
        <w:jc w:val="both"/>
        <w:rPr>
          <w:color w:val="auto"/>
          <w:sz w:val="22"/>
          <w:szCs w:val="22"/>
        </w:rPr>
      </w:pPr>
      <w:r>
        <w:rPr>
          <w:color w:val="auto"/>
          <w:sz w:val="22"/>
          <w:szCs w:val="22"/>
        </w:rPr>
        <w:t xml:space="preserve">         Szczegółowe wymagania dotyczące sposobu udzielenia zamówienia w ramach wznowień   </w:t>
      </w:r>
    </w:p>
    <w:p w14:paraId="241C9740" w14:textId="7FEED1C4" w:rsidR="00465799" w:rsidRPr="001D6F98" w:rsidRDefault="00465799" w:rsidP="00465799">
      <w:pPr>
        <w:jc w:val="both"/>
        <w:rPr>
          <w:b/>
          <w:color w:val="auto"/>
          <w:sz w:val="22"/>
          <w:szCs w:val="22"/>
        </w:rPr>
      </w:pPr>
      <w:r>
        <w:rPr>
          <w:color w:val="auto"/>
          <w:sz w:val="22"/>
          <w:szCs w:val="22"/>
        </w:rPr>
        <w:t xml:space="preserve">         zostały określone w Projektowanych postanowieniach umowy stanowiąc</w:t>
      </w:r>
      <w:r w:rsidR="00782EDC">
        <w:rPr>
          <w:color w:val="auto"/>
          <w:sz w:val="22"/>
          <w:szCs w:val="22"/>
        </w:rPr>
        <w:t>ych</w:t>
      </w:r>
      <w:r>
        <w:rPr>
          <w:color w:val="auto"/>
          <w:sz w:val="22"/>
          <w:szCs w:val="22"/>
        </w:rPr>
        <w:t xml:space="preserve"> </w:t>
      </w:r>
      <w:r w:rsidRPr="001D6F98">
        <w:rPr>
          <w:b/>
          <w:color w:val="auto"/>
          <w:sz w:val="22"/>
          <w:szCs w:val="22"/>
        </w:rPr>
        <w:t xml:space="preserve">Załącznik nr </w:t>
      </w:r>
      <w:r w:rsidR="00EB5A0F">
        <w:rPr>
          <w:b/>
          <w:color w:val="auto"/>
          <w:sz w:val="22"/>
          <w:szCs w:val="22"/>
        </w:rPr>
        <w:t>7</w:t>
      </w:r>
      <w:r w:rsidRPr="001D6F98">
        <w:rPr>
          <w:b/>
          <w:color w:val="auto"/>
          <w:sz w:val="22"/>
          <w:szCs w:val="22"/>
        </w:rPr>
        <w:t xml:space="preserve">.3 do   </w:t>
      </w:r>
    </w:p>
    <w:p w14:paraId="31D88284" w14:textId="43C4B05F" w:rsidR="00465799" w:rsidRPr="001D6F98" w:rsidRDefault="00465799" w:rsidP="00465799">
      <w:pPr>
        <w:jc w:val="both"/>
        <w:rPr>
          <w:b/>
          <w:color w:val="auto"/>
          <w:sz w:val="22"/>
          <w:szCs w:val="22"/>
        </w:rPr>
      </w:pPr>
      <w:r w:rsidRPr="001D6F98">
        <w:rPr>
          <w:b/>
          <w:color w:val="auto"/>
          <w:sz w:val="22"/>
          <w:szCs w:val="22"/>
        </w:rPr>
        <w:t xml:space="preserve">         SWZ.</w:t>
      </w:r>
    </w:p>
    <w:p w14:paraId="6BAF00A7" w14:textId="0A51860F" w:rsidR="00465799" w:rsidRPr="005F644E" w:rsidRDefault="005F644E" w:rsidP="005F644E">
      <w:pPr>
        <w:ind w:left="142"/>
        <w:jc w:val="both"/>
        <w:rPr>
          <w:color w:val="auto"/>
          <w:sz w:val="22"/>
          <w:szCs w:val="22"/>
        </w:rPr>
      </w:pPr>
      <w:r w:rsidRPr="005F644E">
        <w:rPr>
          <w:b/>
          <w:color w:val="auto"/>
          <w:sz w:val="22"/>
          <w:szCs w:val="22"/>
        </w:rPr>
        <w:t>1</w:t>
      </w:r>
      <w:r w:rsidR="00FB0D04">
        <w:rPr>
          <w:b/>
          <w:color w:val="auto"/>
          <w:sz w:val="22"/>
          <w:szCs w:val="22"/>
        </w:rPr>
        <w:t>3</w:t>
      </w:r>
      <w:r>
        <w:rPr>
          <w:color w:val="auto"/>
          <w:sz w:val="22"/>
          <w:szCs w:val="22"/>
        </w:rPr>
        <w:t xml:space="preserve">. </w:t>
      </w:r>
      <w:r w:rsidR="00465799" w:rsidRPr="005F644E">
        <w:rPr>
          <w:color w:val="auto"/>
          <w:sz w:val="22"/>
          <w:szCs w:val="22"/>
        </w:rPr>
        <w:t>Zamawiający przewiduje możliwość unieważnienia postępowania o udzielenie zamówienia, jeżeli środki publiczne, które Zamawiający zamierzał przeznaczyć na sfinansowanie całości lub części zamówienia, nie zostały mu przyznane ( zgodnie z art. 275 ustawy Pzp). Możliwość unieważnienia postępowania na podstawie art. 275 stawy Pzp została przewidziana w ogłoszeniu o zamówieniu.</w:t>
      </w:r>
    </w:p>
    <w:p w14:paraId="724A8B79" w14:textId="77777777" w:rsidR="00465799" w:rsidRPr="0047291C" w:rsidRDefault="00465799" w:rsidP="0047291C">
      <w:pPr>
        <w:pStyle w:val="Akapitzlist"/>
        <w:ind w:left="502"/>
        <w:jc w:val="both"/>
        <w:rPr>
          <w:color w:val="auto"/>
          <w:sz w:val="22"/>
          <w:szCs w:val="22"/>
          <w:lang w:val="pl-PL"/>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9"/>
      </w:tblGrid>
      <w:tr w:rsidR="00F00D6B" w:rsidRPr="00F00D6B" w14:paraId="17F8F4F6" w14:textId="77777777" w:rsidTr="00F96594">
        <w:trPr>
          <w:trHeight w:val="974"/>
        </w:trPr>
        <w:tc>
          <w:tcPr>
            <w:tcW w:w="8399" w:type="dxa"/>
            <w:shd w:val="clear" w:color="auto" w:fill="auto"/>
            <w:vAlign w:val="center"/>
          </w:tcPr>
          <w:p w14:paraId="5202F0FB" w14:textId="77777777" w:rsidR="00DE73CD" w:rsidRPr="00306B9C" w:rsidRDefault="00DE73CD">
            <w:pPr>
              <w:jc w:val="center"/>
              <w:rPr>
                <w:b/>
                <w:bCs/>
                <w:color w:val="auto"/>
                <w:sz w:val="22"/>
                <w:szCs w:val="22"/>
              </w:rPr>
            </w:pPr>
            <w:r w:rsidRPr="00306B9C">
              <w:rPr>
                <w:b/>
                <w:bCs/>
                <w:color w:val="auto"/>
                <w:sz w:val="22"/>
                <w:szCs w:val="22"/>
              </w:rPr>
              <w:t>ROZDZIAŁ IV</w:t>
            </w:r>
          </w:p>
          <w:p w14:paraId="55E39C88" w14:textId="77777777" w:rsidR="00DE73CD" w:rsidRPr="00F96594" w:rsidRDefault="00DE73CD" w:rsidP="5D82F5C5">
            <w:pPr>
              <w:jc w:val="center"/>
              <w:rPr>
                <w:i/>
                <w:iCs/>
                <w:color w:val="auto"/>
                <w:sz w:val="20"/>
                <w:szCs w:val="20"/>
              </w:rPr>
            </w:pPr>
            <w:r w:rsidRPr="00306B9C">
              <w:rPr>
                <w:b/>
                <w:bCs/>
                <w:color w:val="auto"/>
                <w:sz w:val="22"/>
                <w:szCs w:val="22"/>
              </w:rPr>
              <w:t>TERMIN I MIEJSCE WYKONANIA ZAMÓWIENIA</w:t>
            </w:r>
          </w:p>
        </w:tc>
      </w:tr>
    </w:tbl>
    <w:p w14:paraId="02525256" w14:textId="50EF7CF6" w:rsidR="00DE73CD" w:rsidRPr="006B3240" w:rsidRDefault="00DE73CD" w:rsidP="00126105">
      <w:pPr>
        <w:pStyle w:val="Akapitzlist"/>
        <w:numPr>
          <w:ilvl w:val="0"/>
          <w:numId w:val="32"/>
        </w:numPr>
        <w:rPr>
          <w:color w:val="auto"/>
          <w:sz w:val="22"/>
          <w:szCs w:val="22"/>
        </w:rPr>
      </w:pPr>
      <w:r w:rsidRPr="006B3240">
        <w:rPr>
          <w:color w:val="auto"/>
          <w:sz w:val="22"/>
          <w:szCs w:val="22"/>
        </w:rPr>
        <w:t xml:space="preserve">Termin realizacji zamówienia: </w:t>
      </w:r>
      <w:r w:rsidR="006B3240" w:rsidRPr="006B3240">
        <w:rPr>
          <w:color w:val="auto"/>
          <w:sz w:val="22"/>
          <w:szCs w:val="22"/>
        </w:rPr>
        <w:t>Zakup, dostawa i sukcesywna dostawa fabrycznie nowych akumulatorów, akumulatorów do sprzętu łączności i informatyki oraz akumulatorów do pojazdów służbowych na podstawie Planu rotacji akumulatorów, złożonych zapotrzebowań oraz PST do pojazdów w rejonie odpowiedzialności 26 Wojskowego Oddziału Gospodarczego w 2025 r</w:t>
      </w:r>
      <w:r w:rsidR="00F95BCE">
        <w:rPr>
          <w:color w:val="auto"/>
          <w:sz w:val="22"/>
          <w:szCs w:val="22"/>
        </w:rPr>
        <w:t>.</w:t>
      </w:r>
    </w:p>
    <w:p w14:paraId="2B2D4CF0" w14:textId="1616211C" w:rsidR="00265E60" w:rsidRPr="00CC7A8D" w:rsidRDefault="00465799" w:rsidP="00265E60">
      <w:pPr>
        <w:pStyle w:val="Akapitzlist"/>
        <w:spacing w:after="120"/>
        <w:ind w:left="357"/>
        <w:jc w:val="both"/>
        <w:rPr>
          <w:b/>
          <w:sz w:val="22"/>
          <w:szCs w:val="22"/>
          <w:lang w:val="pl-PL"/>
        </w:rPr>
      </w:pPr>
      <w:r w:rsidRPr="00CC7A8D">
        <w:rPr>
          <w:b/>
          <w:sz w:val="22"/>
          <w:szCs w:val="22"/>
          <w:lang w:val="pl-PL"/>
        </w:rPr>
        <w:t>W częściach 1,2:</w:t>
      </w:r>
    </w:p>
    <w:p w14:paraId="6A00E80A" w14:textId="56665DD1" w:rsidR="00465799" w:rsidRDefault="00465799" w:rsidP="00265E60">
      <w:pPr>
        <w:pStyle w:val="Akapitzlist"/>
        <w:spacing w:after="120"/>
        <w:ind w:left="357"/>
        <w:jc w:val="both"/>
        <w:rPr>
          <w:color w:val="auto"/>
          <w:sz w:val="22"/>
          <w:szCs w:val="22"/>
          <w:lang w:val="pl-PL"/>
        </w:rPr>
      </w:pPr>
      <w:r>
        <w:rPr>
          <w:color w:val="auto"/>
          <w:sz w:val="22"/>
          <w:szCs w:val="22"/>
          <w:lang w:val="pl-PL"/>
        </w:rPr>
        <w:t>Sukcesywne dostawy w zamówieniu podstawowym od dnia zawarcia umowy do 10.12.2025 r. lub do wyczerpania środków finansowych przeznaczonych na realizację zamówienia, jednak nie póżniej niż do 10.12.2025 r.</w:t>
      </w:r>
    </w:p>
    <w:p w14:paraId="3029EBC6" w14:textId="31CF16D5" w:rsidR="001D6F98" w:rsidRDefault="001D6F98" w:rsidP="00265E60">
      <w:pPr>
        <w:pStyle w:val="Akapitzlist"/>
        <w:spacing w:after="120"/>
        <w:ind w:left="357"/>
        <w:jc w:val="both"/>
        <w:rPr>
          <w:color w:val="auto"/>
          <w:sz w:val="22"/>
          <w:szCs w:val="22"/>
          <w:lang w:val="pl-PL"/>
        </w:rPr>
      </w:pPr>
      <w:r>
        <w:rPr>
          <w:color w:val="auto"/>
          <w:sz w:val="22"/>
          <w:szCs w:val="22"/>
          <w:lang w:val="pl-PL"/>
        </w:rPr>
        <w:t>Realizacja zamówienia opcjonalnego nastąpi najpóźniej do 10.12.2025 r.</w:t>
      </w:r>
    </w:p>
    <w:p w14:paraId="2E4529BE" w14:textId="671BBD03" w:rsidR="00CC7A8D" w:rsidRPr="00CC7A8D" w:rsidRDefault="00CC7A8D" w:rsidP="00265E60">
      <w:pPr>
        <w:pStyle w:val="Akapitzlist"/>
        <w:spacing w:after="120"/>
        <w:ind w:left="357"/>
        <w:jc w:val="both"/>
        <w:rPr>
          <w:b/>
          <w:color w:val="auto"/>
          <w:sz w:val="22"/>
          <w:szCs w:val="22"/>
          <w:lang w:val="pl-PL"/>
        </w:rPr>
      </w:pPr>
      <w:r w:rsidRPr="00CC7A8D">
        <w:rPr>
          <w:b/>
          <w:color w:val="auto"/>
          <w:sz w:val="22"/>
          <w:szCs w:val="22"/>
          <w:lang w:val="pl-PL"/>
        </w:rPr>
        <w:t>W częściach 3,4:</w:t>
      </w:r>
    </w:p>
    <w:p w14:paraId="2E2F08E3" w14:textId="48A9DEF1" w:rsidR="00CC7A8D" w:rsidRDefault="00CC7A8D" w:rsidP="00265E60">
      <w:pPr>
        <w:pStyle w:val="Akapitzlist"/>
        <w:spacing w:after="120"/>
        <w:ind w:left="357"/>
        <w:jc w:val="both"/>
        <w:rPr>
          <w:color w:val="auto"/>
          <w:sz w:val="22"/>
          <w:szCs w:val="22"/>
          <w:lang w:val="pl-PL"/>
        </w:rPr>
      </w:pPr>
      <w:r>
        <w:rPr>
          <w:color w:val="auto"/>
          <w:sz w:val="22"/>
          <w:szCs w:val="22"/>
          <w:lang w:val="pl-PL"/>
        </w:rPr>
        <w:t>Sukcesywne dostawy w zamówieniu podstawowym od dnia zawarcia umowy do 31.12.2025 r. lub do wyczerpania środków finansowych przeznaczonych na realizacje zamówienia, jednak nie później niż do 31.12.2025 r.</w:t>
      </w:r>
    </w:p>
    <w:p w14:paraId="158AFFFE" w14:textId="63ECEEE0" w:rsidR="001D6F98" w:rsidRPr="001D6F98" w:rsidRDefault="001D6F98" w:rsidP="001D6F98">
      <w:pPr>
        <w:spacing w:after="240"/>
        <w:jc w:val="both"/>
        <w:rPr>
          <w:color w:val="auto"/>
          <w:sz w:val="22"/>
          <w:szCs w:val="22"/>
        </w:rPr>
      </w:pPr>
      <w:r>
        <w:rPr>
          <w:color w:val="auto"/>
          <w:sz w:val="22"/>
          <w:szCs w:val="22"/>
        </w:rPr>
        <w:t xml:space="preserve">       Realizacja zamówienia opcjonalnego nastąpi najpóźniej do 31.12.2025 r.</w:t>
      </w:r>
    </w:p>
    <w:p w14:paraId="03ED66AA" w14:textId="324E3EFF" w:rsidR="00DE73CD" w:rsidRPr="00FD355A" w:rsidRDefault="00DE73CD" w:rsidP="00126105">
      <w:pPr>
        <w:pStyle w:val="Akapitzlist"/>
        <w:numPr>
          <w:ilvl w:val="0"/>
          <w:numId w:val="32"/>
        </w:numPr>
        <w:spacing w:after="60"/>
        <w:ind w:left="357" w:hanging="357"/>
        <w:jc w:val="both"/>
        <w:rPr>
          <w:color w:val="auto"/>
          <w:sz w:val="22"/>
          <w:szCs w:val="22"/>
        </w:rPr>
      </w:pPr>
      <w:r w:rsidRPr="00916A6B">
        <w:rPr>
          <w:color w:val="auto"/>
          <w:sz w:val="22"/>
          <w:szCs w:val="22"/>
          <w:lang w:val="pl-PL"/>
        </w:rPr>
        <w:t xml:space="preserve">Miejsce </w:t>
      </w:r>
      <w:r w:rsidR="00265E60" w:rsidRPr="00916A6B">
        <w:rPr>
          <w:color w:val="auto"/>
          <w:sz w:val="22"/>
          <w:szCs w:val="22"/>
          <w:lang w:val="pl-PL"/>
        </w:rPr>
        <w:t>realizacji</w:t>
      </w:r>
      <w:r w:rsidRPr="00916A6B">
        <w:rPr>
          <w:color w:val="auto"/>
          <w:sz w:val="22"/>
          <w:szCs w:val="22"/>
          <w:lang w:val="pl-PL"/>
        </w:rPr>
        <w:t xml:space="preserve"> zamówienia:</w:t>
      </w:r>
    </w:p>
    <w:p w14:paraId="7C5F4450" w14:textId="75169F54" w:rsidR="00EC1E11" w:rsidRPr="001D6F98" w:rsidRDefault="00CC7A8D" w:rsidP="00265E60">
      <w:pPr>
        <w:spacing w:after="120"/>
        <w:ind w:left="357"/>
        <w:jc w:val="both"/>
        <w:rPr>
          <w:b/>
          <w:color w:val="auto"/>
          <w:sz w:val="22"/>
          <w:szCs w:val="22"/>
        </w:rPr>
      </w:pPr>
      <w:r w:rsidRPr="001D6F98">
        <w:rPr>
          <w:b/>
          <w:color w:val="auto"/>
          <w:sz w:val="22"/>
          <w:szCs w:val="22"/>
        </w:rPr>
        <w:t>Część 1, 2:</w:t>
      </w:r>
    </w:p>
    <w:p w14:paraId="7FEB48EE" w14:textId="68C223CF" w:rsidR="00CC7A8D" w:rsidRPr="00CC7A8D" w:rsidRDefault="00CC7A8D" w:rsidP="00126105">
      <w:pPr>
        <w:pStyle w:val="Akapitzlist"/>
        <w:numPr>
          <w:ilvl w:val="0"/>
          <w:numId w:val="93"/>
        </w:numPr>
        <w:spacing w:after="120"/>
        <w:jc w:val="both"/>
        <w:rPr>
          <w:color w:val="auto"/>
          <w:sz w:val="22"/>
          <w:szCs w:val="22"/>
        </w:rPr>
      </w:pPr>
      <w:r>
        <w:rPr>
          <w:color w:val="auto"/>
          <w:sz w:val="22"/>
          <w:szCs w:val="22"/>
          <w:lang w:val="pl-PL"/>
        </w:rPr>
        <w:t>Magazyn Służby Sprzętu Inżynieryjno – Saperskiego GZ Kazuń</w:t>
      </w:r>
    </w:p>
    <w:p w14:paraId="7AE49822" w14:textId="30418F57" w:rsidR="00CC7A8D" w:rsidRPr="001D6F98" w:rsidRDefault="00CC7A8D" w:rsidP="00CC7A8D">
      <w:pPr>
        <w:spacing w:after="120"/>
        <w:jc w:val="both"/>
        <w:rPr>
          <w:b/>
          <w:color w:val="auto"/>
          <w:sz w:val="22"/>
          <w:szCs w:val="22"/>
        </w:rPr>
      </w:pPr>
      <w:r w:rsidRPr="001D6F98">
        <w:rPr>
          <w:b/>
          <w:color w:val="auto"/>
          <w:sz w:val="22"/>
          <w:szCs w:val="22"/>
        </w:rPr>
        <w:t xml:space="preserve">      Część 3:</w:t>
      </w:r>
    </w:p>
    <w:p w14:paraId="5E24B6F9" w14:textId="20F52AFB" w:rsidR="00CC7A8D" w:rsidRPr="00CC7A8D" w:rsidRDefault="00CC7A8D" w:rsidP="00126105">
      <w:pPr>
        <w:pStyle w:val="Akapitzlist"/>
        <w:numPr>
          <w:ilvl w:val="0"/>
          <w:numId w:val="93"/>
        </w:numPr>
        <w:spacing w:after="120"/>
        <w:jc w:val="both"/>
        <w:rPr>
          <w:color w:val="auto"/>
          <w:sz w:val="22"/>
          <w:szCs w:val="22"/>
        </w:rPr>
      </w:pPr>
      <w:r>
        <w:rPr>
          <w:color w:val="auto"/>
          <w:sz w:val="22"/>
          <w:szCs w:val="22"/>
          <w:lang w:val="pl-PL"/>
        </w:rPr>
        <w:t>Magazyn Służby Sprzętu Łączności i Informatyki w Zegrzu, ul. Juzistek 2, 05-131 Zegrze</w:t>
      </w:r>
    </w:p>
    <w:p w14:paraId="787EAB3C" w14:textId="5398C9BC" w:rsidR="00CC7A8D" w:rsidRPr="001D6F98" w:rsidRDefault="00CC7A8D" w:rsidP="00CC7A8D">
      <w:pPr>
        <w:spacing w:after="120"/>
        <w:jc w:val="both"/>
        <w:rPr>
          <w:b/>
          <w:color w:val="auto"/>
          <w:sz w:val="22"/>
          <w:szCs w:val="22"/>
        </w:rPr>
      </w:pPr>
      <w:r w:rsidRPr="001D6F98">
        <w:rPr>
          <w:b/>
          <w:color w:val="auto"/>
          <w:sz w:val="22"/>
          <w:szCs w:val="22"/>
        </w:rPr>
        <w:t xml:space="preserve">      Część 4:</w:t>
      </w:r>
    </w:p>
    <w:p w14:paraId="27800D29" w14:textId="495F2561" w:rsidR="00CC7A8D" w:rsidRPr="00CC7A8D" w:rsidRDefault="00CC7A8D" w:rsidP="00126105">
      <w:pPr>
        <w:pStyle w:val="Akapitzlist"/>
        <w:numPr>
          <w:ilvl w:val="0"/>
          <w:numId w:val="93"/>
        </w:numPr>
        <w:spacing w:after="120"/>
        <w:jc w:val="both"/>
        <w:rPr>
          <w:color w:val="auto"/>
          <w:sz w:val="22"/>
          <w:szCs w:val="22"/>
        </w:rPr>
      </w:pPr>
      <w:r>
        <w:rPr>
          <w:color w:val="auto"/>
          <w:sz w:val="22"/>
          <w:szCs w:val="22"/>
          <w:lang w:val="pl-PL"/>
        </w:rPr>
        <w:t>Grupa Zabezpieczenia Zegrze 26 WOG, ul. Juzistek 2, 05-131 Zegrze</w:t>
      </w:r>
    </w:p>
    <w:p w14:paraId="6229CC82" w14:textId="1AA5A3F4" w:rsidR="00CC7A8D" w:rsidRPr="00CC7A8D" w:rsidRDefault="00CC7A8D" w:rsidP="00126105">
      <w:pPr>
        <w:pStyle w:val="Akapitzlist"/>
        <w:numPr>
          <w:ilvl w:val="0"/>
          <w:numId w:val="93"/>
        </w:numPr>
        <w:spacing w:after="120"/>
        <w:jc w:val="both"/>
        <w:rPr>
          <w:color w:val="auto"/>
          <w:sz w:val="22"/>
          <w:szCs w:val="22"/>
        </w:rPr>
      </w:pPr>
      <w:r>
        <w:rPr>
          <w:color w:val="auto"/>
          <w:sz w:val="22"/>
          <w:szCs w:val="22"/>
          <w:lang w:val="pl-PL"/>
        </w:rPr>
        <w:t>Grupa Zabezpieczenia Kazuń, ul. Wojska Polskiego 1, 05-152 Czosnów</w:t>
      </w:r>
    </w:p>
    <w:p w14:paraId="5F8F8082" w14:textId="5B0F9257" w:rsidR="00CC7A8D" w:rsidRPr="00CC7A8D" w:rsidRDefault="00CC7A8D" w:rsidP="00126105">
      <w:pPr>
        <w:pStyle w:val="Akapitzlist"/>
        <w:numPr>
          <w:ilvl w:val="0"/>
          <w:numId w:val="93"/>
        </w:numPr>
        <w:spacing w:after="120"/>
        <w:jc w:val="both"/>
        <w:rPr>
          <w:color w:val="auto"/>
          <w:sz w:val="22"/>
          <w:szCs w:val="22"/>
        </w:rPr>
      </w:pPr>
      <w:r>
        <w:rPr>
          <w:color w:val="auto"/>
          <w:sz w:val="22"/>
          <w:szCs w:val="22"/>
          <w:lang w:val="pl-PL"/>
        </w:rPr>
        <w:t>Grupa Zabezpieczenia Białobrzegi, ul. Osiedle Wojskowe 93, 05-127 Białobrzegi</w:t>
      </w:r>
    </w:p>
    <w:p w14:paraId="7F6E068B" w14:textId="13950063" w:rsidR="00CC7A8D" w:rsidRPr="001D6F98" w:rsidRDefault="00CC7A8D" w:rsidP="00126105">
      <w:pPr>
        <w:pStyle w:val="Akapitzlist"/>
        <w:numPr>
          <w:ilvl w:val="0"/>
          <w:numId w:val="93"/>
        </w:numPr>
        <w:spacing w:after="120"/>
        <w:jc w:val="both"/>
        <w:rPr>
          <w:color w:val="auto"/>
          <w:sz w:val="22"/>
          <w:szCs w:val="22"/>
        </w:rPr>
      </w:pPr>
      <w:r>
        <w:rPr>
          <w:color w:val="auto"/>
          <w:sz w:val="22"/>
          <w:szCs w:val="22"/>
          <w:lang w:val="pl-PL"/>
        </w:rPr>
        <w:t>Grupa Zabezoieczenia Ostrów  Maz. ul. B</w:t>
      </w:r>
      <w:r w:rsidR="00EE5782">
        <w:rPr>
          <w:color w:val="auto"/>
          <w:sz w:val="22"/>
          <w:szCs w:val="22"/>
          <w:lang w:val="pl-PL"/>
        </w:rPr>
        <w:t>ociańskiego 1, 07-310 Komorowo</w:t>
      </w:r>
    </w:p>
    <w:p w14:paraId="185FEE07" w14:textId="77777777" w:rsidR="001D6F98" w:rsidRPr="00CC7A8D" w:rsidRDefault="001D6F98" w:rsidP="001D6F98">
      <w:pPr>
        <w:pStyle w:val="Akapitzlist"/>
        <w:spacing w:after="120"/>
        <w:ind w:left="1077"/>
        <w:jc w:val="both"/>
        <w:rPr>
          <w:color w:val="auto"/>
          <w:sz w:val="22"/>
          <w:szCs w:val="22"/>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4F13F7" w:rsidRPr="00F00D6B" w14:paraId="6984CE4C" w14:textId="77777777" w:rsidTr="00F96594">
        <w:trPr>
          <w:trHeight w:val="974"/>
        </w:trPr>
        <w:tc>
          <w:tcPr>
            <w:tcW w:w="8549" w:type="dxa"/>
            <w:shd w:val="clear" w:color="auto" w:fill="auto"/>
            <w:vAlign w:val="center"/>
          </w:tcPr>
          <w:p w14:paraId="1607A1F7" w14:textId="77777777" w:rsidR="004F13F7" w:rsidRPr="00C77AEB" w:rsidRDefault="004F13F7">
            <w:pPr>
              <w:jc w:val="center"/>
              <w:rPr>
                <w:rFonts w:eastAsia="Calibri"/>
                <w:b/>
                <w:bCs/>
                <w:color w:val="auto"/>
                <w:sz w:val="22"/>
                <w:szCs w:val="22"/>
                <w:lang w:eastAsia="en-US"/>
              </w:rPr>
            </w:pPr>
            <w:r w:rsidRPr="00D84BB3">
              <w:rPr>
                <w:rFonts w:eastAsia="Calibri"/>
                <w:b/>
                <w:bCs/>
                <w:color w:val="auto"/>
                <w:sz w:val="22"/>
                <w:szCs w:val="22"/>
                <w:lang w:eastAsia="en-US"/>
              </w:rPr>
              <w:t>ROZDZIAŁ V</w:t>
            </w:r>
          </w:p>
          <w:p w14:paraId="3DDD2FF0" w14:textId="77777777" w:rsidR="004F13F7" w:rsidRPr="00F96594" w:rsidRDefault="004F13F7" w:rsidP="5D82F5C5">
            <w:pPr>
              <w:jc w:val="center"/>
              <w:rPr>
                <w:rFonts w:ascii="Calibri" w:eastAsia="Calibri" w:hAnsi="Calibri"/>
                <w:i/>
                <w:iCs/>
                <w:color w:val="auto"/>
                <w:sz w:val="20"/>
                <w:szCs w:val="20"/>
                <w:lang w:eastAsia="en-US"/>
              </w:rPr>
            </w:pPr>
            <w:r w:rsidRPr="00D84BB3">
              <w:rPr>
                <w:rFonts w:eastAsia="Calibri"/>
                <w:b/>
                <w:bCs/>
                <w:color w:val="auto"/>
                <w:sz w:val="22"/>
                <w:szCs w:val="22"/>
                <w:lang w:eastAsia="en-US"/>
              </w:rPr>
              <w:t>PROJEKTOWANE POSTANOWIENIA UMOWY W SPRAWIE ZAMÓWIENIA PUBLICZNEGO, KTÓRE ZOSTANĄ WPROWADZONE DO TREŚCI TEJ UMOWY</w:t>
            </w:r>
          </w:p>
        </w:tc>
      </w:tr>
    </w:tbl>
    <w:p w14:paraId="26EB17B9" w14:textId="77777777" w:rsidR="004F13F7" w:rsidRPr="00F00D6B" w:rsidRDefault="004F13F7" w:rsidP="004F13F7">
      <w:pPr>
        <w:spacing w:line="276" w:lineRule="auto"/>
        <w:jc w:val="both"/>
        <w:rPr>
          <w:rFonts w:eastAsia="Calibri"/>
          <w:color w:val="auto"/>
          <w:sz w:val="22"/>
          <w:szCs w:val="22"/>
          <w:lang w:eastAsia="en-US"/>
        </w:rPr>
      </w:pPr>
      <w:r w:rsidRPr="00F00D6B">
        <w:rPr>
          <w:rFonts w:eastAsia="Calibri"/>
          <w:color w:val="auto"/>
          <w:sz w:val="22"/>
          <w:szCs w:val="22"/>
          <w:lang w:eastAsia="en-US"/>
        </w:rPr>
        <w:t xml:space="preserve">  </w:t>
      </w:r>
    </w:p>
    <w:p w14:paraId="23F9CD14" w14:textId="3BF3F33A" w:rsidR="004F13F7" w:rsidRPr="00F00D6B" w:rsidRDefault="004F13F7" w:rsidP="004F13F7">
      <w:pPr>
        <w:jc w:val="both"/>
        <w:rPr>
          <w:rFonts w:eastAsia="Calibri"/>
          <w:color w:val="auto"/>
          <w:sz w:val="22"/>
          <w:szCs w:val="22"/>
          <w:lang w:eastAsia="en-US"/>
        </w:rPr>
      </w:pPr>
      <w:r w:rsidRPr="00F00D6B">
        <w:rPr>
          <w:rFonts w:eastAsia="Calibri"/>
          <w:color w:val="auto"/>
          <w:sz w:val="22"/>
          <w:szCs w:val="22"/>
          <w:lang w:eastAsia="en-US"/>
        </w:rPr>
        <w:t>Projektowane postanowienia umowy w sprawie zamówienia publicznego, które z</w:t>
      </w:r>
      <w:r w:rsidR="00992071">
        <w:rPr>
          <w:rFonts w:eastAsia="Calibri"/>
          <w:color w:val="auto"/>
          <w:sz w:val="22"/>
          <w:szCs w:val="22"/>
          <w:lang w:eastAsia="en-US"/>
        </w:rPr>
        <w:t>o</w:t>
      </w:r>
      <w:r w:rsidRPr="00F00D6B">
        <w:rPr>
          <w:rFonts w:eastAsia="Calibri"/>
          <w:color w:val="auto"/>
          <w:sz w:val="22"/>
          <w:szCs w:val="22"/>
          <w:lang w:eastAsia="en-US"/>
        </w:rPr>
        <w:t xml:space="preserve">staną wprowadzone do treści tej umowy, określone zostały w </w:t>
      </w:r>
      <w:r w:rsidRPr="00D84BB3">
        <w:rPr>
          <w:rFonts w:eastAsia="Calibri"/>
          <w:b/>
          <w:bCs/>
          <w:color w:val="auto"/>
          <w:sz w:val="22"/>
          <w:szCs w:val="22"/>
          <w:lang w:eastAsia="en-US"/>
        </w:rPr>
        <w:t xml:space="preserve">Załączniku nr </w:t>
      </w:r>
      <w:r w:rsidR="00EB5A0F">
        <w:rPr>
          <w:rFonts w:eastAsia="Calibri"/>
          <w:b/>
          <w:bCs/>
          <w:color w:val="auto"/>
          <w:sz w:val="22"/>
          <w:szCs w:val="22"/>
          <w:lang w:eastAsia="en-US"/>
        </w:rPr>
        <w:t>7</w:t>
      </w:r>
      <w:r w:rsidR="00EE5782">
        <w:rPr>
          <w:rFonts w:eastAsia="Calibri"/>
          <w:b/>
          <w:bCs/>
          <w:color w:val="auto"/>
          <w:sz w:val="22"/>
          <w:szCs w:val="22"/>
          <w:lang w:eastAsia="en-US"/>
        </w:rPr>
        <w:t xml:space="preserve">.1, </w:t>
      </w:r>
      <w:r w:rsidR="00EB5A0F">
        <w:rPr>
          <w:rFonts w:eastAsia="Calibri"/>
          <w:b/>
          <w:bCs/>
          <w:color w:val="auto"/>
          <w:sz w:val="22"/>
          <w:szCs w:val="22"/>
          <w:lang w:eastAsia="en-US"/>
        </w:rPr>
        <w:t>7</w:t>
      </w:r>
      <w:r w:rsidR="00EE5782">
        <w:rPr>
          <w:rFonts w:eastAsia="Calibri"/>
          <w:b/>
          <w:bCs/>
          <w:color w:val="auto"/>
          <w:sz w:val="22"/>
          <w:szCs w:val="22"/>
          <w:lang w:eastAsia="en-US"/>
        </w:rPr>
        <w:t xml:space="preserve">.2, </w:t>
      </w:r>
      <w:r w:rsidR="00EB5A0F">
        <w:rPr>
          <w:rFonts w:eastAsia="Calibri"/>
          <w:b/>
          <w:bCs/>
          <w:color w:val="auto"/>
          <w:sz w:val="22"/>
          <w:szCs w:val="22"/>
          <w:lang w:eastAsia="en-US"/>
        </w:rPr>
        <w:t>7</w:t>
      </w:r>
      <w:r w:rsidR="00EE5782">
        <w:rPr>
          <w:rFonts w:eastAsia="Calibri"/>
          <w:b/>
          <w:bCs/>
          <w:color w:val="auto"/>
          <w:sz w:val="22"/>
          <w:szCs w:val="22"/>
          <w:lang w:eastAsia="en-US"/>
        </w:rPr>
        <w:t>.3</w:t>
      </w:r>
      <w:r w:rsidRPr="00D84BB3">
        <w:rPr>
          <w:rFonts w:eastAsia="Calibri"/>
          <w:b/>
          <w:bCs/>
          <w:color w:val="auto"/>
          <w:sz w:val="22"/>
          <w:szCs w:val="22"/>
          <w:lang w:eastAsia="en-US"/>
        </w:rPr>
        <w:t xml:space="preserve"> do SWZ.</w:t>
      </w:r>
      <w:r w:rsidRPr="00F00D6B">
        <w:rPr>
          <w:rFonts w:eastAsia="Calibri"/>
          <w:color w:val="auto"/>
          <w:sz w:val="22"/>
          <w:szCs w:val="22"/>
          <w:lang w:eastAsia="en-US"/>
        </w:rPr>
        <w:t xml:space="preserve"> </w:t>
      </w:r>
    </w:p>
    <w:p w14:paraId="413D4CEF" w14:textId="77777777" w:rsidR="00AE137F" w:rsidRPr="00F00D6B" w:rsidRDefault="00AE137F" w:rsidP="004F13F7">
      <w:pPr>
        <w:jc w:val="both"/>
        <w:rPr>
          <w:rFonts w:eastAsia="Calibri"/>
          <w:color w:val="auto"/>
          <w:sz w:val="22"/>
          <w:szCs w:val="22"/>
          <w:lang w:eastAsia="en-US"/>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AE137F" w:rsidRPr="00F00D6B" w14:paraId="11345024" w14:textId="77777777" w:rsidTr="00F96594">
        <w:trPr>
          <w:trHeight w:val="974"/>
        </w:trPr>
        <w:tc>
          <w:tcPr>
            <w:tcW w:w="8549" w:type="dxa"/>
            <w:shd w:val="clear" w:color="auto" w:fill="auto"/>
            <w:vAlign w:val="center"/>
          </w:tcPr>
          <w:p w14:paraId="67BD5067" w14:textId="77777777" w:rsidR="00AE137F" w:rsidRPr="00C77AEB" w:rsidRDefault="00AE137F">
            <w:pPr>
              <w:jc w:val="center"/>
              <w:rPr>
                <w:b/>
                <w:bCs/>
                <w:color w:val="auto"/>
                <w:sz w:val="22"/>
                <w:szCs w:val="22"/>
              </w:rPr>
            </w:pPr>
            <w:r w:rsidRPr="00D84BB3">
              <w:rPr>
                <w:b/>
                <w:bCs/>
                <w:color w:val="auto"/>
                <w:sz w:val="22"/>
                <w:szCs w:val="22"/>
              </w:rPr>
              <w:t>ROZDZIAŁ VI</w:t>
            </w:r>
          </w:p>
          <w:p w14:paraId="64C2689E" w14:textId="77777777" w:rsidR="00AE137F" w:rsidRPr="00F96594" w:rsidRDefault="00AE137F" w:rsidP="5D82F5C5">
            <w:pPr>
              <w:jc w:val="center"/>
              <w:rPr>
                <w:i/>
                <w:iCs/>
                <w:color w:val="auto"/>
                <w:sz w:val="20"/>
                <w:szCs w:val="20"/>
              </w:rPr>
            </w:pPr>
            <w:r w:rsidRPr="00D84BB3">
              <w:rPr>
                <w:b/>
                <w:bCs/>
                <w:color w:val="auto"/>
                <w:sz w:val="22"/>
                <w:szCs w:val="22"/>
              </w:rPr>
              <w:t>PODSTAWY WYKLUCZENIA</w:t>
            </w:r>
            <w:r w:rsidRPr="00D84BB3">
              <w:rPr>
                <w:b/>
                <w:bCs/>
                <w:color w:val="auto"/>
              </w:rPr>
              <w:t xml:space="preserve"> </w:t>
            </w:r>
          </w:p>
        </w:tc>
      </w:tr>
    </w:tbl>
    <w:p w14:paraId="13031BA0" w14:textId="77777777" w:rsidR="000E4E70" w:rsidRPr="00F96594" w:rsidRDefault="000E4E70" w:rsidP="00126105">
      <w:pPr>
        <w:widowControl w:val="0"/>
        <w:numPr>
          <w:ilvl w:val="0"/>
          <w:numId w:val="75"/>
        </w:numPr>
        <w:autoSpaceDE w:val="0"/>
        <w:autoSpaceDN w:val="0"/>
        <w:adjustRightInd w:val="0"/>
        <w:spacing w:before="240" w:after="120" w:line="276" w:lineRule="auto"/>
        <w:ind w:left="357" w:hanging="357"/>
        <w:jc w:val="both"/>
        <w:rPr>
          <w:b/>
          <w:bCs/>
          <w:color w:val="auto"/>
          <w:sz w:val="22"/>
          <w:szCs w:val="22"/>
        </w:rPr>
      </w:pPr>
      <w:r w:rsidRPr="000E4E70">
        <w:rPr>
          <w:color w:val="auto"/>
          <w:sz w:val="22"/>
          <w:szCs w:val="22"/>
        </w:rPr>
        <w:t xml:space="preserve">Z postępowania o udzielenie zamówienia publicznego wyklucza się Wykonawców, </w:t>
      </w:r>
      <w:r w:rsidRPr="000E4E70">
        <w:rPr>
          <w:color w:val="auto"/>
          <w:sz w:val="22"/>
          <w:szCs w:val="22"/>
        </w:rPr>
        <w:br/>
        <w:t xml:space="preserve">w stosunku do których zachodzi którakolwiek z okoliczności wskazanych w </w:t>
      </w:r>
      <w:r w:rsidRPr="00834CDD">
        <w:rPr>
          <w:b/>
          <w:bCs/>
          <w:color w:val="auto"/>
          <w:sz w:val="22"/>
          <w:szCs w:val="22"/>
        </w:rPr>
        <w:t>108 ust. 1 ustawy Pzp</w:t>
      </w:r>
      <w:r w:rsidRPr="000E4E70">
        <w:rPr>
          <w:color w:val="auto"/>
          <w:sz w:val="22"/>
          <w:szCs w:val="22"/>
        </w:rPr>
        <w:t>, tj.:</w:t>
      </w:r>
    </w:p>
    <w:p w14:paraId="79477F5F" w14:textId="77777777" w:rsidR="000E4E70" w:rsidRPr="000E4E70" w:rsidRDefault="000E4E70" w:rsidP="00126105">
      <w:pPr>
        <w:widowControl w:val="0"/>
        <w:numPr>
          <w:ilvl w:val="0"/>
          <w:numId w:val="76"/>
        </w:numPr>
        <w:tabs>
          <w:tab w:val="left" w:pos="1134"/>
        </w:tabs>
        <w:autoSpaceDE w:val="0"/>
        <w:autoSpaceDN w:val="0"/>
        <w:adjustRightInd w:val="0"/>
        <w:spacing w:before="120" w:after="120" w:line="276" w:lineRule="auto"/>
        <w:ind w:left="1071" w:hanging="357"/>
        <w:jc w:val="both"/>
        <w:rPr>
          <w:color w:val="auto"/>
          <w:sz w:val="22"/>
          <w:szCs w:val="22"/>
        </w:rPr>
      </w:pPr>
      <w:r w:rsidRPr="000E4E70">
        <w:rPr>
          <w:color w:val="auto"/>
          <w:sz w:val="22"/>
          <w:szCs w:val="22"/>
        </w:rPr>
        <w:lastRenderedPageBreak/>
        <w:t xml:space="preserve">będącego osobą fizyczną, którego prawomocnie skazano za przestępstwo: </w:t>
      </w:r>
    </w:p>
    <w:p w14:paraId="46EE4CD5" w14:textId="77777777" w:rsidR="000E4E70" w:rsidRPr="000E4E70" w:rsidRDefault="000E4E70" w:rsidP="00126105">
      <w:pPr>
        <w:widowControl w:val="0"/>
        <w:numPr>
          <w:ilvl w:val="0"/>
          <w:numId w:val="77"/>
        </w:numPr>
        <w:tabs>
          <w:tab w:val="left" w:pos="1134"/>
        </w:tabs>
        <w:autoSpaceDE w:val="0"/>
        <w:autoSpaceDN w:val="0"/>
        <w:adjustRightInd w:val="0"/>
        <w:spacing w:before="120" w:after="120" w:line="276" w:lineRule="auto"/>
        <w:ind w:left="1470"/>
        <w:jc w:val="both"/>
        <w:rPr>
          <w:color w:val="auto"/>
          <w:sz w:val="22"/>
          <w:szCs w:val="22"/>
        </w:rPr>
      </w:pPr>
      <w:r w:rsidRPr="000E4E70">
        <w:rPr>
          <w:color w:val="auto"/>
          <w:sz w:val="22"/>
          <w:szCs w:val="22"/>
        </w:rPr>
        <w:t>udziału w zorganizowanej grupie przestępczej albo związku mającym na celu popełnienie przestępstwa lub przestępstwa skarbowego, o którym mowa w art. 258 Kodeksu karnego (Dz. U. z 2024 r. poz. 17)</w:t>
      </w:r>
    </w:p>
    <w:p w14:paraId="3F0661D1" w14:textId="77777777" w:rsidR="000E4E70" w:rsidRPr="000E4E70" w:rsidRDefault="000E4E70" w:rsidP="00126105">
      <w:pPr>
        <w:widowControl w:val="0"/>
        <w:numPr>
          <w:ilvl w:val="0"/>
          <w:numId w:val="77"/>
        </w:numPr>
        <w:tabs>
          <w:tab w:val="left" w:pos="1134"/>
        </w:tabs>
        <w:autoSpaceDE w:val="0"/>
        <w:autoSpaceDN w:val="0"/>
        <w:adjustRightInd w:val="0"/>
        <w:spacing w:before="120" w:after="120" w:line="276" w:lineRule="auto"/>
        <w:ind w:left="1470"/>
        <w:jc w:val="both"/>
        <w:rPr>
          <w:color w:val="auto"/>
          <w:sz w:val="22"/>
          <w:szCs w:val="22"/>
        </w:rPr>
      </w:pPr>
      <w:r w:rsidRPr="000E4E70">
        <w:rPr>
          <w:color w:val="auto"/>
          <w:sz w:val="22"/>
          <w:szCs w:val="22"/>
        </w:rPr>
        <w:t xml:space="preserve">handlu ludźmi, o którym mowa w art. 189a Kodeksu karnego, </w:t>
      </w:r>
    </w:p>
    <w:p w14:paraId="72E371FA" w14:textId="29104F3F" w:rsidR="000E4E70" w:rsidRPr="000E4E70" w:rsidRDefault="000E4E70" w:rsidP="00126105">
      <w:pPr>
        <w:widowControl w:val="0"/>
        <w:numPr>
          <w:ilvl w:val="0"/>
          <w:numId w:val="77"/>
        </w:numPr>
        <w:tabs>
          <w:tab w:val="left" w:pos="1134"/>
        </w:tabs>
        <w:autoSpaceDE w:val="0"/>
        <w:autoSpaceDN w:val="0"/>
        <w:adjustRightInd w:val="0"/>
        <w:spacing w:before="120" w:after="120" w:line="276" w:lineRule="auto"/>
        <w:ind w:left="1470"/>
        <w:jc w:val="both"/>
        <w:rPr>
          <w:color w:val="auto"/>
          <w:sz w:val="22"/>
          <w:szCs w:val="22"/>
        </w:rPr>
      </w:pPr>
      <w:r w:rsidRPr="000E4E70">
        <w:rPr>
          <w:color w:val="auto"/>
          <w:sz w:val="22"/>
          <w:szCs w:val="22"/>
        </w:rPr>
        <w:t>o którym mowa w art. 228-230a, art. 250a Kodeksu karnego lub w art. 46-48 ustawy z dnia 25 czerwca 2010 r. o sporcie</w:t>
      </w:r>
      <w:r w:rsidRPr="000E4E70">
        <w:rPr>
          <w:sz w:val="22"/>
          <w:szCs w:val="22"/>
        </w:rPr>
        <w:t xml:space="preserve"> (Dz. U. z 202</w:t>
      </w:r>
      <w:r w:rsidR="00B56C22">
        <w:rPr>
          <w:sz w:val="22"/>
          <w:szCs w:val="22"/>
        </w:rPr>
        <w:t>4</w:t>
      </w:r>
      <w:r w:rsidRPr="000E4E70">
        <w:rPr>
          <w:sz w:val="22"/>
          <w:szCs w:val="22"/>
        </w:rPr>
        <w:t xml:space="preserve"> r. poz. </w:t>
      </w:r>
      <w:r w:rsidR="00B56C22">
        <w:rPr>
          <w:sz w:val="22"/>
          <w:szCs w:val="22"/>
        </w:rPr>
        <w:t>14</w:t>
      </w:r>
      <w:r w:rsidRPr="000E4E70">
        <w:rPr>
          <w:sz w:val="22"/>
          <w:szCs w:val="22"/>
        </w:rPr>
        <w:t xml:space="preserve">48) </w:t>
      </w:r>
      <w:r w:rsidRPr="000E4E70">
        <w:rPr>
          <w:color w:val="auto"/>
          <w:sz w:val="22"/>
          <w:szCs w:val="22"/>
        </w:rPr>
        <w:t>lub w art. 54 ust. 1-4 ustawy z dnia 12 maja 2011 r. o refundacji leków, środków spożywczych specjalnego przeznaczenia żywieniowego oraz wyrobów medycznych</w:t>
      </w:r>
      <w:r w:rsidRPr="000E4E70">
        <w:rPr>
          <w:sz w:val="22"/>
          <w:szCs w:val="22"/>
        </w:rPr>
        <w:t xml:space="preserve"> (Dz. U. </w:t>
      </w:r>
      <w:r w:rsidR="00F96594">
        <w:rPr>
          <w:sz w:val="22"/>
          <w:szCs w:val="22"/>
        </w:rPr>
        <w:br/>
      </w:r>
      <w:r w:rsidRPr="000E4E70">
        <w:rPr>
          <w:sz w:val="22"/>
          <w:szCs w:val="22"/>
        </w:rPr>
        <w:t>z 202</w:t>
      </w:r>
      <w:r>
        <w:rPr>
          <w:sz w:val="22"/>
          <w:szCs w:val="22"/>
        </w:rPr>
        <w:t>4</w:t>
      </w:r>
      <w:r w:rsidRPr="000E4E70">
        <w:rPr>
          <w:sz w:val="22"/>
          <w:szCs w:val="22"/>
        </w:rPr>
        <w:t xml:space="preserve"> r. poz. </w:t>
      </w:r>
      <w:r>
        <w:rPr>
          <w:sz w:val="22"/>
          <w:szCs w:val="22"/>
        </w:rPr>
        <w:t>930</w:t>
      </w:r>
      <w:r w:rsidRPr="000E4E70">
        <w:rPr>
          <w:sz w:val="22"/>
          <w:szCs w:val="22"/>
        </w:rPr>
        <w:t>)</w:t>
      </w:r>
      <w:r w:rsidRPr="000E4E70">
        <w:rPr>
          <w:color w:val="auto"/>
          <w:sz w:val="22"/>
          <w:szCs w:val="22"/>
        </w:rPr>
        <w:t xml:space="preserve">, </w:t>
      </w:r>
    </w:p>
    <w:p w14:paraId="1A9888F8" w14:textId="77777777" w:rsidR="000E4E70" w:rsidRPr="000E4E70" w:rsidRDefault="000E4E70" w:rsidP="00126105">
      <w:pPr>
        <w:widowControl w:val="0"/>
        <w:numPr>
          <w:ilvl w:val="0"/>
          <w:numId w:val="77"/>
        </w:numPr>
        <w:tabs>
          <w:tab w:val="left" w:pos="1134"/>
        </w:tabs>
        <w:autoSpaceDE w:val="0"/>
        <w:autoSpaceDN w:val="0"/>
        <w:adjustRightInd w:val="0"/>
        <w:spacing w:before="120" w:after="120" w:line="276" w:lineRule="auto"/>
        <w:ind w:left="1470"/>
        <w:jc w:val="both"/>
        <w:rPr>
          <w:color w:val="auto"/>
          <w:sz w:val="22"/>
          <w:szCs w:val="22"/>
        </w:rPr>
      </w:pPr>
      <w:r w:rsidRPr="000E4E70">
        <w:rPr>
          <w:color w:val="auto"/>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8CB6364" w14:textId="77777777" w:rsidR="000E4E70" w:rsidRPr="000E4E70" w:rsidRDefault="000E4E70" w:rsidP="00126105">
      <w:pPr>
        <w:widowControl w:val="0"/>
        <w:numPr>
          <w:ilvl w:val="0"/>
          <w:numId w:val="77"/>
        </w:numPr>
        <w:tabs>
          <w:tab w:val="left" w:pos="1134"/>
        </w:tabs>
        <w:autoSpaceDE w:val="0"/>
        <w:autoSpaceDN w:val="0"/>
        <w:adjustRightInd w:val="0"/>
        <w:spacing w:before="120" w:after="120" w:line="276" w:lineRule="auto"/>
        <w:ind w:left="1470"/>
        <w:jc w:val="both"/>
        <w:rPr>
          <w:color w:val="auto"/>
          <w:sz w:val="22"/>
          <w:szCs w:val="22"/>
        </w:rPr>
      </w:pPr>
      <w:r w:rsidRPr="000E4E70">
        <w:rPr>
          <w:color w:val="auto"/>
          <w:sz w:val="22"/>
          <w:szCs w:val="22"/>
        </w:rPr>
        <w:t xml:space="preserve">charakterze terrorystycznym, o którym mowa w art. 115 §20 Kodeksu karnego, lub mające na celu popełnienie tego przestępstwa, </w:t>
      </w:r>
    </w:p>
    <w:p w14:paraId="5DB0D03D" w14:textId="77777777" w:rsidR="000E4E70" w:rsidRPr="000E4E70" w:rsidRDefault="000E4E70" w:rsidP="00126105">
      <w:pPr>
        <w:widowControl w:val="0"/>
        <w:numPr>
          <w:ilvl w:val="0"/>
          <w:numId w:val="77"/>
        </w:numPr>
        <w:tabs>
          <w:tab w:val="left" w:pos="1134"/>
        </w:tabs>
        <w:autoSpaceDE w:val="0"/>
        <w:autoSpaceDN w:val="0"/>
        <w:adjustRightInd w:val="0"/>
        <w:spacing w:before="120" w:after="120" w:line="276" w:lineRule="auto"/>
        <w:ind w:left="1470"/>
        <w:jc w:val="both"/>
        <w:rPr>
          <w:color w:val="auto"/>
          <w:sz w:val="22"/>
          <w:szCs w:val="22"/>
        </w:rPr>
      </w:pPr>
      <w:r w:rsidRPr="000E4E70">
        <w:rPr>
          <w:color w:val="auto"/>
          <w:sz w:val="22"/>
          <w:szCs w:val="22"/>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633196FD" w14:textId="77777777" w:rsidR="000E4E70" w:rsidRPr="000E4E70" w:rsidRDefault="000E4E70" w:rsidP="00126105">
      <w:pPr>
        <w:widowControl w:val="0"/>
        <w:numPr>
          <w:ilvl w:val="0"/>
          <w:numId w:val="77"/>
        </w:numPr>
        <w:tabs>
          <w:tab w:val="left" w:pos="1134"/>
        </w:tabs>
        <w:autoSpaceDE w:val="0"/>
        <w:autoSpaceDN w:val="0"/>
        <w:adjustRightInd w:val="0"/>
        <w:spacing w:before="120" w:after="120" w:line="276" w:lineRule="auto"/>
        <w:ind w:left="1470"/>
        <w:jc w:val="both"/>
        <w:rPr>
          <w:color w:val="auto"/>
          <w:sz w:val="22"/>
          <w:szCs w:val="22"/>
        </w:rPr>
      </w:pPr>
      <w:r w:rsidRPr="000E4E70">
        <w:rPr>
          <w:color w:val="auto"/>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07A5828" w14:textId="77777777" w:rsidR="000E4E70" w:rsidRPr="000E4E70" w:rsidRDefault="000E4E70" w:rsidP="00126105">
      <w:pPr>
        <w:widowControl w:val="0"/>
        <w:numPr>
          <w:ilvl w:val="0"/>
          <w:numId w:val="77"/>
        </w:numPr>
        <w:tabs>
          <w:tab w:val="left" w:pos="1134"/>
        </w:tabs>
        <w:autoSpaceDE w:val="0"/>
        <w:autoSpaceDN w:val="0"/>
        <w:adjustRightInd w:val="0"/>
        <w:spacing w:before="120" w:after="120" w:line="276" w:lineRule="auto"/>
        <w:ind w:left="1470"/>
        <w:jc w:val="both"/>
        <w:rPr>
          <w:color w:val="auto"/>
          <w:sz w:val="22"/>
          <w:szCs w:val="22"/>
        </w:rPr>
      </w:pPr>
      <w:r w:rsidRPr="000E4E70">
        <w:rPr>
          <w:color w:val="auto"/>
          <w:sz w:val="22"/>
          <w:szCs w:val="22"/>
        </w:rPr>
        <w:t xml:space="preserve">którym mowa w art. 9 ust. 1 i 3 lub art. 10 ustawy z dnia 15 czerwca 2012 r. </w:t>
      </w:r>
      <w:r w:rsidRPr="000E4E70">
        <w:rPr>
          <w:color w:val="auto"/>
          <w:sz w:val="22"/>
          <w:szCs w:val="22"/>
        </w:rPr>
        <w:br/>
        <w:t xml:space="preserve">o skutkach powierzania wykonywania pracy cudzoziemcom przebywającym wbrew przepisom na terytorium Rzeczypospolitej Polskiej - lub za odpowiedni czyn zabroniony określony w przepisach prawa obcego; </w:t>
      </w:r>
    </w:p>
    <w:p w14:paraId="7094ADC0" w14:textId="77777777" w:rsidR="000E4E70" w:rsidRPr="000E4E70" w:rsidRDefault="000E4E70" w:rsidP="00126105">
      <w:pPr>
        <w:widowControl w:val="0"/>
        <w:numPr>
          <w:ilvl w:val="0"/>
          <w:numId w:val="76"/>
        </w:numPr>
        <w:tabs>
          <w:tab w:val="left" w:pos="1134"/>
        </w:tabs>
        <w:autoSpaceDE w:val="0"/>
        <w:autoSpaceDN w:val="0"/>
        <w:adjustRightInd w:val="0"/>
        <w:spacing w:before="120" w:after="120" w:line="276" w:lineRule="auto"/>
        <w:ind w:left="1071" w:hanging="357"/>
        <w:jc w:val="both"/>
        <w:rPr>
          <w:color w:val="auto"/>
          <w:sz w:val="22"/>
          <w:szCs w:val="22"/>
        </w:rPr>
      </w:pPr>
      <w:r w:rsidRPr="000E4E70">
        <w:rPr>
          <w:color w:val="auto"/>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Pr="000E4E70">
        <w:rPr>
          <w:color w:val="auto"/>
          <w:sz w:val="22"/>
          <w:szCs w:val="22"/>
        </w:rPr>
        <w:br/>
        <w:t>o którym mowa w pkt 1;</w:t>
      </w:r>
    </w:p>
    <w:p w14:paraId="12DA99F0" w14:textId="77777777" w:rsidR="000E4E70" w:rsidRPr="000E4E70" w:rsidRDefault="000E4E70" w:rsidP="00126105">
      <w:pPr>
        <w:widowControl w:val="0"/>
        <w:numPr>
          <w:ilvl w:val="0"/>
          <w:numId w:val="76"/>
        </w:numPr>
        <w:tabs>
          <w:tab w:val="left" w:pos="1134"/>
        </w:tabs>
        <w:autoSpaceDE w:val="0"/>
        <w:autoSpaceDN w:val="0"/>
        <w:adjustRightInd w:val="0"/>
        <w:spacing w:before="120" w:after="120" w:line="276" w:lineRule="auto"/>
        <w:ind w:left="1071" w:hanging="357"/>
        <w:jc w:val="both"/>
        <w:rPr>
          <w:color w:val="auto"/>
          <w:sz w:val="22"/>
          <w:szCs w:val="22"/>
        </w:rPr>
      </w:pPr>
      <w:r w:rsidRPr="000E4E70">
        <w:rPr>
          <w:color w:val="auto"/>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7503C84" w14:textId="77777777" w:rsidR="000E4E70" w:rsidRPr="000E4E70" w:rsidRDefault="000E4E70" w:rsidP="00126105">
      <w:pPr>
        <w:widowControl w:val="0"/>
        <w:numPr>
          <w:ilvl w:val="0"/>
          <w:numId w:val="76"/>
        </w:numPr>
        <w:tabs>
          <w:tab w:val="left" w:pos="1134"/>
        </w:tabs>
        <w:autoSpaceDE w:val="0"/>
        <w:autoSpaceDN w:val="0"/>
        <w:adjustRightInd w:val="0"/>
        <w:spacing w:before="120" w:after="120" w:line="276" w:lineRule="auto"/>
        <w:ind w:left="1071" w:hanging="357"/>
        <w:jc w:val="both"/>
        <w:rPr>
          <w:color w:val="auto"/>
          <w:sz w:val="22"/>
          <w:szCs w:val="22"/>
        </w:rPr>
      </w:pPr>
      <w:r w:rsidRPr="000E4E70">
        <w:rPr>
          <w:color w:val="auto"/>
          <w:sz w:val="22"/>
          <w:szCs w:val="22"/>
        </w:rPr>
        <w:t>wobec którego prawomocnie orzeczono zakaz ubiegania się o zamówienia publiczne;</w:t>
      </w:r>
    </w:p>
    <w:p w14:paraId="0C2E73DD" w14:textId="278CEEB5" w:rsidR="000E4E70" w:rsidRPr="000E4E70" w:rsidRDefault="000E4E70" w:rsidP="00126105">
      <w:pPr>
        <w:widowControl w:val="0"/>
        <w:numPr>
          <w:ilvl w:val="0"/>
          <w:numId w:val="76"/>
        </w:numPr>
        <w:tabs>
          <w:tab w:val="left" w:pos="1134"/>
        </w:tabs>
        <w:autoSpaceDE w:val="0"/>
        <w:autoSpaceDN w:val="0"/>
        <w:adjustRightInd w:val="0"/>
        <w:spacing w:before="120" w:after="120" w:line="276" w:lineRule="auto"/>
        <w:ind w:left="1071" w:hanging="357"/>
        <w:jc w:val="both"/>
        <w:rPr>
          <w:color w:val="auto"/>
          <w:sz w:val="22"/>
          <w:szCs w:val="22"/>
        </w:rPr>
      </w:pPr>
      <w:r w:rsidRPr="000E4E70">
        <w:rPr>
          <w:color w:val="auto"/>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(Dz. U. z 202</w:t>
      </w:r>
      <w:r>
        <w:rPr>
          <w:color w:val="auto"/>
          <w:sz w:val="22"/>
          <w:szCs w:val="22"/>
        </w:rPr>
        <w:t>4</w:t>
      </w:r>
      <w:r w:rsidRPr="000E4E70">
        <w:rPr>
          <w:color w:val="auto"/>
          <w:sz w:val="22"/>
          <w:szCs w:val="22"/>
        </w:rPr>
        <w:t xml:space="preserve"> </w:t>
      </w:r>
      <w:r w:rsidRPr="000E4E70">
        <w:rPr>
          <w:color w:val="auto"/>
          <w:sz w:val="22"/>
          <w:szCs w:val="22"/>
        </w:rPr>
        <w:lastRenderedPageBreak/>
        <w:t xml:space="preserve">r. poz. </w:t>
      </w:r>
      <w:r w:rsidR="00B56C22">
        <w:rPr>
          <w:color w:val="auto"/>
          <w:sz w:val="22"/>
          <w:szCs w:val="22"/>
        </w:rPr>
        <w:t>1616</w:t>
      </w:r>
      <w:r w:rsidRPr="000E4E70">
        <w:rPr>
          <w:color w:val="auto"/>
          <w:sz w:val="22"/>
          <w:szCs w:val="22"/>
        </w:rPr>
        <w:t>), złożyli odrębne oferty, oferty częściowe lub wnioski o dopuszczenie do udziału w postępowaniu, chyba że wykażą, że przygotowali te oferty lub wnioski niezależnie od siebie;</w:t>
      </w:r>
    </w:p>
    <w:p w14:paraId="6D1FABF1" w14:textId="096FBF94" w:rsidR="000E4E70" w:rsidRPr="000E4E70" w:rsidRDefault="000E4E70" w:rsidP="00126105">
      <w:pPr>
        <w:widowControl w:val="0"/>
        <w:numPr>
          <w:ilvl w:val="0"/>
          <w:numId w:val="76"/>
        </w:numPr>
        <w:tabs>
          <w:tab w:val="left" w:pos="1134"/>
        </w:tabs>
        <w:autoSpaceDE w:val="0"/>
        <w:autoSpaceDN w:val="0"/>
        <w:adjustRightInd w:val="0"/>
        <w:spacing w:before="120" w:after="120" w:line="276" w:lineRule="auto"/>
        <w:ind w:left="993"/>
        <w:jc w:val="both"/>
        <w:rPr>
          <w:color w:val="auto"/>
          <w:sz w:val="22"/>
          <w:szCs w:val="22"/>
        </w:rPr>
      </w:pPr>
      <w:r w:rsidRPr="000E4E70">
        <w:rPr>
          <w:color w:val="auto"/>
          <w:sz w:val="22"/>
          <w:szCs w:val="22"/>
        </w:rPr>
        <w:t>jeżeli, w przypadkach, o których mowa w art. 85 ust. 1</w:t>
      </w:r>
      <w:r w:rsidR="00F95BCE">
        <w:rPr>
          <w:color w:val="auto"/>
          <w:sz w:val="22"/>
          <w:szCs w:val="22"/>
        </w:rPr>
        <w:t xml:space="preserve"> ustawy Pzp</w:t>
      </w:r>
      <w:r w:rsidRPr="000E4E70">
        <w:rPr>
          <w:color w:val="auto"/>
          <w:sz w:val="22"/>
          <w:szCs w:val="22"/>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3142167" w14:textId="77777777" w:rsidR="000E4E70" w:rsidRPr="000E4E70" w:rsidRDefault="000E4E70" w:rsidP="00126105">
      <w:pPr>
        <w:widowControl w:val="0"/>
        <w:numPr>
          <w:ilvl w:val="0"/>
          <w:numId w:val="78"/>
        </w:numPr>
        <w:autoSpaceDE w:val="0"/>
        <w:autoSpaceDN w:val="0"/>
        <w:adjustRightInd w:val="0"/>
        <w:spacing w:before="120" w:after="120" w:line="276" w:lineRule="auto"/>
        <w:ind w:left="426"/>
        <w:jc w:val="both"/>
        <w:rPr>
          <w:color w:val="auto"/>
          <w:sz w:val="22"/>
          <w:szCs w:val="22"/>
        </w:rPr>
      </w:pPr>
      <w:r w:rsidRPr="00834CDD">
        <w:rPr>
          <w:b/>
          <w:bCs/>
          <w:color w:val="auto"/>
          <w:sz w:val="22"/>
          <w:szCs w:val="22"/>
        </w:rPr>
        <w:t>art. 109 ust. 1 pkt 4</w:t>
      </w:r>
      <w:r w:rsidRPr="000E4E70">
        <w:rPr>
          <w:color w:val="auto"/>
          <w:sz w:val="22"/>
          <w:szCs w:val="22"/>
        </w:rPr>
        <w:t xml:space="preserve"> ustawy Pzp, tj.:</w:t>
      </w:r>
    </w:p>
    <w:p w14:paraId="66525923" w14:textId="77777777" w:rsidR="000E4E70" w:rsidRPr="000E4E70" w:rsidRDefault="000E4E70" w:rsidP="00126105">
      <w:pPr>
        <w:widowControl w:val="0"/>
        <w:numPr>
          <w:ilvl w:val="0"/>
          <w:numId w:val="79"/>
        </w:numPr>
        <w:autoSpaceDE w:val="0"/>
        <w:autoSpaceDN w:val="0"/>
        <w:adjustRightInd w:val="0"/>
        <w:spacing w:before="120" w:after="120" w:line="276" w:lineRule="auto"/>
        <w:ind w:left="993" w:hanging="279"/>
        <w:jc w:val="both"/>
        <w:rPr>
          <w:color w:val="auto"/>
          <w:sz w:val="22"/>
          <w:szCs w:val="22"/>
        </w:rPr>
      </w:pPr>
      <w:r w:rsidRPr="000E4E70">
        <w:rPr>
          <w:color w:val="auto"/>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328323" w14:textId="77777777" w:rsidR="000E4E70" w:rsidRPr="000E4E70" w:rsidRDefault="000E4E70" w:rsidP="00126105">
      <w:pPr>
        <w:widowControl w:val="0"/>
        <w:numPr>
          <w:ilvl w:val="0"/>
          <w:numId w:val="75"/>
        </w:numPr>
        <w:autoSpaceDE w:val="0"/>
        <w:autoSpaceDN w:val="0"/>
        <w:adjustRightInd w:val="0"/>
        <w:spacing w:before="120" w:after="120" w:line="276" w:lineRule="auto"/>
        <w:ind w:left="357" w:hanging="357"/>
        <w:jc w:val="both"/>
        <w:rPr>
          <w:color w:val="auto"/>
          <w:sz w:val="22"/>
          <w:szCs w:val="22"/>
        </w:rPr>
      </w:pPr>
      <w:r w:rsidRPr="000E4E70">
        <w:rPr>
          <w:color w:val="auto"/>
          <w:sz w:val="22"/>
          <w:szCs w:val="22"/>
        </w:rPr>
        <w:t xml:space="preserve">Wykonawca może zostać wykluczony przez Zamawiającego na każdym etapie postępowania </w:t>
      </w:r>
      <w:r w:rsidRPr="000E4E70">
        <w:rPr>
          <w:color w:val="auto"/>
          <w:sz w:val="22"/>
          <w:szCs w:val="22"/>
        </w:rPr>
        <w:br/>
        <w:t xml:space="preserve">o udzielenie zamówienia. </w:t>
      </w:r>
    </w:p>
    <w:p w14:paraId="2CDD8D03" w14:textId="77777777" w:rsidR="000E4E70" w:rsidRPr="000E4E70" w:rsidRDefault="000E4E70" w:rsidP="00126105">
      <w:pPr>
        <w:widowControl w:val="0"/>
        <w:numPr>
          <w:ilvl w:val="0"/>
          <w:numId w:val="75"/>
        </w:numPr>
        <w:autoSpaceDE w:val="0"/>
        <w:autoSpaceDN w:val="0"/>
        <w:adjustRightInd w:val="0"/>
        <w:spacing w:before="120" w:after="120" w:line="276" w:lineRule="auto"/>
        <w:ind w:left="357" w:hanging="357"/>
        <w:jc w:val="both"/>
        <w:rPr>
          <w:color w:val="auto"/>
          <w:sz w:val="22"/>
          <w:szCs w:val="22"/>
        </w:rPr>
      </w:pPr>
      <w:r w:rsidRPr="000E4E70">
        <w:rPr>
          <w:color w:val="auto"/>
          <w:sz w:val="22"/>
          <w:szCs w:val="22"/>
        </w:rPr>
        <w:t>Wykonawca nie będzie podlegał wykluczeniu w okolicznościach określonych w ust. 1 pkt 1, 2 i 5 lub ust. 2, jeżeli udowodni Zamawiającemu, że spełnił łącznie następujące przesłanki:</w:t>
      </w:r>
    </w:p>
    <w:p w14:paraId="4A7787E1" w14:textId="77777777" w:rsidR="000E4E70" w:rsidRPr="000E4E70" w:rsidRDefault="000E4E70" w:rsidP="00126105">
      <w:pPr>
        <w:widowControl w:val="0"/>
        <w:numPr>
          <w:ilvl w:val="0"/>
          <w:numId w:val="81"/>
        </w:numPr>
        <w:autoSpaceDE w:val="0"/>
        <w:autoSpaceDN w:val="0"/>
        <w:adjustRightInd w:val="0"/>
        <w:spacing w:before="120" w:after="120" w:line="276" w:lineRule="auto"/>
        <w:ind w:left="714" w:hanging="357"/>
        <w:jc w:val="both"/>
        <w:rPr>
          <w:color w:val="auto"/>
          <w:sz w:val="22"/>
          <w:szCs w:val="22"/>
        </w:rPr>
      </w:pPr>
      <w:r w:rsidRPr="000E4E70">
        <w:rPr>
          <w:color w:val="auto"/>
          <w:sz w:val="22"/>
          <w:szCs w:val="22"/>
        </w:rPr>
        <w:t>naprawił lub zobowiązał się do naprawienia szkody wyrządzonej przestępstwem, wykroczeniem lub swoim nieprawidłowym postępowaniem, w tym poprzez zadośćuczynienie pieniężne;</w:t>
      </w:r>
    </w:p>
    <w:p w14:paraId="66A49828" w14:textId="77777777" w:rsidR="000E4E70" w:rsidRPr="000E4E70" w:rsidRDefault="000E4E70" w:rsidP="00126105">
      <w:pPr>
        <w:widowControl w:val="0"/>
        <w:numPr>
          <w:ilvl w:val="0"/>
          <w:numId w:val="81"/>
        </w:numPr>
        <w:autoSpaceDE w:val="0"/>
        <w:autoSpaceDN w:val="0"/>
        <w:adjustRightInd w:val="0"/>
        <w:spacing w:before="120" w:after="120" w:line="276" w:lineRule="auto"/>
        <w:ind w:left="714" w:hanging="357"/>
        <w:jc w:val="both"/>
        <w:rPr>
          <w:color w:val="auto"/>
          <w:sz w:val="22"/>
          <w:szCs w:val="22"/>
        </w:rPr>
      </w:pPr>
      <w:r w:rsidRPr="000E4E70">
        <w:rPr>
          <w:color w:val="auto"/>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36E1311" w14:textId="77777777" w:rsidR="000E4E70" w:rsidRPr="000E4E70" w:rsidRDefault="000E4E70" w:rsidP="00126105">
      <w:pPr>
        <w:widowControl w:val="0"/>
        <w:numPr>
          <w:ilvl w:val="0"/>
          <w:numId w:val="81"/>
        </w:numPr>
        <w:autoSpaceDE w:val="0"/>
        <w:autoSpaceDN w:val="0"/>
        <w:adjustRightInd w:val="0"/>
        <w:spacing w:before="120" w:after="120" w:line="276" w:lineRule="auto"/>
        <w:ind w:left="714" w:hanging="357"/>
        <w:jc w:val="both"/>
        <w:rPr>
          <w:color w:val="auto"/>
          <w:sz w:val="22"/>
          <w:szCs w:val="22"/>
        </w:rPr>
      </w:pPr>
      <w:r w:rsidRPr="000E4E70">
        <w:rPr>
          <w:color w:val="auto"/>
          <w:sz w:val="22"/>
          <w:szCs w:val="22"/>
        </w:rPr>
        <w:t xml:space="preserve">podjął konkretne środki techniczne, organizacyjne i kadrowe, odpowiednie dla zapobiegania dalszym przestępstwom, wykroczeniom lub nieprawidłowemu postępowaniu, w szczególności: </w:t>
      </w:r>
    </w:p>
    <w:p w14:paraId="40DE5987" w14:textId="77777777" w:rsidR="000E4E70" w:rsidRPr="000E4E70" w:rsidRDefault="000E4E70" w:rsidP="00126105">
      <w:pPr>
        <w:widowControl w:val="0"/>
        <w:numPr>
          <w:ilvl w:val="1"/>
          <w:numId w:val="75"/>
        </w:numPr>
        <w:autoSpaceDE w:val="0"/>
        <w:autoSpaceDN w:val="0"/>
        <w:adjustRightInd w:val="0"/>
        <w:spacing w:before="120" w:after="120" w:line="276" w:lineRule="auto"/>
        <w:ind w:left="1071" w:hanging="357"/>
        <w:jc w:val="both"/>
        <w:rPr>
          <w:color w:val="auto"/>
          <w:sz w:val="22"/>
          <w:szCs w:val="22"/>
        </w:rPr>
      </w:pPr>
      <w:r w:rsidRPr="000E4E70">
        <w:rPr>
          <w:color w:val="auto"/>
          <w:sz w:val="22"/>
          <w:szCs w:val="22"/>
        </w:rPr>
        <w:t xml:space="preserve">zerwał wszelkie powiązania z osobami lub podmiotami odpowiedzialnymi za nieprawidłowe postępowanie Wykonawcy, </w:t>
      </w:r>
    </w:p>
    <w:p w14:paraId="2D1D6E87" w14:textId="77777777" w:rsidR="000E4E70" w:rsidRPr="000E4E70" w:rsidRDefault="000E4E70" w:rsidP="00126105">
      <w:pPr>
        <w:widowControl w:val="0"/>
        <w:numPr>
          <w:ilvl w:val="1"/>
          <w:numId w:val="75"/>
        </w:numPr>
        <w:autoSpaceDE w:val="0"/>
        <w:autoSpaceDN w:val="0"/>
        <w:adjustRightInd w:val="0"/>
        <w:spacing w:before="120" w:after="120" w:line="276" w:lineRule="auto"/>
        <w:ind w:left="1071" w:hanging="357"/>
        <w:jc w:val="both"/>
        <w:rPr>
          <w:color w:val="auto"/>
          <w:sz w:val="22"/>
          <w:szCs w:val="22"/>
        </w:rPr>
      </w:pPr>
      <w:r w:rsidRPr="000E4E70">
        <w:rPr>
          <w:color w:val="auto"/>
          <w:sz w:val="22"/>
          <w:szCs w:val="22"/>
        </w:rPr>
        <w:t xml:space="preserve">zreorganizował personel, </w:t>
      </w:r>
    </w:p>
    <w:p w14:paraId="5D260CC1" w14:textId="77777777" w:rsidR="000E4E70" w:rsidRPr="000E4E70" w:rsidRDefault="000E4E70" w:rsidP="00126105">
      <w:pPr>
        <w:widowControl w:val="0"/>
        <w:numPr>
          <w:ilvl w:val="1"/>
          <w:numId w:val="75"/>
        </w:numPr>
        <w:autoSpaceDE w:val="0"/>
        <w:autoSpaceDN w:val="0"/>
        <w:adjustRightInd w:val="0"/>
        <w:spacing w:before="120" w:after="120" w:line="276" w:lineRule="auto"/>
        <w:ind w:left="1071" w:hanging="357"/>
        <w:jc w:val="both"/>
        <w:rPr>
          <w:color w:val="auto"/>
          <w:sz w:val="22"/>
          <w:szCs w:val="22"/>
        </w:rPr>
      </w:pPr>
      <w:r w:rsidRPr="000E4E70">
        <w:rPr>
          <w:color w:val="auto"/>
          <w:sz w:val="22"/>
          <w:szCs w:val="22"/>
        </w:rPr>
        <w:t xml:space="preserve">wdrożył system sprawozdawczości i kontroli, </w:t>
      </w:r>
    </w:p>
    <w:p w14:paraId="17C42E8B" w14:textId="77777777" w:rsidR="000E4E70" w:rsidRPr="000E4E70" w:rsidRDefault="000E4E70" w:rsidP="00126105">
      <w:pPr>
        <w:widowControl w:val="0"/>
        <w:numPr>
          <w:ilvl w:val="1"/>
          <w:numId w:val="75"/>
        </w:numPr>
        <w:autoSpaceDE w:val="0"/>
        <w:autoSpaceDN w:val="0"/>
        <w:adjustRightInd w:val="0"/>
        <w:spacing w:before="120" w:after="120" w:line="276" w:lineRule="auto"/>
        <w:ind w:left="1071" w:hanging="357"/>
        <w:jc w:val="both"/>
        <w:rPr>
          <w:color w:val="auto"/>
          <w:sz w:val="22"/>
          <w:szCs w:val="22"/>
        </w:rPr>
      </w:pPr>
      <w:r w:rsidRPr="000E4E70">
        <w:rPr>
          <w:color w:val="auto"/>
          <w:sz w:val="22"/>
          <w:szCs w:val="22"/>
        </w:rPr>
        <w:t xml:space="preserve">utworzył struktury audytu wewnętrznego do monitorowania przestrzegania przepisów, wewnętrznych regulacji lub standardów, </w:t>
      </w:r>
    </w:p>
    <w:p w14:paraId="5C3A4996" w14:textId="77777777" w:rsidR="000E4E70" w:rsidRPr="000E4E70" w:rsidRDefault="000E4E70" w:rsidP="00126105">
      <w:pPr>
        <w:widowControl w:val="0"/>
        <w:numPr>
          <w:ilvl w:val="1"/>
          <w:numId w:val="75"/>
        </w:numPr>
        <w:autoSpaceDE w:val="0"/>
        <w:autoSpaceDN w:val="0"/>
        <w:adjustRightInd w:val="0"/>
        <w:spacing w:before="120" w:after="120" w:line="276" w:lineRule="auto"/>
        <w:ind w:left="1071" w:hanging="357"/>
        <w:jc w:val="both"/>
        <w:rPr>
          <w:color w:val="auto"/>
          <w:sz w:val="22"/>
          <w:szCs w:val="22"/>
        </w:rPr>
      </w:pPr>
      <w:r w:rsidRPr="000E4E70">
        <w:rPr>
          <w:color w:val="auto"/>
          <w:sz w:val="22"/>
          <w:szCs w:val="22"/>
        </w:rPr>
        <w:t xml:space="preserve">wprowadził wewnętrzne regulacje dotyczące odpowiedzialności i odszkodowań za nieprzestrzeganie przepisów, wewnętrznych regulacji lub standardów. </w:t>
      </w:r>
    </w:p>
    <w:p w14:paraId="4325D715" w14:textId="0BCB6363" w:rsidR="000E4E70" w:rsidRPr="000E4E70" w:rsidRDefault="000E4E70" w:rsidP="00126105">
      <w:pPr>
        <w:widowControl w:val="0"/>
        <w:numPr>
          <w:ilvl w:val="0"/>
          <w:numId w:val="75"/>
        </w:numPr>
        <w:autoSpaceDE w:val="0"/>
        <w:autoSpaceDN w:val="0"/>
        <w:adjustRightInd w:val="0"/>
        <w:spacing w:before="120" w:after="120" w:line="276" w:lineRule="auto"/>
        <w:ind w:left="357" w:hanging="357"/>
        <w:jc w:val="both"/>
        <w:rPr>
          <w:color w:val="auto"/>
          <w:sz w:val="22"/>
          <w:szCs w:val="22"/>
        </w:rPr>
      </w:pPr>
      <w:r w:rsidRPr="00834CDD">
        <w:rPr>
          <w:color w:val="auto"/>
          <w:sz w:val="22"/>
          <w:szCs w:val="22"/>
        </w:rPr>
        <w:t>Na</w:t>
      </w:r>
      <w:r w:rsidRPr="000E4E70">
        <w:rPr>
          <w:color w:val="auto"/>
          <w:sz w:val="22"/>
          <w:szCs w:val="22"/>
        </w:rPr>
        <w:t xml:space="preserve"> podstawie </w:t>
      </w:r>
      <w:r w:rsidRPr="00834CDD">
        <w:rPr>
          <w:b/>
          <w:bCs/>
          <w:sz w:val="22"/>
          <w:szCs w:val="22"/>
        </w:rPr>
        <w:t>art. 7 ust. 1</w:t>
      </w:r>
      <w:r w:rsidRPr="00834CDD">
        <w:rPr>
          <w:b/>
          <w:bCs/>
          <w:color w:val="auto"/>
          <w:sz w:val="22"/>
          <w:szCs w:val="22"/>
        </w:rPr>
        <w:t xml:space="preserve"> ustawy z dnia 13 kwietnia 2022 r.</w:t>
      </w:r>
      <w:r w:rsidRPr="000E4E70">
        <w:rPr>
          <w:color w:val="auto"/>
          <w:sz w:val="22"/>
          <w:szCs w:val="22"/>
        </w:rPr>
        <w:t xml:space="preserve"> o szczególnych rozwiązaniach w zakresie przeciwdziałania </w:t>
      </w:r>
      <w:r w:rsidRPr="00834CDD">
        <w:rPr>
          <w:color w:val="auto"/>
          <w:sz w:val="22"/>
          <w:szCs w:val="22"/>
        </w:rPr>
        <w:t>wspieraniu agresji na Ukrainę</w:t>
      </w:r>
      <w:r w:rsidRPr="000E4E70">
        <w:rPr>
          <w:color w:val="auto"/>
          <w:sz w:val="22"/>
          <w:szCs w:val="22"/>
        </w:rPr>
        <w:t xml:space="preserve"> oraz służących ochronie bezpieczeństwa narodowego (Dz. U. z 2024 r. poz. 507</w:t>
      </w:r>
      <w:r w:rsidR="006F13A6">
        <w:rPr>
          <w:color w:val="auto"/>
          <w:sz w:val="22"/>
          <w:szCs w:val="22"/>
        </w:rPr>
        <w:t xml:space="preserve"> z późn.zm.</w:t>
      </w:r>
      <w:r w:rsidRPr="000E4E70">
        <w:rPr>
          <w:color w:val="auto"/>
          <w:sz w:val="22"/>
          <w:szCs w:val="22"/>
        </w:rPr>
        <w:t xml:space="preserve">), zwanej „ustawą” z postępowania o udzielenie zamówienia publicznego lub konkursu prowadzonego </w:t>
      </w:r>
      <w:r w:rsidRPr="00834CDD">
        <w:rPr>
          <w:color w:val="auto"/>
          <w:sz w:val="22"/>
          <w:szCs w:val="22"/>
        </w:rPr>
        <w:t>na</w:t>
      </w:r>
      <w:r w:rsidRPr="000E4E70">
        <w:rPr>
          <w:color w:val="auto"/>
          <w:sz w:val="22"/>
          <w:szCs w:val="22"/>
        </w:rPr>
        <w:t xml:space="preserve"> podstawie </w:t>
      </w:r>
      <w:hyperlink r:id="rId16" w:anchor="/document/18903829?cm=DOCUMENT" w:history="1">
        <w:r w:rsidRPr="000E4E70">
          <w:rPr>
            <w:color w:val="auto"/>
            <w:sz w:val="22"/>
            <w:szCs w:val="22"/>
          </w:rPr>
          <w:t>ustawy</w:t>
        </w:r>
      </w:hyperlink>
      <w:r w:rsidRPr="000E4E70">
        <w:rPr>
          <w:color w:val="auto"/>
          <w:sz w:val="22"/>
          <w:szCs w:val="22"/>
        </w:rPr>
        <w:t xml:space="preserve"> Pzp wyklucza się:</w:t>
      </w:r>
    </w:p>
    <w:p w14:paraId="1DB9276F" w14:textId="77777777" w:rsidR="000E4E70" w:rsidRPr="000E4E70" w:rsidRDefault="000E4E70" w:rsidP="00126105">
      <w:pPr>
        <w:numPr>
          <w:ilvl w:val="0"/>
          <w:numId w:val="82"/>
        </w:numPr>
        <w:spacing w:before="120" w:after="120" w:line="276" w:lineRule="auto"/>
        <w:ind w:left="714" w:hanging="357"/>
        <w:jc w:val="both"/>
        <w:rPr>
          <w:sz w:val="22"/>
          <w:szCs w:val="22"/>
          <w:lang w:val="x-none"/>
        </w:rPr>
      </w:pPr>
      <w:r w:rsidRPr="000E4E70">
        <w:rPr>
          <w:sz w:val="22"/>
          <w:szCs w:val="22"/>
          <w:lang w:val="x-none"/>
        </w:rPr>
        <w:lastRenderedPageBreak/>
        <w:t xml:space="preserve">wykonawcę oraz uczestnika konkursu wymienionego w wykazach określonych </w:t>
      </w:r>
      <w:r w:rsidRPr="000E4E70">
        <w:rPr>
          <w:sz w:val="22"/>
          <w:szCs w:val="22"/>
        </w:rPr>
        <w:br/>
      </w:r>
      <w:r w:rsidRPr="000E4E70">
        <w:rPr>
          <w:sz w:val="22"/>
          <w:szCs w:val="22"/>
          <w:lang w:val="x-none"/>
        </w:rPr>
        <w:t xml:space="preserve">w </w:t>
      </w:r>
      <w:hyperlink r:id="rId17" w:anchor="/document/67607987?cm=DOCUMENT" w:history="1">
        <w:r w:rsidRPr="000E4E70">
          <w:rPr>
            <w:color w:val="auto"/>
            <w:sz w:val="22"/>
            <w:szCs w:val="22"/>
            <w:lang w:val="x-none"/>
          </w:rPr>
          <w:t>rozporządzeniu</w:t>
        </w:r>
      </w:hyperlink>
      <w:r w:rsidRPr="000E4E70">
        <w:rPr>
          <w:sz w:val="22"/>
          <w:szCs w:val="22"/>
          <w:lang w:val="x-none"/>
        </w:rPr>
        <w:t xml:space="preserve"> 765/2006 i </w:t>
      </w:r>
      <w:hyperlink r:id="rId18" w:anchor="/document/68410867?cm=DOCUMENT" w:history="1">
        <w:r w:rsidRPr="000E4E70">
          <w:rPr>
            <w:color w:val="auto"/>
            <w:sz w:val="22"/>
            <w:szCs w:val="22"/>
            <w:lang w:val="x-none"/>
          </w:rPr>
          <w:t>rozporządzeniu</w:t>
        </w:r>
      </w:hyperlink>
      <w:r w:rsidRPr="000E4E70">
        <w:rPr>
          <w:sz w:val="22"/>
          <w:szCs w:val="22"/>
          <w:lang w:val="x-none"/>
        </w:rPr>
        <w:t xml:space="preserve"> 269/2014 albo wpisanego </w:t>
      </w:r>
      <w:r w:rsidRPr="00834CDD">
        <w:rPr>
          <w:sz w:val="22"/>
          <w:szCs w:val="22"/>
          <w:lang w:val="x-none"/>
        </w:rPr>
        <w:t>na</w:t>
      </w:r>
      <w:r w:rsidRPr="00834CDD">
        <w:rPr>
          <w:i/>
          <w:iCs/>
          <w:sz w:val="22"/>
          <w:szCs w:val="22"/>
          <w:lang w:val="x-none"/>
        </w:rPr>
        <w:t xml:space="preserve"> </w:t>
      </w:r>
      <w:r w:rsidRPr="000E4E70">
        <w:rPr>
          <w:sz w:val="22"/>
          <w:szCs w:val="22"/>
          <w:lang w:val="x-none"/>
        </w:rPr>
        <w:t xml:space="preserve">listę </w:t>
      </w:r>
      <w:r w:rsidRPr="00834CDD">
        <w:rPr>
          <w:sz w:val="22"/>
          <w:szCs w:val="22"/>
          <w:lang w:val="x-none"/>
        </w:rPr>
        <w:t>na</w:t>
      </w:r>
      <w:r w:rsidRPr="00834CDD">
        <w:rPr>
          <w:i/>
          <w:iCs/>
          <w:sz w:val="22"/>
          <w:szCs w:val="22"/>
          <w:lang w:val="x-none"/>
        </w:rPr>
        <w:t xml:space="preserve"> </w:t>
      </w:r>
      <w:r w:rsidRPr="000E4E70">
        <w:rPr>
          <w:sz w:val="22"/>
          <w:szCs w:val="22"/>
          <w:lang w:val="x-none"/>
        </w:rPr>
        <w:t xml:space="preserve">podstawie decyzji w sprawie wpisu </w:t>
      </w:r>
      <w:r w:rsidRPr="00834CDD">
        <w:rPr>
          <w:sz w:val="22"/>
          <w:szCs w:val="22"/>
          <w:lang w:val="x-none"/>
        </w:rPr>
        <w:t>na</w:t>
      </w:r>
      <w:r w:rsidRPr="000E4E70">
        <w:rPr>
          <w:sz w:val="22"/>
          <w:szCs w:val="22"/>
          <w:lang w:val="x-none"/>
        </w:rPr>
        <w:t xml:space="preserve"> listę rozstrzygającej o zastosowaniu środka, o którym mowa </w:t>
      </w:r>
      <w:r w:rsidRPr="000E4E70">
        <w:rPr>
          <w:sz w:val="22"/>
          <w:szCs w:val="22"/>
        </w:rPr>
        <w:br/>
      </w:r>
      <w:r w:rsidRPr="000E4E70">
        <w:rPr>
          <w:sz w:val="22"/>
          <w:szCs w:val="22"/>
          <w:lang w:val="x-none"/>
        </w:rPr>
        <w:t xml:space="preserve">w </w:t>
      </w:r>
      <w:hyperlink r:id="rId19" w:anchor="/document/19231047?unitId=art(1)pkt(3)&amp;cm=DOCUMENT" w:history="1">
        <w:r w:rsidRPr="000E4E70">
          <w:rPr>
            <w:color w:val="auto"/>
            <w:sz w:val="22"/>
            <w:szCs w:val="22"/>
            <w:lang w:val="x-none"/>
          </w:rPr>
          <w:t>art. 1 pkt 3</w:t>
        </w:r>
      </w:hyperlink>
      <w:r w:rsidRPr="000E4E70">
        <w:rPr>
          <w:sz w:val="22"/>
          <w:szCs w:val="22"/>
          <w:lang w:val="x-none"/>
        </w:rPr>
        <w:t xml:space="preserve"> ustawy;</w:t>
      </w:r>
    </w:p>
    <w:p w14:paraId="632A88E4" w14:textId="77777777" w:rsidR="000E4E70" w:rsidRPr="000E4E70" w:rsidRDefault="000E4E70" w:rsidP="00126105">
      <w:pPr>
        <w:numPr>
          <w:ilvl w:val="0"/>
          <w:numId w:val="82"/>
        </w:numPr>
        <w:spacing w:before="120" w:after="120" w:line="276" w:lineRule="auto"/>
        <w:ind w:left="714" w:hanging="357"/>
        <w:jc w:val="both"/>
        <w:rPr>
          <w:sz w:val="22"/>
          <w:szCs w:val="22"/>
          <w:lang w:val="x-none"/>
        </w:rPr>
      </w:pPr>
      <w:r w:rsidRPr="000E4E70">
        <w:rPr>
          <w:sz w:val="22"/>
          <w:szCs w:val="22"/>
          <w:lang w:val="x-none"/>
        </w:rPr>
        <w:t xml:space="preserve">wykonawcę oraz uczestnika konkursu, którego beneficjentem rzeczywistym </w:t>
      </w:r>
      <w:r w:rsidRPr="000E4E70">
        <w:rPr>
          <w:sz w:val="22"/>
          <w:szCs w:val="22"/>
        </w:rPr>
        <w:br/>
      </w:r>
      <w:r w:rsidRPr="000E4E70">
        <w:rPr>
          <w:sz w:val="22"/>
          <w:szCs w:val="22"/>
          <w:lang w:val="x-none"/>
        </w:rPr>
        <w:t xml:space="preserve">w rozumieniu </w:t>
      </w:r>
      <w:r w:rsidRPr="000E4E70">
        <w:rPr>
          <w:color w:val="auto"/>
          <w:sz w:val="22"/>
          <w:szCs w:val="22"/>
          <w:lang w:val="x-none"/>
        </w:rPr>
        <w:t>ustawy</w:t>
      </w:r>
      <w:r w:rsidRPr="000E4E70">
        <w:rPr>
          <w:sz w:val="22"/>
          <w:szCs w:val="22"/>
          <w:lang w:val="x-none"/>
        </w:rPr>
        <w:t xml:space="preserve"> z dnia 1 marca 2018 r. o przeciwdziałaniu praniu pieniędzy oraz finansowaniu terroryzmu (Dz.U. z 202</w:t>
      </w:r>
      <w:r w:rsidRPr="000E4E70">
        <w:rPr>
          <w:sz w:val="22"/>
          <w:szCs w:val="22"/>
        </w:rPr>
        <w:t>3</w:t>
      </w:r>
      <w:r w:rsidRPr="000E4E70">
        <w:rPr>
          <w:sz w:val="22"/>
          <w:szCs w:val="22"/>
          <w:lang w:val="x-none"/>
        </w:rPr>
        <w:t xml:space="preserve"> r. poz. </w:t>
      </w:r>
      <w:r w:rsidRPr="000E4E70">
        <w:rPr>
          <w:sz w:val="22"/>
          <w:szCs w:val="22"/>
        </w:rPr>
        <w:t>1124</w:t>
      </w:r>
      <w:r w:rsidRPr="000E4E70">
        <w:rPr>
          <w:sz w:val="22"/>
          <w:szCs w:val="22"/>
          <w:lang w:val="x-none"/>
        </w:rPr>
        <w:t xml:space="preserve">) jest osoba wymieniona w wykazach określonych w </w:t>
      </w:r>
      <w:hyperlink r:id="rId20" w:anchor="/document/67607987?cm=DOCUMENT" w:history="1">
        <w:r w:rsidRPr="000E4E70">
          <w:rPr>
            <w:color w:val="auto"/>
            <w:sz w:val="22"/>
            <w:szCs w:val="22"/>
            <w:lang w:val="x-none"/>
          </w:rPr>
          <w:t>rozporządzeniu</w:t>
        </w:r>
      </w:hyperlink>
      <w:r w:rsidRPr="000E4E70">
        <w:rPr>
          <w:sz w:val="22"/>
          <w:szCs w:val="22"/>
          <w:lang w:val="x-none"/>
        </w:rPr>
        <w:t xml:space="preserve"> 765/2006 i </w:t>
      </w:r>
      <w:hyperlink r:id="rId21" w:anchor="/document/68410867?cm=DOCUMENT" w:history="1">
        <w:r w:rsidRPr="000E4E70">
          <w:rPr>
            <w:color w:val="auto"/>
            <w:sz w:val="22"/>
            <w:szCs w:val="22"/>
            <w:lang w:val="x-none"/>
          </w:rPr>
          <w:t>rozporządzeniu</w:t>
        </w:r>
      </w:hyperlink>
      <w:r w:rsidRPr="000E4E70">
        <w:rPr>
          <w:sz w:val="22"/>
          <w:szCs w:val="22"/>
          <w:lang w:val="x-none"/>
        </w:rPr>
        <w:t xml:space="preserve"> 269/2014 albo wpisana </w:t>
      </w:r>
      <w:r w:rsidRPr="00834CDD">
        <w:rPr>
          <w:sz w:val="22"/>
          <w:szCs w:val="22"/>
          <w:lang w:val="x-none"/>
        </w:rPr>
        <w:t>na</w:t>
      </w:r>
      <w:r w:rsidRPr="000E4E70">
        <w:rPr>
          <w:sz w:val="22"/>
          <w:szCs w:val="22"/>
          <w:lang w:val="x-none"/>
        </w:rPr>
        <w:t xml:space="preserve"> listę lub będąca takim beneficjentem rzeczywistym od dnia 24 lutego 2022 r., o ile została wpisana </w:t>
      </w:r>
      <w:r w:rsidRPr="00834CDD">
        <w:rPr>
          <w:sz w:val="22"/>
          <w:szCs w:val="22"/>
          <w:lang w:val="x-none"/>
        </w:rPr>
        <w:t>na</w:t>
      </w:r>
      <w:r w:rsidRPr="000E4E70">
        <w:rPr>
          <w:sz w:val="22"/>
          <w:szCs w:val="22"/>
          <w:lang w:val="x-none"/>
        </w:rPr>
        <w:t xml:space="preserve"> listę </w:t>
      </w:r>
      <w:r w:rsidRPr="00834CDD">
        <w:rPr>
          <w:sz w:val="22"/>
          <w:szCs w:val="22"/>
          <w:lang w:val="x-none"/>
        </w:rPr>
        <w:t>na</w:t>
      </w:r>
      <w:r w:rsidRPr="000E4E70">
        <w:rPr>
          <w:sz w:val="22"/>
          <w:szCs w:val="22"/>
          <w:lang w:val="x-none"/>
        </w:rPr>
        <w:t xml:space="preserve"> podstawie decyzji w sprawie wpisu </w:t>
      </w:r>
      <w:r w:rsidRPr="00834CDD">
        <w:rPr>
          <w:sz w:val="22"/>
          <w:szCs w:val="22"/>
          <w:lang w:val="x-none"/>
        </w:rPr>
        <w:t>na</w:t>
      </w:r>
      <w:r w:rsidRPr="000E4E70">
        <w:rPr>
          <w:sz w:val="22"/>
          <w:szCs w:val="22"/>
          <w:lang w:val="x-none"/>
        </w:rPr>
        <w:t xml:space="preserve"> listę rozstrzygającej </w:t>
      </w:r>
      <w:r w:rsidRPr="000E4E70">
        <w:rPr>
          <w:sz w:val="22"/>
          <w:szCs w:val="22"/>
          <w:lang w:val="x-none"/>
        </w:rPr>
        <w:br/>
        <w:t>o zastosowaniu środka, o którym mowa w art. 1 pkt 3 ustawy;</w:t>
      </w:r>
    </w:p>
    <w:p w14:paraId="71D27C2D" w14:textId="77777777" w:rsidR="000E4E70" w:rsidRPr="000E4E70" w:rsidRDefault="000E4E70" w:rsidP="00126105">
      <w:pPr>
        <w:numPr>
          <w:ilvl w:val="0"/>
          <w:numId w:val="82"/>
        </w:numPr>
        <w:spacing w:before="120" w:after="120" w:line="276" w:lineRule="auto"/>
        <w:ind w:left="714" w:hanging="357"/>
        <w:jc w:val="both"/>
        <w:rPr>
          <w:sz w:val="22"/>
          <w:szCs w:val="22"/>
          <w:lang w:val="x-none"/>
        </w:rPr>
      </w:pPr>
      <w:r w:rsidRPr="000E4E70">
        <w:rPr>
          <w:sz w:val="22"/>
          <w:szCs w:val="22"/>
          <w:lang w:val="x-none"/>
        </w:rPr>
        <w:t xml:space="preserve">wykonawcę oraz uczestnika konkursu, którego jednostką dominującą w rozumieniu </w:t>
      </w:r>
      <w:hyperlink r:id="rId22" w:anchor="/document/16796295?unitId=art(3)ust(1)pkt(37)&amp;cm=DOCUMENT" w:history="1">
        <w:r w:rsidRPr="000E4E70">
          <w:rPr>
            <w:color w:val="auto"/>
            <w:sz w:val="22"/>
            <w:szCs w:val="22"/>
            <w:lang w:val="x-none"/>
          </w:rPr>
          <w:t>art. 3</w:t>
        </w:r>
        <w:r w:rsidRPr="000E4E70">
          <w:rPr>
            <w:color w:val="auto"/>
            <w:sz w:val="22"/>
            <w:szCs w:val="22"/>
            <w:u w:val="single"/>
            <w:lang w:val="x-none"/>
          </w:rPr>
          <w:t xml:space="preserve"> </w:t>
        </w:r>
        <w:r w:rsidRPr="000E4E70">
          <w:rPr>
            <w:color w:val="auto"/>
            <w:sz w:val="22"/>
            <w:szCs w:val="22"/>
            <w:lang w:val="x-none"/>
          </w:rPr>
          <w:t>ust. 1 pkt 37</w:t>
        </w:r>
      </w:hyperlink>
      <w:r w:rsidRPr="000E4E70">
        <w:rPr>
          <w:sz w:val="22"/>
          <w:szCs w:val="22"/>
          <w:lang w:val="x-none"/>
        </w:rPr>
        <w:t xml:space="preserve"> ustawy z dnia 29 września 1994 r. o rachunkowości (Dz.U. z 202</w:t>
      </w:r>
      <w:r w:rsidRPr="000E4E70">
        <w:rPr>
          <w:sz w:val="22"/>
          <w:szCs w:val="22"/>
        </w:rPr>
        <w:t>3</w:t>
      </w:r>
      <w:r w:rsidRPr="000E4E70">
        <w:rPr>
          <w:sz w:val="22"/>
          <w:szCs w:val="22"/>
          <w:lang w:val="x-none"/>
        </w:rPr>
        <w:t xml:space="preserve"> r. poz. </w:t>
      </w:r>
      <w:r w:rsidRPr="000E4E70">
        <w:rPr>
          <w:sz w:val="22"/>
          <w:szCs w:val="22"/>
        </w:rPr>
        <w:t>120</w:t>
      </w:r>
      <w:r w:rsidRPr="000E4E70">
        <w:rPr>
          <w:sz w:val="22"/>
          <w:szCs w:val="22"/>
          <w:lang w:val="x-none"/>
        </w:rPr>
        <w:t xml:space="preserve">), jest podmiot wymieniony w wykazach określonych w </w:t>
      </w:r>
      <w:hyperlink r:id="rId23" w:anchor="/document/67607987?cm=DOCUMENT" w:history="1">
        <w:r w:rsidRPr="000E4E70">
          <w:rPr>
            <w:color w:val="auto"/>
            <w:sz w:val="22"/>
            <w:szCs w:val="22"/>
            <w:lang w:val="x-none"/>
          </w:rPr>
          <w:t>rozporządzeniu</w:t>
        </w:r>
      </w:hyperlink>
      <w:r w:rsidRPr="000E4E70">
        <w:rPr>
          <w:sz w:val="22"/>
          <w:szCs w:val="22"/>
          <w:lang w:val="x-none"/>
        </w:rPr>
        <w:t xml:space="preserve"> 765/2006 i </w:t>
      </w:r>
      <w:hyperlink r:id="rId24" w:anchor="/document/68410867?cm=DOCUMENT" w:history="1">
        <w:r w:rsidRPr="000E4E70">
          <w:rPr>
            <w:color w:val="auto"/>
            <w:sz w:val="22"/>
            <w:szCs w:val="22"/>
            <w:lang w:val="x-none"/>
          </w:rPr>
          <w:t>rozporządzeniu</w:t>
        </w:r>
      </w:hyperlink>
      <w:r w:rsidRPr="000E4E70">
        <w:rPr>
          <w:sz w:val="22"/>
          <w:szCs w:val="22"/>
          <w:lang w:val="x-none"/>
        </w:rPr>
        <w:t xml:space="preserve"> 269/2014 albo wpisany </w:t>
      </w:r>
      <w:r w:rsidRPr="00834CDD">
        <w:rPr>
          <w:sz w:val="22"/>
          <w:szCs w:val="22"/>
          <w:lang w:val="x-none"/>
        </w:rPr>
        <w:t>na</w:t>
      </w:r>
      <w:r w:rsidRPr="000E4E70">
        <w:rPr>
          <w:sz w:val="22"/>
          <w:szCs w:val="22"/>
          <w:lang w:val="x-none"/>
        </w:rPr>
        <w:t xml:space="preserve"> listę lub będący taką jednostką dominującą od dnia 24 lutego 2022 r., o ile został wpisany </w:t>
      </w:r>
      <w:r w:rsidRPr="00834CDD">
        <w:rPr>
          <w:sz w:val="22"/>
          <w:szCs w:val="22"/>
          <w:lang w:val="x-none"/>
        </w:rPr>
        <w:t>na</w:t>
      </w:r>
      <w:r w:rsidRPr="00834CDD">
        <w:rPr>
          <w:i/>
          <w:iCs/>
          <w:sz w:val="22"/>
          <w:szCs w:val="22"/>
          <w:lang w:val="x-none"/>
        </w:rPr>
        <w:t xml:space="preserve"> </w:t>
      </w:r>
      <w:r w:rsidRPr="000E4E70">
        <w:rPr>
          <w:sz w:val="22"/>
          <w:szCs w:val="22"/>
          <w:lang w:val="x-none"/>
        </w:rPr>
        <w:t xml:space="preserve">listę </w:t>
      </w:r>
      <w:r w:rsidRPr="00834CDD">
        <w:rPr>
          <w:sz w:val="22"/>
          <w:szCs w:val="22"/>
          <w:lang w:val="x-none"/>
        </w:rPr>
        <w:t>na</w:t>
      </w:r>
      <w:r w:rsidRPr="000E4E70">
        <w:rPr>
          <w:sz w:val="22"/>
          <w:szCs w:val="22"/>
          <w:lang w:val="x-none"/>
        </w:rPr>
        <w:t xml:space="preserve"> podstawie decyzji w sprawie wpisu </w:t>
      </w:r>
      <w:r w:rsidRPr="00834CDD">
        <w:rPr>
          <w:sz w:val="22"/>
          <w:szCs w:val="22"/>
          <w:lang w:val="x-none"/>
        </w:rPr>
        <w:t>na</w:t>
      </w:r>
      <w:r w:rsidRPr="000E4E70">
        <w:rPr>
          <w:sz w:val="22"/>
          <w:szCs w:val="22"/>
          <w:lang w:val="x-none"/>
        </w:rPr>
        <w:t xml:space="preserve"> listę rozstrzygającej o zastosowaniu środka, o którym mowa w </w:t>
      </w:r>
      <w:hyperlink r:id="rId25" w:anchor="/document/19231047?unitId=art(1)pkt(3)&amp;cm=DOCUMENT" w:history="1">
        <w:r w:rsidRPr="000E4E70">
          <w:rPr>
            <w:color w:val="auto"/>
            <w:sz w:val="22"/>
            <w:szCs w:val="22"/>
            <w:lang w:val="x-none"/>
          </w:rPr>
          <w:t>art. 1 pkt 3</w:t>
        </w:r>
      </w:hyperlink>
      <w:r w:rsidRPr="000E4E70">
        <w:rPr>
          <w:sz w:val="22"/>
          <w:szCs w:val="22"/>
          <w:lang w:val="x-none"/>
        </w:rPr>
        <w:t xml:space="preserve"> ustawy.</w:t>
      </w:r>
    </w:p>
    <w:p w14:paraId="32F2B306" w14:textId="77777777" w:rsidR="000E4E70" w:rsidRPr="000E4E70" w:rsidRDefault="000E4E70" w:rsidP="00126105">
      <w:pPr>
        <w:widowControl w:val="0"/>
        <w:numPr>
          <w:ilvl w:val="0"/>
          <w:numId w:val="75"/>
        </w:numPr>
        <w:autoSpaceDE w:val="0"/>
        <w:autoSpaceDN w:val="0"/>
        <w:adjustRightInd w:val="0"/>
        <w:spacing w:before="120" w:after="120" w:line="276" w:lineRule="auto"/>
        <w:ind w:left="357" w:hanging="357"/>
        <w:jc w:val="both"/>
        <w:rPr>
          <w:color w:val="auto"/>
          <w:sz w:val="22"/>
          <w:szCs w:val="22"/>
        </w:rPr>
      </w:pPr>
      <w:r w:rsidRPr="000E4E70">
        <w:rPr>
          <w:color w:val="auto"/>
          <w:sz w:val="22"/>
          <w:szCs w:val="22"/>
        </w:rPr>
        <w:t xml:space="preserve">Wykluczenie następuje </w:t>
      </w:r>
      <w:r w:rsidRPr="00834CDD">
        <w:rPr>
          <w:color w:val="auto"/>
          <w:sz w:val="22"/>
          <w:szCs w:val="22"/>
        </w:rPr>
        <w:t>na</w:t>
      </w:r>
      <w:r w:rsidRPr="000E4E70">
        <w:rPr>
          <w:color w:val="auto"/>
          <w:sz w:val="22"/>
          <w:szCs w:val="22"/>
        </w:rPr>
        <w:t xml:space="preserve"> okres trwania okoliczności, o których mowa w ust. 6. </w:t>
      </w:r>
      <w:r w:rsidRPr="000E4E70">
        <w:rPr>
          <w:color w:val="auto"/>
          <w:sz w:val="22"/>
          <w:szCs w:val="22"/>
        </w:rPr>
        <w:br/>
        <w:t xml:space="preserve">W przypadku wykonawcy lub uczestnika konkursu wykluczonego </w:t>
      </w:r>
      <w:r w:rsidRPr="00834CDD">
        <w:rPr>
          <w:color w:val="auto"/>
          <w:sz w:val="22"/>
          <w:szCs w:val="22"/>
        </w:rPr>
        <w:t>na</w:t>
      </w:r>
      <w:r w:rsidRPr="000E4E70">
        <w:rPr>
          <w:color w:val="auto"/>
          <w:sz w:val="22"/>
          <w:szCs w:val="22"/>
        </w:rPr>
        <w:t xml:space="preserve"> podstawie </w:t>
      </w:r>
      <w:hyperlink r:id="rId26" w:anchor="/document/19231047?unitId=art(7)ust(1)&amp;cm=DOCUMENT" w:history="1">
        <w:r w:rsidRPr="000E4E70">
          <w:rPr>
            <w:color w:val="auto"/>
            <w:sz w:val="22"/>
            <w:szCs w:val="22"/>
          </w:rPr>
          <w:t>art. 7 ust. 1</w:t>
        </w:r>
      </w:hyperlink>
      <w:r w:rsidRPr="000E4E70">
        <w:rPr>
          <w:color w:val="auto"/>
          <w:sz w:val="22"/>
          <w:szCs w:val="22"/>
        </w:rPr>
        <w:t xml:space="preserve"> ustawy, zamawiający odrzuca wniosek o dopuszczenie do udziału w postępowaniu </w:t>
      </w:r>
      <w:r w:rsidRPr="000E4E70">
        <w:rPr>
          <w:color w:val="auto"/>
          <w:sz w:val="22"/>
          <w:szCs w:val="22"/>
        </w:rPr>
        <w:br/>
        <w:t>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23CABD94" w14:textId="77777777" w:rsidR="000E4E70" w:rsidRPr="000E4E70" w:rsidRDefault="000E4E70" w:rsidP="00126105">
      <w:pPr>
        <w:widowControl w:val="0"/>
        <w:numPr>
          <w:ilvl w:val="0"/>
          <w:numId w:val="75"/>
        </w:numPr>
        <w:autoSpaceDE w:val="0"/>
        <w:autoSpaceDN w:val="0"/>
        <w:adjustRightInd w:val="0"/>
        <w:spacing w:before="120" w:after="120" w:line="276" w:lineRule="auto"/>
        <w:ind w:left="357" w:hanging="357"/>
        <w:jc w:val="both"/>
        <w:rPr>
          <w:color w:val="auto"/>
          <w:sz w:val="22"/>
          <w:szCs w:val="22"/>
        </w:rPr>
      </w:pPr>
      <w:r w:rsidRPr="000E4E70">
        <w:rPr>
          <w:color w:val="auto"/>
          <w:sz w:val="22"/>
          <w:szCs w:val="22"/>
        </w:rPr>
        <w:t xml:space="preserve">Na podstawie </w:t>
      </w:r>
      <w:r w:rsidRPr="00834CDD">
        <w:rPr>
          <w:b/>
          <w:bCs/>
          <w:color w:val="auto"/>
          <w:sz w:val="22"/>
          <w:szCs w:val="22"/>
        </w:rPr>
        <w:t>art. 5k rozporządzenia 833/2014</w:t>
      </w:r>
      <w:r w:rsidRPr="000E4E70">
        <w:rPr>
          <w:color w:val="auto"/>
          <w:sz w:val="22"/>
          <w:szCs w:val="22"/>
        </w:rPr>
        <w:t xml:space="preserve">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 </w:t>
      </w:r>
    </w:p>
    <w:p w14:paraId="33D7ACC9" w14:textId="77777777" w:rsidR="000E4E70" w:rsidRPr="000E4E70" w:rsidRDefault="000E4E70" w:rsidP="00126105">
      <w:pPr>
        <w:numPr>
          <w:ilvl w:val="0"/>
          <w:numId w:val="83"/>
        </w:numPr>
        <w:spacing w:before="120" w:after="120" w:line="276" w:lineRule="auto"/>
        <w:ind w:left="714" w:hanging="357"/>
        <w:jc w:val="both"/>
        <w:rPr>
          <w:rFonts w:eastAsia="Arial Unicode MS"/>
          <w:color w:val="auto"/>
          <w:sz w:val="22"/>
          <w:szCs w:val="22"/>
        </w:rPr>
      </w:pPr>
      <w:r w:rsidRPr="000E4E70">
        <w:rPr>
          <w:rFonts w:eastAsia="Arial Unicode MS"/>
          <w:color w:val="auto"/>
          <w:sz w:val="22"/>
          <w:szCs w:val="22"/>
        </w:rPr>
        <w:t xml:space="preserve">obywateli rosyjskich lub osób fizycznych lub prawnych, podmiotów lub organów </w:t>
      </w:r>
      <w:r w:rsidRPr="000E4E70">
        <w:rPr>
          <w:rFonts w:eastAsia="Arial Unicode MS"/>
          <w:color w:val="auto"/>
          <w:sz w:val="22"/>
          <w:szCs w:val="22"/>
        </w:rPr>
        <w:br/>
        <w:t xml:space="preserve">z siedzibą w Rosji; </w:t>
      </w:r>
    </w:p>
    <w:p w14:paraId="740C6293" w14:textId="77777777" w:rsidR="000E4E70" w:rsidRPr="000E4E70" w:rsidRDefault="000E4E70" w:rsidP="00126105">
      <w:pPr>
        <w:numPr>
          <w:ilvl w:val="0"/>
          <w:numId w:val="83"/>
        </w:numPr>
        <w:spacing w:before="120" w:after="120" w:line="276" w:lineRule="auto"/>
        <w:ind w:left="714" w:hanging="357"/>
        <w:jc w:val="both"/>
        <w:rPr>
          <w:rFonts w:eastAsia="Arial Unicode MS"/>
          <w:color w:val="auto"/>
          <w:sz w:val="22"/>
          <w:szCs w:val="22"/>
        </w:rPr>
      </w:pPr>
      <w:r w:rsidRPr="000E4E70">
        <w:rPr>
          <w:rFonts w:eastAsia="Arial Unicode MS"/>
          <w:color w:val="auto"/>
          <w:sz w:val="22"/>
          <w:szCs w:val="22"/>
        </w:rPr>
        <w:t xml:space="preserve">osób prawnych, podmiotów lub organów, do których prawa własności bezpośrednio lub pośrednio w ponad 50 % należą do podmiotu, o którym mowa w lit. a) niniejszego ustępu; lub </w:t>
      </w:r>
    </w:p>
    <w:p w14:paraId="1A2E8D27" w14:textId="77777777" w:rsidR="000E4E70" w:rsidRPr="000E4E70" w:rsidRDefault="000E4E70" w:rsidP="00126105">
      <w:pPr>
        <w:numPr>
          <w:ilvl w:val="0"/>
          <w:numId w:val="83"/>
        </w:numPr>
        <w:spacing w:before="120" w:after="120" w:line="276" w:lineRule="auto"/>
        <w:ind w:left="714" w:hanging="357"/>
        <w:jc w:val="both"/>
        <w:rPr>
          <w:rFonts w:eastAsia="Arial Unicode MS"/>
          <w:color w:val="auto"/>
          <w:sz w:val="22"/>
          <w:szCs w:val="22"/>
        </w:rPr>
      </w:pPr>
      <w:r w:rsidRPr="000E4E70">
        <w:rPr>
          <w:rFonts w:eastAsia="Arial Unicode MS"/>
          <w:color w:val="auto"/>
          <w:sz w:val="22"/>
          <w:szCs w:val="22"/>
        </w:rPr>
        <w:t xml:space="preserve">osób fizycznych lub prawnych, podmiotów lub organów działających w imieniu lub pod kierunkiem podmiotu, o którym mowa w lit. a) lub b) niniejszego ustępu, </w:t>
      </w:r>
    </w:p>
    <w:p w14:paraId="06E9CC71" w14:textId="77777777" w:rsidR="000E4E70" w:rsidRPr="000E4E70" w:rsidRDefault="000E4E70" w:rsidP="000E4E70">
      <w:pPr>
        <w:spacing w:before="120" w:after="120"/>
        <w:ind w:left="426"/>
        <w:jc w:val="both"/>
        <w:rPr>
          <w:rFonts w:eastAsia="Arial Unicode MS"/>
          <w:color w:val="auto"/>
          <w:sz w:val="22"/>
          <w:szCs w:val="22"/>
        </w:rPr>
      </w:pPr>
      <w:r w:rsidRPr="000E4E70">
        <w:rPr>
          <w:rFonts w:eastAsia="Arial Unicode MS"/>
          <w:color w:val="auto"/>
          <w:sz w:val="22"/>
          <w:szCs w:val="22"/>
        </w:rPr>
        <w:t xml:space="preserve">w tym podwykonawców, dostawców lub podmiotów, na których zdolności polega się w rozumieniu dyrektyw w sprawie zamówień publicznych, w przypadku, gdy przypada na nich ponad 10 % wartości zamówienia. </w:t>
      </w:r>
    </w:p>
    <w:p w14:paraId="5254B22A" w14:textId="77777777" w:rsidR="000E4E70" w:rsidRPr="000E4E70" w:rsidRDefault="000E4E70" w:rsidP="00126105">
      <w:pPr>
        <w:widowControl w:val="0"/>
        <w:numPr>
          <w:ilvl w:val="0"/>
          <w:numId w:val="75"/>
        </w:numPr>
        <w:autoSpaceDE w:val="0"/>
        <w:autoSpaceDN w:val="0"/>
        <w:adjustRightInd w:val="0"/>
        <w:spacing w:before="120" w:after="120" w:line="276" w:lineRule="auto"/>
        <w:ind w:left="357" w:hanging="357"/>
        <w:jc w:val="both"/>
        <w:rPr>
          <w:color w:val="auto"/>
          <w:sz w:val="22"/>
          <w:szCs w:val="22"/>
        </w:rPr>
      </w:pPr>
      <w:r w:rsidRPr="000E4E70">
        <w:rPr>
          <w:color w:val="auto"/>
          <w:sz w:val="22"/>
          <w:szCs w:val="22"/>
        </w:rPr>
        <w:t xml:space="preserve">Kontrola udzielania </w:t>
      </w:r>
      <w:r w:rsidRPr="00834CDD">
        <w:rPr>
          <w:sz w:val="22"/>
          <w:szCs w:val="22"/>
        </w:rPr>
        <w:t>zamówień</w:t>
      </w:r>
      <w:r w:rsidRPr="000E4E70">
        <w:rPr>
          <w:color w:val="auto"/>
          <w:sz w:val="22"/>
          <w:szCs w:val="22"/>
        </w:rPr>
        <w:t xml:space="preserve"> publicznych w zakresie zgodności z </w:t>
      </w:r>
      <w:hyperlink r:id="rId27" w:anchor="/document/19231047?unitId=art(7)ust(1)&amp;cm=DOCUMENT" w:history="1">
        <w:r w:rsidRPr="000E4E70">
          <w:rPr>
            <w:color w:val="auto"/>
            <w:sz w:val="22"/>
            <w:szCs w:val="22"/>
          </w:rPr>
          <w:t>art. 7 ust. 1</w:t>
        </w:r>
      </w:hyperlink>
      <w:r w:rsidRPr="000E4E70">
        <w:rPr>
          <w:color w:val="auto"/>
          <w:sz w:val="22"/>
          <w:szCs w:val="22"/>
        </w:rPr>
        <w:t xml:space="preserve"> ustawy i 5k rozporządzenia 833/2014</w:t>
      </w:r>
      <w:r w:rsidRPr="000E4E70">
        <w:rPr>
          <w:color w:val="FF0000"/>
          <w:sz w:val="22"/>
          <w:szCs w:val="22"/>
        </w:rPr>
        <w:t xml:space="preserve"> </w:t>
      </w:r>
      <w:r w:rsidRPr="000E4E70">
        <w:rPr>
          <w:color w:val="auto"/>
          <w:sz w:val="22"/>
          <w:szCs w:val="22"/>
        </w:rPr>
        <w:t xml:space="preserve">będzie wykonywana zgodnie z </w:t>
      </w:r>
      <w:hyperlink r:id="rId28" w:anchor="/document/18903829?unitId=art(596)&amp;cm=DOCUMENT" w:history="1">
        <w:r w:rsidRPr="000E4E70">
          <w:rPr>
            <w:color w:val="auto"/>
            <w:sz w:val="22"/>
            <w:szCs w:val="22"/>
          </w:rPr>
          <w:t>art. 596</w:t>
        </w:r>
      </w:hyperlink>
      <w:r w:rsidRPr="000E4E70">
        <w:rPr>
          <w:color w:val="auto"/>
          <w:sz w:val="22"/>
          <w:szCs w:val="22"/>
        </w:rPr>
        <w:t xml:space="preserve"> ustawy Pzp.</w:t>
      </w:r>
    </w:p>
    <w:p w14:paraId="5E5752EC" w14:textId="32437267" w:rsidR="00C0497D" w:rsidRPr="00365786" w:rsidRDefault="005032E9" w:rsidP="00126105">
      <w:pPr>
        <w:pStyle w:val="divparagraph"/>
        <w:numPr>
          <w:ilvl w:val="0"/>
          <w:numId w:val="33"/>
        </w:numPr>
        <w:spacing w:before="120" w:after="240" w:line="240" w:lineRule="auto"/>
        <w:ind w:left="357" w:hanging="357"/>
        <w:jc w:val="both"/>
        <w:rPr>
          <w:rFonts w:ascii="Times New Roman" w:hAnsi="Times New Roman" w:cs="Times New Roman"/>
          <w:sz w:val="22"/>
          <w:szCs w:val="22"/>
        </w:rPr>
      </w:pPr>
      <w:r>
        <w:rPr>
          <w:rFonts w:ascii="Times New Roman" w:hAnsi="Times New Roman" w:cs="Times New Roman"/>
          <w:color w:val="auto"/>
          <w:sz w:val="22"/>
          <w:szCs w:val="22"/>
        </w:rPr>
        <w:lastRenderedPageBreak/>
        <w:t xml:space="preserve">Zgodnie z art. 110 ust. 3 ustawy Pzp </w:t>
      </w:r>
      <w:r w:rsidR="000E4E70" w:rsidRPr="000E4E70">
        <w:rPr>
          <w:rFonts w:ascii="Times New Roman" w:hAnsi="Times New Roman" w:cs="Times New Roman"/>
          <w:color w:val="auto"/>
          <w:sz w:val="22"/>
          <w:szCs w:val="22"/>
        </w:rPr>
        <w:t xml:space="preserve">Zamawiający ocenia, czy podjęte przez Wykonawcę czynności są wystarczające do </w:t>
      </w:r>
      <w:r w:rsidR="000E4E70" w:rsidRPr="00834CDD">
        <w:rPr>
          <w:rFonts w:ascii="Times New Roman" w:hAnsi="Times New Roman" w:cs="Times New Roman"/>
          <w:sz w:val="22"/>
          <w:szCs w:val="22"/>
        </w:rPr>
        <w:t>wykazania</w:t>
      </w:r>
      <w:r w:rsidR="000E4E70" w:rsidRPr="00834CDD">
        <w:rPr>
          <w:rFonts w:ascii="Times New Roman" w:hAnsi="Times New Roman" w:cs="Times New Roman"/>
          <w:i/>
          <w:iCs/>
          <w:color w:val="auto"/>
          <w:sz w:val="22"/>
          <w:szCs w:val="22"/>
        </w:rPr>
        <w:t xml:space="preserve"> </w:t>
      </w:r>
      <w:r w:rsidR="000E4E70" w:rsidRPr="000E4E70">
        <w:rPr>
          <w:rFonts w:ascii="Times New Roman" w:hAnsi="Times New Roman" w:cs="Times New Roman"/>
          <w:color w:val="auto"/>
          <w:sz w:val="22"/>
          <w:szCs w:val="22"/>
        </w:rPr>
        <w:t>jego rzetelności, uwzględniając wagę i szczególne okoliczności czynu Wykonawcy. Jeżeli podjęte przez Wykonawcę czynnościnie są wystarczające do wykazania jego rzetelności, Zamawiający wyklucza Wykonawcę.</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9"/>
      </w:tblGrid>
      <w:tr w:rsidR="00AE137F" w:rsidRPr="00F00D6B" w14:paraId="283A3F14" w14:textId="77777777" w:rsidTr="00F96594">
        <w:trPr>
          <w:trHeight w:val="974"/>
        </w:trPr>
        <w:tc>
          <w:tcPr>
            <w:tcW w:w="8399" w:type="dxa"/>
            <w:shd w:val="clear" w:color="auto" w:fill="auto"/>
            <w:vAlign w:val="center"/>
          </w:tcPr>
          <w:p w14:paraId="132123BD" w14:textId="77777777" w:rsidR="00AE137F" w:rsidRPr="00306B9C" w:rsidRDefault="00AE137F">
            <w:pPr>
              <w:jc w:val="center"/>
              <w:rPr>
                <w:b/>
                <w:bCs/>
                <w:color w:val="auto"/>
                <w:sz w:val="22"/>
                <w:szCs w:val="22"/>
              </w:rPr>
            </w:pPr>
            <w:r w:rsidRPr="00306B9C">
              <w:rPr>
                <w:b/>
                <w:bCs/>
                <w:color w:val="auto"/>
                <w:sz w:val="22"/>
                <w:szCs w:val="22"/>
              </w:rPr>
              <w:t>ROZDZIAŁ VII</w:t>
            </w:r>
          </w:p>
          <w:p w14:paraId="7964B9D6" w14:textId="77777777" w:rsidR="00AE137F" w:rsidRPr="00F96594" w:rsidRDefault="00AE137F" w:rsidP="5D82F5C5">
            <w:pPr>
              <w:jc w:val="center"/>
              <w:rPr>
                <w:i/>
                <w:iCs/>
                <w:color w:val="auto"/>
                <w:sz w:val="20"/>
                <w:szCs w:val="20"/>
              </w:rPr>
            </w:pPr>
            <w:r w:rsidRPr="00306B9C">
              <w:rPr>
                <w:b/>
                <w:bCs/>
                <w:color w:val="auto"/>
                <w:sz w:val="22"/>
                <w:szCs w:val="22"/>
              </w:rPr>
              <w:t>INFORMACJE O WARUNKACH UDZIAŁU W POSTĘPOWANIU</w:t>
            </w:r>
          </w:p>
        </w:tc>
      </w:tr>
    </w:tbl>
    <w:p w14:paraId="5D92B150" w14:textId="215DF48A" w:rsidR="00AE137F" w:rsidRDefault="00AE137F" w:rsidP="00126105">
      <w:pPr>
        <w:numPr>
          <w:ilvl w:val="0"/>
          <w:numId w:val="34"/>
        </w:numPr>
        <w:spacing w:before="240" w:after="200" w:line="276" w:lineRule="auto"/>
        <w:ind w:left="357" w:hanging="357"/>
        <w:jc w:val="both"/>
        <w:rPr>
          <w:rFonts w:eastAsia="Calibri"/>
          <w:color w:val="auto"/>
          <w:sz w:val="22"/>
          <w:szCs w:val="22"/>
          <w:lang w:eastAsia="en-US"/>
        </w:rPr>
      </w:pPr>
      <w:r w:rsidRPr="00F00D6B">
        <w:rPr>
          <w:rFonts w:eastAsia="Calibri"/>
          <w:color w:val="auto"/>
          <w:sz w:val="22"/>
          <w:szCs w:val="22"/>
          <w:lang w:eastAsia="en-US"/>
        </w:rPr>
        <w:t>O udzielenie zamówienia na podstawie art. 112 ustawy Pzp, mogą ubiegać się Wykonawcy, którzy spełniają warunki udziału dotyczące:</w:t>
      </w:r>
    </w:p>
    <w:p w14:paraId="599D94D3" w14:textId="77777777" w:rsidR="00EE5782" w:rsidRPr="00EE5782" w:rsidRDefault="00EE5782" w:rsidP="00126105">
      <w:pPr>
        <w:pStyle w:val="Akapitzlist"/>
        <w:numPr>
          <w:ilvl w:val="0"/>
          <w:numId w:val="94"/>
        </w:numPr>
        <w:spacing w:before="120" w:after="120"/>
        <w:ind w:left="714" w:hanging="357"/>
        <w:jc w:val="both"/>
        <w:rPr>
          <w:b/>
          <w:sz w:val="22"/>
          <w:szCs w:val="22"/>
        </w:rPr>
      </w:pPr>
      <w:r w:rsidRPr="00EE5782">
        <w:rPr>
          <w:b/>
          <w:sz w:val="22"/>
          <w:szCs w:val="22"/>
        </w:rPr>
        <w:t xml:space="preserve">zdolności do występowania w obrocie gospodarczym </w:t>
      </w:r>
    </w:p>
    <w:p w14:paraId="0D633A8C" w14:textId="77777777" w:rsidR="00EE5782" w:rsidRPr="00EE5782" w:rsidRDefault="00EE5782" w:rsidP="00EE5782">
      <w:pPr>
        <w:pStyle w:val="Akapitzlist"/>
        <w:spacing w:before="120" w:after="120"/>
        <w:ind w:left="714"/>
        <w:jc w:val="both"/>
        <w:rPr>
          <w:sz w:val="22"/>
          <w:szCs w:val="22"/>
          <w:u w:val="single"/>
        </w:rPr>
      </w:pPr>
      <w:r w:rsidRPr="00EE5782">
        <w:rPr>
          <w:sz w:val="22"/>
          <w:szCs w:val="22"/>
          <w:u w:val="single"/>
        </w:rPr>
        <w:t>Opis spełnienia warunku:</w:t>
      </w:r>
    </w:p>
    <w:p w14:paraId="32C9C2CF" w14:textId="77777777" w:rsidR="00EE5782" w:rsidRPr="00EE5782" w:rsidRDefault="00EE5782" w:rsidP="00EE5782">
      <w:pPr>
        <w:spacing w:before="120" w:after="120"/>
        <w:ind w:left="728"/>
        <w:jc w:val="both"/>
        <w:rPr>
          <w:color w:val="000000" w:themeColor="text1"/>
          <w:sz w:val="22"/>
          <w:szCs w:val="22"/>
        </w:rPr>
      </w:pPr>
      <w:r w:rsidRPr="00EE5782">
        <w:rPr>
          <w:color w:val="000000" w:themeColor="text1"/>
          <w:sz w:val="22"/>
          <w:szCs w:val="22"/>
        </w:rPr>
        <w:t xml:space="preserve">Zamawiający </w:t>
      </w:r>
      <w:r w:rsidRPr="00EE5782">
        <w:rPr>
          <w:b/>
          <w:color w:val="000000" w:themeColor="text1"/>
          <w:sz w:val="22"/>
          <w:szCs w:val="22"/>
        </w:rPr>
        <w:t>nie stawia</w:t>
      </w:r>
      <w:r w:rsidRPr="00EE5782">
        <w:rPr>
          <w:color w:val="000000" w:themeColor="text1"/>
          <w:sz w:val="22"/>
          <w:szCs w:val="22"/>
        </w:rPr>
        <w:t xml:space="preserve"> w tym zakresie żadnych wymagań, których spełnianie Wykonawca zobowiązany jest wykazać w sposób szczególny.</w:t>
      </w:r>
    </w:p>
    <w:p w14:paraId="014350A7" w14:textId="77777777" w:rsidR="00EE5782" w:rsidRPr="00EE5782" w:rsidRDefault="00EE5782" w:rsidP="00126105">
      <w:pPr>
        <w:pStyle w:val="Akapitzlist"/>
        <w:numPr>
          <w:ilvl w:val="0"/>
          <w:numId w:val="94"/>
        </w:numPr>
        <w:spacing w:before="120" w:after="120"/>
        <w:ind w:left="714" w:hanging="357"/>
        <w:jc w:val="both"/>
        <w:rPr>
          <w:b/>
          <w:color w:val="000000" w:themeColor="text1"/>
          <w:sz w:val="22"/>
          <w:szCs w:val="22"/>
        </w:rPr>
      </w:pPr>
      <w:r w:rsidRPr="00EE5782">
        <w:rPr>
          <w:b/>
          <w:color w:val="000000" w:themeColor="text1"/>
          <w:sz w:val="22"/>
          <w:szCs w:val="22"/>
        </w:rPr>
        <w:t xml:space="preserve">uprawnień do prowadzenia określonej działalności gospodarczej lub zawowodej, </w:t>
      </w:r>
      <w:r w:rsidRPr="00EE5782">
        <w:rPr>
          <w:b/>
          <w:color w:val="000000" w:themeColor="text1"/>
          <w:sz w:val="22"/>
          <w:szCs w:val="22"/>
        </w:rPr>
        <w:br/>
        <w:t>o ile wynika to z odrębnych przepisów</w:t>
      </w:r>
    </w:p>
    <w:p w14:paraId="0E79B4CB" w14:textId="77777777" w:rsidR="00EE5782" w:rsidRPr="00EE5782" w:rsidRDefault="00EE5782" w:rsidP="00EE5782">
      <w:pPr>
        <w:pStyle w:val="Akapitzlist"/>
        <w:spacing w:before="120" w:after="120"/>
        <w:ind w:left="714"/>
        <w:jc w:val="both"/>
        <w:rPr>
          <w:sz w:val="22"/>
          <w:szCs w:val="22"/>
          <w:u w:val="single"/>
        </w:rPr>
      </w:pPr>
      <w:r w:rsidRPr="00EE5782">
        <w:rPr>
          <w:sz w:val="22"/>
          <w:szCs w:val="22"/>
          <w:u w:val="single"/>
        </w:rPr>
        <w:t>Opis spełnienia warunku:</w:t>
      </w:r>
    </w:p>
    <w:p w14:paraId="6E1983F8" w14:textId="77777777" w:rsidR="00EE5782" w:rsidRPr="00EE5782" w:rsidRDefault="00EE5782" w:rsidP="00EE5782">
      <w:pPr>
        <w:pStyle w:val="Akapitzlist"/>
        <w:spacing w:before="120" w:after="120"/>
        <w:ind w:left="714"/>
        <w:jc w:val="both"/>
        <w:rPr>
          <w:color w:val="000000" w:themeColor="text1"/>
          <w:sz w:val="22"/>
          <w:szCs w:val="22"/>
        </w:rPr>
      </w:pPr>
      <w:r w:rsidRPr="00EE5782">
        <w:rPr>
          <w:color w:val="000000" w:themeColor="text1"/>
          <w:sz w:val="22"/>
          <w:szCs w:val="22"/>
        </w:rPr>
        <w:t xml:space="preserve">Zamawiający </w:t>
      </w:r>
      <w:r w:rsidRPr="00EE5782">
        <w:rPr>
          <w:b/>
          <w:color w:val="000000" w:themeColor="text1"/>
          <w:sz w:val="22"/>
          <w:szCs w:val="22"/>
        </w:rPr>
        <w:t>nie stawia</w:t>
      </w:r>
      <w:r w:rsidRPr="00EE5782">
        <w:rPr>
          <w:color w:val="000000" w:themeColor="text1"/>
          <w:sz w:val="22"/>
          <w:szCs w:val="22"/>
        </w:rPr>
        <w:t xml:space="preserve"> w tym zakresie żadnych wymagań, których spełnianie Wykonawca zobowiązany jest wykazać w sposób szczególny.</w:t>
      </w:r>
    </w:p>
    <w:p w14:paraId="63E8BD96" w14:textId="77777777" w:rsidR="00EE5782" w:rsidRPr="00EE5782" w:rsidRDefault="00EE5782" w:rsidP="00126105">
      <w:pPr>
        <w:pStyle w:val="Akapitzlist"/>
        <w:numPr>
          <w:ilvl w:val="0"/>
          <w:numId w:val="94"/>
        </w:numPr>
        <w:spacing w:before="120" w:after="120"/>
        <w:ind w:left="714" w:hanging="357"/>
        <w:jc w:val="both"/>
        <w:rPr>
          <w:b/>
          <w:color w:val="000000" w:themeColor="text1"/>
          <w:sz w:val="22"/>
          <w:szCs w:val="22"/>
        </w:rPr>
      </w:pPr>
      <w:r w:rsidRPr="00EE5782">
        <w:rPr>
          <w:b/>
          <w:color w:val="000000" w:themeColor="text1"/>
          <w:sz w:val="22"/>
          <w:szCs w:val="22"/>
        </w:rPr>
        <w:t>sytuacji ekonomicznej lub finansowej</w:t>
      </w:r>
    </w:p>
    <w:p w14:paraId="72BE08B8" w14:textId="77777777" w:rsidR="00EE5782" w:rsidRPr="00EE5782" w:rsidRDefault="00EE5782" w:rsidP="00EE5782">
      <w:pPr>
        <w:pStyle w:val="Akapitzlist"/>
        <w:spacing w:before="120" w:after="120"/>
        <w:ind w:left="714"/>
        <w:jc w:val="both"/>
        <w:rPr>
          <w:sz w:val="22"/>
          <w:szCs w:val="22"/>
          <w:u w:val="single"/>
        </w:rPr>
      </w:pPr>
      <w:r w:rsidRPr="00EE5782">
        <w:rPr>
          <w:sz w:val="22"/>
          <w:szCs w:val="22"/>
          <w:u w:val="single"/>
        </w:rPr>
        <w:t>Opis spełnienia warunku:</w:t>
      </w:r>
    </w:p>
    <w:p w14:paraId="7F6163E4" w14:textId="77777777" w:rsidR="00EE5782" w:rsidRPr="00EE5782" w:rsidRDefault="00EE5782" w:rsidP="00EE5782">
      <w:pPr>
        <w:pStyle w:val="Akapitzlist"/>
        <w:spacing w:before="120" w:after="120"/>
        <w:ind w:left="700"/>
        <w:jc w:val="both"/>
        <w:rPr>
          <w:color w:val="000000" w:themeColor="text1"/>
          <w:sz w:val="22"/>
          <w:szCs w:val="22"/>
        </w:rPr>
      </w:pPr>
      <w:r w:rsidRPr="00EE5782">
        <w:rPr>
          <w:color w:val="000000" w:themeColor="text1"/>
          <w:sz w:val="22"/>
          <w:szCs w:val="22"/>
        </w:rPr>
        <w:t xml:space="preserve">Zamawiający </w:t>
      </w:r>
      <w:r w:rsidRPr="00EE5782">
        <w:rPr>
          <w:b/>
          <w:color w:val="000000" w:themeColor="text1"/>
          <w:sz w:val="22"/>
          <w:szCs w:val="22"/>
        </w:rPr>
        <w:t>nie stawia</w:t>
      </w:r>
      <w:r w:rsidRPr="00EE5782">
        <w:rPr>
          <w:color w:val="000000" w:themeColor="text1"/>
          <w:sz w:val="22"/>
          <w:szCs w:val="22"/>
        </w:rPr>
        <w:t xml:space="preserve"> w tym zakresie żadnych wymagań, których spełnianie Wykonawca zobowiązany jest wykazać w sposób szczególny.</w:t>
      </w:r>
    </w:p>
    <w:p w14:paraId="56421524" w14:textId="77777777" w:rsidR="00EE5782" w:rsidRPr="00EE5782" w:rsidRDefault="00EE5782" w:rsidP="00126105">
      <w:pPr>
        <w:pStyle w:val="Akapitzlist"/>
        <w:numPr>
          <w:ilvl w:val="0"/>
          <w:numId w:val="94"/>
        </w:numPr>
        <w:spacing w:before="120" w:after="120"/>
        <w:ind w:left="714" w:hanging="357"/>
        <w:jc w:val="both"/>
        <w:rPr>
          <w:b/>
          <w:sz w:val="22"/>
          <w:szCs w:val="22"/>
        </w:rPr>
      </w:pPr>
      <w:r w:rsidRPr="00EE5782">
        <w:rPr>
          <w:b/>
          <w:sz w:val="22"/>
          <w:szCs w:val="22"/>
        </w:rPr>
        <w:t>zdolności technicznej lub zawodowej</w:t>
      </w:r>
    </w:p>
    <w:p w14:paraId="4031F4E6" w14:textId="77777777" w:rsidR="00EE5782" w:rsidRPr="00EE5782" w:rsidRDefault="00EE5782" w:rsidP="00EE5782">
      <w:pPr>
        <w:spacing w:after="120"/>
        <w:ind w:left="709"/>
        <w:jc w:val="both"/>
        <w:rPr>
          <w:bCs/>
          <w:sz w:val="22"/>
          <w:szCs w:val="22"/>
          <w:u w:val="single"/>
        </w:rPr>
      </w:pPr>
      <w:r w:rsidRPr="00EE5782">
        <w:rPr>
          <w:bCs/>
          <w:sz w:val="22"/>
          <w:szCs w:val="22"/>
          <w:u w:val="single"/>
        </w:rPr>
        <w:t>Opis spełnienia warunku:</w:t>
      </w:r>
    </w:p>
    <w:p w14:paraId="54984ACE" w14:textId="788C035D" w:rsidR="00EE5782" w:rsidRDefault="00EE5782" w:rsidP="00EE5782">
      <w:pPr>
        <w:pStyle w:val="Akapitzlist"/>
        <w:spacing w:before="120" w:after="120"/>
        <w:ind w:left="714"/>
        <w:jc w:val="both"/>
        <w:rPr>
          <w:color w:val="000000" w:themeColor="text1"/>
          <w:sz w:val="22"/>
          <w:szCs w:val="22"/>
        </w:rPr>
      </w:pPr>
      <w:r w:rsidRPr="00EE5782">
        <w:rPr>
          <w:color w:val="000000" w:themeColor="text1"/>
          <w:sz w:val="22"/>
          <w:szCs w:val="22"/>
        </w:rPr>
        <w:t xml:space="preserve">Zamawiający </w:t>
      </w:r>
      <w:r w:rsidRPr="00EE5782">
        <w:rPr>
          <w:b/>
          <w:color w:val="000000" w:themeColor="text1"/>
          <w:sz w:val="22"/>
          <w:szCs w:val="22"/>
        </w:rPr>
        <w:t>nie stawia</w:t>
      </w:r>
      <w:r w:rsidRPr="00EE5782">
        <w:rPr>
          <w:color w:val="000000" w:themeColor="text1"/>
          <w:sz w:val="22"/>
          <w:szCs w:val="22"/>
        </w:rPr>
        <w:t xml:space="preserve"> w tym zakresie żadnych wymagań, których spełnianie Wykonawca zobowiązany jest wykazać w sposób szczególny.</w:t>
      </w:r>
    </w:p>
    <w:p w14:paraId="4BB2FE6E" w14:textId="77777777" w:rsidR="00EE5782" w:rsidRPr="00A468AB" w:rsidRDefault="00EE5782" w:rsidP="00EE5782">
      <w:pPr>
        <w:pStyle w:val="Akapitzlist"/>
        <w:spacing w:before="120" w:after="120"/>
        <w:ind w:left="714"/>
        <w:jc w:val="both"/>
        <w:rPr>
          <w:color w:val="000000" w:themeColor="text1"/>
        </w:rPr>
      </w:pPr>
    </w:p>
    <w:tbl>
      <w:tblPr>
        <w:tblStyle w:val="Tabela-Siatka"/>
        <w:tblW w:w="0" w:type="auto"/>
        <w:tblInd w:w="122" w:type="dxa"/>
        <w:tblLook w:val="04A0" w:firstRow="1" w:lastRow="0" w:firstColumn="1" w:lastColumn="0" w:noHBand="0" w:noVBand="1"/>
      </w:tblPr>
      <w:tblGrid>
        <w:gridCol w:w="8497"/>
      </w:tblGrid>
      <w:tr w:rsidR="00EE5782" w:rsidRPr="00EF23D9" w14:paraId="667CC0D4" w14:textId="77777777" w:rsidTr="001D6F98">
        <w:tc>
          <w:tcPr>
            <w:tcW w:w="8497" w:type="dxa"/>
          </w:tcPr>
          <w:p w14:paraId="2CD79702" w14:textId="77777777" w:rsidR="00EE5782" w:rsidRPr="00EF23D9" w:rsidRDefault="00EE5782" w:rsidP="001D6F98">
            <w:pPr>
              <w:spacing w:before="240" w:line="360" w:lineRule="auto"/>
              <w:jc w:val="center"/>
              <w:rPr>
                <w:b/>
              </w:rPr>
            </w:pPr>
            <w:r w:rsidRPr="00EF23D9">
              <w:rPr>
                <w:b/>
              </w:rPr>
              <w:t>ROZDZIAŁ VIII</w:t>
            </w:r>
          </w:p>
          <w:p w14:paraId="65C8E16B" w14:textId="77777777" w:rsidR="00EE5782" w:rsidRPr="00EF23D9" w:rsidRDefault="00EE5782" w:rsidP="001D6F98">
            <w:pPr>
              <w:pStyle w:val="Akapitzlist"/>
              <w:spacing w:line="360" w:lineRule="auto"/>
              <w:ind w:left="0"/>
              <w:jc w:val="center"/>
            </w:pPr>
            <w:r w:rsidRPr="00EF23D9">
              <w:rPr>
                <w:b/>
              </w:rPr>
              <w:t>INFORMACJE O PRZEDMIOTOWYCH ŚRODKACH DOWODOWYCH</w:t>
            </w:r>
          </w:p>
        </w:tc>
      </w:tr>
    </w:tbl>
    <w:p w14:paraId="5AFE61A0" w14:textId="77777777" w:rsidR="00EE5782" w:rsidRDefault="00EE5782" w:rsidP="00EE5782">
      <w:pPr>
        <w:spacing w:before="120" w:after="120"/>
        <w:jc w:val="both"/>
      </w:pPr>
      <w:r w:rsidRPr="00F32610">
        <w:rPr>
          <w:sz w:val="22"/>
          <w:szCs w:val="22"/>
        </w:rPr>
        <w:t xml:space="preserve">Zamawiający </w:t>
      </w:r>
      <w:r w:rsidRPr="00F32610">
        <w:rPr>
          <w:bCs/>
          <w:sz w:val="22"/>
          <w:szCs w:val="22"/>
        </w:rPr>
        <w:t>nie wymaga</w:t>
      </w:r>
      <w:r w:rsidRPr="00F32610">
        <w:rPr>
          <w:b/>
          <w:bCs/>
          <w:sz w:val="22"/>
          <w:szCs w:val="22"/>
        </w:rPr>
        <w:t xml:space="preserve"> </w:t>
      </w:r>
      <w:r w:rsidRPr="00F32610">
        <w:rPr>
          <w:sz w:val="22"/>
          <w:szCs w:val="22"/>
        </w:rPr>
        <w:t>od Wykonawcy złożenia przedmiotowych środków dowodowych</w:t>
      </w:r>
      <w:r w:rsidRPr="00F1457A">
        <w:t xml:space="preserve">. </w:t>
      </w:r>
    </w:p>
    <w:p w14:paraId="2E6A0172" w14:textId="77777777" w:rsidR="00EE5782" w:rsidRPr="00EE5782" w:rsidRDefault="00EE5782" w:rsidP="00EE5782">
      <w:pPr>
        <w:pStyle w:val="Akapitzlist"/>
        <w:spacing w:before="120" w:after="120"/>
        <w:ind w:left="714"/>
        <w:jc w:val="both"/>
        <w:rPr>
          <w:color w:val="000000" w:themeColor="text1"/>
          <w:sz w:val="22"/>
          <w:szCs w:val="22"/>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A13C29" w:rsidRPr="00F00D6B" w14:paraId="19E1005A" w14:textId="77777777" w:rsidTr="00F96594">
        <w:trPr>
          <w:trHeight w:val="974"/>
        </w:trPr>
        <w:tc>
          <w:tcPr>
            <w:tcW w:w="8549" w:type="dxa"/>
            <w:shd w:val="clear" w:color="auto" w:fill="auto"/>
            <w:vAlign w:val="center"/>
          </w:tcPr>
          <w:p w14:paraId="3B1E7EC1" w14:textId="581BA1C0" w:rsidR="00A13C29" w:rsidRPr="00306B9C" w:rsidRDefault="00A13C29">
            <w:pPr>
              <w:jc w:val="center"/>
              <w:rPr>
                <w:b/>
                <w:bCs/>
                <w:color w:val="auto"/>
                <w:sz w:val="22"/>
                <w:szCs w:val="22"/>
              </w:rPr>
            </w:pPr>
            <w:r w:rsidRPr="00FA6F7E">
              <w:rPr>
                <w:b/>
                <w:bCs/>
                <w:color w:val="auto"/>
                <w:sz w:val="22"/>
                <w:szCs w:val="22"/>
              </w:rPr>
              <w:t xml:space="preserve">ROZDZIAŁ </w:t>
            </w:r>
            <w:r w:rsidR="00EE5782" w:rsidRPr="00FA6F7E">
              <w:rPr>
                <w:b/>
                <w:bCs/>
                <w:color w:val="auto"/>
                <w:sz w:val="22"/>
                <w:szCs w:val="22"/>
              </w:rPr>
              <w:t>IX</w:t>
            </w:r>
          </w:p>
          <w:p w14:paraId="1BF179F9" w14:textId="77777777" w:rsidR="00A13C29" w:rsidRPr="00F96594" w:rsidRDefault="00A13C29" w:rsidP="5D82F5C5">
            <w:pPr>
              <w:jc w:val="center"/>
              <w:rPr>
                <w:i/>
                <w:iCs/>
                <w:color w:val="auto"/>
                <w:sz w:val="20"/>
                <w:szCs w:val="20"/>
              </w:rPr>
            </w:pPr>
            <w:r w:rsidRPr="00306B9C">
              <w:rPr>
                <w:b/>
                <w:bCs/>
                <w:color w:val="auto"/>
                <w:sz w:val="22"/>
                <w:szCs w:val="22"/>
              </w:rPr>
              <w:t>INFORMACJE O PODMIOTOWYCH ŚRODKACH DOWODOWYCH</w:t>
            </w:r>
          </w:p>
        </w:tc>
      </w:tr>
    </w:tbl>
    <w:p w14:paraId="67D74DB1" w14:textId="60312E5D" w:rsidR="005A44AD" w:rsidRDefault="005A44AD" w:rsidP="00126105">
      <w:pPr>
        <w:pStyle w:val="Akapitzlist"/>
        <w:numPr>
          <w:ilvl w:val="0"/>
          <w:numId w:val="38"/>
        </w:numPr>
        <w:spacing w:before="240" w:after="120"/>
        <w:ind w:left="357" w:hanging="357"/>
        <w:jc w:val="both"/>
        <w:rPr>
          <w:b/>
          <w:bCs/>
          <w:color w:val="auto"/>
          <w:sz w:val="22"/>
          <w:szCs w:val="22"/>
          <w:u w:val="single"/>
        </w:rPr>
      </w:pPr>
      <w:r w:rsidRPr="00D84BB3">
        <w:rPr>
          <w:b/>
          <w:bCs/>
          <w:color w:val="auto"/>
          <w:sz w:val="22"/>
          <w:szCs w:val="22"/>
          <w:u w:val="single"/>
        </w:rPr>
        <w:t>ETAP I – DOKUMENTY SKŁADANE WRAZ Z OFERTĄ</w:t>
      </w:r>
    </w:p>
    <w:p w14:paraId="60153684" w14:textId="77777777" w:rsidR="00A44A9F" w:rsidRPr="00F32610" w:rsidRDefault="00A44A9F" w:rsidP="00126105">
      <w:pPr>
        <w:numPr>
          <w:ilvl w:val="0"/>
          <w:numId w:val="56"/>
        </w:numPr>
        <w:spacing w:before="120" w:after="120"/>
        <w:ind w:left="714" w:hanging="357"/>
        <w:jc w:val="both"/>
        <w:rPr>
          <w:sz w:val="22"/>
          <w:szCs w:val="22"/>
        </w:rPr>
      </w:pPr>
      <w:r w:rsidRPr="00F32610">
        <w:rPr>
          <w:rFonts w:eastAsia="SimSun"/>
          <w:sz w:val="22"/>
          <w:szCs w:val="22"/>
          <w:lang w:eastAsia="zh-CN"/>
        </w:rPr>
        <w:t xml:space="preserve">W celu wykazania braku podstaw wykluczenia z postępowania, o których mowa </w:t>
      </w:r>
      <w:r w:rsidRPr="00F32610">
        <w:rPr>
          <w:rFonts w:eastAsia="SimSun"/>
          <w:sz w:val="22"/>
          <w:szCs w:val="22"/>
          <w:lang w:eastAsia="zh-CN"/>
        </w:rPr>
        <w:br/>
        <w:t xml:space="preserve">w Rozdziale VI SWZ, Wykonawca dołącza do oferty oświadczenie w formie </w:t>
      </w:r>
      <w:r w:rsidRPr="00F32610">
        <w:rPr>
          <w:rFonts w:eastAsia="SimSun"/>
          <w:b/>
          <w:sz w:val="22"/>
          <w:szCs w:val="22"/>
          <w:lang w:eastAsia="zh-CN"/>
        </w:rPr>
        <w:t xml:space="preserve">Jednolitego Europejskiego Dokumentu Zamówienia </w:t>
      </w:r>
      <w:r w:rsidRPr="00F32610">
        <w:rPr>
          <w:sz w:val="22"/>
          <w:szCs w:val="22"/>
        </w:rPr>
        <w:t>(JEDZ)</w:t>
      </w:r>
      <w:r w:rsidRPr="00F32610">
        <w:rPr>
          <w:rFonts w:eastAsia="SimSun"/>
          <w:sz w:val="22"/>
          <w:szCs w:val="22"/>
          <w:lang w:eastAsia="zh-CN"/>
        </w:rPr>
        <w:t xml:space="preserve"> sporządzonego wg Rozporządzenia Wykonawczego Komisji (UE) 2016/7 z dnia 5 stycznia 2016 r. </w:t>
      </w:r>
      <w:r w:rsidRPr="00F32610">
        <w:rPr>
          <w:sz w:val="22"/>
          <w:szCs w:val="22"/>
        </w:rPr>
        <w:t xml:space="preserve">standardowy formularz jednolitego europejskiego dokumentu zamówienia (Dz. Urz. UE L 3/16) w zakresie wskazanym w </w:t>
      </w:r>
      <w:r w:rsidRPr="00F32610">
        <w:rPr>
          <w:b/>
          <w:sz w:val="22"/>
          <w:szCs w:val="22"/>
        </w:rPr>
        <w:t>Załączniku nr 3 do SWZ.</w:t>
      </w:r>
      <w:r w:rsidRPr="00F32610">
        <w:rPr>
          <w:sz w:val="22"/>
          <w:szCs w:val="22"/>
        </w:rPr>
        <w:t xml:space="preserve"> Informacje zawarte w oświadczeniu stanowią </w:t>
      </w:r>
      <w:r w:rsidRPr="00F32610">
        <w:rPr>
          <w:sz w:val="22"/>
          <w:szCs w:val="22"/>
        </w:rPr>
        <w:lastRenderedPageBreak/>
        <w:t xml:space="preserve">dowód potwierdzający brak podstaw wykluczenia, spełnianie warunków udziału </w:t>
      </w:r>
      <w:r w:rsidRPr="00F32610">
        <w:rPr>
          <w:sz w:val="22"/>
          <w:szCs w:val="22"/>
        </w:rPr>
        <w:br/>
        <w:t xml:space="preserve">w postępowaniu lub kryteriów selekcji, odpowiednio na dzień składania wniosków </w:t>
      </w:r>
      <w:r w:rsidRPr="00F32610">
        <w:rPr>
          <w:sz w:val="22"/>
          <w:szCs w:val="22"/>
        </w:rPr>
        <w:br/>
        <w:t>o dopuszczenie do udziału w postępowaniu albo ofert, tymczasowo zastępujący wymagane przez zamawiającego podmiotowe środki dowodowe.</w:t>
      </w:r>
    </w:p>
    <w:p w14:paraId="28D956B9" w14:textId="77777777" w:rsidR="00A44A9F" w:rsidRPr="00F32610" w:rsidRDefault="00A44A9F" w:rsidP="00A44A9F">
      <w:pPr>
        <w:spacing w:before="120" w:after="120"/>
        <w:ind w:left="700"/>
        <w:jc w:val="both"/>
        <w:rPr>
          <w:sz w:val="22"/>
          <w:szCs w:val="22"/>
        </w:rPr>
      </w:pPr>
      <w:r w:rsidRPr="00F32610">
        <w:rPr>
          <w:sz w:val="22"/>
          <w:szCs w:val="22"/>
        </w:rPr>
        <w:t xml:space="preserve">Wykonawca w części IV JEDZ wypełnia jedynie sekcję α – ogólne oświadczenie </w:t>
      </w:r>
      <w:r w:rsidRPr="00F32610">
        <w:rPr>
          <w:sz w:val="22"/>
          <w:szCs w:val="22"/>
        </w:rPr>
        <w:br/>
        <w:t>o spełnieniu warunków udziału w postępowaniu.</w:t>
      </w:r>
    </w:p>
    <w:p w14:paraId="34E0B8D8" w14:textId="77777777" w:rsidR="00A44A9F" w:rsidRPr="00F32610" w:rsidRDefault="00A44A9F" w:rsidP="00A44A9F">
      <w:pPr>
        <w:spacing w:before="120" w:after="120"/>
        <w:ind w:left="700"/>
        <w:jc w:val="both"/>
        <w:rPr>
          <w:sz w:val="22"/>
          <w:szCs w:val="22"/>
        </w:rPr>
      </w:pPr>
      <w:r w:rsidRPr="00F32610">
        <w:rPr>
          <w:sz w:val="22"/>
          <w:szCs w:val="22"/>
        </w:rPr>
        <w:t xml:space="preserve">Wykonawca zobowiązany jest do złożenia </w:t>
      </w:r>
      <w:r w:rsidRPr="00F32610">
        <w:rPr>
          <w:bCs/>
          <w:sz w:val="22"/>
          <w:szCs w:val="22"/>
        </w:rPr>
        <w:t>Jednolitego Europejskiego Dokumentu Zamówienia</w:t>
      </w:r>
      <w:r w:rsidRPr="00F32610">
        <w:rPr>
          <w:sz w:val="22"/>
          <w:szCs w:val="22"/>
        </w:rPr>
        <w:t xml:space="preserve"> (jednolity dokument) w formie elektronicznej opatrzonej kwalifikowanym podpisem elektronicznym. </w:t>
      </w:r>
    </w:p>
    <w:p w14:paraId="2C2014CE" w14:textId="77777777" w:rsidR="00A44A9F" w:rsidRPr="00F32610" w:rsidRDefault="00A44A9F" w:rsidP="00A44A9F">
      <w:pPr>
        <w:spacing w:before="120" w:after="120"/>
        <w:ind w:left="700"/>
        <w:jc w:val="both"/>
        <w:rPr>
          <w:sz w:val="22"/>
          <w:szCs w:val="22"/>
          <w:u w:val="single"/>
        </w:rPr>
      </w:pPr>
      <w:r w:rsidRPr="00F32610">
        <w:rPr>
          <w:sz w:val="22"/>
          <w:szCs w:val="22"/>
        </w:rPr>
        <w:t>W przypadku wspólnego ubiegania się o zamówienie przez Wykonawców, oświadczenie, o którym mowa w pkt. 1, składa każdy z Wykonawców. Oświadczenia te potwierdzają brak podstaw wykluczenia oraz spełnianie warunków udziału w postępowaniu lub kryteriów selekcji w zakresie, w jakim każdy z wykonawców wykazuje spełnianie warunków udziału w postępowaniu lub kryteriów selekcji</w:t>
      </w:r>
      <w:r w:rsidRPr="00F32610">
        <w:rPr>
          <w:sz w:val="22"/>
          <w:szCs w:val="22"/>
          <w:u w:val="single"/>
        </w:rPr>
        <w:t xml:space="preserve">. </w:t>
      </w:r>
    </w:p>
    <w:p w14:paraId="65CAF09C" w14:textId="77777777" w:rsidR="00A44A9F" w:rsidRPr="00F32610" w:rsidRDefault="00A44A9F" w:rsidP="00A44A9F">
      <w:pPr>
        <w:spacing w:before="120" w:after="120"/>
        <w:ind w:left="700"/>
        <w:jc w:val="both"/>
        <w:rPr>
          <w:sz w:val="22"/>
          <w:szCs w:val="22"/>
        </w:rPr>
      </w:pPr>
      <w:r w:rsidRPr="00F32610">
        <w:rPr>
          <w:sz w:val="22"/>
          <w:szCs w:val="22"/>
        </w:rPr>
        <w:t xml:space="preserve">Zamawiający udostępnia na swojej platformie elektroniczny plik formularza jednolitego dokumentu (jednolity dokument) w formacie </w:t>
      </w:r>
      <w:r w:rsidRPr="00F32610">
        <w:rPr>
          <w:b/>
          <w:sz w:val="22"/>
          <w:szCs w:val="22"/>
        </w:rPr>
        <w:t xml:space="preserve">xml o nazwie „espd-request.xml” </w:t>
      </w:r>
      <w:r w:rsidRPr="00F32610">
        <w:rPr>
          <w:sz w:val="22"/>
          <w:szCs w:val="22"/>
        </w:rPr>
        <w:t>do zaimportowania i wypełnienia przez Wykonawcę.</w:t>
      </w:r>
    </w:p>
    <w:p w14:paraId="357D7F58" w14:textId="77777777" w:rsidR="00A44A9F" w:rsidRPr="00F32610" w:rsidRDefault="00A44A9F" w:rsidP="00A44A9F">
      <w:pPr>
        <w:spacing w:before="120" w:after="120"/>
        <w:ind w:left="700"/>
        <w:jc w:val="both"/>
        <w:rPr>
          <w:b/>
          <w:sz w:val="22"/>
          <w:szCs w:val="22"/>
          <w:u w:val="single"/>
        </w:rPr>
      </w:pPr>
      <w:r w:rsidRPr="00F32610">
        <w:rPr>
          <w:b/>
          <w:sz w:val="22"/>
          <w:szCs w:val="22"/>
          <w:u w:val="single"/>
        </w:rPr>
        <w:t>UWAGA:</w:t>
      </w:r>
    </w:p>
    <w:p w14:paraId="2A8B1150" w14:textId="77777777" w:rsidR="00A44A9F" w:rsidRPr="00F32610" w:rsidRDefault="00A44A9F" w:rsidP="00A44A9F">
      <w:pPr>
        <w:spacing w:before="120" w:after="120"/>
        <w:ind w:left="686"/>
        <w:jc w:val="both"/>
        <w:rPr>
          <w:sz w:val="22"/>
          <w:szCs w:val="22"/>
        </w:rPr>
      </w:pPr>
      <w:r w:rsidRPr="00F32610">
        <w:rPr>
          <w:sz w:val="22"/>
          <w:szCs w:val="22"/>
        </w:rPr>
        <w:t>Wykonawca zapisuje udostępniony plik na swoim komputerze, następnie poprzez poniżej wskazany link otwiera program umożliwiający wypełnienie JEDZ, do którego importuje zapisany wcześniej plik.</w:t>
      </w:r>
    </w:p>
    <w:p w14:paraId="3423E256" w14:textId="77777777" w:rsidR="00A44A9F" w:rsidRPr="00F32610" w:rsidRDefault="00A44A9F" w:rsidP="00A44A9F">
      <w:pPr>
        <w:spacing w:before="120" w:after="120"/>
        <w:ind w:left="686"/>
        <w:jc w:val="both"/>
        <w:rPr>
          <w:sz w:val="22"/>
          <w:szCs w:val="22"/>
        </w:rPr>
      </w:pPr>
      <w:r w:rsidRPr="00F32610">
        <w:rPr>
          <w:sz w:val="22"/>
          <w:szCs w:val="22"/>
        </w:rPr>
        <w:t xml:space="preserve">Formularz przygotowany przez Zamawiającego zawierać będzie tylko pola przez niego wskazane konieczne do wypełnienia przez Wykonawcę. Wypełnienie formularza odbędzie się w serwisie internetowym ESPD: </w:t>
      </w:r>
      <w:hyperlink r:id="rId29" w:history="1">
        <w:r w:rsidRPr="00F32610">
          <w:rPr>
            <w:rStyle w:val="Hipercze"/>
            <w:sz w:val="22"/>
            <w:szCs w:val="22"/>
          </w:rPr>
          <w:t>https://espd.uzp.gov.pl/</w:t>
        </w:r>
      </w:hyperlink>
    </w:p>
    <w:p w14:paraId="5FAEC087" w14:textId="77777777" w:rsidR="00A44A9F" w:rsidRPr="00F32610" w:rsidRDefault="00A44A9F" w:rsidP="00A44A9F">
      <w:pPr>
        <w:spacing w:before="120" w:after="120"/>
        <w:ind w:left="686"/>
        <w:jc w:val="both"/>
        <w:rPr>
          <w:sz w:val="22"/>
          <w:szCs w:val="22"/>
        </w:rPr>
      </w:pPr>
      <w:r w:rsidRPr="00F32610">
        <w:rPr>
          <w:sz w:val="22"/>
          <w:szCs w:val="22"/>
        </w:rPr>
        <w:t>W przypadku nieskorzystania przez Wykonawcę z serwisu internetowego ESPD możne on złożyć oświadczenie odpowiadające treści dokumentu zamieszczonego przez Zamawiającego na stronie internetowej (</w:t>
      </w:r>
      <w:r w:rsidRPr="00F32610">
        <w:rPr>
          <w:b/>
          <w:sz w:val="22"/>
          <w:szCs w:val="22"/>
        </w:rPr>
        <w:t>Załączniku nr 3 do SWZ</w:t>
      </w:r>
      <w:r w:rsidRPr="00F32610">
        <w:rPr>
          <w:sz w:val="22"/>
          <w:szCs w:val="22"/>
        </w:rPr>
        <w:t>) z tym, że zachowana musi zostać forma elektroniczna pod rygorem nieważności.</w:t>
      </w:r>
    </w:p>
    <w:p w14:paraId="4E1CD93A" w14:textId="1CE01B4C" w:rsidR="00A44A9F" w:rsidRPr="00F32610" w:rsidRDefault="00A44A9F" w:rsidP="00126105">
      <w:pPr>
        <w:numPr>
          <w:ilvl w:val="0"/>
          <w:numId w:val="56"/>
        </w:numPr>
        <w:spacing w:before="120" w:after="120"/>
        <w:ind w:left="714" w:hanging="357"/>
        <w:jc w:val="both"/>
        <w:rPr>
          <w:sz w:val="22"/>
          <w:szCs w:val="22"/>
        </w:rPr>
      </w:pPr>
      <w:r w:rsidRPr="00F32610">
        <w:rPr>
          <w:sz w:val="22"/>
          <w:szCs w:val="22"/>
        </w:rPr>
        <w:t>Wstępne oświadczenie o niepodleganiu wykluczeniu na podstawie art. 7 ust. 1 ustawy o szczególnych rozwiązaniach w zakresie przeciwdziałania wspieraniu agresji na Ukrainę oraz służących ochronie bezpieczeństwa narodowego (Dz. U. z 202</w:t>
      </w:r>
      <w:r w:rsidR="001E3E79" w:rsidRPr="00F32610">
        <w:rPr>
          <w:sz w:val="22"/>
          <w:szCs w:val="22"/>
        </w:rPr>
        <w:t>4</w:t>
      </w:r>
      <w:r w:rsidRPr="00F32610">
        <w:rPr>
          <w:sz w:val="22"/>
          <w:szCs w:val="22"/>
        </w:rPr>
        <w:t xml:space="preserve"> r., poz. </w:t>
      </w:r>
      <w:r w:rsidR="001E3E79" w:rsidRPr="00F32610">
        <w:rPr>
          <w:sz w:val="22"/>
          <w:szCs w:val="22"/>
        </w:rPr>
        <w:t>507</w:t>
      </w:r>
      <w:r w:rsidR="00FA0E87">
        <w:rPr>
          <w:sz w:val="22"/>
          <w:szCs w:val="22"/>
        </w:rPr>
        <w:t xml:space="preserve"> z późn.zm.</w:t>
      </w:r>
      <w:r w:rsidRPr="00F32610">
        <w:rPr>
          <w:sz w:val="22"/>
          <w:szCs w:val="22"/>
        </w:rPr>
        <w:t xml:space="preserve">) (według załączonego wzoru – </w:t>
      </w:r>
      <w:r w:rsidRPr="00F32610">
        <w:rPr>
          <w:b/>
          <w:sz w:val="22"/>
          <w:szCs w:val="22"/>
        </w:rPr>
        <w:t xml:space="preserve">Załączniku nr </w:t>
      </w:r>
      <w:r w:rsidR="00EB5A0F">
        <w:rPr>
          <w:b/>
          <w:sz w:val="22"/>
          <w:szCs w:val="22"/>
        </w:rPr>
        <w:t>4</w:t>
      </w:r>
      <w:r w:rsidRPr="00F32610">
        <w:rPr>
          <w:b/>
          <w:sz w:val="22"/>
          <w:szCs w:val="22"/>
        </w:rPr>
        <w:t xml:space="preserve">  do SWZ</w:t>
      </w:r>
      <w:r w:rsidRPr="00F32610">
        <w:rPr>
          <w:sz w:val="22"/>
          <w:szCs w:val="22"/>
        </w:rPr>
        <w:t xml:space="preserve">); </w:t>
      </w:r>
    </w:p>
    <w:p w14:paraId="43C66C46" w14:textId="77777777" w:rsidR="00A44A9F" w:rsidRPr="00F32610" w:rsidRDefault="00A44A9F" w:rsidP="00A44A9F">
      <w:pPr>
        <w:spacing w:before="120" w:after="120"/>
        <w:ind w:left="720"/>
        <w:jc w:val="both"/>
        <w:rPr>
          <w:sz w:val="22"/>
          <w:szCs w:val="22"/>
        </w:rPr>
      </w:pPr>
      <w:r w:rsidRPr="00F32610">
        <w:rPr>
          <w:sz w:val="22"/>
          <w:szCs w:val="22"/>
        </w:rPr>
        <w:t>Niniejsze oświadczenie sporządza odrębnie:</w:t>
      </w:r>
    </w:p>
    <w:p w14:paraId="2E3489FB" w14:textId="77777777" w:rsidR="00A44A9F" w:rsidRPr="00F32610" w:rsidRDefault="00A44A9F" w:rsidP="00126105">
      <w:pPr>
        <w:numPr>
          <w:ilvl w:val="0"/>
          <w:numId w:val="84"/>
        </w:numPr>
        <w:spacing w:before="120" w:after="120"/>
        <w:ind w:left="1134"/>
        <w:jc w:val="both"/>
        <w:rPr>
          <w:sz w:val="22"/>
          <w:szCs w:val="22"/>
        </w:rPr>
      </w:pPr>
      <w:r w:rsidRPr="00F32610">
        <w:rPr>
          <w:sz w:val="22"/>
          <w:szCs w:val="22"/>
        </w:rPr>
        <w:t>wykonawca/każdy spośród wykonawców wspólnie ubiegających się o udzielenie zamówienia (w tym wspólnicy spółek cywilnych);</w:t>
      </w:r>
    </w:p>
    <w:p w14:paraId="309E1FC7" w14:textId="77777777" w:rsidR="00A44A9F" w:rsidRPr="00F32610" w:rsidRDefault="00A44A9F" w:rsidP="00126105">
      <w:pPr>
        <w:numPr>
          <w:ilvl w:val="0"/>
          <w:numId w:val="84"/>
        </w:numPr>
        <w:spacing w:before="120" w:after="120"/>
        <w:ind w:left="1134"/>
        <w:jc w:val="both"/>
        <w:rPr>
          <w:sz w:val="22"/>
          <w:szCs w:val="22"/>
        </w:rPr>
      </w:pPr>
      <w:r w:rsidRPr="00F32610">
        <w:rPr>
          <w:sz w:val="22"/>
          <w:szCs w:val="22"/>
        </w:rPr>
        <w:t>podmiot, który zobowiązał się do udostępnienia zasobów, celem potwierdzenia spełnienia warunków udziału w postępowaniu;</w:t>
      </w:r>
    </w:p>
    <w:p w14:paraId="3D35D49C" w14:textId="5C83E303" w:rsidR="00A44A9F" w:rsidRPr="00F32610" w:rsidRDefault="00A44A9F" w:rsidP="00126105">
      <w:pPr>
        <w:numPr>
          <w:ilvl w:val="0"/>
          <w:numId w:val="56"/>
        </w:numPr>
        <w:spacing w:before="120" w:after="120"/>
        <w:ind w:left="714" w:hanging="357"/>
        <w:jc w:val="both"/>
        <w:rPr>
          <w:sz w:val="22"/>
          <w:szCs w:val="22"/>
        </w:rPr>
      </w:pPr>
      <w:r w:rsidRPr="00F32610">
        <w:rPr>
          <w:sz w:val="22"/>
          <w:szCs w:val="22"/>
        </w:rPr>
        <w:t xml:space="preserve">Oświadczenie Wykonawców o ogólnounijnym zakazie udziału rosyjskich wykonawców w </w:t>
      </w:r>
      <w:r w:rsidRPr="00F32610">
        <w:rPr>
          <w:rFonts w:eastAsia="SimSun"/>
          <w:sz w:val="22"/>
          <w:szCs w:val="22"/>
          <w:lang w:eastAsia="zh-CN"/>
        </w:rPr>
        <w:t>zamówieniach</w:t>
      </w:r>
      <w:r w:rsidRPr="00F32610">
        <w:rPr>
          <w:sz w:val="22"/>
          <w:szCs w:val="22"/>
        </w:rPr>
        <w:t xml:space="preserve"> na podstawie art. 5k rozporządzenia Rady (UE) nr 833/2014 z dnia 31 lipca 2014 r. dotyczącego środków ograniczających w związku z działaniami Rosji destabilizującymi sytuację na Ukrainie (Dz. Urz. UE nr L 229 z 31.7.2014, str. 1) (według załączonego wzoru – </w:t>
      </w:r>
      <w:bookmarkStart w:id="8" w:name="_Hlk124537081"/>
      <w:r w:rsidRPr="00F32610">
        <w:rPr>
          <w:b/>
          <w:sz w:val="22"/>
          <w:szCs w:val="22"/>
        </w:rPr>
        <w:t xml:space="preserve">Załączniku nr </w:t>
      </w:r>
      <w:r w:rsidR="00EB5A0F">
        <w:rPr>
          <w:b/>
          <w:sz w:val="22"/>
          <w:szCs w:val="22"/>
        </w:rPr>
        <w:t>5</w:t>
      </w:r>
      <w:r w:rsidRPr="00F32610">
        <w:rPr>
          <w:b/>
          <w:sz w:val="22"/>
          <w:szCs w:val="22"/>
        </w:rPr>
        <w:t xml:space="preserve"> do SWZ</w:t>
      </w:r>
      <w:bookmarkEnd w:id="8"/>
      <w:r w:rsidRPr="00F32610">
        <w:rPr>
          <w:sz w:val="22"/>
          <w:szCs w:val="22"/>
        </w:rPr>
        <w:t>);</w:t>
      </w:r>
    </w:p>
    <w:p w14:paraId="552A2ACE" w14:textId="77777777" w:rsidR="00A44A9F" w:rsidRPr="00F32610" w:rsidRDefault="00A44A9F" w:rsidP="00A44A9F">
      <w:pPr>
        <w:spacing w:before="120" w:after="120"/>
        <w:ind w:left="720"/>
        <w:jc w:val="both"/>
        <w:rPr>
          <w:sz w:val="22"/>
          <w:szCs w:val="22"/>
        </w:rPr>
      </w:pPr>
      <w:r w:rsidRPr="00F32610">
        <w:rPr>
          <w:sz w:val="22"/>
          <w:szCs w:val="22"/>
        </w:rPr>
        <w:t>Niniejsze oświadczenie sporządza odrębnie:</w:t>
      </w:r>
    </w:p>
    <w:p w14:paraId="4DB8FB46" w14:textId="77777777" w:rsidR="00A44A9F" w:rsidRPr="00F32610" w:rsidRDefault="00A44A9F" w:rsidP="00126105">
      <w:pPr>
        <w:numPr>
          <w:ilvl w:val="0"/>
          <w:numId w:val="84"/>
        </w:numPr>
        <w:spacing w:before="120" w:after="120"/>
        <w:ind w:left="1134"/>
        <w:jc w:val="both"/>
        <w:rPr>
          <w:sz w:val="22"/>
          <w:szCs w:val="22"/>
        </w:rPr>
      </w:pPr>
      <w:r w:rsidRPr="00F32610">
        <w:rPr>
          <w:sz w:val="22"/>
          <w:szCs w:val="22"/>
        </w:rPr>
        <w:t>wykonawca/każdy spośród wykonawców wspólnie ubiegających się o udzielenie zamówienia (w tym wspólnicy spółek cywilnych);</w:t>
      </w:r>
    </w:p>
    <w:p w14:paraId="4C8C8F7C" w14:textId="77777777" w:rsidR="00A44A9F" w:rsidRPr="00F32610" w:rsidRDefault="00A44A9F" w:rsidP="00126105">
      <w:pPr>
        <w:numPr>
          <w:ilvl w:val="0"/>
          <w:numId w:val="84"/>
        </w:numPr>
        <w:spacing w:before="120" w:after="120"/>
        <w:ind w:left="1134"/>
        <w:jc w:val="both"/>
        <w:rPr>
          <w:sz w:val="22"/>
          <w:szCs w:val="22"/>
        </w:rPr>
      </w:pPr>
      <w:r w:rsidRPr="00F32610">
        <w:rPr>
          <w:sz w:val="22"/>
          <w:szCs w:val="22"/>
        </w:rPr>
        <w:t>podmiot, który zobowiązał się do udostępnienia zasobów, celem potwierdzenia spełnienia warunków udziału w postępowaniu;</w:t>
      </w:r>
    </w:p>
    <w:p w14:paraId="476966D5" w14:textId="77777777" w:rsidR="00A44A9F" w:rsidRPr="00F32610" w:rsidRDefault="00A44A9F" w:rsidP="00126105">
      <w:pPr>
        <w:numPr>
          <w:ilvl w:val="0"/>
          <w:numId w:val="84"/>
        </w:numPr>
        <w:spacing w:before="120" w:after="120"/>
        <w:ind w:left="1134"/>
        <w:jc w:val="both"/>
        <w:rPr>
          <w:b/>
          <w:bCs/>
          <w:i/>
          <w:iCs/>
          <w:sz w:val="22"/>
          <w:szCs w:val="22"/>
          <w:u w:val="single"/>
        </w:rPr>
      </w:pPr>
      <w:r w:rsidRPr="00F32610">
        <w:rPr>
          <w:sz w:val="22"/>
          <w:szCs w:val="22"/>
        </w:rPr>
        <w:lastRenderedPageBreak/>
        <w:t>podwykonawca, na którego zasobach wykonawca nie polega przy wykazywaniu spełnienia warunków udziału w postępowaniu.</w:t>
      </w:r>
    </w:p>
    <w:p w14:paraId="1A5B4BE4" w14:textId="3AC19A10" w:rsidR="00A44A9F" w:rsidRPr="00F32610" w:rsidRDefault="00A44A9F" w:rsidP="00126105">
      <w:pPr>
        <w:numPr>
          <w:ilvl w:val="0"/>
          <w:numId w:val="56"/>
        </w:numPr>
        <w:spacing w:before="120" w:after="120"/>
        <w:jc w:val="both"/>
        <w:rPr>
          <w:color w:val="000000" w:themeColor="text1"/>
          <w:sz w:val="22"/>
          <w:szCs w:val="22"/>
        </w:rPr>
      </w:pPr>
      <w:r w:rsidRPr="00F32610">
        <w:rPr>
          <w:color w:val="000000" w:themeColor="text1"/>
          <w:sz w:val="22"/>
          <w:szCs w:val="22"/>
        </w:rPr>
        <w:t xml:space="preserve">Oświadczenie wykonawców wspólnie ubiegających się o udzielenie zamówienia składane na podstawie art. 117 ust. 4 ustawy z dnia 11 września 2019 r. (jeżeli dotyczy) w formie elektronicznej, opatrzone kwalifikowanym podpisem elektronicznym. (według załączonego wzoru – </w:t>
      </w:r>
      <w:r w:rsidRPr="00F32610">
        <w:rPr>
          <w:b/>
          <w:color w:val="000000" w:themeColor="text1"/>
          <w:sz w:val="22"/>
          <w:szCs w:val="22"/>
        </w:rPr>
        <w:t xml:space="preserve">Załączniku nr </w:t>
      </w:r>
      <w:r w:rsidR="00F059AD">
        <w:rPr>
          <w:b/>
          <w:color w:val="000000" w:themeColor="text1"/>
          <w:sz w:val="22"/>
          <w:szCs w:val="22"/>
        </w:rPr>
        <w:t>8</w:t>
      </w:r>
      <w:r w:rsidRPr="00F32610">
        <w:rPr>
          <w:b/>
          <w:color w:val="000000" w:themeColor="text1"/>
          <w:sz w:val="22"/>
          <w:szCs w:val="22"/>
        </w:rPr>
        <w:t xml:space="preserve"> do SWZ</w:t>
      </w:r>
      <w:r w:rsidRPr="00F32610">
        <w:rPr>
          <w:color w:val="000000" w:themeColor="text1"/>
          <w:sz w:val="22"/>
          <w:szCs w:val="22"/>
        </w:rPr>
        <w:t xml:space="preserve">); </w:t>
      </w:r>
    </w:p>
    <w:p w14:paraId="3B7B2A6B" w14:textId="77777777" w:rsidR="00A44A9F" w:rsidRPr="00F32610" w:rsidRDefault="00A44A9F" w:rsidP="00126105">
      <w:pPr>
        <w:numPr>
          <w:ilvl w:val="0"/>
          <w:numId w:val="56"/>
        </w:numPr>
        <w:spacing w:before="120" w:after="120"/>
        <w:ind w:left="786"/>
        <w:jc w:val="both"/>
        <w:rPr>
          <w:sz w:val="22"/>
          <w:szCs w:val="22"/>
        </w:rPr>
      </w:pPr>
      <w:r w:rsidRPr="00F32610">
        <w:rPr>
          <w:sz w:val="22"/>
          <w:szCs w:val="22"/>
        </w:rPr>
        <w:t>W przypadku, gdy Wykonawca nie wskaże w oświadczeniu części zamówienia, której wykonanie powierzy podwykonawcom Zamawiający uzna, iż całość zamówienia Wykonawca wykona samodzielnie.</w:t>
      </w:r>
    </w:p>
    <w:p w14:paraId="7F17145F" w14:textId="77777777" w:rsidR="00A44A9F" w:rsidRPr="00F32610" w:rsidRDefault="00A44A9F" w:rsidP="00126105">
      <w:pPr>
        <w:numPr>
          <w:ilvl w:val="0"/>
          <w:numId w:val="56"/>
        </w:numPr>
        <w:spacing w:before="120" w:after="120"/>
        <w:ind w:left="786"/>
        <w:jc w:val="both"/>
        <w:rPr>
          <w:sz w:val="22"/>
          <w:szCs w:val="22"/>
        </w:rPr>
      </w:pPr>
      <w:r w:rsidRPr="00F32610">
        <w:rPr>
          <w:sz w:val="22"/>
          <w:szCs w:val="22"/>
        </w:rPr>
        <w:t xml:space="preserve">Wykonawca, w przypadku polegania na zdolnościach lub sytuacji podmiotów udostępniających zasoby, przedstawia, wraz z Jednolitym Europejskim Dokumencie Zamówienia (jednolity dokument), także oświadczenie (jednolity dokument) podmiotu udostępniającego zasoby, potwierdzające brak podstaw wykluczenia tego podmiotu oraz odpowiednio spełnianie warunków udziału w postępowaniu lub kryteriów selekcji, </w:t>
      </w:r>
      <w:r w:rsidRPr="00F32610">
        <w:rPr>
          <w:sz w:val="22"/>
          <w:szCs w:val="22"/>
        </w:rPr>
        <w:br/>
        <w:t>w zakresie, w jakim wykonawca powołuje się na jego zasoby</w:t>
      </w:r>
    </w:p>
    <w:p w14:paraId="59CC8A43" w14:textId="41B48F87" w:rsidR="00A44A9F" w:rsidRPr="00F32610" w:rsidRDefault="00A44A9F" w:rsidP="00126105">
      <w:pPr>
        <w:numPr>
          <w:ilvl w:val="0"/>
          <w:numId w:val="56"/>
        </w:numPr>
        <w:spacing w:before="120" w:after="120"/>
        <w:ind w:left="786"/>
        <w:jc w:val="both"/>
        <w:rPr>
          <w:sz w:val="22"/>
          <w:szCs w:val="22"/>
        </w:rPr>
      </w:pPr>
      <w:r w:rsidRPr="00F32610">
        <w:rPr>
          <w:sz w:val="22"/>
          <w:szCs w:val="22"/>
        </w:rPr>
        <w:t>W przypadku podpisania oferty oraz poświadczenia za zgodność z oryginałem kopii dokumentów przez osobę niewymienioną w dokumencie rejestrowym (ewidencyjnym) m.in. KRS, CEIDG i innych odpowiednich dla Wykonawcy lub danego podmiotu, należy do oferty dołączyć stosowne Pełnomocnictwo w oryginale opatrzone kwalifikowanym podpisem elektronicznym lub kopii poświadczonej notarialnie opatrzonej kwalifikowanym podpisem elektronicznym.</w:t>
      </w:r>
    </w:p>
    <w:p w14:paraId="67810414" w14:textId="77777777" w:rsidR="001E3E79" w:rsidRDefault="00E4024A" w:rsidP="00126105">
      <w:pPr>
        <w:pStyle w:val="Akapitzlist"/>
        <w:numPr>
          <w:ilvl w:val="0"/>
          <w:numId w:val="38"/>
        </w:numPr>
        <w:spacing w:before="120" w:after="120"/>
        <w:ind w:left="357" w:hanging="357"/>
        <w:jc w:val="both"/>
        <w:rPr>
          <w:b/>
          <w:bCs/>
          <w:color w:val="auto"/>
          <w:sz w:val="22"/>
          <w:szCs w:val="22"/>
          <w:u w:val="single"/>
        </w:rPr>
      </w:pPr>
      <w:r w:rsidRPr="001E3E79">
        <w:rPr>
          <w:b/>
          <w:bCs/>
          <w:color w:val="auto"/>
          <w:sz w:val="22"/>
          <w:szCs w:val="22"/>
          <w:u w:val="single"/>
        </w:rPr>
        <w:t xml:space="preserve">ETAP II - DOKUMENTY SKŁADANE </w:t>
      </w:r>
      <w:r w:rsidRPr="001E3E79">
        <w:rPr>
          <w:b/>
          <w:bCs/>
          <w:color w:val="auto"/>
          <w:sz w:val="22"/>
          <w:szCs w:val="22"/>
          <w:u w:val="single"/>
          <w:lang w:val="pl-PL"/>
        </w:rPr>
        <w:t>NA WEZWANIE</w:t>
      </w:r>
      <w:r w:rsidRPr="001E3E79">
        <w:rPr>
          <w:b/>
          <w:bCs/>
          <w:color w:val="auto"/>
          <w:sz w:val="22"/>
          <w:szCs w:val="22"/>
          <w:u w:val="single"/>
        </w:rPr>
        <w:t xml:space="preserve">: </w:t>
      </w:r>
    </w:p>
    <w:p w14:paraId="6407FB76" w14:textId="77777777" w:rsidR="001E3E79" w:rsidRPr="001E3E79" w:rsidRDefault="001E3E79" w:rsidP="00126105">
      <w:pPr>
        <w:pStyle w:val="Akapitzlist"/>
        <w:numPr>
          <w:ilvl w:val="0"/>
          <w:numId w:val="35"/>
        </w:numPr>
        <w:spacing w:before="120" w:after="120"/>
        <w:ind w:left="714" w:hanging="357"/>
        <w:jc w:val="both"/>
        <w:rPr>
          <w:rFonts w:eastAsia="SimSun"/>
          <w:sz w:val="22"/>
          <w:szCs w:val="22"/>
          <w:lang w:eastAsia="zh-CN"/>
        </w:rPr>
      </w:pPr>
      <w:r w:rsidRPr="001E3E79">
        <w:rPr>
          <w:rFonts w:eastAsia="SimSun"/>
          <w:sz w:val="22"/>
          <w:szCs w:val="22"/>
          <w:lang w:eastAsia="zh-CN"/>
        </w:rPr>
        <w:t xml:space="preserve">Zgodnie z art. 126 ust. 1 ustawy Pzp, Zamawiający przed wyborem najkorzystniejszej oferty wezwie Wykonawcę, którego oferta została najwyżej oceniona, do złożenia </w:t>
      </w:r>
      <w:r w:rsidRPr="001E3E79">
        <w:rPr>
          <w:rFonts w:eastAsia="SimSun"/>
          <w:sz w:val="22"/>
          <w:szCs w:val="22"/>
          <w:lang w:eastAsia="zh-CN"/>
        </w:rPr>
        <w:br/>
        <w:t>w wyznaczonym terminie, nie krótszym niż 10 dni, aktualnych na dzień złożenia, podmiotowych środków dowodowych. Podmiotowe środki dowodowe wymagane od Wykonawcy obejmują:</w:t>
      </w:r>
    </w:p>
    <w:p w14:paraId="2146DB00" w14:textId="77777777" w:rsidR="001E3E79" w:rsidRPr="001E3E79" w:rsidRDefault="001E3E79" w:rsidP="00126105">
      <w:pPr>
        <w:pStyle w:val="Akapitzlist"/>
        <w:numPr>
          <w:ilvl w:val="0"/>
          <w:numId w:val="95"/>
        </w:numPr>
        <w:spacing w:before="120" w:after="120"/>
        <w:ind w:left="1071" w:hanging="357"/>
        <w:jc w:val="both"/>
        <w:rPr>
          <w:rStyle w:val="eop"/>
          <w:sz w:val="22"/>
          <w:szCs w:val="22"/>
        </w:rPr>
      </w:pPr>
      <w:r w:rsidRPr="001E3E79">
        <w:rPr>
          <w:rStyle w:val="normaltextrun"/>
          <w:bCs/>
          <w:sz w:val="22"/>
          <w:szCs w:val="22"/>
        </w:rPr>
        <w:t xml:space="preserve">oświadczenia Wykonawcy o aktualności informacji zawartych w oświadczeniu, </w:t>
      </w:r>
      <w:r w:rsidRPr="001E3E79">
        <w:rPr>
          <w:rStyle w:val="normaltextrun"/>
          <w:bCs/>
          <w:sz w:val="22"/>
          <w:szCs w:val="22"/>
        </w:rPr>
        <w:br/>
        <w:t>o którym mowa w art. 125 ust. 1 ustawy (tj. JEDZ), w zakresie podstaw wykluczenia z postępowania określonych w:</w:t>
      </w:r>
      <w:r w:rsidRPr="001E3E79">
        <w:rPr>
          <w:rStyle w:val="eop"/>
          <w:sz w:val="22"/>
          <w:szCs w:val="22"/>
        </w:rPr>
        <w:t> </w:t>
      </w:r>
    </w:p>
    <w:p w14:paraId="364C4F84" w14:textId="77777777" w:rsidR="001E3E79" w:rsidRPr="001E3E79" w:rsidRDefault="001E3E79" w:rsidP="00126105">
      <w:pPr>
        <w:pStyle w:val="Akapitzlist"/>
        <w:numPr>
          <w:ilvl w:val="0"/>
          <w:numId w:val="96"/>
        </w:numPr>
        <w:spacing w:before="120" w:after="120"/>
        <w:ind w:left="1470" w:hanging="280"/>
        <w:jc w:val="both"/>
        <w:rPr>
          <w:rStyle w:val="eop"/>
          <w:sz w:val="22"/>
          <w:szCs w:val="22"/>
        </w:rPr>
      </w:pPr>
      <w:r w:rsidRPr="001E3E79">
        <w:rPr>
          <w:rStyle w:val="normaltextrun"/>
          <w:sz w:val="22"/>
          <w:szCs w:val="22"/>
        </w:rPr>
        <w:t>art. 108 ust. 1 pkt 3 ustawy Pzp,</w:t>
      </w:r>
      <w:r w:rsidRPr="001E3E79">
        <w:rPr>
          <w:rStyle w:val="eop"/>
          <w:sz w:val="22"/>
          <w:szCs w:val="22"/>
        </w:rPr>
        <w:t> </w:t>
      </w:r>
    </w:p>
    <w:p w14:paraId="28933D7E" w14:textId="77777777" w:rsidR="001E3E79" w:rsidRPr="001E3E79" w:rsidRDefault="001E3E79" w:rsidP="00126105">
      <w:pPr>
        <w:pStyle w:val="Akapitzlist"/>
        <w:numPr>
          <w:ilvl w:val="0"/>
          <w:numId w:val="96"/>
        </w:numPr>
        <w:spacing w:before="120" w:after="120"/>
        <w:ind w:left="1470" w:hanging="280"/>
        <w:jc w:val="both"/>
        <w:rPr>
          <w:rStyle w:val="eop"/>
          <w:sz w:val="22"/>
          <w:szCs w:val="22"/>
        </w:rPr>
      </w:pPr>
      <w:r w:rsidRPr="001E3E79">
        <w:rPr>
          <w:rStyle w:val="normaltextrun"/>
          <w:sz w:val="22"/>
          <w:szCs w:val="22"/>
        </w:rPr>
        <w:t>art. 108 ust. 1 pkt 4 ustawy Pzp,</w:t>
      </w:r>
      <w:r w:rsidRPr="001E3E79">
        <w:rPr>
          <w:rStyle w:val="eop"/>
          <w:sz w:val="22"/>
          <w:szCs w:val="22"/>
        </w:rPr>
        <w:t> </w:t>
      </w:r>
    </w:p>
    <w:p w14:paraId="33AAC9A4" w14:textId="77777777" w:rsidR="001E3E79" w:rsidRPr="001E3E79" w:rsidRDefault="001E3E79" w:rsidP="00126105">
      <w:pPr>
        <w:pStyle w:val="Akapitzlist"/>
        <w:numPr>
          <w:ilvl w:val="0"/>
          <w:numId w:val="96"/>
        </w:numPr>
        <w:spacing w:before="120" w:after="120"/>
        <w:ind w:left="1470" w:hanging="280"/>
        <w:jc w:val="both"/>
        <w:rPr>
          <w:rStyle w:val="eop"/>
          <w:sz w:val="22"/>
          <w:szCs w:val="22"/>
        </w:rPr>
      </w:pPr>
      <w:r w:rsidRPr="001E3E79">
        <w:rPr>
          <w:rStyle w:val="normaltextrun"/>
          <w:sz w:val="22"/>
          <w:szCs w:val="22"/>
        </w:rPr>
        <w:t>art. 108 ust. 1 pkt 5 ustawy Pzp,</w:t>
      </w:r>
      <w:r w:rsidRPr="001E3E79">
        <w:rPr>
          <w:rStyle w:val="eop"/>
          <w:sz w:val="22"/>
          <w:szCs w:val="22"/>
        </w:rPr>
        <w:t> </w:t>
      </w:r>
    </w:p>
    <w:p w14:paraId="3A065B44" w14:textId="77777777" w:rsidR="001E3E79" w:rsidRPr="001E3E79" w:rsidRDefault="001E3E79" w:rsidP="00126105">
      <w:pPr>
        <w:pStyle w:val="Akapitzlist"/>
        <w:numPr>
          <w:ilvl w:val="0"/>
          <w:numId w:val="96"/>
        </w:numPr>
        <w:spacing w:before="120" w:after="120"/>
        <w:ind w:left="1470" w:hanging="280"/>
        <w:jc w:val="both"/>
        <w:rPr>
          <w:rStyle w:val="normaltextrun"/>
          <w:sz w:val="22"/>
          <w:szCs w:val="22"/>
        </w:rPr>
      </w:pPr>
      <w:r w:rsidRPr="001E3E79">
        <w:rPr>
          <w:rStyle w:val="normaltextrun"/>
          <w:sz w:val="22"/>
          <w:szCs w:val="22"/>
        </w:rPr>
        <w:t>art. 108 ust. 1 pkt 6 ustawy Pzp,</w:t>
      </w:r>
    </w:p>
    <w:p w14:paraId="20E80C82" w14:textId="0E99D8DD" w:rsidR="001E3E79" w:rsidRPr="001E3E79" w:rsidRDefault="001E3E79" w:rsidP="00126105">
      <w:pPr>
        <w:pStyle w:val="Akapitzlist"/>
        <w:numPr>
          <w:ilvl w:val="0"/>
          <w:numId w:val="96"/>
        </w:numPr>
        <w:spacing w:before="120" w:after="120"/>
        <w:ind w:left="1470" w:hanging="280"/>
        <w:jc w:val="both"/>
        <w:rPr>
          <w:sz w:val="22"/>
          <w:szCs w:val="22"/>
        </w:rPr>
      </w:pPr>
      <w:r w:rsidRPr="001E3E79">
        <w:rPr>
          <w:sz w:val="22"/>
          <w:szCs w:val="22"/>
        </w:rPr>
        <w:t xml:space="preserve">art. 7 ust. 1 </w:t>
      </w:r>
      <w:r w:rsidRPr="001E3E79">
        <w:rPr>
          <w:rStyle w:val="normaltextrun"/>
          <w:sz w:val="22"/>
          <w:szCs w:val="22"/>
        </w:rPr>
        <w:t>ustawy</w:t>
      </w:r>
      <w:r w:rsidRPr="001E3E79">
        <w:rPr>
          <w:sz w:val="22"/>
          <w:szCs w:val="22"/>
        </w:rPr>
        <w:t xml:space="preserve"> z dnia 13 kwietnia 2022 roku, o szczególnych rozwiązaniach w zakresie przeciwdziałania wspieraniu agresji na Ukrainę oraz służących ochronie bezpieczeństwa narodowego (Dz. U. z 202</w:t>
      </w:r>
      <w:r>
        <w:rPr>
          <w:sz w:val="22"/>
          <w:szCs w:val="22"/>
          <w:lang w:val="pl-PL"/>
        </w:rPr>
        <w:t>4</w:t>
      </w:r>
      <w:r w:rsidRPr="001E3E79">
        <w:rPr>
          <w:sz w:val="22"/>
          <w:szCs w:val="22"/>
        </w:rPr>
        <w:t xml:space="preserve"> roku poz. </w:t>
      </w:r>
      <w:r>
        <w:rPr>
          <w:sz w:val="22"/>
          <w:szCs w:val="22"/>
          <w:lang w:val="pl-PL"/>
        </w:rPr>
        <w:t>507</w:t>
      </w:r>
      <w:r w:rsidR="00FA0E87">
        <w:rPr>
          <w:sz w:val="22"/>
          <w:szCs w:val="22"/>
        </w:rPr>
        <w:t xml:space="preserve"> z późn.zm.</w:t>
      </w:r>
      <w:r w:rsidRPr="001E3E79">
        <w:rPr>
          <w:sz w:val="22"/>
          <w:szCs w:val="22"/>
        </w:rPr>
        <w:t>).</w:t>
      </w:r>
    </w:p>
    <w:p w14:paraId="013491AD" w14:textId="3040255D" w:rsidR="001E3E79" w:rsidRPr="001E3E79" w:rsidRDefault="001E3E79" w:rsidP="001E3E79">
      <w:pPr>
        <w:spacing w:before="120" w:after="120"/>
        <w:ind w:left="1200"/>
        <w:jc w:val="both"/>
        <w:rPr>
          <w:sz w:val="22"/>
          <w:szCs w:val="22"/>
        </w:rPr>
      </w:pPr>
      <w:r w:rsidRPr="001E3E79">
        <w:rPr>
          <w:sz w:val="22"/>
          <w:szCs w:val="22"/>
        </w:rPr>
        <w:t xml:space="preserve">Wzór oświadczenia stanowi </w:t>
      </w:r>
      <w:r w:rsidRPr="001E3E79">
        <w:rPr>
          <w:b/>
          <w:sz w:val="22"/>
          <w:szCs w:val="22"/>
        </w:rPr>
        <w:t xml:space="preserve">Załączniku nr </w:t>
      </w:r>
      <w:r w:rsidR="00AB2559">
        <w:rPr>
          <w:b/>
          <w:sz w:val="22"/>
          <w:szCs w:val="22"/>
        </w:rPr>
        <w:t>6</w:t>
      </w:r>
      <w:r w:rsidRPr="001E3E79">
        <w:rPr>
          <w:b/>
          <w:sz w:val="22"/>
          <w:szCs w:val="22"/>
        </w:rPr>
        <w:t xml:space="preserve"> do SWZ,</w:t>
      </w:r>
    </w:p>
    <w:p w14:paraId="58C54109" w14:textId="77777777" w:rsidR="001E3E79" w:rsidRPr="001E3E79" w:rsidRDefault="001E3E79" w:rsidP="00126105">
      <w:pPr>
        <w:pStyle w:val="Akapitzlist"/>
        <w:numPr>
          <w:ilvl w:val="0"/>
          <w:numId w:val="95"/>
        </w:numPr>
        <w:spacing w:before="120" w:after="120"/>
        <w:ind w:left="1071" w:hanging="357"/>
        <w:jc w:val="both"/>
        <w:rPr>
          <w:rFonts w:eastAsia="SimSun"/>
          <w:sz w:val="22"/>
          <w:szCs w:val="22"/>
          <w:lang w:eastAsia="zh-CN"/>
        </w:rPr>
      </w:pPr>
      <w:r w:rsidRPr="001E3E79">
        <w:rPr>
          <w:rFonts w:eastAsia="SimSun"/>
          <w:sz w:val="22"/>
          <w:szCs w:val="22"/>
          <w:lang w:eastAsia="zh-CN"/>
        </w:rPr>
        <w:t xml:space="preserve">informacji z Krajowego Rejestru Karnego w zakresie określonym w art. 108 ust. 1 pkt 1 i 2 </w:t>
      </w:r>
      <w:r w:rsidRPr="001E3E79">
        <w:rPr>
          <w:rStyle w:val="normaltextrun"/>
          <w:bCs/>
          <w:sz w:val="22"/>
          <w:szCs w:val="22"/>
        </w:rPr>
        <w:t>ustawy</w:t>
      </w:r>
      <w:r w:rsidRPr="001E3E79">
        <w:rPr>
          <w:rFonts w:eastAsia="SimSun"/>
          <w:sz w:val="22"/>
          <w:szCs w:val="22"/>
          <w:lang w:eastAsia="zh-CN"/>
        </w:rPr>
        <w:t xml:space="preserve"> Pzp, sporządzonej nie wcześniej niż 6 miesięcy przed jej złożeniem,</w:t>
      </w:r>
    </w:p>
    <w:p w14:paraId="225CD009" w14:textId="77777777" w:rsidR="001E3E79" w:rsidRPr="001E3E79" w:rsidRDefault="001E3E79" w:rsidP="00126105">
      <w:pPr>
        <w:pStyle w:val="Akapitzlist"/>
        <w:numPr>
          <w:ilvl w:val="0"/>
          <w:numId w:val="95"/>
        </w:numPr>
        <w:spacing w:before="120" w:after="120"/>
        <w:ind w:left="1071" w:hanging="357"/>
        <w:jc w:val="both"/>
        <w:rPr>
          <w:rFonts w:eastAsia="SimSun"/>
          <w:sz w:val="22"/>
          <w:szCs w:val="22"/>
          <w:lang w:eastAsia="zh-CN"/>
        </w:rPr>
      </w:pPr>
      <w:r w:rsidRPr="001E3E79">
        <w:rPr>
          <w:rFonts w:eastAsia="SimSun"/>
          <w:sz w:val="22"/>
          <w:szCs w:val="22"/>
          <w:lang w:eastAsia="zh-CN"/>
        </w:rPr>
        <w:t>informacje z Krajowego Rejestru Karnego w zakresie dotyczącym podstaw wykluczenia wskazanych w art. 108 ust. 1 pkt 4 ustawy Pzp sporządzona nie wcześniej niż 6 miesięcy przed jej złożeniem,</w:t>
      </w:r>
    </w:p>
    <w:p w14:paraId="5DA5BF70" w14:textId="2D51C524" w:rsidR="001E3E79" w:rsidRPr="001E3E79" w:rsidRDefault="001E3E79" w:rsidP="00126105">
      <w:pPr>
        <w:pStyle w:val="Akapitzlist"/>
        <w:numPr>
          <w:ilvl w:val="0"/>
          <w:numId w:val="95"/>
        </w:numPr>
        <w:spacing w:after="120"/>
        <w:ind w:left="1071" w:hanging="357"/>
        <w:rPr>
          <w:rFonts w:eastAsia="SimSun"/>
          <w:sz w:val="22"/>
          <w:szCs w:val="22"/>
          <w:lang w:eastAsia="zh-CN"/>
        </w:rPr>
      </w:pPr>
      <w:r w:rsidRPr="001E3E79">
        <w:rPr>
          <w:rFonts w:eastAsia="SimSun"/>
          <w:sz w:val="22"/>
          <w:szCs w:val="22"/>
          <w:lang w:eastAsia="zh-CN"/>
        </w:rPr>
        <w:t xml:space="preserve">odpis lub informacja z Krajowego Rejestru Sądowego lub z Centralnej Ewidencji </w:t>
      </w:r>
      <w:r w:rsidRPr="001E3E79">
        <w:rPr>
          <w:rFonts w:eastAsia="SimSun"/>
          <w:sz w:val="22"/>
          <w:szCs w:val="22"/>
          <w:lang w:eastAsia="zh-CN"/>
        </w:rPr>
        <w:br/>
        <w:t>i Informacji o Działalności Gospodarczej, w zakresie art. 109 ust. 1 pkt 4 ustawy</w:t>
      </w:r>
      <w:r w:rsidR="00FA0E87">
        <w:rPr>
          <w:rFonts w:eastAsia="SimSun"/>
          <w:sz w:val="22"/>
          <w:szCs w:val="22"/>
          <w:lang w:eastAsia="zh-CN"/>
        </w:rPr>
        <w:t xml:space="preserve"> Pzp</w:t>
      </w:r>
      <w:r w:rsidRPr="001E3E79">
        <w:rPr>
          <w:rFonts w:eastAsia="SimSun"/>
          <w:sz w:val="22"/>
          <w:szCs w:val="22"/>
          <w:lang w:eastAsia="zh-CN"/>
        </w:rPr>
        <w:t>, sporządzonych nie wcześniej niż 3 miesiące przed jej złożeniem, jeżeli odrębne przepisy wymagają wpisu do rejestru lub ewidencji;</w:t>
      </w:r>
    </w:p>
    <w:p w14:paraId="3AAE012E" w14:textId="77777777" w:rsidR="001E3E79" w:rsidRPr="001E3E79" w:rsidRDefault="001E3E79" w:rsidP="00126105">
      <w:pPr>
        <w:pStyle w:val="Akapitzlist"/>
        <w:numPr>
          <w:ilvl w:val="0"/>
          <w:numId w:val="35"/>
        </w:numPr>
        <w:spacing w:before="120" w:after="120"/>
        <w:ind w:left="714" w:hanging="357"/>
        <w:jc w:val="both"/>
        <w:rPr>
          <w:rFonts w:eastAsia="SimSun"/>
          <w:sz w:val="22"/>
          <w:szCs w:val="22"/>
          <w:lang w:eastAsia="zh-CN"/>
        </w:rPr>
      </w:pPr>
      <w:r w:rsidRPr="001E3E79">
        <w:rPr>
          <w:rFonts w:eastAsia="SimSun"/>
          <w:color w:val="000000" w:themeColor="text1"/>
          <w:sz w:val="22"/>
          <w:szCs w:val="22"/>
          <w:lang w:eastAsia="zh-CN"/>
        </w:rPr>
        <w:lastRenderedPageBreak/>
        <w:t>Wykonawca nie jest zobowiązany do złożenia podmiotowych środków dowodowych, które Zamawiający posiada, jeżeli Wykonawca wskaże te środki oraz potwierdzi ich prawidłowość i aktualność.</w:t>
      </w:r>
    </w:p>
    <w:p w14:paraId="40702537" w14:textId="77777777" w:rsidR="001E3E79" w:rsidRPr="001E3E79" w:rsidRDefault="001E3E79" w:rsidP="00126105">
      <w:pPr>
        <w:pStyle w:val="Akapitzlist"/>
        <w:numPr>
          <w:ilvl w:val="0"/>
          <w:numId w:val="35"/>
        </w:numPr>
        <w:spacing w:before="120" w:after="120"/>
        <w:ind w:left="714" w:hanging="357"/>
        <w:jc w:val="both"/>
        <w:rPr>
          <w:rFonts w:eastAsia="SimSun"/>
          <w:sz w:val="22"/>
          <w:szCs w:val="22"/>
          <w:lang w:eastAsia="zh-CN"/>
        </w:rPr>
      </w:pPr>
      <w:r w:rsidRPr="001E3E79">
        <w:rPr>
          <w:rFonts w:eastAsia="SimSun"/>
          <w:color w:val="000000" w:themeColor="text1"/>
          <w:sz w:val="22"/>
          <w:szCs w:val="22"/>
          <w:lang w:eastAsia="zh-CN"/>
        </w:rPr>
        <w:t>Wykonawca składa podmiotowe środki dowodowe aktualne na dzień ich złożenia.</w:t>
      </w:r>
    </w:p>
    <w:p w14:paraId="4BCFD05B" w14:textId="77777777" w:rsidR="001E3E79" w:rsidRDefault="001E3E79" w:rsidP="001E3E79">
      <w:pPr>
        <w:pStyle w:val="Akapitzlist"/>
        <w:spacing w:before="120" w:after="120"/>
        <w:ind w:left="357"/>
        <w:jc w:val="both"/>
        <w:rPr>
          <w:b/>
          <w:bCs/>
          <w:color w:val="auto"/>
          <w:sz w:val="22"/>
          <w:szCs w:val="22"/>
          <w:u w:val="single"/>
        </w:rPr>
      </w:pPr>
    </w:p>
    <w:p w14:paraId="58058453" w14:textId="21158F4D" w:rsidR="00A13C29" w:rsidRDefault="00A13C29" w:rsidP="00126105">
      <w:pPr>
        <w:pStyle w:val="Akapitzlist"/>
        <w:numPr>
          <w:ilvl w:val="0"/>
          <w:numId w:val="38"/>
        </w:numPr>
        <w:spacing w:before="120" w:after="120"/>
        <w:ind w:left="357" w:hanging="357"/>
        <w:jc w:val="both"/>
        <w:rPr>
          <w:b/>
          <w:bCs/>
          <w:color w:val="auto"/>
          <w:sz w:val="22"/>
          <w:szCs w:val="22"/>
          <w:u w:val="single"/>
        </w:rPr>
      </w:pPr>
      <w:r w:rsidRPr="001E3E79">
        <w:rPr>
          <w:b/>
          <w:bCs/>
          <w:color w:val="auto"/>
          <w:sz w:val="22"/>
          <w:szCs w:val="22"/>
          <w:u w:val="single"/>
        </w:rPr>
        <w:t>PODMIOT NA ZASOBY, KTÓREGO POWOŁUJE SIĘ WYKONAWCA</w:t>
      </w:r>
    </w:p>
    <w:p w14:paraId="12894FA3" w14:textId="77777777" w:rsidR="001E3E79" w:rsidRPr="001E3E79" w:rsidRDefault="001E3E79" w:rsidP="001E3E79">
      <w:pPr>
        <w:spacing w:before="120" w:after="120"/>
        <w:ind w:left="378"/>
        <w:jc w:val="both"/>
        <w:rPr>
          <w:sz w:val="22"/>
          <w:szCs w:val="22"/>
        </w:rPr>
      </w:pPr>
      <w:r w:rsidRPr="001E3E79">
        <w:rPr>
          <w:spacing w:val="-4"/>
          <w:sz w:val="22"/>
          <w:szCs w:val="22"/>
        </w:rPr>
        <w:t>W związku z nie stawianiem warunków udziału w postępowaniu przez Zamawiającego,</w:t>
      </w:r>
      <w:r w:rsidRPr="001E3E79">
        <w:rPr>
          <w:sz w:val="22"/>
          <w:szCs w:val="22"/>
        </w:rPr>
        <w:t xml:space="preserve"> poleganie na zdolnościach lub sytuacji innych podmiotów na zasadach określonych w art. 118 ustawy Pzp nie ma w tym wypadku zastosowania.</w:t>
      </w:r>
    </w:p>
    <w:p w14:paraId="532745CD" w14:textId="77777777" w:rsidR="001E3E79" w:rsidRPr="001E3E79" w:rsidRDefault="001E3E79" w:rsidP="001E3E79">
      <w:pPr>
        <w:pStyle w:val="Akapitzlist"/>
        <w:spacing w:before="120" w:after="120"/>
        <w:ind w:left="357"/>
        <w:jc w:val="both"/>
        <w:rPr>
          <w:b/>
          <w:bCs/>
          <w:color w:val="auto"/>
          <w:sz w:val="22"/>
          <w:szCs w:val="22"/>
          <w:u w:val="single"/>
        </w:rPr>
      </w:pPr>
    </w:p>
    <w:p w14:paraId="7086ADCC" w14:textId="77777777" w:rsidR="00A13C29" w:rsidRPr="00C77AEB" w:rsidRDefault="00A13C29" w:rsidP="00126105">
      <w:pPr>
        <w:pStyle w:val="Akapitzlist"/>
        <w:numPr>
          <w:ilvl w:val="0"/>
          <w:numId w:val="38"/>
        </w:numPr>
        <w:spacing w:before="120" w:after="120"/>
        <w:ind w:left="357" w:hanging="357"/>
        <w:jc w:val="both"/>
        <w:rPr>
          <w:b/>
          <w:bCs/>
          <w:color w:val="auto"/>
          <w:sz w:val="22"/>
          <w:szCs w:val="22"/>
          <w:u w:val="single"/>
        </w:rPr>
      </w:pPr>
      <w:r w:rsidRPr="00D84BB3">
        <w:rPr>
          <w:b/>
          <w:bCs/>
          <w:color w:val="auto"/>
          <w:sz w:val="22"/>
          <w:szCs w:val="22"/>
          <w:u w:val="single"/>
        </w:rPr>
        <w:t>OFERTY SKŁADANE PRZEZ WYKONAWCÓW WYSTĘPUJĄCYCH WSPÓLNIE</w:t>
      </w:r>
    </w:p>
    <w:p w14:paraId="79C66FCE" w14:textId="77777777" w:rsidR="00A13C29" w:rsidRPr="0087187C" w:rsidRDefault="00A13C29" w:rsidP="00126105">
      <w:pPr>
        <w:numPr>
          <w:ilvl w:val="0"/>
          <w:numId w:val="36"/>
        </w:numPr>
        <w:spacing w:before="120"/>
        <w:ind w:left="714" w:hanging="357"/>
        <w:jc w:val="both"/>
        <w:rPr>
          <w:color w:val="auto"/>
          <w:sz w:val="22"/>
          <w:szCs w:val="22"/>
        </w:rPr>
      </w:pPr>
      <w:r w:rsidRPr="0087187C">
        <w:rPr>
          <w:color w:val="auto"/>
          <w:sz w:val="22"/>
          <w:szCs w:val="22"/>
        </w:rPr>
        <w:t>Wykonawcy mogą wspólnie ubiegać się o udzielenie zamówienia, np. łącząc się w konsorcja lub spółki cywilne lub inną formę prawną.</w:t>
      </w:r>
    </w:p>
    <w:p w14:paraId="4CBC260D" w14:textId="77777777" w:rsidR="00A13C29" w:rsidRPr="0087187C" w:rsidRDefault="00A13C29" w:rsidP="00126105">
      <w:pPr>
        <w:numPr>
          <w:ilvl w:val="0"/>
          <w:numId w:val="36"/>
        </w:numPr>
        <w:spacing w:before="120"/>
        <w:ind w:left="714" w:hanging="357"/>
        <w:jc w:val="both"/>
        <w:rPr>
          <w:color w:val="auto"/>
          <w:sz w:val="22"/>
          <w:szCs w:val="22"/>
        </w:rPr>
      </w:pPr>
      <w:r w:rsidRPr="0087187C">
        <w:rPr>
          <w:color w:val="auto"/>
          <w:sz w:val="22"/>
          <w:szCs w:val="22"/>
        </w:rPr>
        <w:t>Wykonawcy składający ofertę wspólną ustanawiają pełnomocnika do reprezentowania ich w postępowaniu o udzielenie zamówienia albo do reprezentowania ich w postępowaniu i zawarcia umowy w sprawie zamówienia publicznego.</w:t>
      </w:r>
    </w:p>
    <w:p w14:paraId="690C9012" w14:textId="7EEBC843" w:rsidR="00A13C29" w:rsidRPr="00C77AEB" w:rsidRDefault="00A13C29" w:rsidP="00126105">
      <w:pPr>
        <w:numPr>
          <w:ilvl w:val="0"/>
          <w:numId w:val="36"/>
        </w:numPr>
        <w:spacing w:before="120"/>
        <w:ind w:left="714" w:hanging="357"/>
        <w:jc w:val="both"/>
        <w:rPr>
          <w:b/>
          <w:bCs/>
          <w:color w:val="auto"/>
          <w:sz w:val="22"/>
          <w:szCs w:val="22"/>
        </w:rPr>
      </w:pPr>
      <w:r w:rsidRPr="0087187C">
        <w:rPr>
          <w:color w:val="auto"/>
          <w:sz w:val="22"/>
          <w:szCs w:val="22"/>
        </w:rPr>
        <w:t xml:space="preserve">Wykonawcy składający ofertą wspólną wraz z ofertą składają stosowne </w:t>
      </w:r>
      <w:r w:rsidRPr="001E3E79">
        <w:rPr>
          <w:bCs/>
          <w:color w:val="auto"/>
          <w:sz w:val="22"/>
          <w:szCs w:val="22"/>
        </w:rPr>
        <w:t>pełnomocnictwo w</w:t>
      </w:r>
      <w:r w:rsidR="00762798" w:rsidRPr="001E3E79">
        <w:rPr>
          <w:bCs/>
          <w:color w:val="auto"/>
          <w:sz w:val="22"/>
          <w:szCs w:val="22"/>
        </w:rPr>
        <w:t> </w:t>
      </w:r>
      <w:r w:rsidRPr="001E3E79">
        <w:rPr>
          <w:bCs/>
          <w:color w:val="auto"/>
          <w:sz w:val="22"/>
          <w:szCs w:val="22"/>
        </w:rPr>
        <w:t xml:space="preserve">oryginale podpisane zgodnie z zaleceniami zawartymi w Rozdziale XII ust. </w:t>
      </w:r>
      <w:r w:rsidR="001E3E79" w:rsidRPr="001E3E79">
        <w:rPr>
          <w:bCs/>
          <w:color w:val="auto"/>
          <w:sz w:val="22"/>
          <w:szCs w:val="22"/>
        </w:rPr>
        <w:t>9</w:t>
      </w:r>
      <w:r w:rsidRPr="001E3E79">
        <w:rPr>
          <w:bCs/>
          <w:color w:val="auto"/>
          <w:sz w:val="22"/>
          <w:szCs w:val="22"/>
        </w:rPr>
        <w:t xml:space="preserve"> pkt 4</w:t>
      </w:r>
      <w:r w:rsidRPr="00D84BB3">
        <w:rPr>
          <w:b/>
          <w:bCs/>
          <w:color w:val="auto"/>
          <w:sz w:val="22"/>
          <w:szCs w:val="22"/>
        </w:rPr>
        <w:t xml:space="preserve"> </w:t>
      </w:r>
      <w:r w:rsidRPr="0087187C">
        <w:rPr>
          <w:color w:val="auto"/>
          <w:sz w:val="22"/>
          <w:szCs w:val="22"/>
        </w:rPr>
        <w:t>uprawniające do wykonania określonych czynności w postępowaniu o udzielenie zamówienia publicznego.</w:t>
      </w:r>
    </w:p>
    <w:p w14:paraId="21FFEA18" w14:textId="77777777" w:rsidR="00A13C29" w:rsidRPr="0087187C" w:rsidRDefault="00A13C29" w:rsidP="00126105">
      <w:pPr>
        <w:numPr>
          <w:ilvl w:val="0"/>
          <w:numId w:val="36"/>
        </w:numPr>
        <w:spacing w:before="120"/>
        <w:ind w:left="714" w:hanging="357"/>
        <w:jc w:val="both"/>
        <w:rPr>
          <w:color w:val="auto"/>
          <w:sz w:val="22"/>
          <w:szCs w:val="22"/>
        </w:rPr>
      </w:pPr>
      <w:r w:rsidRPr="0087187C">
        <w:rPr>
          <w:color w:val="auto"/>
          <w:sz w:val="22"/>
          <w:szCs w:val="22"/>
        </w:rPr>
        <w:t>Oferta wspólna, składana przez dwóch lub więcej Wykonawców, powinna spełniać następujące wymagania:</w:t>
      </w:r>
    </w:p>
    <w:p w14:paraId="71C44F3E" w14:textId="77777777" w:rsidR="00A13C29" w:rsidRPr="0087187C" w:rsidRDefault="00A13C29" w:rsidP="00E54CA7">
      <w:pPr>
        <w:numPr>
          <w:ilvl w:val="1"/>
          <w:numId w:val="26"/>
        </w:numPr>
        <w:spacing w:before="120"/>
        <w:ind w:left="1173" w:hanging="357"/>
        <w:jc w:val="both"/>
        <w:rPr>
          <w:color w:val="auto"/>
          <w:sz w:val="22"/>
          <w:szCs w:val="22"/>
        </w:rPr>
      </w:pPr>
      <w:r w:rsidRPr="0087187C">
        <w:rPr>
          <w:color w:val="auto"/>
          <w:sz w:val="22"/>
          <w:szCs w:val="22"/>
        </w:rPr>
        <w:t>oferta wspólna powinna być sporządzona zgodnie ze SWZ;</w:t>
      </w:r>
    </w:p>
    <w:p w14:paraId="1320E407" w14:textId="77777777" w:rsidR="00A13C29" w:rsidRPr="0087187C" w:rsidRDefault="00A13C29" w:rsidP="00E54CA7">
      <w:pPr>
        <w:numPr>
          <w:ilvl w:val="1"/>
          <w:numId w:val="26"/>
        </w:numPr>
        <w:spacing w:before="120"/>
        <w:ind w:left="1173" w:hanging="357"/>
        <w:jc w:val="both"/>
        <w:rPr>
          <w:color w:val="auto"/>
          <w:sz w:val="22"/>
          <w:szCs w:val="22"/>
        </w:rPr>
      </w:pPr>
      <w:r w:rsidRPr="0087187C">
        <w:rPr>
          <w:color w:val="auto"/>
          <w:sz w:val="22"/>
          <w:szCs w:val="22"/>
        </w:rPr>
        <w:t>sposób składania dokumentów w ofercie wspólnej – dokumenty składane przez członków konsorcjum czy wspólników spółki cywilnej, w tym oświadczenia muszą być podpisane przez wyznaczonego pełnomocnika lub osobę upoważnioną do reprezentowania danego podmiotu.</w:t>
      </w:r>
    </w:p>
    <w:p w14:paraId="6FD8A699" w14:textId="77777777" w:rsidR="00A13C29" w:rsidRPr="0087187C" w:rsidRDefault="00A13C29" w:rsidP="00126105">
      <w:pPr>
        <w:numPr>
          <w:ilvl w:val="0"/>
          <w:numId w:val="36"/>
        </w:numPr>
        <w:spacing w:before="120"/>
        <w:ind w:left="714" w:hanging="357"/>
        <w:jc w:val="both"/>
        <w:rPr>
          <w:color w:val="auto"/>
          <w:sz w:val="22"/>
          <w:szCs w:val="22"/>
        </w:rPr>
      </w:pPr>
      <w:r w:rsidRPr="0087187C">
        <w:rPr>
          <w:color w:val="auto"/>
          <w:sz w:val="22"/>
          <w:szCs w:val="22"/>
        </w:rPr>
        <w:t xml:space="preserve">Zamawiający w toku prowadzonego postępowania będzie przesyłał wszelką korespondencję do pełnomocnika Wykonawców występujących wspólnie. </w:t>
      </w:r>
    </w:p>
    <w:p w14:paraId="657C356A" w14:textId="77777777" w:rsidR="00A13C29" w:rsidRPr="0087187C" w:rsidRDefault="00A13C29" w:rsidP="00126105">
      <w:pPr>
        <w:numPr>
          <w:ilvl w:val="0"/>
          <w:numId w:val="36"/>
        </w:numPr>
        <w:spacing w:before="120"/>
        <w:ind w:left="714" w:hanging="357"/>
        <w:jc w:val="both"/>
        <w:rPr>
          <w:color w:val="auto"/>
          <w:sz w:val="22"/>
          <w:szCs w:val="22"/>
        </w:rPr>
      </w:pPr>
      <w:r w:rsidRPr="0087187C">
        <w:rPr>
          <w:color w:val="auto"/>
          <w:sz w:val="22"/>
          <w:szCs w:val="22"/>
        </w:rPr>
        <w:t xml:space="preserve">Przepisy dotyczące pojedynczego Wykonawcy mają zastosowanie do pełnomocnika, o którym mowa w pkt 2 i 5, ze skutkiem prawnym wobec wszystkich Wykonawców występujących wspólnie. </w:t>
      </w:r>
    </w:p>
    <w:p w14:paraId="691A0AD5" w14:textId="77777777" w:rsidR="00A13C29" w:rsidRPr="0087187C" w:rsidRDefault="00A13C29" w:rsidP="00126105">
      <w:pPr>
        <w:numPr>
          <w:ilvl w:val="0"/>
          <w:numId w:val="36"/>
        </w:numPr>
        <w:spacing w:before="120"/>
        <w:ind w:left="714" w:hanging="357"/>
        <w:jc w:val="both"/>
        <w:rPr>
          <w:color w:val="auto"/>
          <w:sz w:val="22"/>
          <w:szCs w:val="22"/>
        </w:rPr>
      </w:pPr>
      <w:r w:rsidRPr="0087187C">
        <w:rPr>
          <w:color w:val="auto"/>
          <w:sz w:val="22"/>
          <w:szCs w:val="22"/>
        </w:rPr>
        <w:t>Przed podpisaniem umowy (w przypadku wygrania postępowania) Wykonawcy składający wspólną ofertę będą mieli obowiązek przedstawić Zamawiającemu umowę konsorcjum,</w:t>
      </w:r>
      <w:r w:rsidR="00AF5434">
        <w:rPr>
          <w:color w:val="auto"/>
          <w:sz w:val="22"/>
          <w:szCs w:val="22"/>
        </w:rPr>
        <w:t xml:space="preserve"> umowę spółki lub inną formę prawną,</w:t>
      </w:r>
      <w:r w:rsidRPr="0087187C">
        <w:rPr>
          <w:color w:val="auto"/>
          <w:sz w:val="22"/>
          <w:szCs w:val="22"/>
        </w:rPr>
        <w:t xml:space="preserve"> zawierającą, co najmniej:</w:t>
      </w:r>
    </w:p>
    <w:p w14:paraId="271E79BA" w14:textId="77777777" w:rsidR="00A13C29" w:rsidRPr="0087187C" w:rsidRDefault="00A13C29" w:rsidP="00E54CA7">
      <w:pPr>
        <w:numPr>
          <w:ilvl w:val="0"/>
          <w:numId w:val="27"/>
        </w:numPr>
        <w:spacing w:before="120"/>
        <w:ind w:left="1173" w:hanging="357"/>
        <w:jc w:val="both"/>
        <w:rPr>
          <w:color w:val="auto"/>
          <w:sz w:val="22"/>
          <w:szCs w:val="22"/>
        </w:rPr>
      </w:pPr>
      <w:r w:rsidRPr="0087187C">
        <w:rPr>
          <w:color w:val="auto"/>
          <w:sz w:val="22"/>
          <w:szCs w:val="22"/>
        </w:rPr>
        <w:t>zobowiązanie do realizacji wspólnego przedsięwzięcia gospodarczego obejmującego swoim zakresem realizację przedmiotu zamówienia oraz solidarnej odpowiedzialności za realizację zamówienia,</w:t>
      </w:r>
    </w:p>
    <w:p w14:paraId="5730A112" w14:textId="77777777" w:rsidR="00A13C29" w:rsidRPr="0087187C" w:rsidRDefault="00A13C29" w:rsidP="00E54CA7">
      <w:pPr>
        <w:numPr>
          <w:ilvl w:val="0"/>
          <w:numId w:val="27"/>
        </w:numPr>
        <w:spacing w:before="120"/>
        <w:ind w:left="1173" w:hanging="357"/>
        <w:jc w:val="both"/>
        <w:rPr>
          <w:color w:val="auto"/>
          <w:sz w:val="22"/>
          <w:szCs w:val="22"/>
        </w:rPr>
      </w:pPr>
      <w:r w:rsidRPr="0087187C">
        <w:rPr>
          <w:color w:val="auto"/>
          <w:sz w:val="22"/>
          <w:szCs w:val="22"/>
        </w:rPr>
        <w:t xml:space="preserve">określenie szczegółowego zakresu działania poszczególnych stron umowy, </w:t>
      </w:r>
    </w:p>
    <w:p w14:paraId="7FA01AD5" w14:textId="77777777" w:rsidR="00A13C29" w:rsidRPr="0087187C" w:rsidRDefault="00A13C29" w:rsidP="00E54CA7">
      <w:pPr>
        <w:numPr>
          <w:ilvl w:val="0"/>
          <w:numId w:val="27"/>
        </w:numPr>
        <w:spacing w:before="120"/>
        <w:ind w:left="1173" w:hanging="357"/>
        <w:jc w:val="both"/>
        <w:rPr>
          <w:color w:val="auto"/>
          <w:sz w:val="22"/>
          <w:szCs w:val="22"/>
        </w:rPr>
      </w:pPr>
      <w:r w:rsidRPr="0087187C">
        <w:rPr>
          <w:color w:val="auto"/>
          <w:sz w:val="22"/>
          <w:szCs w:val="22"/>
        </w:rPr>
        <w:t xml:space="preserve">czas obowiązywania umowy, który nie może być krótszy, niż okres obejmujący realizację zamówienia oraz czas trwania gwarancji jakości i rękojmi. </w:t>
      </w:r>
    </w:p>
    <w:p w14:paraId="3C3261C7" w14:textId="711FC2CD" w:rsidR="00A13C29" w:rsidRPr="0087187C" w:rsidRDefault="00A13C29" w:rsidP="00126105">
      <w:pPr>
        <w:numPr>
          <w:ilvl w:val="0"/>
          <w:numId w:val="36"/>
        </w:numPr>
        <w:spacing w:before="120" w:after="240"/>
        <w:ind w:left="714" w:hanging="357"/>
        <w:jc w:val="both"/>
        <w:rPr>
          <w:rFonts w:eastAsia="Calibri"/>
          <w:color w:val="auto"/>
          <w:sz w:val="22"/>
          <w:szCs w:val="22"/>
          <w:lang w:eastAsia="en-US"/>
        </w:rPr>
      </w:pPr>
      <w:r w:rsidRPr="0087187C">
        <w:rPr>
          <w:rFonts w:eastAsia="Calibri"/>
          <w:color w:val="auto"/>
          <w:sz w:val="22"/>
          <w:szCs w:val="22"/>
          <w:lang w:eastAsia="en-US"/>
        </w:rPr>
        <w:t>W przypadku Wykonawców wspólnie ubiegających się o udzielenie zamówienia na zasadach określonych w art. 58 ustawy Pzp, brak podstaw wykluczenia musi wykazać każdy z Wykonawców oddzielnie, wobec powyższego wszystkie oświadczenia i dokumenty w</w:t>
      </w:r>
      <w:r w:rsidR="00EF649D">
        <w:rPr>
          <w:rFonts w:eastAsia="Calibri"/>
          <w:color w:val="auto"/>
          <w:sz w:val="22"/>
          <w:szCs w:val="22"/>
          <w:lang w:eastAsia="en-US"/>
        </w:rPr>
        <w:t> </w:t>
      </w:r>
      <w:r w:rsidRPr="0087187C">
        <w:rPr>
          <w:rFonts w:eastAsia="Calibri"/>
          <w:color w:val="auto"/>
          <w:sz w:val="22"/>
          <w:szCs w:val="22"/>
          <w:lang w:eastAsia="en-US"/>
        </w:rPr>
        <w:t>zakresie braku podstaw wykluczenia wymagane w postępowaniu składa odrębnie każdy z Wykonawców wspólnie występujących</w:t>
      </w:r>
      <w:r w:rsidR="000F5497" w:rsidRPr="0087187C">
        <w:rPr>
          <w:rFonts w:eastAsia="Calibri"/>
          <w:color w:val="auto"/>
          <w:sz w:val="22"/>
          <w:szCs w:val="22"/>
          <w:lang w:eastAsia="en-US"/>
        </w:rPr>
        <w:t>.</w:t>
      </w:r>
    </w:p>
    <w:p w14:paraId="73DDE7A1" w14:textId="77777777" w:rsidR="00A13C29" w:rsidRPr="0087187C" w:rsidRDefault="00A13C29" w:rsidP="00126105">
      <w:pPr>
        <w:pStyle w:val="Akapitzlist"/>
        <w:numPr>
          <w:ilvl w:val="0"/>
          <w:numId w:val="38"/>
        </w:numPr>
        <w:spacing w:before="120"/>
        <w:ind w:left="357" w:hanging="357"/>
        <w:jc w:val="both"/>
        <w:rPr>
          <w:color w:val="auto"/>
          <w:sz w:val="22"/>
          <w:szCs w:val="22"/>
          <w:u w:val="single"/>
        </w:rPr>
      </w:pPr>
      <w:r w:rsidRPr="00D84BB3">
        <w:rPr>
          <w:b/>
          <w:bCs/>
          <w:color w:val="auto"/>
          <w:sz w:val="22"/>
          <w:szCs w:val="22"/>
          <w:u w:val="single"/>
        </w:rPr>
        <w:t>PODWYKONAWCY</w:t>
      </w:r>
    </w:p>
    <w:p w14:paraId="230C119D" w14:textId="77777777" w:rsidR="00A13C29" w:rsidRPr="0087187C" w:rsidRDefault="00A13C29" w:rsidP="00126105">
      <w:pPr>
        <w:numPr>
          <w:ilvl w:val="0"/>
          <w:numId w:val="37"/>
        </w:numPr>
        <w:spacing w:before="120"/>
        <w:ind w:left="714" w:hanging="357"/>
        <w:jc w:val="both"/>
        <w:rPr>
          <w:color w:val="auto"/>
          <w:sz w:val="22"/>
          <w:szCs w:val="22"/>
        </w:rPr>
      </w:pPr>
      <w:r w:rsidRPr="0087187C">
        <w:rPr>
          <w:color w:val="auto"/>
          <w:sz w:val="22"/>
          <w:szCs w:val="22"/>
        </w:rPr>
        <w:lastRenderedPageBreak/>
        <w:t xml:space="preserve">Zamawiający nie zastrzega obowiązku osobistego wykonania przez Wykonawcę kluczowych zadań. </w:t>
      </w:r>
    </w:p>
    <w:p w14:paraId="210C6CE8" w14:textId="77777777" w:rsidR="00A13C29" w:rsidRPr="0087187C" w:rsidRDefault="00A13C29" w:rsidP="00126105">
      <w:pPr>
        <w:numPr>
          <w:ilvl w:val="0"/>
          <w:numId w:val="37"/>
        </w:numPr>
        <w:spacing w:before="120"/>
        <w:ind w:left="714" w:hanging="357"/>
        <w:jc w:val="both"/>
        <w:rPr>
          <w:color w:val="auto"/>
          <w:sz w:val="22"/>
          <w:szCs w:val="22"/>
        </w:rPr>
      </w:pPr>
      <w:r w:rsidRPr="0087187C">
        <w:rPr>
          <w:color w:val="auto"/>
          <w:sz w:val="22"/>
          <w:szCs w:val="22"/>
        </w:rPr>
        <w:t>Zamawiający żąda wskazania przez Wykonawcę części zamówienia, których wykonanie powierzy podwykonawcom.</w:t>
      </w:r>
    </w:p>
    <w:p w14:paraId="74BAD4F3" w14:textId="77777777" w:rsidR="00A13C29" w:rsidRPr="0087187C" w:rsidRDefault="00A13C29" w:rsidP="00126105">
      <w:pPr>
        <w:numPr>
          <w:ilvl w:val="0"/>
          <w:numId w:val="37"/>
        </w:numPr>
        <w:spacing w:before="120"/>
        <w:ind w:left="714" w:hanging="357"/>
        <w:jc w:val="both"/>
        <w:rPr>
          <w:color w:val="auto"/>
          <w:sz w:val="22"/>
          <w:szCs w:val="22"/>
        </w:rPr>
      </w:pPr>
      <w:r w:rsidRPr="0087187C">
        <w:rPr>
          <w:color w:val="auto"/>
          <w:sz w:val="22"/>
          <w:szCs w:val="22"/>
        </w:rPr>
        <w:t xml:space="preserve">Wykonawca, który zamierza powierzyć wykonanie części zamówienia </w:t>
      </w:r>
      <w:r w:rsidRPr="00D84BB3">
        <w:rPr>
          <w:b/>
          <w:bCs/>
          <w:color w:val="auto"/>
          <w:sz w:val="22"/>
          <w:szCs w:val="22"/>
        </w:rPr>
        <w:t>podwykonawcom</w:t>
      </w:r>
      <w:r w:rsidRPr="0087187C">
        <w:rPr>
          <w:color w:val="auto"/>
          <w:sz w:val="22"/>
          <w:szCs w:val="22"/>
        </w:rPr>
        <w:t xml:space="preserve">, w celu wykazania braku istnienia wobec nich podstaw wykluczenia z udziału w postępowaniu zamieszcza informację o podwykonawcach w </w:t>
      </w:r>
      <w:r w:rsidR="008A2929" w:rsidRPr="00D84BB3">
        <w:rPr>
          <w:b/>
          <w:bCs/>
          <w:color w:val="auto"/>
          <w:sz w:val="22"/>
          <w:szCs w:val="22"/>
        </w:rPr>
        <w:t xml:space="preserve">Jednolitym Europejskim Dokumencie Zamówienia </w:t>
      </w:r>
      <w:r w:rsidRPr="0087187C">
        <w:rPr>
          <w:color w:val="auto"/>
          <w:sz w:val="22"/>
          <w:szCs w:val="22"/>
        </w:rPr>
        <w:t>stanowiącym</w:t>
      </w:r>
      <w:r w:rsidRPr="00D84BB3">
        <w:rPr>
          <w:b/>
          <w:bCs/>
          <w:color w:val="auto"/>
          <w:sz w:val="22"/>
          <w:szCs w:val="22"/>
        </w:rPr>
        <w:t xml:space="preserve"> Załącznik nr 3</w:t>
      </w:r>
      <w:r w:rsidR="008A2929" w:rsidRPr="00D84BB3">
        <w:rPr>
          <w:b/>
          <w:bCs/>
          <w:color w:val="auto"/>
          <w:sz w:val="22"/>
          <w:szCs w:val="22"/>
        </w:rPr>
        <w:t xml:space="preserve"> </w:t>
      </w:r>
      <w:r w:rsidRPr="00D84BB3">
        <w:rPr>
          <w:b/>
          <w:bCs/>
          <w:color w:val="auto"/>
          <w:sz w:val="22"/>
          <w:szCs w:val="22"/>
        </w:rPr>
        <w:t>do SWZ.</w:t>
      </w:r>
    </w:p>
    <w:p w14:paraId="3E8851DC" w14:textId="77777777" w:rsidR="00A13C29" w:rsidRPr="0087187C" w:rsidRDefault="00A13C29" w:rsidP="00126105">
      <w:pPr>
        <w:numPr>
          <w:ilvl w:val="0"/>
          <w:numId w:val="37"/>
        </w:numPr>
        <w:spacing w:before="120"/>
        <w:ind w:left="714" w:hanging="357"/>
        <w:jc w:val="both"/>
        <w:rPr>
          <w:color w:val="auto"/>
          <w:sz w:val="22"/>
          <w:szCs w:val="22"/>
        </w:rPr>
      </w:pPr>
      <w:r w:rsidRPr="0087187C">
        <w:rPr>
          <w:color w:val="auto"/>
          <w:sz w:val="22"/>
          <w:szCs w:val="22"/>
        </w:rPr>
        <w:t>Umowa o podwykonawstwo będzie musiała określać, jaki zakres czynności zostanie powierzony podwykonawcom.</w:t>
      </w:r>
    </w:p>
    <w:p w14:paraId="0EB927D6" w14:textId="77777777" w:rsidR="00A13C29" w:rsidRPr="0087187C" w:rsidRDefault="00A13C29" w:rsidP="00126105">
      <w:pPr>
        <w:numPr>
          <w:ilvl w:val="0"/>
          <w:numId w:val="37"/>
        </w:numPr>
        <w:spacing w:before="120"/>
        <w:ind w:left="714" w:hanging="357"/>
        <w:jc w:val="both"/>
        <w:rPr>
          <w:color w:val="auto"/>
          <w:sz w:val="22"/>
          <w:szCs w:val="22"/>
        </w:rPr>
      </w:pPr>
      <w:r w:rsidRPr="0087187C">
        <w:rPr>
          <w:color w:val="auto"/>
          <w:sz w:val="22"/>
          <w:szCs w:val="22"/>
        </w:rPr>
        <w:t>Zlecenie przez Wykonawcę wykonania części zamówienia podwykonawcom nie zwalnia Wykonawcy od odpowiedzialności za wykonie całości zamówienia, tj. usług wykonywanych przez siebie i zleconych.</w:t>
      </w:r>
    </w:p>
    <w:p w14:paraId="7039F815" w14:textId="77777777" w:rsidR="00A13C29" w:rsidRPr="0087187C" w:rsidRDefault="00A13C29" w:rsidP="00126105">
      <w:pPr>
        <w:numPr>
          <w:ilvl w:val="0"/>
          <w:numId w:val="37"/>
        </w:numPr>
        <w:spacing w:before="120" w:after="240"/>
        <w:ind w:left="714" w:hanging="357"/>
        <w:jc w:val="both"/>
        <w:rPr>
          <w:color w:val="auto"/>
          <w:sz w:val="22"/>
          <w:szCs w:val="22"/>
        </w:rPr>
      </w:pPr>
      <w:r w:rsidRPr="0087187C">
        <w:rPr>
          <w:color w:val="auto"/>
          <w:sz w:val="22"/>
          <w:szCs w:val="22"/>
        </w:rPr>
        <w:t xml:space="preserve">Brak informacji, o której mowa w pkt 2 i 3 będzie rozumiany przez Zamawiającego, jako realizacja przez Wykonawcę </w:t>
      </w:r>
      <w:r w:rsidRPr="00D84BB3">
        <w:rPr>
          <w:b/>
          <w:bCs/>
          <w:color w:val="auto"/>
          <w:sz w:val="22"/>
          <w:szCs w:val="22"/>
        </w:rPr>
        <w:t>zamówienia we własnym zakresie.</w:t>
      </w:r>
    </w:p>
    <w:p w14:paraId="7AEF386F" w14:textId="77777777" w:rsidR="008A2929" w:rsidRPr="00C77AEB" w:rsidRDefault="00FD546F" w:rsidP="00126105">
      <w:pPr>
        <w:pStyle w:val="Akapitzlist"/>
        <w:numPr>
          <w:ilvl w:val="0"/>
          <w:numId w:val="38"/>
        </w:numPr>
        <w:spacing w:before="120"/>
        <w:ind w:left="357" w:hanging="357"/>
        <w:jc w:val="both"/>
        <w:rPr>
          <w:b/>
          <w:bCs/>
          <w:color w:val="auto"/>
          <w:sz w:val="22"/>
          <w:szCs w:val="22"/>
          <w:u w:val="single"/>
        </w:rPr>
      </w:pPr>
      <w:r w:rsidRPr="00D84BB3">
        <w:rPr>
          <w:b/>
          <w:bCs/>
          <w:color w:val="auto"/>
          <w:sz w:val="22"/>
          <w:szCs w:val="22"/>
          <w:u w:val="single"/>
          <w:lang w:val="pl-PL"/>
        </w:rPr>
        <w:t>OFERTY SKŁADANE PRZEZ WYKONAWCÓW POSIADAJĄCYCH SIEDZIBĘ LUB MIEJSCE ZAMIESZKANIA POZA GRANICAMI RP</w:t>
      </w:r>
    </w:p>
    <w:p w14:paraId="02320014" w14:textId="77777777" w:rsidR="001E3E79" w:rsidRPr="001E672B" w:rsidRDefault="001E3E79" w:rsidP="00126105">
      <w:pPr>
        <w:numPr>
          <w:ilvl w:val="0"/>
          <w:numId w:val="39"/>
        </w:numPr>
        <w:spacing w:before="120" w:after="120"/>
        <w:ind w:left="714" w:hanging="357"/>
        <w:jc w:val="both"/>
        <w:rPr>
          <w:bCs/>
          <w:sz w:val="22"/>
          <w:szCs w:val="22"/>
          <w:lang w:val="x-none"/>
        </w:rPr>
      </w:pPr>
      <w:r w:rsidRPr="001E672B">
        <w:rPr>
          <w:sz w:val="22"/>
          <w:szCs w:val="22"/>
        </w:rPr>
        <w:t>Wykonawca, który ma siedzibę lub miejsce zamieszkania poza granicami Rzeczypospolitej Polskiej, zamiast dokumentów, o których mowa w:</w:t>
      </w:r>
    </w:p>
    <w:p w14:paraId="5339A867" w14:textId="35A0327B" w:rsidR="001E3E79" w:rsidRPr="001E672B" w:rsidRDefault="001E3E79" w:rsidP="00126105">
      <w:pPr>
        <w:numPr>
          <w:ilvl w:val="0"/>
          <w:numId w:val="40"/>
        </w:numPr>
        <w:spacing w:before="120" w:after="120"/>
        <w:ind w:left="1173" w:hanging="357"/>
        <w:jc w:val="both"/>
        <w:rPr>
          <w:bCs/>
          <w:sz w:val="22"/>
          <w:szCs w:val="22"/>
          <w:lang w:val="x-none"/>
        </w:rPr>
      </w:pPr>
      <w:r w:rsidRPr="001E672B">
        <w:rPr>
          <w:sz w:val="22"/>
          <w:szCs w:val="22"/>
        </w:rPr>
        <w:t xml:space="preserve">Rozdziale IX ust. 2 pkt. 1 lit b-c składa </w:t>
      </w:r>
      <w:r w:rsidRPr="001E672B">
        <w:rPr>
          <w:bCs/>
          <w:sz w:val="22"/>
          <w:szCs w:val="22"/>
        </w:rPr>
        <w:t>informację z odpowiedniego rejestru, takiego jak rejestr sądowy, albo, w przypadku braku takiego rejestru, inny równoważny dokument wydany przez właściwy organ sądowy lub administracyjny</w:t>
      </w:r>
      <w:r w:rsidR="001E672B" w:rsidRPr="001E672B">
        <w:rPr>
          <w:bCs/>
          <w:sz w:val="22"/>
          <w:szCs w:val="22"/>
        </w:rPr>
        <w:t xml:space="preserve"> </w:t>
      </w:r>
      <w:r w:rsidRPr="001E672B">
        <w:rPr>
          <w:bCs/>
          <w:sz w:val="22"/>
          <w:szCs w:val="22"/>
        </w:rPr>
        <w:t xml:space="preserve">kraju, </w:t>
      </w:r>
      <w:r w:rsidRPr="001E672B">
        <w:rPr>
          <w:bCs/>
          <w:sz w:val="22"/>
          <w:szCs w:val="22"/>
        </w:rPr>
        <w:br/>
        <w:t>w którym Wykonawca ma siedzibę lub miejsce zamieszkania, w zakresie, o którym mowa w art. 108 ust. 1 pkt 1 i 2</w:t>
      </w:r>
      <w:r w:rsidR="00FA0E87">
        <w:rPr>
          <w:bCs/>
          <w:sz w:val="22"/>
          <w:szCs w:val="22"/>
        </w:rPr>
        <w:t xml:space="preserve"> ustawy Pzp</w:t>
      </w:r>
      <w:r w:rsidRPr="001E672B">
        <w:rPr>
          <w:bCs/>
          <w:sz w:val="22"/>
          <w:szCs w:val="22"/>
        </w:rPr>
        <w:t xml:space="preserve">, wystawioną nie wcześniej </w:t>
      </w:r>
      <w:r w:rsidRPr="001E672B">
        <w:rPr>
          <w:b/>
          <w:bCs/>
          <w:sz w:val="22"/>
          <w:szCs w:val="22"/>
        </w:rPr>
        <w:t>niż 6 miesięcy</w:t>
      </w:r>
      <w:r w:rsidRPr="001E672B">
        <w:rPr>
          <w:bCs/>
          <w:sz w:val="22"/>
          <w:szCs w:val="22"/>
        </w:rPr>
        <w:t xml:space="preserve"> przed jego złożeniem,</w:t>
      </w:r>
    </w:p>
    <w:p w14:paraId="65FE468B" w14:textId="77777777" w:rsidR="001E3E79" w:rsidRPr="001E672B" w:rsidRDefault="001E3E79" w:rsidP="00126105">
      <w:pPr>
        <w:numPr>
          <w:ilvl w:val="0"/>
          <w:numId w:val="40"/>
        </w:numPr>
        <w:spacing w:before="120" w:after="120"/>
        <w:ind w:left="1173" w:hanging="357"/>
        <w:jc w:val="both"/>
        <w:rPr>
          <w:bCs/>
          <w:sz w:val="22"/>
          <w:szCs w:val="22"/>
          <w:lang w:val="x-none"/>
        </w:rPr>
      </w:pPr>
      <w:r w:rsidRPr="001E672B">
        <w:rPr>
          <w:sz w:val="22"/>
          <w:szCs w:val="22"/>
        </w:rPr>
        <w:t xml:space="preserve">Rozdziale IX ust. 2 pkt 1 lit. d składa dokument lub dokumenty, wystawione </w:t>
      </w:r>
      <w:r w:rsidRPr="001E672B">
        <w:rPr>
          <w:sz w:val="22"/>
          <w:szCs w:val="22"/>
        </w:rPr>
        <w:br/>
        <w:t>w kraju, w którym ma siedzibę lub miejsce zamieszkania potwierdzających odpowiednio, że: nie otwarto jego likwidacji, nie ogłoszono jego upadłości,</w:t>
      </w:r>
      <w:r w:rsidRPr="001E672B">
        <w:rPr>
          <w:bCs/>
          <w:sz w:val="22"/>
          <w:szCs w:val="22"/>
        </w:rPr>
        <w:t xml:space="preserve">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w:t>
      </w:r>
      <w:r w:rsidRPr="001E672B">
        <w:rPr>
          <w:b/>
          <w:bCs/>
          <w:sz w:val="22"/>
          <w:szCs w:val="22"/>
        </w:rPr>
        <w:t>niż 3 miesiące</w:t>
      </w:r>
      <w:r w:rsidRPr="001E672B">
        <w:rPr>
          <w:bCs/>
          <w:sz w:val="22"/>
          <w:szCs w:val="22"/>
        </w:rPr>
        <w:t xml:space="preserve"> przed ich złożeniem.</w:t>
      </w:r>
    </w:p>
    <w:p w14:paraId="66E52C25" w14:textId="3687FF8C" w:rsidR="001E3E79" w:rsidRPr="001E672B" w:rsidRDefault="001E3E79" w:rsidP="00126105">
      <w:pPr>
        <w:numPr>
          <w:ilvl w:val="0"/>
          <w:numId w:val="39"/>
        </w:numPr>
        <w:spacing w:before="120" w:after="120"/>
        <w:ind w:left="714" w:hanging="357"/>
        <w:jc w:val="both"/>
        <w:rPr>
          <w:bCs/>
          <w:sz w:val="22"/>
          <w:szCs w:val="22"/>
          <w:u w:val="single"/>
        </w:rPr>
      </w:pPr>
      <w:r w:rsidRPr="001E672B">
        <w:rPr>
          <w:bCs/>
          <w:sz w:val="22"/>
          <w:szCs w:val="22"/>
        </w:rPr>
        <w:t>Jeżeli w kraju, w którym Wykonawca ma siedzibę lub miejsce zamieszkania lub</w:t>
      </w:r>
      <w:r w:rsidRPr="001E672B">
        <w:rPr>
          <w:sz w:val="22"/>
          <w:szCs w:val="22"/>
        </w:rPr>
        <w:t xml:space="preserve"> miejsce zamieszkania, nie wydaje się dokumentów, o których mowa w ust. 6 pkt 1 lub gdy dokumenty nie odnoszą się do wszystkich przypadków, o których mowa </w:t>
      </w:r>
      <w:r w:rsidRPr="001E672B">
        <w:rPr>
          <w:sz w:val="22"/>
          <w:szCs w:val="22"/>
        </w:rPr>
        <w:br/>
        <w:t>w art. 108 ust. 1 pkt 1, 2 i 4</w:t>
      </w:r>
      <w:r w:rsidR="00FA0E87">
        <w:rPr>
          <w:sz w:val="22"/>
          <w:szCs w:val="22"/>
        </w:rPr>
        <w:t xml:space="preserve"> ustawy Pzp</w:t>
      </w:r>
      <w:r w:rsidRPr="001E672B">
        <w:rPr>
          <w:sz w:val="22"/>
          <w:szCs w:val="22"/>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2730F582" w14:textId="7512B610" w:rsidR="00FA032E" w:rsidRPr="001E672B" w:rsidRDefault="001E3E79" w:rsidP="00126105">
      <w:pPr>
        <w:numPr>
          <w:ilvl w:val="0"/>
          <w:numId w:val="39"/>
        </w:numPr>
        <w:spacing w:before="120" w:after="240"/>
        <w:ind w:left="714" w:hanging="357"/>
        <w:jc w:val="both"/>
        <w:rPr>
          <w:bCs/>
          <w:sz w:val="22"/>
          <w:szCs w:val="22"/>
          <w:u w:val="single"/>
        </w:rPr>
      </w:pPr>
      <w:r w:rsidRPr="001E672B">
        <w:rPr>
          <w:bCs/>
          <w:sz w:val="22"/>
          <w:szCs w:val="22"/>
        </w:rPr>
        <w:t xml:space="preserve">W </w:t>
      </w:r>
      <w:r w:rsidRPr="001E672B">
        <w:rPr>
          <w:sz w:val="22"/>
          <w:szCs w:val="22"/>
        </w:rPr>
        <w:t>przypadku</w:t>
      </w:r>
      <w:r w:rsidRPr="001E672B">
        <w:rPr>
          <w:bCs/>
          <w:sz w:val="22"/>
          <w:szCs w:val="22"/>
        </w:rPr>
        <w:t xml:space="preserve"> wątpliwości, co do treści dokumentu złożonego przez Wykonawcę, Zamawiający może zwrócić się do właściwych organów odpowiednio kraju, </w:t>
      </w:r>
      <w:r w:rsidRPr="001E672B">
        <w:rPr>
          <w:bCs/>
          <w:sz w:val="22"/>
          <w:szCs w:val="22"/>
        </w:rPr>
        <w:br/>
        <w:t xml:space="preserve">w którym Wykonawca ma </w:t>
      </w:r>
      <w:r w:rsidRPr="001E672B">
        <w:rPr>
          <w:sz w:val="22"/>
          <w:szCs w:val="22"/>
        </w:rPr>
        <w:t>siedzibę lub miejsce zamieszkania lub miejsce zamieszkania ma osoba, której dokument dotyczy, o udzielenie niezbędnych informacji dotyczących tego dokumentu.</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EE6BAE" w:rsidRPr="00F00D6B" w14:paraId="50BD2B04" w14:textId="77777777" w:rsidTr="00F96594">
        <w:trPr>
          <w:trHeight w:val="974"/>
        </w:trPr>
        <w:tc>
          <w:tcPr>
            <w:tcW w:w="8549" w:type="dxa"/>
            <w:shd w:val="clear" w:color="auto" w:fill="auto"/>
            <w:vAlign w:val="center"/>
          </w:tcPr>
          <w:p w14:paraId="1C473134" w14:textId="37193744" w:rsidR="00EE6BAE" w:rsidRPr="00C77AEB" w:rsidRDefault="00EE6BAE">
            <w:pPr>
              <w:jc w:val="center"/>
              <w:rPr>
                <w:b/>
                <w:bCs/>
                <w:color w:val="auto"/>
                <w:sz w:val="22"/>
                <w:szCs w:val="22"/>
              </w:rPr>
            </w:pPr>
            <w:r w:rsidRPr="00D84BB3">
              <w:rPr>
                <w:b/>
                <w:bCs/>
                <w:color w:val="auto"/>
                <w:sz w:val="22"/>
                <w:szCs w:val="22"/>
              </w:rPr>
              <w:lastRenderedPageBreak/>
              <w:t>ROZDZIAŁ X</w:t>
            </w:r>
          </w:p>
          <w:p w14:paraId="72375B79" w14:textId="356DE47C" w:rsidR="00EE6BAE" w:rsidRPr="00F96594" w:rsidRDefault="00EE6BAE" w:rsidP="5D82F5C5">
            <w:pPr>
              <w:spacing w:before="40" w:after="40"/>
              <w:jc w:val="center"/>
              <w:rPr>
                <w:i/>
                <w:iCs/>
                <w:color w:val="auto"/>
                <w:sz w:val="20"/>
                <w:szCs w:val="20"/>
              </w:rPr>
            </w:pPr>
            <w:r w:rsidRPr="00D84BB3">
              <w:rPr>
                <w:b/>
                <w:bCs/>
                <w:color w:val="auto"/>
                <w:sz w:val="22"/>
                <w:szCs w:val="22"/>
              </w:rPr>
              <w:t xml:space="preserve">INFORMACJE O ŚRODKACH KOMUNIKACJI ELEKTRONICZNEJ, PRZY UŻYCIU KTÓRYCH ZAMAWIAJACY BĘDZIE KOMUNIKOWAŁ SIĘ </w:t>
            </w:r>
            <w:r w:rsidRPr="00677B57">
              <w:rPr>
                <w:b/>
                <w:color w:val="auto"/>
                <w:sz w:val="22"/>
                <w:szCs w:val="22"/>
              </w:rPr>
              <w:br/>
            </w:r>
            <w:r w:rsidRPr="00D84BB3">
              <w:rPr>
                <w:b/>
                <w:bCs/>
                <w:color w:val="auto"/>
                <w:sz w:val="22"/>
                <w:szCs w:val="22"/>
              </w:rPr>
              <w:t>Z WYKONAWCAMI, ORAZ INFORMACJE O WYMAGANIACH TECHNICZNYCH I OGRANIZACYJNYCH SPORZĄDZANIA, WYSYŁANIA I ODBIERANIA KORESPONDENCJI ELEKTRONICZNEJ</w:t>
            </w:r>
            <w:r w:rsidRPr="00D84BB3">
              <w:rPr>
                <w:b/>
                <w:bCs/>
                <w:color w:val="auto"/>
              </w:rPr>
              <w:t xml:space="preserve">  </w:t>
            </w:r>
          </w:p>
        </w:tc>
      </w:tr>
    </w:tbl>
    <w:p w14:paraId="570F591D" w14:textId="77777777" w:rsidR="00344B74" w:rsidRPr="00F96594" w:rsidRDefault="00344B74" w:rsidP="00126105">
      <w:pPr>
        <w:numPr>
          <w:ilvl w:val="0"/>
          <w:numId w:val="68"/>
        </w:numPr>
        <w:spacing w:before="240" w:after="120"/>
        <w:ind w:left="357" w:hanging="357"/>
        <w:jc w:val="both"/>
        <w:rPr>
          <w:rFonts w:eastAsiaTheme="minorEastAsia"/>
          <w:sz w:val="22"/>
          <w:szCs w:val="22"/>
          <w:lang w:eastAsia="en-US"/>
        </w:rPr>
      </w:pPr>
      <w:r w:rsidRPr="00F96594">
        <w:rPr>
          <w:rFonts w:eastAsiaTheme="minorEastAsia"/>
          <w:sz w:val="22"/>
          <w:szCs w:val="22"/>
          <w:lang w:eastAsia="en-US"/>
        </w:rPr>
        <w:t>Postępowanie jest prowadzone w języku polskim.</w:t>
      </w:r>
    </w:p>
    <w:p w14:paraId="02DA7FBC" w14:textId="77777777" w:rsidR="00344B74" w:rsidRPr="00F96594" w:rsidRDefault="00344B74" w:rsidP="00126105">
      <w:pPr>
        <w:numPr>
          <w:ilvl w:val="0"/>
          <w:numId w:val="68"/>
        </w:numPr>
        <w:spacing w:after="120"/>
        <w:ind w:left="357" w:hanging="357"/>
        <w:jc w:val="both"/>
        <w:rPr>
          <w:rFonts w:eastAsiaTheme="minorEastAsia"/>
          <w:b/>
          <w:bCs/>
          <w:sz w:val="22"/>
          <w:szCs w:val="22"/>
          <w:lang w:eastAsia="en-US"/>
        </w:rPr>
      </w:pPr>
      <w:r w:rsidRPr="00F96594">
        <w:rPr>
          <w:rFonts w:eastAsiaTheme="minorEastAsia"/>
          <w:sz w:val="22"/>
          <w:szCs w:val="22"/>
          <w:lang w:eastAsia="en-US"/>
        </w:rPr>
        <w:t>W postępowaniu o udzielenie zamówienia komunikacja pomiędzy Zamawiającym, a Wykonawcami w szczególności składanie dokumentów, oświadczeń, uzupełnień, wniosków, zawiadomień oraz przekazywanie informacji odbywa się elektronicznie za pośrednictwem formularza „Wyślij wiadomość” dostępnego na dole strony internetowej postępowania zamieszczonego na platformie (</w:t>
      </w:r>
      <w:r w:rsidRPr="00F96594">
        <w:rPr>
          <w:sz w:val="22"/>
          <w:szCs w:val="22"/>
        </w:rPr>
        <w:t>adres wskazany w Rozdziale I SWZ)</w:t>
      </w:r>
      <w:r w:rsidRPr="00F96594">
        <w:rPr>
          <w:rFonts w:eastAsiaTheme="minorEastAsia"/>
          <w:sz w:val="22"/>
          <w:szCs w:val="22"/>
          <w:lang w:eastAsia="en-US"/>
        </w:rPr>
        <w:t xml:space="preserve">, </w:t>
      </w:r>
      <w:hyperlink r:id="rId30" w:history="1">
        <w:r w:rsidRPr="0024399A">
          <w:rPr>
            <w:rStyle w:val="Hipercze"/>
            <w:sz w:val="22"/>
            <w:szCs w:val="22"/>
          </w:rPr>
          <w:t>https://platformazakupowa.pl/pn/26wog/proceedings</w:t>
        </w:r>
      </w:hyperlink>
    </w:p>
    <w:p w14:paraId="13630CBE" w14:textId="77777777" w:rsidR="00344B74" w:rsidRPr="00F96594" w:rsidRDefault="00344B74" w:rsidP="00126105">
      <w:pPr>
        <w:numPr>
          <w:ilvl w:val="0"/>
          <w:numId w:val="68"/>
        </w:numPr>
        <w:spacing w:after="120"/>
        <w:ind w:left="357" w:hanging="357"/>
        <w:jc w:val="both"/>
        <w:rPr>
          <w:rFonts w:eastAsiaTheme="minorEastAsia"/>
          <w:b/>
          <w:bCs/>
          <w:sz w:val="22"/>
          <w:szCs w:val="22"/>
          <w:lang w:eastAsia="en-US"/>
        </w:rPr>
      </w:pPr>
      <w:r w:rsidRPr="00F96594">
        <w:rPr>
          <w:rFonts w:eastAsiaTheme="minorEastAsia"/>
          <w:sz w:val="22"/>
          <w:szCs w:val="22"/>
          <w:lang w:eastAsia="en-US"/>
        </w:rPr>
        <w:t xml:space="preserve">W sytuacjach awaryjnych np. w przypadku braku działania platformy zakupowej Zamawiający może również komunikować się z Wykonawcami za pomocą poczty elektronicznej e-mail: </w:t>
      </w:r>
      <w:hyperlink r:id="rId31" w:history="1">
        <w:r w:rsidRPr="00F96594">
          <w:rPr>
            <w:rStyle w:val="Hipercze"/>
            <w:rFonts w:eastAsiaTheme="minorEastAsia"/>
            <w:sz w:val="22"/>
            <w:szCs w:val="22"/>
            <w:lang w:eastAsia="en-US"/>
          </w:rPr>
          <w:t>jw4809.zp@ron.mil.pl</w:t>
        </w:r>
      </w:hyperlink>
      <w:r w:rsidRPr="00F96594">
        <w:rPr>
          <w:rFonts w:eastAsiaTheme="minorEastAsia"/>
          <w:sz w:val="22"/>
          <w:szCs w:val="22"/>
          <w:lang w:eastAsia="en-US"/>
        </w:rPr>
        <w:t xml:space="preserve"> </w:t>
      </w:r>
      <w:r w:rsidRPr="00F96594">
        <w:rPr>
          <w:rFonts w:eastAsiaTheme="minorEastAsia"/>
          <w:color w:val="0563C1" w:themeColor="hyperlink"/>
          <w:sz w:val="22"/>
          <w:szCs w:val="22"/>
          <w:u w:val="single"/>
          <w:lang w:eastAsia="en-US"/>
        </w:rPr>
        <w:t xml:space="preserve"> </w:t>
      </w:r>
    </w:p>
    <w:p w14:paraId="59EC8667" w14:textId="033E7CD6" w:rsidR="00344B74" w:rsidRPr="00F96594" w:rsidRDefault="00344B74" w:rsidP="00126105">
      <w:pPr>
        <w:numPr>
          <w:ilvl w:val="0"/>
          <w:numId w:val="68"/>
        </w:numPr>
        <w:spacing w:after="120"/>
        <w:ind w:left="357" w:hanging="357"/>
        <w:jc w:val="both"/>
        <w:rPr>
          <w:rFonts w:eastAsiaTheme="minorEastAsia"/>
          <w:b/>
          <w:bCs/>
          <w:sz w:val="22"/>
          <w:szCs w:val="22"/>
          <w:lang w:eastAsia="en-US"/>
        </w:rPr>
      </w:pPr>
      <w:r w:rsidRPr="00F96594">
        <w:rPr>
          <w:rFonts w:eastAsiaTheme="minorEastAsia"/>
          <w:sz w:val="22"/>
          <w:szCs w:val="22"/>
          <w:lang w:eastAsia="en-US"/>
        </w:rPr>
        <w:t>Sposób sporządzenia dokumentów elektronicznych, oświadczeń lub elektronicznych kopii dokumentów lub oświadczeń musi być zgodny z wymaganiami określonymi Rozporządzeniu Prezesa Rady Ministrów z dnia 30 grudnia 202</w:t>
      </w:r>
      <w:r w:rsidR="00B536D5" w:rsidRPr="00F96594">
        <w:rPr>
          <w:rFonts w:eastAsiaTheme="minorEastAsia"/>
          <w:sz w:val="22"/>
          <w:szCs w:val="22"/>
          <w:lang w:eastAsia="en-US"/>
        </w:rPr>
        <w:t>0</w:t>
      </w:r>
      <w:r w:rsidRPr="00F96594">
        <w:rPr>
          <w:rFonts w:eastAsiaTheme="minorEastAsia"/>
          <w:sz w:val="22"/>
          <w:szCs w:val="22"/>
          <w:lang w:eastAsia="en-US"/>
        </w:rPr>
        <w:t xml:space="preserve"> r. w sprawie sposobu sporządzania </w:t>
      </w:r>
      <w:r w:rsidRPr="0024399A">
        <w:rPr>
          <w:rFonts w:eastAsiaTheme="minorHAnsi"/>
          <w:bCs/>
          <w:sz w:val="22"/>
          <w:szCs w:val="22"/>
          <w:lang w:eastAsia="en-US"/>
        </w:rPr>
        <w:br/>
      </w:r>
      <w:r w:rsidRPr="00F96594">
        <w:rPr>
          <w:rFonts w:eastAsiaTheme="minorEastAsia"/>
          <w:sz w:val="22"/>
          <w:szCs w:val="22"/>
          <w:lang w:eastAsia="en-US"/>
        </w:rPr>
        <w:t>i przekazywania informacji oraz wymagań technicznych dla dokumentów elektronicznych oraz środków komunikacji elektronicznej w postępowaniu o udzielenie zamówienia publicznego lub konkursie (Dz. U. poz. 2452) oraz Rozporządzeniu Ministra Rozwoju, Pracy i Technologii z dnia 23 grudnia 2020 r. w sprawie podmiotowych środków dowodowych oraz innych dokumentów lub oświadczeń, jakich może żądać zamawiający od wykonawcy</w:t>
      </w:r>
      <w:r w:rsidR="00B536D5" w:rsidRPr="00B536D5">
        <w:t xml:space="preserve"> </w:t>
      </w:r>
      <w:r w:rsidR="00B536D5" w:rsidRPr="00F96594">
        <w:rPr>
          <w:rFonts w:eastAsiaTheme="minorEastAsia"/>
          <w:sz w:val="22"/>
          <w:szCs w:val="22"/>
          <w:lang w:eastAsia="en-US"/>
        </w:rPr>
        <w:t>(Dz. U. poz. 2415 z późn. zm.)</w:t>
      </w:r>
      <w:r w:rsidRPr="00F96594">
        <w:rPr>
          <w:rFonts w:eastAsiaTheme="minorEastAsia"/>
          <w:sz w:val="22"/>
          <w:szCs w:val="22"/>
          <w:lang w:eastAsia="en-US"/>
        </w:rPr>
        <w:t>.</w:t>
      </w:r>
    </w:p>
    <w:p w14:paraId="61ED02CB" w14:textId="77777777" w:rsidR="00344B74" w:rsidRPr="00F96594" w:rsidRDefault="00344B74" w:rsidP="00126105">
      <w:pPr>
        <w:numPr>
          <w:ilvl w:val="0"/>
          <w:numId w:val="68"/>
        </w:numPr>
        <w:spacing w:after="120"/>
        <w:ind w:left="357" w:hanging="357"/>
        <w:jc w:val="both"/>
        <w:rPr>
          <w:rFonts w:eastAsiaTheme="minorEastAsia"/>
          <w:sz w:val="22"/>
          <w:szCs w:val="22"/>
          <w:lang w:eastAsia="en-US"/>
        </w:rPr>
      </w:pPr>
      <w:r w:rsidRPr="00F96594">
        <w:rPr>
          <w:rFonts w:eastAsiaTheme="minorEastAsia"/>
          <w:sz w:val="22"/>
          <w:szCs w:val="22"/>
          <w:lang w:eastAsia="en-US"/>
        </w:rPr>
        <w:t>Jeżeli Zamawiający lub Wykonawca przekazują oświadczenia, wnioski, zawiadomienia przy użyciu środków komunikacji elektronicznej w rozumieniu ustawy z dnia 18 lipca 2002 r. o świadczeniu usług droga elektroniczną każda ze stron na żądanie drugiej strony niezwłocznie potwierdza fakt ich otrzymania.</w:t>
      </w:r>
    </w:p>
    <w:p w14:paraId="5C911CBB" w14:textId="77777777" w:rsidR="00344B74" w:rsidRPr="00F96594" w:rsidRDefault="00344B74" w:rsidP="00126105">
      <w:pPr>
        <w:numPr>
          <w:ilvl w:val="0"/>
          <w:numId w:val="68"/>
        </w:numPr>
        <w:spacing w:after="120"/>
        <w:ind w:left="357" w:hanging="357"/>
        <w:jc w:val="both"/>
        <w:rPr>
          <w:rFonts w:eastAsiaTheme="minorEastAsia"/>
          <w:sz w:val="22"/>
          <w:szCs w:val="22"/>
          <w:lang w:eastAsia="en-US"/>
        </w:rPr>
      </w:pPr>
      <w:r w:rsidRPr="00F96594">
        <w:rPr>
          <w:rFonts w:eastAsiaTheme="minorEastAsia"/>
          <w:sz w:val="22"/>
          <w:szCs w:val="22"/>
          <w:lang w:eastAsia="en-US"/>
        </w:rPr>
        <w:t xml:space="preserve">Zamawiający, zgodnie z § 2 rozporządzenia Prezesa Rady Ministrów z dnia 30 grudnia 2020 r. w sprawie sposobu sporządzania i przekazywania informacji oraz wymagań technicznych dla dokumentów elektronicznych oraz środków komunikacji elektronicznej w postępowaniu </w:t>
      </w:r>
      <w:r w:rsidRPr="0024399A">
        <w:rPr>
          <w:rFonts w:eastAsiaTheme="minorHAnsi"/>
          <w:bCs/>
          <w:sz w:val="22"/>
          <w:szCs w:val="22"/>
          <w:lang w:eastAsia="en-US"/>
        </w:rPr>
        <w:br/>
      </w:r>
      <w:r w:rsidRPr="00F96594">
        <w:rPr>
          <w:rFonts w:eastAsiaTheme="minorEastAsia"/>
          <w:sz w:val="22"/>
          <w:szCs w:val="22"/>
          <w:lang w:eastAsia="en-US"/>
        </w:rPr>
        <w:t>o udzielenie zamówienia publicznego lub konkursie (Dz. U. poz. 2452), określa dopuszczalny format kwalifikowanego podpisu elektronicznego jako:</w:t>
      </w:r>
    </w:p>
    <w:p w14:paraId="46081CDB" w14:textId="77777777" w:rsidR="00344B74" w:rsidRPr="00F96594" w:rsidRDefault="00344B74" w:rsidP="00126105">
      <w:pPr>
        <w:numPr>
          <w:ilvl w:val="0"/>
          <w:numId w:val="69"/>
        </w:numPr>
        <w:spacing w:after="120"/>
        <w:ind w:left="630" w:hanging="210"/>
        <w:jc w:val="both"/>
        <w:rPr>
          <w:rFonts w:eastAsiaTheme="minorEastAsia"/>
          <w:sz w:val="22"/>
          <w:szCs w:val="22"/>
          <w:lang w:eastAsia="en-US"/>
        </w:rPr>
      </w:pPr>
      <w:r w:rsidRPr="00F96594">
        <w:rPr>
          <w:rFonts w:eastAsiaTheme="minorEastAsia"/>
          <w:sz w:val="22"/>
          <w:szCs w:val="22"/>
          <w:lang w:eastAsia="en-US"/>
        </w:rPr>
        <w:t>dokumenty w formacie „pdf” zaleca się podpisywać formatem PAdES,</w:t>
      </w:r>
    </w:p>
    <w:p w14:paraId="4047DF1E" w14:textId="77777777" w:rsidR="00344B74" w:rsidRPr="00F96594" w:rsidRDefault="00344B74" w:rsidP="00126105">
      <w:pPr>
        <w:numPr>
          <w:ilvl w:val="0"/>
          <w:numId w:val="69"/>
        </w:numPr>
        <w:spacing w:after="120"/>
        <w:ind w:left="630" w:hanging="210"/>
        <w:jc w:val="both"/>
        <w:rPr>
          <w:rFonts w:eastAsiaTheme="minorEastAsia"/>
          <w:sz w:val="22"/>
          <w:szCs w:val="22"/>
          <w:lang w:eastAsia="en-US"/>
        </w:rPr>
      </w:pPr>
      <w:r w:rsidRPr="00F96594">
        <w:rPr>
          <w:rFonts w:eastAsiaTheme="minorEastAsia"/>
          <w:sz w:val="22"/>
          <w:szCs w:val="22"/>
          <w:lang w:eastAsia="en-US"/>
        </w:rPr>
        <w:t>dopuszcza się podpisanie dokumentów w formacie innym niż „pdf”, wtedy należy użyć formatu XAdES.</w:t>
      </w:r>
    </w:p>
    <w:p w14:paraId="20474869" w14:textId="2556674C" w:rsidR="00344B74" w:rsidRPr="00F96594" w:rsidRDefault="00344B74" w:rsidP="00126105">
      <w:pPr>
        <w:numPr>
          <w:ilvl w:val="0"/>
          <w:numId w:val="70"/>
        </w:numPr>
        <w:spacing w:after="120"/>
        <w:jc w:val="both"/>
        <w:rPr>
          <w:rFonts w:eastAsiaTheme="minorEastAsia"/>
          <w:sz w:val="22"/>
          <w:szCs w:val="22"/>
          <w:lang w:eastAsia="en-US"/>
        </w:rPr>
      </w:pPr>
      <w:r w:rsidRPr="00F96594">
        <w:rPr>
          <w:rFonts w:eastAsiaTheme="minorEastAsia"/>
          <w:sz w:val="22"/>
          <w:szCs w:val="22"/>
          <w:lang w:eastAsia="en-US"/>
        </w:rPr>
        <w:t>W korespondencji związanej z niniejszym postępowaniem Wykonawcy powinni posługiwać się następującym znakiem postępowania:</w:t>
      </w:r>
      <w:r w:rsidRPr="00F96594">
        <w:rPr>
          <w:rFonts w:eastAsiaTheme="minorEastAsia"/>
          <w:b/>
          <w:bCs/>
          <w:sz w:val="22"/>
          <w:szCs w:val="22"/>
          <w:lang w:eastAsia="en-US"/>
        </w:rPr>
        <w:t xml:space="preserve"> ZP/</w:t>
      </w:r>
      <w:r w:rsidR="001E672B">
        <w:rPr>
          <w:rFonts w:eastAsiaTheme="minorEastAsia"/>
          <w:b/>
          <w:bCs/>
          <w:sz w:val="22"/>
          <w:szCs w:val="22"/>
          <w:lang w:eastAsia="en-US"/>
        </w:rPr>
        <w:t>9</w:t>
      </w:r>
      <w:r w:rsidRPr="00F96594">
        <w:rPr>
          <w:rFonts w:eastAsiaTheme="minorEastAsia"/>
          <w:b/>
          <w:bCs/>
          <w:sz w:val="22"/>
          <w:szCs w:val="22"/>
          <w:lang w:eastAsia="en-US"/>
        </w:rPr>
        <w:t>/202</w:t>
      </w:r>
      <w:r w:rsidR="006909FF" w:rsidRPr="00F96594">
        <w:rPr>
          <w:rFonts w:eastAsiaTheme="minorEastAsia"/>
          <w:b/>
          <w:bCs/>
          <w:sz w:val="22"/>
          <w:szCs w:val="22"/>
          <w:lang w:eastAsia="en-US"/>
        </w:rPr>
        <w:t>5.</w:t>
      </w:r>
    </w:p>
    <w:p w14:paraId="69B194B2" w14:textId="77777777" w:rsidR="00344B74" w:rsidRPr="00F96594" w:rsidRDefault="00344B74" w:rsidP="00126105">
      <w:pPr>
        <w:numPr>
          <w:ilvl w:val="0"/>
          <w:numId w:val="70"/>
        </w:numPr>
        <w:spacing w:after="120"/>
        <w:jc w:val="both"/>
        <w:rPr>
          <w:rFonts w:eastAsiaTheme="minorEastAsia"/>
          <w:sz w:val="22"/>
          <w:szCs w:val="22"/>
          <w:lang w:eastAsia="en-US"/>
        </w:rPr>
      </w:pPr>
      <w:r w:rsidRPr="00F96594">
        <w:rPr>
          <w:rFonts w:eastAsiaTheme="minorEastAsia"/>
          <w:sz w:val="22"/>
          <w:szCs w:val="22"/>
          <w:lang w:eastAsia="en-US"/>
        </w:rPr>
        <w:t xml:space="preserve">W celu skrócenia czasu udzielenia odpowiedzi na pytania komunikacja między zamawiającym a wykonawcami w zakresie: </w:t>
      </w:r>
    </w:p>
    <w:p w14:paraId="5CA2657A" w14:textId="77777777" w:rsidR="00344B74" w:rsidRPr="00F96594" w:rsidRDefault="00344B74" w:rsidP="00126105">
      <w:pPr>
        <w:numPr>
          <w:ilvl w:val="0"/>
          <w:numId w:val="71"/>
        </w:numPr>
        <w:spacing w:after="120"/>
        <w:jc w:val="both"/>
        <w:rPr>
          <w:rFonts w:eastAsiaTheme="minorEastAsia"/>
          <w:sz w:val="22"/>
          <w:szCs w:val="22"/>
          <w:lang w:eastAsia="en-US"/>
        </w:rPr>
      </w:pPr>
      <w:r w:rsidRPr="00F96594">
        <w:rPr>
          <w:rFonts w:eastAsiaTheme="minorEastAsia"/>
          <w:sz w:val="22"/>
          <w:szCs w:val="22"/>
          <w:lang w:eastAsia="en-US"/>
        </w:rPr>
        <w:t>przesyłania Zamawiającemu pytań do treści SWZ;</w:t>
      </w:r>
    </w:p>
    <w:p w14:paraId="5D1BD9FA" w14:textId="77777777" w:rsidR="00344B74" w:rsidRPr="00F96594" w:rsidRDefault="00344B74" w:rsidP="00126105">
      <w:pPr>
        <w:numPr>
          <w:ilvl w:val="0"/>
          <w:numId w:val="71"/>
        </w:numPr>
        <w:spacing w:after="120"/>
        <w:jc w:val="both"/>
        <w:rPr>
          <w:rFonts w:eastAsiaTheme="minorEastAsia"/>
          <w:sz w:val="22"/>
          <w:szCs w:val="22"/>
          <w:lang w:eastAsia="en-US"/>
        </w:rPr>
      </w:pPr>
      <w:r w:rsidRPr="00F96594">
        <w:rPr>
          <w:rFonts w:eastAsiaTheme="minorEastAsia"/>
          <w:sz w:val="22"/>
          <w:szCs w:val="22"/>
          <w:lang w:eastAsia="en-US"/>
        </w:rPr>
        <w:t>przesyłania odpowiedzi na wezwanie Zamawiającego do złożenia podmiotowych środków dowodowych;</w:t>
      </w:r>
    </w:p>
    <w:p w14:paraId="108631CD" w14:textId="0C4138E2" w:rsidR="00344B74" w:rsidRPr="00F96594" w:rsidRDefault="00344B74" w:rsidP="00126105">
      <w:pPr>
        <w:numPr>
          <w:ilvl w:val="0"/>
          <w:numId w:val="71"/>
        </w:numPr>
        <w:spacing w:after="120"/>
        <w:jc w:val="both"/>
        <w:rPr>
          <w:rFonts w:eastAsiaTheme="minorEastAsia"/>
          <w:sz w:val="22"/>
          <w:szCs w:val="22"/>
          <w:lang w:eastAsia="en-US"/>
        </w:rPr>
      </w:pPr>
      <w:r w:rsidRPr="00F96594">
        <w:rPr>
          <w:rFonts w:eastAsiaTheme="minorEastAsia"/>
          <w:sz w:val="22"/>
          <w:szCs w:val="22"/>
          <w:lang w:eastAsia="en-US"/>
        </w:rPr>
        <w:t>przesyłania odpowiedzi na wezwanie Zamawiającego do</w:t>
      </w:r>
      <w:r w:rsidR="00EF649D" w:rsidRPr="00F96594">
        <w:rPr>
          <w:rFonts w:eastAsiaTheme="minorEastAsia"/>
          <w:sz w:val="22"/>
          <w:szCs w:val="22"/>
          <w:lang w:eastAsia="en-US"/>
        </w:rPr>
        <w:t xml:space="preserve"> </w:t>
      </w:r>
      <w:r w:rsidRPr="00F96594">
        <w:rPr>
          <w:rFonts w:eastAsiaTheme="minorEastAsia"/>
          <w:sz w:val="22"/>
          <w:szCs w:val="22"/>
          <w:lang w:eastAsia="en-US"/>
        </w:rPr>
        <w:t>złożenia</w:t>
      </w:r>
      <w:r w:rsidR="0024399A" w:rsidRPr="00F96594">
        <w:rPr>
          <w:rFonts w:eastAsiaTheme="minorEastAsia"/>
          <w:sz w:val="22"/>
          <w:szCs w:val="22"/>
          <w:lang w:eastAsia="en-US"/>
        </w:rPr>
        <w:t xml:space="preserve"> </w:t>
      </w:r>
      <w:r w:rsidRPr="00F96594">
        <w:rPr>
          <w:rFonts w:eastAsiaTheme="minorEastAsia"/>
          <w:sz w:val="22"/>
          <w:szCs w:val="22"/>
          <w:lang w:eastAsia="en-US"/>
        </w:rPr>
        <w:t>/</w:t>
      </w:r>
      <w:r w:rsidR="0024399A" w:rsidRPr="00F96594">
        <w:rPr>
          <w:rFonts w:eastAsiaTheme="minorEastAsia"/>
          <w:sz w:val="22"/>
          <w:szCs w:val="22"/>
          <w:lang w:eastAsia="en-US"/>
        </w:rPr>
        <w:t xml:space="preserve"> </w:t>
      </w:r>
      <w:r w:rsidRPr="00F96594">
        <w:rPr>
          <w:rFonts w:eastAsiaTheme="minorEastAsia"/>
          <w:sz w:val="22"/>
          <w:szCs w:val="22"/>
          <w:lang w:eastAsia="en-US"/>
        </w:rPr>
        <w:t>poprawienia</w:t>
      </w:r>
      <w:r w:rsidR="0024399A" w:rsidRPr="00F96594">
        <w:rPr>
          <w:rFonts w:eastAsiaTheme="minorEastAsia"/>
          <w:sz w:val="22"/>
          <w:szCs w:val="22"/>
          <w:lang w:eastAsia="en-US"/>
        </w:rPr>
        <w:t xml:space="preserve"> </w:t>
      </w:r>
      <w:r w:rsidRPr="00F96594">
        <w:rPr>
          <w:rFonts w:eastAsiaTheme="minorEastAsia"/>
          <w:sz w:val="22"/>
          <w:szCs w:val="22"/>
          <w:lang w:eastAsia="en-US"/>
        </w:rPr>
        <w:t>/</w:t>
      </w:r>
      <w:r w:rsidR="0024399A" w:rsidRPr="00F96594">
        <w:rPr>
          <w:rFonts w:eastAsiaTheme="minorEastAsia"/>
          <w:sz w:val="22"/>
          <w:szCs w:val="22"/>
          <w:lang w:eastAsia="en-US"/>
        </w:rPr>
        <w:t xml:space="preserve"> </w:t>
      </w:r>
      <w:r w:rsidRPr="00F96594">
        <w:rPr>
          <w:rFonts w:eastAsiaTheme="minorEastAsia"/>
          <w:sz w:val="22"/>
          <w:szCs w:val="22"/>
          <w:lang w:eastAsia="en-US"/>
        </w:rPr>
        <w:t>uzupełnienia oświadczenia, o którym mowa w art. 125 ust. 1</w:t>
      </w:r>
      <w:r w:rsidR="00FA0E87">
        <w:rPr>
          <w:rFonts w:eastAsiaTheme="minorEastAsia"/>
          <w:sz w:val="22"/>
          <w:szCs w:val="22"/>
          <w:lang w:eastAsia="en-US"/>
        </w:rPr>
        <w:t xml:space="preserve"> ustawy Pzp</w:t>
      </w:r>
      <w:r w:rsidRPr="00F96594">
        <w:rPr>
          <w:rFonts w:eastAsiaTheme="minorEastAsia"/>
          <w:sz w:val="22"/>
          <w:szCs w:val="22"/>
          <w:lang w:eastAsia="en-US"/>
        </w:rPr>
        <w:t>, podmiotowych środków dowodowych, innych dokumentów lub oświadczeń składanych w postępowaniu;</w:t>
      </w:r>
    </w:p>
    <w:p w14:paraId="0731411F" w14:textId="39A6E349" w:rsidR="00344B74" w:rsidRPr="00F96594" w:rsidRDefault="00344B74" w:rsidP="00126105">
      <w:pPr>
        <w:numPr>
          <w:ilvl w:val="0"/>
          <w:numId w:val="71"/>
        </w:numPr>
        <w:spacing w:after="120"/>
        <w:jc w:val="both"/>
        <w:rPr>
          <w:rFonts w:eastAsiaTheme="minorEastAsia"/>
          <w:sz w:val="22"/>
          <w:szCs w:val="22"/>
          <w:lang w:eastAsia="en-US"/>
        </w:rPr>
      </w:pPr>
      <w:r w:rsidRPr="00F96594">
        <w:rPr>
          <w:rFonts w:eastAsiaTheme="minorEastAsia"/>
          <w:sz w:val="22"/>
          <w:szCs w:val="22"/>
          <w:lang w:eastAsia="en-US"/>
        </w:rPr>
        <w:t>przesyłania odpowiedzi na wezwanie Zamawiającego do złożenia wyjaśnień dotyczących treści oświadczenia, o którym mowa w art. 125 ust. 1</w:t>
      </w:r>
      <w:r w:rsidR="00FA0E87">
        <w:rPr>
          <w:rFonts w:eastAsiaTheme="minorEastAsia"/>
          <w:sz w:val="22"/>
          <w:szCs w:val="22"/>
          <w:lang w:eastAsia="en-US"/>
        </w:rPr>
        <w:t xml:space="preserve"> ustawy Pzp</w:t>
      </w:r>
      <w:r w:rsidRPr="00F96594">
        <w:rPr>
          <w:rFonts w:eastAsiaTheme="minorEastAsia"/>
          <w:sz w:val="22"/>
          <w:szCs w:val="22"/>
          <w:lang w:eastAsia="en-US"/>
        </w:rPr>
        <w:t xml:space="preserve"> lub </w:t>
      </w:r>
      <w:r w:rsidRPr="00F96594">
        <w:rPr>
          <w:rFonts w:eastAsiaTheme="minorEastAsia"/>
          <w:sz w:val="22"/>
          <w:szCs w:val="22"/>
          <w:lang w:eastAsia="en-US"/>
        </w:rPr>
        <w:lastRenderedPageBreak/>
        <w:t>złożonych podmiotowych środków dowodowych lub innych dokumentów lub oświadczeń składanych w postępowaniu;</w:t>
      </w:r>
    </w:p>
    <w:p w14:paraId="079BE5DB" w14:textId="77777777" w:rsidR="00344B74" w:rsidRPr="00F96594" w:rsidRDefault="00344B74" w:rsidP="00126105">
      <w:pPr>
        <w:numPr>
          <w:ilvl w:val="0"/>
          <w:numId w:val="71"/>
        </w:numPr>
        <w:spacing w:after="120"/>
        <w:jc w:val="both"/>
        <w:rPr>
          <w:rFonts w:eastAsiaTheme="minorEastAsia"/>
          <w:sz w:val="22"/>
          <w:szCs w:val="22"/>
          <w:lang w:eastAsia="en-US"/>
        </w:rPr>
      </w:pPr>
      <w:r w:rsidRPr="00F96594">
        <w:rPr>
          <w:rFonts w:eastAsiaTheme="minorEastAsia"/>
          <w:sz w:val="22"/>
          <w:szCs w:val="22"/>
          <w:lang w:eastAsia="en-US"/>
        </w:rPr>
        <w:t>przesyłania odpowiedzi na wezwanie Zamawiającego do złożenia wyjaśnień dot. treści przedmiotowych środków dowodowych;</w:t>
      </w:r>
    </w:p>
    <w:p w14:paraId="02CDC0C1" w14:textId="7CB57CE3" w:rsidR="00344B74" w:rsidRPr="00F96594" w:rsidRDefault="00344B74" w:rsidP="00126105">
      <w:pPr>
        <w:numPr>
          <w:ilvl w:val="0"/>
          <w:numId w:val="71"/>
        </w:numPr>
        <w:spacing w:after="120"/>
        <w:jc w:val="both"/>
        <w:rPr>
          <w:rFonts w:eastAsiaTheme="minorEastAsia"/>
          <w:sz w:val="22"/>
          <w:szCs w:val="22"/>
          <w:lang w:eastAsia="en-US"/>
        </w:rPr>
      </w:pPr>
      <w:r w:rsidRPr="00F96594">
        <w:rPr>
          <w:rFonts w:eastAsiaTheme="minorEastAsia"/>
          <w:sz w:val="22"/>
          <w:szCs w:val="22"/>
          <w:lang w:eastAsia="en-US"/>
        </w:rPr>
        <w:t xml:space="preserve">przesłania odpowiedzi na inne wezwania Zamawiającego wynikające z ustawy </w:t>
      </w:r>
      <w:r w:rsidR="00FA0E87">
        <w:rPr>
          <w:rFonts w:eastAsiaTheme="minorEastAsia"/>
          <w:sz w:val="22"/>
          <w:szCs w:val="22"/>
          <w:lang w:eastAsia="en-US"/>
        </w:rPr>
        <w:t>Pzp</w:t>
      </w:r>
      <w:r w:rsidRPr="00F96594">
        <w:rPr>
          <w:rFonts w:eastAsiaTheme="minorEastAsia"/>
          <w:sz w:val="22"/>
          <w:szCs w:val="22"/>
          <w:lang w:eastAsia="en-US"/>
        </w:rPr>
        <w:t>;</w:t>
      </w:r>
    </w:p>
    <w:p w14:paraId="2A685673" w14:textId="77777777" w:rsidR="00344B74" w:rsidRPr="00F96594" w:rsidRDefault="00344B74" w:rsidP="00126105">
      <w:pPr>
        <w:numPr>
          <w:ilvl w:val="0"/>
          <w:numId w:val="71"/>
        </w:numPr>
        <w:spacing w:after="120"/>
        <w:jc w:val="both"/>
        <w:rPr>
          <w:rFonts w:eastAsiaTheme="minorEastAsia"/>
          <w:sz w:val="22"/>
          <w:szCs w:val="22"/>
          <w:lang w:eastAsia="en-US"/>
        </w:rPr>
      </w:pPr>
      <w:r w:rsidRPr="00F96594">
        <w:rPr>
          <w:rFonts w:eastAsiaTheme="minorEastAsia"/>
          <w:sz w:val="22"/>
          <w:szCs w:val="22"/>
          <w:lang w:eastAsia="en-US"/>
        </w:rPr>
        <w:t>przesyłania wniosków, informacji, oświadczeń Wykonawcy;</w:t>
      </w:r>
    </w:p>
    <w:p w14:paraId="7FC9454E" w14:textId="77777777" w:rsidR="00344B74" w:rsidRPr="00F96594" w:rsidRDefault="00344B74" w:rsidP="00126105">
      <w:pPr>
        <w:numPr>
          <w:ilvl w:val="0"/>
          <w:numId w:val="71"/>
        </w:numPr>
        <w:spacing w:after="120"/>
        <w:jc w:val="both"/>
        <w:rPr>
          <w:rFonts w:eastAsiaTheme="minorEastAsia"/>
          <w:sz w:val="22"/>
          <w:szCs w:val="22"/>
          <w:lang w:eastAsia="en-US"/>
        </w:rPr>
      </w:pPr>
      <w:r w:rsidRPr="00F96594">
        <w:rPr>
          <w:rFonts w:eastAsiaTheme="minorEastAsia"/>
          <w:sz w:val="22"/>
          <w:szCs w:val="22"/>
          <w:lang w:eastAsia="en-US"/>
        </w:rPr>
        <w:t xml:space="preserve">przesyłania odwołania/inne odbywa się za pośrednictwem platformazakupowa.pl i formularza „Wyślij wiadomość do zamawiającego”. </w:t>
      </w:r>
    </w:p>
    <w:p w14:paraId="6774B5C6" w14:textId="77777777" w:rsidR="00344B74" w:rsidRPr="00F96594" w:rsidRDefault="00344B74" w:rsidP="00F96594">
      <w:pPr>
        <w:spacing w:after="120"/>
        <w:ind w:left="720"/>
        <w:jc w:val="both"/>
        <w:rPr>
          <w:rFonts w:eastAsiaTheme="minorEastAsia"/>
          <w:sz w:val="22"/>
          <w:szCs w:val="22"/>
          <w:lang w:eastAsia="en-US"/>
        </w:rPr>
      </w:pPr>
      <w:r w:rsidRPr="00F96594">
        <w:rPr>
          <w:rFonts w:eastAsiaTheme="minorEastAsia"/>
          <w:sz w:val="22"/>
          <w:szCs w:val="22"/>
          <w:lang w:eastAsia="en-US"/>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036E5143" w14:textId="77777777" w:rsidR="00344B74" w:rsidRPr="00F96594" w:rsidRDefault="00344B74" w:rsidP="00126105">
      <w:pPr>
        <w:numPr>
          <w:ilvl w:val="0"/>
          <w:numId w:val="70"/>
        </w:numPr>
        <w:spacing w:after="120"/>
        <w:jc w:val="both"/>
        <w:rPr>
          <w:rFonts w:eastAsiaTheme="minorEastAsia"/>
          <w:sz w:val="22"/>
          <w:szCs w:val="22"/>
          <w:lang w:eastAsia="en-US"/>
        </w:rPr>
      </w:pPr>
      <w:r w:rsidRPr="00F96594">
        <w:rPr>
          <w:rFonts w:eastAsiaTheme="minorEastAsia"/>
          <w:sz w:val="22"/>
          <w:szCs w:val="22"/>
          <w:lang w:eastAsia="en-US"/>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3A303322" w14:textId="17AC11DB" w:rsidR="00344B74" w:rsidRPr="00F96594" w:rsidRDefault="00344B74" w:rsidP="00126105">
      <w:pPr>
        <w:numPr>
          <w:ilvl w:val="0"/>
          <w:numId w:val="70"/>
        </w:numPr>
        <w:spacing w:after="120"/>
        <w:jc w:val="both"/>
        <w:rPr>
          <w:rFonts w:eastAsiaTheme="minorEastAsia"/>
          <w:sz w:val="22"/>
          <w:szCs w:val="22"/>
          <w:lang w:eastAsia="en-US"/>
        </w:rPr>
      </w:pPr>
      <w:r w:rsidRPr="00F96594">
        <w:rPr>
          <w:rFonts w:eastAsiaTheme="minorEastAsia"/>
          <w:sz w:val="22"/>
          <w:szCs w:val="22"/>
          <w:lang w:eastAsia="en-US"/>
        </w:rPr>
        <w:t>Zamawiający będzie przekazywał wykonawcom informacje za pośrednictwem platformazakupowa.pl</w:t>
      </w:r>
      <w:r w:rsidR="006909FF" w:rsidRPr="00F96594">
        <w:rPr>
          <w:rFonts w:eastAsiaTheme="minorEastAsia"/>
          <w:sz w:val="22"/>
          <w:szCs w:val="22"/>
          <w:lang w:eastAsia="en-US"/>
        </w:rPr>
        <w:t xml:space="preserve"> i</w:t>
      </w:r>
      <w:r w:rsidRPr="00F96594">
        <w:rPr>
          <w:rFonts w:eastAsiaTheme="minorEastAsia"/>
          <w:sz w:val="22"/>
          <w:szCs w:val="22"/>
          <w:lang w:eastAsia="en-US"/>
        </w:rPr>
        <w:t xml:space="preserve">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 </w:t>
      </w:r>
    </w:p>
    <w:p w14:paraId="6626773E" w14:textId="77777777" w:rsidR="00344B74" w:rsidRPr="00F96594" w:rsidRDefault="00344B74" w:rsidP="00126105">
      <w:pPr>
        <w:numPr>
          <w:ilvl w:val="0"/>
          <w:numId w:val="70"/>
        </w:numPr>
        <w:spacing w:after="120"/>
        <w:jc w:val="both"/>
        <w:rPr>
          <w:rFonts w:eastAsiaTheme="minorEastAsia"/>
          <w:sz w:val="22"/>
          <w:szCs w:val="22"/>
          <w:lang w:eastAsia="en-US"/>
        </w:rPr>
      </w:pPr>
      <w:r w:rsidRPr="00F96594">
        <w:rPr>
          <w:rFonts w:eastAsiaTheme="minorEastAsia"/>
          <w:sz w:val="22"/>
          <w:szCs w:val="22"/>
          <w:lang w:eastAsia="en-US"/>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6CB961D5" w14:textId="624E686F" w:rsidR="00344B74" w:rsidRPr="00F96594" w:rsidRDefault="00344B74" w:rsidP="00126105">
      <w:pPr>
        <w:numPr>
          <w:ilvl w:val="0"/>
          <w:numId w:val="70"/>
        </w:numPr>
        <w:spacing w:after="120"/>
        <w:jc w:val="both"/>
        <w:rPr>
          <w:rFonts w:eastAsiaTheme="minorEastAsia"/>
          <w:sz w:val="22"/>
          <w:szCs w:val="22"/>
          <w:lang w:eastAsia="en-US"/>
        </w:rPr>
      </w:pPr>
      <w:r w:rsidRPr="00F96594">
        <w:rPr>
          <w:rFonts w:eastAsiaTheme="minorEastAsia"/>
          <w:sz w:val="22"/>
          <w:szCs w:val="22"/>
          <w:lang w:eastAsia="en-US"/>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poz. 2452), określa niezbędne wymagania sprzętowo - aplikacyjne umożliwiające pracę na platformazakupowa.pl, tj.: </w:t>
      </w:r>
    </w:p>
    <w:p w14:paraId="1EEB2031" w14:textId="77777777" w:rsidR="00344B74" w:rsidRPr="00F96594" w:rsidRDefault="00344B74" w:rsidP="00126105">
      <w:pPr>
        <w:numPr>
          <w:ilvl w:val="0"/>
          <w:numId w:val="72"/>
        </w:numPr>
        <w:spacing w:after="120"/>
        <w:ind w:left="851" w:hanging="284"/>
        <w:jc w:val="both"/>
        <w:rPr>
          <w:rFonts w:eastAsiaTheme="minorEastAsia"/>
          <w:sz w:val="22"/>
          <w:szCs w:val="22"/>
          <w:lang w:eastAsia="en-US"/>
        </w:rPr>
      </w:pPr>
      <w:r w:rsidRPr="00F96594">
        <w:rPr>
          <w:rFonts w:eastAsiaTheme="minorEastAsia"/>
          <w:sz w:val="22"/>
          <w:szCs w:val="22"/>
          <w:lang w:eastAsia="en-US"/>
        </w:rPr>
        <w:t xml:space="preserve">stały dostęp do sieci Internet o gwarantowanej przepustowości nie mniejszej niż 512 kb/s, </w:t>
      </w:r>
    </w:p>
    <w:p w14:paraId="3D3EBC5C" w14:textId="77777777" w:rsidR="00344B74" w:rsidRPr="00F96594" w:rsidRDefault="00344B74" w:rsidP="00126105">
      <w:pPr>
        <w:numPr>
          <w:ilvl w:val="0"/>
          <w:numId w:val="72"/>
        </w:numPr>
        <w:spacing w:after="120"/>
        <w:ind w:left="851" w:hanging="284"/>
        <w:jc w:val="both"/>
        <w:rPr>
          <w:rFonts w:eastAsiaTheme="minorEastAsia"/>
          <w:sz w:val="22"/>
          <w:szCs w:val="22"/>
          <w:lang w:eastAsia="en-US"/>
        </w:rPr>
      </w:pPr>
      <w:r w:rsidRPr="00F96594">
        <w:rPr>
          <w:rFonts w:eastAsiaTheme="minorEastAsia"/>
          <w:sz w:val="22"/>
          <w:szCs w:val="22"/>
          <w:lang w:eastAsia="en-US"/>
        </w:rPr>
        <w:t>komputer klasy PC lub MAC o następującej konfiguracji: pamięć min. 2 GB Ram, procesor Intel IV 2 GHZ lub jego nowsza wersja, jeden z systemów operacyjnych - MS Windows 7, Mac Os x 10 4, Linux, lub ich nowsze wersje,</w:t>
      </w:r>
    </w:p>
    <w:p w14:paraId="2ACCF6FB" w14:textId="77777777" w:rsidR="00344B74" w:rsidRPr="00F96594" w:rsidRDefault="00344B74" w:rsidP="00126105">
      <w:pPr>
        <w:numPr>
          <w:ilvl w:val="0"/>
          <w:numId w:val="72"/>
        </w:numPr>
        <w:spacing w:after="120"/>
        <w:ind w:left="851" w:hanging="284"/>
        <w:jc w:val="both"/>
        <w:rPr>
          <w:rFonts w:eastAsiaTheme="minorEastAsia"/>
          <w:sz w:val="22"/>
          <w:szCs w:val="22"/>
          <w:lang w:eastAsia="en-US"/>
        </w:rPr>
      </w:pPr>
      <w:r w:rsidRPr="00F96594">
        <w:rPr>
          <w:rFonts w:eastAsiaTheme="minorEastAsia"/>
          <w:sz w:val="22"/>
          <w:szCs w:val="22"/>
          <w:lang w:eastAsia="en-US"/>
        </w:rPr>
        <w:t xml:space="preserve">zainstalowana dowolna, inna przeglądarka internetowa niż Internet Explorer, </w:t>
      </w:r>
    </w:p>
    <w:p w14:paraId="142BC1B2" w14:textId="77777777" w:rsidR="00344B74" w:rsidRPr="00F96594" w:rsidRDefault="00344B74" w:rsidP="00126105">
      <w:pPr>
        <w:numPr>
          <w:ilvl w:val="0"/>
          <w:numId w:val="72"/>
        </w:numPr>
        <w:spacing w:after="120"/>
        <w:ind w:left="851" w:hanging="284"/>
        <w:jc w:val="both"/>
        <w:rPr>
          <w:rFonts w:eastAsiaTheme="minorEastAsia"/>
          <w:sz w:val="22"/>
          <w:szCs w:val="22"/>
          <w:lang w:eastAsia="en-US"/>
        </w:rPr>
      </w:pPr>
      <w:r w:rsidRPr="00F96594">
        <w:rPr>
          <w:rFonts w:eastAsiaTheme="minorEastAsia"/>
          <w:sz w:val="22"/>
          <w:szCs w:val="22"/>
          <w:lang w:eastAsia="en-US"/>
        </w:rPr>
        <w:t xml:space="preserve">włączona obsługa JavaScript, </w:t>
      </w:r>
    </w:p>
    <w:p w14:paraId="6DB27A37" w14:textId="77777777" w:rsidR="00344B74" w:rsidRPr="00F96594" w:rsidRDefault="00344B74" w:rsidP="00126105">
      <w:pPr>
        <w:numPr>
          <w:ilvl w:val="0"/>
          <w:numId w:val="72"/>
        </w:numPr>
        <w:spacing w:after="120"/>
        <w:ind w:left="851" w:hanging="284"/>
        <w:jc w:val="both"/>
        <w:rPr>
          <w:rFonts w:eastAsiaTheme="minorEastAsia"/>
          <w:sz w:val="22"/>
          <w:szCs w:val="22"/>
          <w:lang w:eastAsia="en-US"/>
        </w:rPr>
      </w:pPr>
      <w:r w:rsidRPr="00F96594">
        <w:rPr>
          <w:rFonts w:eastAsiaTheme="minorEastAsia"/>
          <w:sz w:val="22"/>
          <w:szCs w:val="22"/>
          <w:lang w:eastAsia="en-US"/>
        </w:rPr>
        <w:t xml:space="preserve">zainstalowany program Adobe Acrobat Reader lub inny obsługujący format plików .pdf, </w:t>
      </w:r>
    </w:p>
    <w:p w14:paraId="730784CA" w14:textId="77777777" w:rsidR="00344B74" w:rsidRPr="00F96594" w:rsidRDefault="00344B74" w:rsidP="00126105">
      <w:pPr>
        <w:numPr>
          <w:ilvl w:val="0"/>
          <w:numId w:val="72"/>
        </w:numPr>
        <w:spacing w:after="120"/>
        <w:ind w:left="851" w:hanging="284"/>
        <w:jc w:val="both"/>
        <w:rPr>
          <w:rFonts w:eastAsiaTheme="minorEastAsia"/>
          <w:sz w:val="22"/>
          <w:szCs w:val="22"/>
          <w:lang w:eastAsia="en-US"/>
        </w:rPr>
      </w:pPr>
      <w:r w:rsidRPr="00F96594">
        <w:rPr>
          <w:rFonts w:eastAsiaTheme="minorEastAsia"/>
          <w:sz w:val="22"/>
          <w:szCs w:val="22"/>
          <w:lang w:eastAsia="en-US"/>
        </w:rPr>
        <w:t xml:space="preserve">Szyfrowanie na platformazakupowa.pl odbywa się za pomocą protokołu TLS 1.3. </w:t>
      </w:r>
    </w:p>
    <w:p w14:paraId="027E407C" w14:textId="77777777" w:rsidR="00344B74" w:rsidRPr="00F96594" w:rsidRDefault="00344B74" w:rsidP="00126105">
      <w:pPr>
        <w:numPr>
          <w:ilvl w:val="0"/>
          <w:numId w:val="72"/>
        </w:numPr>
        <w:spacing w:after="120"/>
        <w:ind w:left="851" w:hanging="284"/>
        <w:jc w:val="both"/>
        <w:rPr>
          <w:rFonts w:eastAsiaTheme="minorEastAsia"/>
          <w:sz w:val="22"/>
          <w:szCs w:val="22"/>
          <w:lang w:eastAsia="en-US"/>
        </w:rPr>
      </w:pPr>
      <w:r w:rsidRPr="00F96594">
        <w:rPr>
          <w:rFonts w:eastAsiaTheme="minorEastAsia"/>
          <w:sz w:val="22"/>
          <w:szCs w:val="22"/>
          <w:lang w:eastAsia="en-US"/>
        </w:rPr>
        <w:t xml:space="preserve">Oznaczenie czasu odbioru danych przez platformę zakupową stanowi datę oraz dokładny czas (hh:mm:ss) generowany wg. czasu lokalnego serwera synchronizowanego z zegarem Głównego Urzędu Miar. </w:t>
      </w:r>
    </w:p>
    <w:p w14:paraId="407C7557" w14:textId="77777777" w:rsidR="00344B74" w:rsidRPr="00F96594" w:rsidRDefault="00344B74" w:rsidP="00126105">
      <w:pPr>
        <w:numPr>
          <w:ilvl w:val="0"/>
          <w:numId w:val="70"/>
        </w:numPr>
        <w:spacing w:after="120"/>
        <w:jc w:val="both"/>
        <w:rPr>
          <w:rFonts w:eastAsiaTheme="minorEastAsia"/>
          <w:sz w:val="22"/>
          <w:szCs w:val="22"/>
          <w:lang w:eastAsia="en-US"/>
        </w:rPr>
      </w:pPr>
      <w:r w:rsidRPr="00F96594">
        <w:rPr>
          <w:rFonts w:eastAsiaTheme="minorEastAsia"/>
          <w:sz w:val="22"/>
          <w:szCs w:val="22"/>
          <w:lang w:eastAsia="en-US"/>
        </w:rPr>
        <w:t xml:space="preserve"> Wykonawca, przystępując do niniejszego postępowania o udzielenie zamówienia publicznego: </w:t>
      </w:r>
    </w:p>
    <w:p w14:paraId="01AE6F77" w14:textId="77777777" w:rsidR="00344B74" w:rsidRPr="00F96594" w:rsidRDefault="00344B74" w:rsidP="00126105">
      <w:pPr>
        <w:numPr>
          <w:ilvl w:val="0"/>
          <w:numId w:val="72"/>
        </w:numPr>
        <w:spacing w:after="120"/>
        <w:ind w:left="851" w:hanging="284"/>
        <w:jc w:val="both"/>
        <w:rPr>
          <w:rFonts w:eastAsiaTheme="minorEastAsia"/>
          <w:sz w:val="22"/>
          <w:szCs w:val="22"/>
          <w:lang w:eastAsia="en-US"/>
        </w:rPr>
      </w:pPr>
      <w:r w:rsidRPr="00F96594">
        <w:rPr>
          <w:rFonts w:eastAsiaTheme="minorEastAsia"/>
          <w:sz w:val="22"/>
          <w:szCs w:val="22"/>
          <w:lang w:eastAsia="en-US"/>
        </w:rPr>
        <w:t xml:space="preserve">akceptuje warunki korzystania z platformazakupowa.pl określone w Regulaminie zamieszczonym na stronie internetowej pod linkiem w zakładce „Regulamin" oraz uznaje go za wiążący, </w:t>
      </w:r>
    </w:p>
    <w:p w14:paraId="1BF6DF15" w14:textId="77777777" w:rsidR="00344B74" w:rsidRPr="00F96594" w:rsidRDefault="00344B74" w:rsidP="00126105">
      <w:pPr>
        <w:numPr>
          <w:ilvl w:val="0"/>
          <w:numId w:val="72"/>
        </w:numPr>
        <w:spacing w:after="120"/>
        <w:ind w:left="851" w:hanging="284"/>
        <w:jc w:val="both"/>
        <w:rPr>
          <w:rFonts w:eastAsiaTheme="minorEastAsia"/>
          <w:sz w:val="22"/>
          <w:szCs w:val="22"/>
          <w:lang w:eastAsia="en-US"/>
        </w:rPr>
      </w:pPr>
      <w:r w:rsidRPr="00F96594">
        <w:rPr>
          <w:rFonts w:eastAsiaTheme="minorEastAsia"/>
          <w:sz w:val="22"/>
          <w:szCs w:val="22"/>
          <w:lang w:eastAsia="en-US"/>
        </w:rPr>
        <w:lastRenderedPageBreak/>
        <w:t xml:space="preserve">zapoznał i stosuje się do Instrukcji składania ofert/wniosków dostępnej pod linkiem. </w:t>
      </w:r>
    </w:p>
    <w:p w14:paraId="68D8DA9B" w14:textId="77777777" w:rsidR="00344B74" w:rsidRPr="00F96594" w:rsidRDefault="00344B74" w:rsidP="00126105">
      <w:pPr>
        <w:numPr>
          <w:ilvl w:val="0"/>
          <w:numId w:val="70"/>
        </w:numPr>
        <w:spacing w:after="120"/>
        <w:jc w:val="both"/>
        <w:rPr>
          <w:rFonts w:eastAsiaTheme="minorEastAsia"/>
          <w:sz w:val="22"/>
          <w:szCs w:val="22"/>
          <w:lang w:eastAsia="en-US"/>
        </w:rPr>
      </w:pPr>
      <w:r w:rsidRPr="00F96594">
        <w:rPr>
          <w:rFonts w:eastAsiaTheme="minorEastAsia"/>
          <w:sz w:val="22"/>
          <w:szCs w:val="22"/>
          <w:lang w:eastAsia="en-US"/>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62476311" w14:textId="01FB74BE" w:rsidR="00344B74" w:rsidRPr="00F96594" w:rsidRDefault="00344B74" w:rsidP="00F96594">
      <w:pPr>
        <w:spacing w:after="120"/>
        <w:ind w:left="360"/>
        <w:jc w:val="both"/>
        <w:rPr>
          <w:rFonts w:eastAsiaTheme="minorEastAsia"/>
          <w:sz w:val="22"/>
          <w:szCs w:val="22"/>
          <w:lang w:eastAsia="en-US"/>
        </w:rPr>
      </w:pPr>
      <w:r w:rsidRPr="00F96594">
        <w:rPr>
          <w:rFonts w:eastAsiaTheme="minorEastAsia"/>
          <w:sz w:val="22"/>
          <w:szCs w:val="22"/>
          <w:lang w:eastAsia="en-US"/>
        </w:rPr>
        <w:t xml:space="preserve">Taka oferta zostanie uznana przez Zamawiającego za ofertę handlową i nie będzie brana pod uwagę w przedmiotowym postępowaniu ponieważ nie został spełniony obowiązek narzucony w art. 221 </w:t>
      </w:r>
      <w:r w:rsidR="00B536D5" w:rsidRPr="00F96594">
        <w:rPr>
          <w:rFonts w:eastAsiaTheme="minorEastAsia"/>
          <w:sz w:val="22"/>
          <w:szCs w:val="22"/>
          <w:lang w:eastAsia="en-US"/>
        </w:rPr>
        <w:t>u</w:t>
      </w:r>
      <w:r w:rsidRPr="00F96594">
        <w:rPr>
          <w:rFonts w:eastAsiaTheme="minorEastAsia"/>
          <w:sz w:val="22"/>
          <w:szCs w:val="22"/>
          <w:lang w:eastAsia="en-US"/>
        </w:rPr>
        <w:t>stawy P</w:t>
      </w:r>
      <w:r w:rsidR="00B536D5" w:rsidRPr="00F96594">
        <w:rPr>
          <w:rFonts w:eastAsiaTheme="minorEastAsia"/>
          <w:sz w:val="22"/>
          <w:szCs w:val="22"/>
          <w:lang w:eastAsia="en-US"/>
        </w:rPr>
        <w:t>zp</w:t>
      </w:r>
      <w:r w:rsidRPr="00F96594">
        <w:rPr>
          <w:rFonts w:eastAsiaTheme="minorEastAsia"/>
          <w:sz w:val="22"/>
          <w:szCs w:val="22"/>
          <w:lang w:eastAsia="en-US"/>
        </w:rPr>
        <w:t xml:space="preserve">. </w:t>
      </w:r>
    </w:p>
    <w:p w14:paraId="67B07F8E" w14:textId="77777777" w:rsidR="00344B74" w:rsidRPr="00F96594" w:rsidRDefault="00344B74" w:rsidP="00126105">
      <w:pPr>
        <w:numPr>
          <w:ilvl w:val="0"/>
          <w:numId w:val="70"/>
        </w:numPr>
        <w:spacing w:after="120"/>
        <w:jc w:val="both"/>
        <w:rPr>
          <w:rFonts w:eastAsiaTheme="minorEastAsia"/>
          <w:sz w:val="22"/>
          <w:szCs w:val="22"/>
          <w:lang w:eastAsia="en-US"/>
        </w:rPr>
      </w:pPr>
      <w:r w:rsidRPr="00F96594">
        <w:rPr>
          <w:rFonts w:eastAsiaTheme="minorEastAsia"/>
          <w:sz w:val="22"/>
          <w:szCs w:val="22"/>
          <w:lang w:eastAsia="en-US"/>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32" w:history="1">
        <w:r w:rsidRPr="00F96594">
          <w:rPr>
            <w:rFonts w:eastAsiaTheme="minorEastAsia"/>
            <w:color w:val="0563C1" w:themeColor="hyperlink"/>
            <w:sz w:val="22"/>
            <w:szCs w:val="22"/>
            <w:u w:val="single"/>
            <w:lang w:eastAsia="en-US"/>
          </w:rPr>
          <w:t>https://platformazakupowa.pl/strona/45-instrukcje</w:t>
        </w:r>
      </w:hyperlink>
      <w:r w:rsidRPr="00F96594">
        <w:rPr>
          <w:rFonts w:eastAsiaTheme="minorEastAsia"/>
          <w:sz w:val="22"/>
          <w:szCs w:val="22"/>
          <w:lang w:eastAsia="en-US"/>
        </w:rPr>
        <w:t xml:space="preserve"> </w:t>
      </w:r>
    </w:p>
    <w:p w14:paraId="791A5881" w14:textId="77777777" w:rsidR="00344B74" w:rsidRPr="00F96594" w:rsidRDefault="00344B74" w:rsidP="00126105">
      <w:pPr>
        <w:numPr>
          <w:ilvl w:val="0"/>
          <w:numId w:val="70"/>
        </w:numPr>
        <w:spacing w:after="120"/>
        <w:jc w:val="both"/>
        <w:rPr>
          <w:rFonts w:eastAsiaTheme="minorEastAsia"/>
          <w:sz w:val="22"/>
          <w:szCs w:val="22"/>
          <w:lang w:eastAsia="en-US"/>
        </w:rPr>
      </w:pPr>
      <w:r w:rsidRPr="00F96594">
        <w:rPr>
          <w:rFonts w:eastAsiaTheme="minorEastAsia"/>
          <w:sz w:val="22"/>
          <w:szCs w:val="22"/>
          <w:lang w:eastAsia="en-US"/>
        </w:rPr>
        <w:t xml:space="preserve">Wykonawca, poprzez formularz „Wyślij wiadomość” może zwrócić się do Zamawiającego </w:t>
      </w:r>
      <w:r w:rsidRPr="0024399A">
        <w:rPr>
          <w:rFonts w:eastAsiaTheme="minorHAnsi"/>
          <w:bCs/>
          <w:sz w:val="22"/>
          <w:szCs w:val="22"/>
          <w:lang w:eastAsia="en-US"/>
        </w:rPr>
        <w:br/>
      </w:r>
      <w:r w:rsidRPr="00F96594">
        <w:rPr>
          <w:rFonts w:eastAsiaTheme="minorEastAsia"/>
          <w:sz w:val="22"/>
          <w:szCs w:val="22"/>
          <w:lang w:eastAsia="en-US"/>
        </w:rPr>
        <w:t xml:space="preserve">o wyjaśnienie treści SWZ. </w:t>
      </w:r>
    </w:p>
    <w:p w14:paraId="02C2389D" w14:textId="60D0F6FD" w:rsidR="00344B74" w:rsidRPr="00F96594" w:rsidRDefault="00344B74" w:rsidP="00126105">
      <w:pPr>
        <w:numPr>
          <w:ilvl w:val="0"/>
          <w:numId w:val="70"/>
        </w:numPr>
        <w:spacing w:after="120"/>
        <w:jc w:val="both"/>
        <w:rPr>
          <w:rFonts w:eastAsiaTheme="minorEastAsia"/>
          <w:sz w:val="22"/>
          <w:szCs w:val="22"/>
          <w:lang w:eastAsia="en-US"/>
        </w:rPr>
      </w:pPr>
      <w:r w:rsidRPr="00834CDD">
        <w:rPr>
          <w:sz w:val="22"/>
          <w:szCs w:val="22"/>
        </w:rPr>
        <w:t xml:space="preserve">Jeżeli wniosek o wyjaśnienie treści SWZ wpłynie do Zamawiającego </w:t>
      </w:r>
      <w:r w:rsidRPr="00F32610">
        <w:rPr>
          <w:b/>
          <w:sz w:val="22"/>
          <w:szCs w:val="22"/>
        </w:rPr>
        <w:t>nie później niż</w:t>
      </w:r>
      <w:r w:rsidRPr="00834CDD">
        <w:rPr>
          <w:sz w:val="22"/>
          <w:szCs w:val="22"/>
        </w:rPr>
        <w:t xml:space="preserve"> </w:t>
      </w:r>
      <w:r w:rsidRPr="00F32610">
        <w:rPr>
          <w:b/>
          <w:sz w:val="22"/>
          <w:szCs w:val="22"/>
        </w:rPr>
        <w:t xml:space="preserve">na </w:t>
      </w:r>
      <w:r w:rsidR="00EF649D" w:rsidRPr="00F32610">
        <w:rPr>
          <w:b/>
          <w:sz w:val="22"/>
          <w:szCs w:val="22"/>
        </w:rPr>
        <w:t>1</w:t>
      </w:r>
      <w:r w:rsidRPr="00F32610">
        <w:rPr>
          <w:b/>
          <w:sz w:val="22"/>
          <w:szCs w:val="22"/>
        </w:rPr>
        <w:t>4 dni</w:t>
      </w:r>
      <w:r w:rsidRPr="00807304">
        <w:rPr>
          <w:sz w:val="22"/>
          <w:szCs w:val="22"/>
        </w:rPr>
        <w:t xml:space="preserve"> przed upływem terminu składania ofert, Zamawiający udzieli wyjaśnień niezwłocznie, jednak </w:t>
      </w:r>
      <w:r w:rsidRPr="0024399A">
        <w:rPr>
          <w:b/>
          <w:bCs/>
          <w:sz w:val="22"/>
          <w:szCs w:val="22"/>
        </w:rPr>
        <w:t xml:space="preserve">nie później niż na </w:t>
      </w:r>
      <w:r w:rsidR="00EF649D" w:rsidRPr="0024399A">
        <w:rPr>
          <w:b/>
          <w:bCs/>
          <w:sz w:val="22"/>
          <w:szCs w:val="22"/>
        </w:rPr>
        <w:t>6</w:t>
      </w:r>
      <w:r w:rsidRPr="0024399A">
        <w:rPr>
          <w:b/>
          <w:bCs/>
          <w:sz w:val="22"/>
          <w:szCs w:val="22"/>
        </w:rPr>
        <w:t xml:space="preserve"> dni</w:t>
      </w:r>
      <w:r w:rsidRPr="00834CDD">
        <w:rPr>
          <w:sz w:val="22"/>
          <w:szCs w:val="22"/>
        </w:rPr>
        <w:t xml:space="preserve"> przed upływem terminu składania ofert. Jeżeli wniosek o wyjaśnienie treści SWZ wpłynie po upływie terminu, o którym mowa powyżej, lub dotyczy udzielonych wyjaśnień, Zamawiający może udzielić wyjaśnień albo pozostawić wniosek bez rozpoznania. Zamawiający zamieści wyjaśnienia na stronie internetowej: </w:t>
      </w:r>
      <w:r w:rsidRPr="0024399A">
        <w:rPr>
          <w:sz w:val="22"/>
          <w:szCs w:val="22"/>
        </w:rPr>
        <w:t xml:space="preserve">  </w:t>
      </w:r>
      <w:hyperlink r:id="rId33" w:history="1">
        <w:r w:rsidRPr="0024399A">
          <w:rPr>
            <w:rStyle w:val="Hipercze"/>
            <w:sz w:val="22"/>
            <w:szCs w:val="22"/>
          </w:rPr>
          <w:t>https://platformazakupowa.pl/pn/26wog/proceedings</w:t>
        </w:r>
      </w:hyperlink>
      <w:r w:rsidRPr="0024399A">
        <w:rPr>
          <w:sz w:val="22"/>
          <w:szCs w:val="22"/>
        </w:rPr>
        <w:t xml:space="preserve">  </w:t>
      </w:r>
      <w:r w:rsidRPr="00834CDD">
        <w:rPr>
          <w:sz w:val="22"/>
          <w:szCs w:val="22"/>
        </w:rPr>
        <w:t>na której udostępniono SWZ</w:t>
      </w:r>
      <w:r w:rsidRPr="00F96594">
        <w:rPr>
          <w:rFonts w:eastAsiaTheme="minorEastAsia"/>
          <w:sz w:val="22"/>
          <w:szCs w:val="22"/>
          <w:lang w:eastAsia="en-US"/>
        </w:rPr>
        <w:t xml:space="preserve">. </w:t>
      </w:r>
    </w:p>
    <w:p w14:paraId="70029A4D" w14:textId="77777777" w:rsidR="00344B74" w:rsidRPr="00F96594" w:rsidRDefault="00344B74" w:rsidP="00126105">
      <w:pPr>
        <w:numPr>
          <w:ilvl w:val="0"/>
          <w:numId w:val="70"/>
        </w:numPr>
        <w:spacing w:after="120"/>
        <w:jc w:val="both"/>
        <w:rPr>
          <w:rFonts w:eastAsiaTheme="minorEastAsia"/>
          <w:sz w:val="22"/>
          <w:szCs w:val="22"/>
          <w:lang w:eastAsia="en-US"/>
        </w:rPr>
      </w:pPr>
      <w:r w:rsidRPr="00F96594">
        <w:rPr>
          <w:rFonts w:eastAsiaTheme="minorEastAsia"/>
          <w:sz w:val="22"/>
          <w:szCs w:val="22"/>
          <w:lang w:eastAsia="en-US"/>
        </w:rPr>
        <w:t>Przedłużenie terminu składania ofert nie wpływa na bieg terminu składania wniosku, o którym mowa w ust. 9.</w:t>
      </w:r>
    </w:p>
    <w:p w14:paraId="2EE66FD1" w14:textId="77777777" w:rsidR="00344B74" w:rsidRPr="00F96594" w:rsidRDefault="00344B74" w:rsidP="00126105">
      <w:pPr>
        <w:numPr>
          <w:ilvl w:val="0"/>
          <w:numId w:val="70"/>
        </w:numPr>
        <w:spacing w:after="120"/>
        <w:jc w:val="both"/>
        <w:rPr>
          <w:rFonts w:eastAsiaTheme="minorEastAsia"/>
          <w:sz w:val="22"/>
          <w:szCs w:val="22"/>
          <w:lang w:eastAsia="en-US"/>
        </w:rPr>
      </w:pPr>
      <w:r w:rsidRPr="00F96594">
        <w:rPr>
          <w:rFonts w:eastAsiaTheme="minorEastAsia"/>
          <w:sz w:val="22"/>
          <w:szCs w:val="22"/>
          <w:lang w:eastAsia="en-US"/>
        </w:rPr>
        <w:t>W przypadku rozbieżności pomiędzy treścią niniejszej SWZ, a treścią udzielonych odpowiedzi, jako obowiązującą należy przyjąć treść pisma zawierającego późniejsze oświadczenie Zamawiającego.</w:t>
      </w:r>
    </w:p>
    <w:p w14:paraId="595C686F" w14:textId="77777777" w:rsidR="00344B74" w:rsidRPr="00F96594" w:rsidRDefault="00344B74" w:rsidP="00126105">
      <w:pPr>
        <w:numPr>
          <w:ilvl w:val="0"/>
          <w:numId w:val="70"/>
        </w:numPr>
        <w:spacing w:after="120"/>
        <w:jc w:val="both"/>
        <w:rPr>
          <w:rFonts w:eastAsiaTheme="minorEastAsia"/>
          <w:sz w:val="22"/>
          <w:szCs w:val="22"/>
          <w:lang w:eastAsia="en-US"/>
        </w:rPr>
      </w:pPr>
      <w:r w:rsidRPr="00F96594">
        <w:rPr>
          <w:rFonts w:eastAsiaTheme="minorEastAsia"/>
          <w:sz w:val="22"/>
          <w:szCs w:val="22"/>
          <w:lang w:eastAsia="en-US"/>
        </w:rPr>
        <w:t xml:space="preserve">Maksymalny rozmiar jednego pliku przesyłanego za pośrednictwem dedykowanych formularzy do: złożenia, zmiany, wycofania oferty oraz do komunikacji </w:t>
      </w:r>
      <w:r w:rsidRPr="00F96594">
        <w:rPr>
          <w:rFonts w:eastAsiaTheme="minorEastAsia"/>
          <w:sz w:val="22"/>
          <w:szCs w:val="22"/>
          <w:u w:val="single"/>
          <w:lang w:eastAsia="en-US"/>
        </w:rPr>
        <w:t>wynosi 100 MB</w:t>
      </w:r>
      <w:r w:rsidRPr="00F96594">
        <w:rPr>
          <w:rFonts w:eastAsiaTheme="minorEastAsia"/>
          <w:sz w:val="22"/>
          <w:szCs w:val="22"/>
          <w:lang w:eastAsia="en-US"/>
        </w:rPr>
        <w:t>.</w:t>
      </w:r>
    </w:p>
    <w:p w14:paraId="491F5D6A" w14:textId="77777777" w:rsidR="00344B74" w:rsidRPr="00F96594" w:rsidRDefault="00344B74" w:rsidP="00126105">
      <w:pPr>
        <w:numPr>
          <w:ilvl w:val="0"/>
          <w:numId w:val="70"/>
        </w:numPr>
        <w:spacing w:after="120"/>
        <w:jc w:val="both"/>
        <w:rPr>
          <w:rFonts w:eastAsiaTheme="minorEastAsia"/>
          <w:sz w:val="22"/>
          <w:szCs w:val="22"/>
          <w:lang w:eastAsia="en-US"/>
        </w:rPr>
      </w:pPr>
      <w:r w:rsidRPr="00F96594">
        <w:rPr>
          <w:rFonts w:eastAsiaTheme="minorEastAsia"/>
          <w:sz w:val="22"/>
          <w:szCs w:val="22"/>
          <w:lang w:eastAsia="en-US"/>
        </w:rPr>
        <w:t>Zamawiający nie przewiduje innych sposobów komunikacji niż środki komunikacji elektronicznej.</w:t>
      </w:r>
    </w:p>
    <w:p w14:paraId="534F8559" w14:textId="77777777" w:rsidR="00344B74" w:rsidRPr="00F96594" w:rsidRDefault="00344B74" w:rsidP="00F96594">
      <w:pPr>
        <w:spacing w:after="120"/>
        <w:jc w:val="both"/>
        <w:rPr>
          <w:rFonts w:eastAsiaTheme="minorEastAsia"/>
          <w:b/>
          <w:bCs/>
          <w:sz w:val="22"/>
          <w:szCs w:val="22"/>
          <w:lang w:eastAsia="en-US"/>
        </w:rPr>
      </w:pPr>
      <w:r w:rsidRPr="00F96594">
        <w:rPr>
          <w:rFonts w:eastAsiaTheme="minorEastAsia"/>
          <w:b/>
          <w:bCs/>
          <w:sz w:val="22"/>
          <w:szCs w:val="22"/>
          <w:lang w:eastAsia="en-US"/>
        </w:rPr>
        <w:t>Zalecenia</w:t>
      </w:r>
    </w:p>
    <w:p w14:paraId="2CBB7901" w14:textId="77777777" w:rsidR="00344B74" w:rsidRPr="00F96594" w:rsidRDefault="00344B74" w:rsidP="00F96594">
      <w:pPr>
        <w:spacing w:after="120"/>
        <w:jc w:val="both"/>
        <w:rPr>
          <w:rFonts w:eastAsiaTheme="minorEastAsia"/>
          <w:sz w:val="22"/>
          <w:szCs w:val="22"/>
          <w:lang w:eastAsia="en-US"/>
        </w:rPr>
      </w:pPr>
      <w:r w:rsidRPr="00F96594">
        <w:rPr>
          <w:rFonts w:eastAsiaTheme="minorEastAsia"/>
          <w:sz w:val="22"/>
          <w:szCs w:val="22"/>
          <w:lang w:eastAsia="en-US"/>
        </w:rPr>
        <w:t>Formaty plików wykorzystywanych przez wykonawców powinny być zgodne z “Rozporządzeniem Prezesa Rady Ministrów z dnia 21 maja 2024 r. w sprawie Krajowych Ram Interoperacyjności, minimalnych wymagań dla rejestrów publicznych i wymiany informacji w postaci elektronicznej oraz minimalnych wymagań dla systemów teleinformatycznych”.</w:t>
      </w:r>
    </w:p>
    <w:p w14:paraId="2F1DF4C1" w14:textId="77777777" w:rsidR="00344B74" w:rsidRPr="00F96594" w:rsidRDefault="00344B74" w:rsidP="00126105">
      <w:pPr>
        <w:numPr>
          <w:ilvl w:val="0"/>
          <w:numId w:val="73"/>
        </w:numPr>
        <w:spacing w:after="120"/>
        <w:jc w:val="both"/>
        <w:rPr>
          <w:rFonts w:eastAsiaTheme="minorEastAsia"/>
          <w:sz w:val="22"/>
          <w:szCs w:val="22"/>
          <w:lang w:eastAsia="en-US"/>
        </w:rPr>
      </w:pPr>
      <w:r w:rsidRPr="00F96594">
        <w:rPr>
          <w:rFonts w:eastAsiaTheme="minorEastAsia"/>
          <w:sz w:val="22"/>
          <w:szCs w:val="22"/>
          <w:lang w:eastAsia="en-US"/>
        </w:rPr>
        <w:t>Zamawiający rekomenduje wykorzystanie formatów: .pdf .doc .docx .xls .xlsx .jpg (.jpeg) ze szczególnym wskazaniem na .pdf</w:t>
      </w:r>
    </w:p>
    <w:p w14:paraId="2B435E57" w14:textId="77777777" w:rsidR="00344B74" w:rsidRPr="00F96594" w:rsidRDefault="00344B74" w:rsidP="00126105">
      <w:pPr>
        <w:numPr>
          <w:ilvl w:val="0"/>
          <w:numId w:val="73"/>
        </w:numPr>
        <w:spacing w:after="60"/>
        <w:ind w:hanging="357"/>
        <w:jc w:val="both"/>
        <w:rPr>
          <w:rFonts w:eastAsiaTheme="minorEastAsia"/>
          <w:sz w:val="22"/>
          <w:szCs w:val="22"/>
          <w:lang w:eastAsia="en-US"/>
        </w:rPr>
      </w:pPr>
      <w:r w:rsidRPr="00F96594">
        <w:rPr>
          <w:rFonts w:eastAsiaTheme="minorEastAsia"/>
          <w:sz w:val="22"/>
          <w:szCs w:val="22"/>
          <w:lang w:eastAsia="en-US"/>
        </w:rPr>
        <w:t xml:space="preserve">W celu ewentualnej kompresji danych Zamawiający rekomenduje wykorzystanie jednego </w:t>
      </w:r>
      <w:r w:rsidRPr="0024399A">
        <w:rPr>
          <w:rFonts w:eastAsiaTheme="minorHAnsi"/>
          <w:bCs/>
          <w:sz w:val="22"/>
          <w:szCs w:val="22"/>
          <w:lang w:eastAsia="en-US"/>
        </w:rPr>
        <w:br/>
      </w:r>
      <w:r w:rsidRPr="00F96594">
        <w:rPr>
          <w:rFonts w:eastAsiaTheme="minorEastAsia"/>
          <w:sz w:val="22"/>
          <w:szCs w:val="22"/>
          <w:lang w:eastAsia="en-US"/>
        </w:rPr>
        <w:t>z formatów:</w:t>
      </w:r>
    </w:p>
    <w:p w14:paraId="5286FB5B" w14:textId="77777777" w:rsidR="00344B74" w:rsidRPr="00F96594" w:rsidRDefault="00344B74" w:rsidP="00126105">
      <w:pPr>
        <w:numPr>
          <w:ilvl w:val="1"/>
          <w:numId w:val="73"/>
        </w:numPr>
        <w:spacing w:after="60"/>
        <w:ind w:hanging="357"/>
        <w:jc w:val="both"/>
        <w:rPr>
          <w:rFonts w:eastAsiaTheme="minorEastAsia"/>
          <w:sz w:val="22"/>
          <w:szCs w:val="22"/>
          <w:lang w:eastAsia="en-US"/>
        </w:rPr>
      </w:pPr>
      <w:r w:rsidRPr="00F96594">
        <w:rPr>
          <w:rFonts w:eastAsiaTheme="minorEastAsia"/>
          <w:sz w:val="22"/>
          <w:szCs w:val="22"/>
          <w:lang w:eastAsia="en-US"/>
        </w:rPr>
        <w:t>.zip</w:t>
      </w:r>
    </w:p>
    <w:p w14:paraId="1F65C467" w14:textId="77777777" w:rsidR="00344B74" w:rsidRPr="00F96594" w:rsidRDefault="00344B74" w:rsidP="00126105">
      <w:pPr>
        <w:numPr>
          <w:ilvl w:val="1"/>
          <w:numId w:val="73"/>
        </w:numPr>
        <w:spacing w:after="120"/>
        <w:jc w:val="both"/>
        <w:rPr>
          <w:rFonts w:eastAsiaTheme="minorEastAsia"/>
          <w:sz w:val="22"/>
          <w:szCs w:val="22"/>
          <w:lang w:eastAsia="en-US"/>
        </w:rPr>
      </w:pPr>
      <w:r w:rsidRPr="00F96594">
        <w:rPr>
          <w:rFonts w:eastAsiaTheme="minorEastAsia"/>
          <w:sz w:val="22"/>
          <w:szCs w:val="22"/>
          <w:lang w:eastAsia="en-US"/>
        </w:rPr>
        <w:t xml:space="preserve">7Z </w:t>
      </w:r>
    </w:p>
    <w:p w14:paraId="1E2C5DF0" w14:textId="77777777" w:rsidR="00344B74" w:rsidRPr="00F96594" w:rsidRDefault="00344B74" w:rsidP="00126105">
      <w:pPr>
        <w:numPr>
          <w:ilvl w:val="0"/>
          <w:numId w:val="73"/>
        </w:numPr>
        <w:spacing w:after="120"/>
        <w:jc w:val="both"/>
        <w:rPr>
          <w:rFonts w:eastAsiaTheme="minorEastAsia"/>
          <w:sz w:val="22"/>
          <w:szCs w:val="22"/>
          <w:lang w:eastAsia="en-US"/>
        </w:rPr>
      </w:pPr>
      <w:r w:rsidRPr="00F96594">
        <w:rPr>
          <w:rFonts w:eastAsiaTheme="minorEastAsia"/>
          <w:sz w:val="22"/>
          <w:szCs w:val="22"/>
          <w:lang w:eastAsia="en-US"/>
        </w:rPr>
        <w:t xml:space="preserve">Wśród formatów powszechnych a NIE występujących w rozporządzeniu występują: .rar .gif .bmp .numbers .pages. Dokumenty złożone w takich plikach zostaną uznane za złożone nieskutecznie. </w:t>
      </w:r>
    </w:p>
    <w:p w14:paraId="271C94B5" w14:textId="77777777" w:rsidR="00344B74" w:rsidRPr="00F96594" w:rsidRDefault="00344B74" w:rsidP="00126105">
      <w:pPr>
        <w:numPr>
          <w:ilvl w:val="0"/>
          <w:numId w:val="73"/>
        </w:numPr>
        <w:spacing w:after="120"/>
        <w:jc w:val="both"/>
        <w:rPr>
          <w:rFonts w:eastAsiaTheme="minorEastAsia"/>
          <w:sz w:val="22"/>
          <w:szCs w:val="22"/>
          <w:lang w:eastAsia="en-US"/>
        </w:rPr>
      </w:pPr>
      <w:r w:rsidRPr="00F96594">
        <w:rPr>
          <w:rFonts w:eastAsiaTheme="minorEastAsia"/>
          <w:sz w:val="22"/>
          <w:szCs w:val="22"/>
          <w:lang w:eastAsia="en-US"/>
        </w:rPr>
        <w:t xml:space="preserve">Zamawiający zwraca uwagę na ograniczenia wielkości plików podpisywanych profilem zaufanym, który wynosi max 10MB, oraz na ograniczenie wielkości plików podpisywanych w aplikacji eDoApp służącej do składania podpisu osobistego, który wynosi max 5MB. </w:t>
      </w:r>
    </w:p>
    <w:p w14:paraId="0E81B966" w14:textId="77777777" w:rsidR="00344B74" w:rsidRPr="00F96594" w:rsidRDefault="00344B74" w:rsidP="00126105">
      <w:pPr>
        <w:numPr>
          <w:ilvl w:val="0"/>
          <w:numId w:val="73"/>
        </w:numPr>
        <w:spacing w:after="120"/>
        <w:jc w:val="both"/>
        <w:rPr>
          <w:rFonts w:eastAsiaTheme="minorEastAsia"/>
          <w:sz w:val="22"/>
          <w:szCs w:val="22"/>
          <w:lang w:eastAsia="en-US"/>
        </w:rPr>
      </w:pPr>
      <w:r w:rsidRPr="00F96594">
        <w:rPr>
          <w:rFonts w:eastAsiaTheme="minorEastAsia"/>
          <w:sz w:val="22"/>
          <w:szCs w:val="22"/>
          <w:lang w:eastAsia="en-US"/>
        </w:rP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21B24923" w14:textId="77777777" w:rsidR="00344B74" w:rsidRPr="00F96594" w:rsidRDefault="00344B74" w:rsidP="00126105">
      <w:pPr>
        <w:numPr>
          <w:ilvl w:val="0"/>
          <w:numId w:val="73"/>
        </w:numPr>
        <w:spacing w:after="120"/>
        <w:jc w:val="both"/>
        <w:rPr>
          <w:rFonts w:eastAsiaTheme="minorEastAsia"/>
          <w:sz w:val="22"/>
          <w:szCs w:val="22"/>
          <w:lang w:eastAsia="en-US"/>
        </w:rPr>
      </w:pPr>
      <w:r w:rsidRPr="00F96594">
        <w:rPr>
          <w:rFonts w:eastAsiaTheme="minorEastAsia"/>
          <w:sz w:val="22"/>
          <w:szCs w:val="22"/>
          <w:lang w:eastAsia="en-US"/>
        </w:rPr>
        <w:t xml:space="preserve">Pliki w innych formatach niż PDF zaleca się opatrzyć zewnętrznym podpisem XAdES. Wykonawca powinien pamiętać, aby plik z podpisem przekazywać łącznie z dokumentem podpisywanym. </w:t>
      </w:r>
    </w:p>
    <w:p w14:paraId="4FAC7757" w14:textId="3CD5F7A5" w:rsidR="00344B74" w:rsidRPr="00F96594" w:rsidRDefault="00344B74" w:rsidP="00126105">
      <w:pPr>
        <w:numPr>
          <w:ilvl w:val="0"/>
          <w:numId w:val="73"/>
        </w:numPr>
        <w:spacing w:after="120"/>
        <w:jc w:val="both"/>
        <w:rPr>
          <w:rFonts w:eastAsiaTheme="minorEastAsia"/>
          <w:sz w:val="22"/>
          <w:szCs w:val="22"/>
          <w:lang w:eastAsia="en-US"/>
        </w:rPr>
      </w:pPr>
      <w:r w:rsidRPr="00F96594">
        <w:rPr>
          <w:rFonts w:eastAsiaTheme="minorEastAsia"/>
          <w:sz w:val="22"/>
          <w:szCs w:val="22"/>
          <w:lang w:eastAsia="en-US"/>
        </w:rPr>
        <w:t>Zamawiający zaleca aby w przypadku podpisywania pliku przez kilka osób, stosować podpisy tego samego rodzaju. Podpisywanie różnymi rodzajami podpisów np. osobistym</w:t>
      </w:r>
      <w:r w:rsidR="00EF139E" w:rsidRPr="00F96594">
        <w:rPr>
          <w:rFonts w:eastAsiaTheme="minorEastAsia"/>
          <w:sz w:val="22"/>
          <w:szCs w:val="22"/>
          <w:lang w:eastAsia="en-US"/>
        </w:rPr>
        <w:t xml:space="preserve"> </w:t>
      </w:r>
      <w:r w:rsidRPr="00F96594">
        <w:rPr>
          <w:rFonts w:eastAsiaTheme="minorEastAsia"/>
          <w:sz w:val="22"/>
          <w:szCs w:val="22"/>
          <w:lang w:eastAsia="en-US"/>
        </w:rPr>
        <w:t xml:space="preserve">i kwalifikowanym może doprowadzić do problemów w weryfikacji plików. </w:t>
      </w:r>
    </w:p>
    <w:p w14:paraId="266B2437" w14:textId="77777777" w:rsidR="00344B74" w:rsidRPr="00F96594" w:rsidRDefault="00344B74" w:rsidP="00126105">
      <w:pPr>
        <w:numPr>
          <w:ilvl w:val="0"/>
          <w:numId w:val="73"/>
        </w:numPr>
        <w:spacing w:after="120"/>
        <w:jc w:val="both"/>
        <w:rPr>
          <w:rFonts w:eastAsiaTheme="minorEastAsia"/>
          <w:sz w:val="22"/>
          <w:szCs w:val="22"/>
          <w:lang w:eastAsia="en-US"/>
        </w:rPr>
      </w:pPr>
      <w:r w:rsidRPr="00F96594">
        <w:rPr>
          <w:rFonts w:eastAsiaTheme="minorEastAsia"/>
          <w:sz w:val="22"/>
          <w:szCs w:val="22"/>
          <w:lang w:eastAsia="en-US"/>
        </w:rPr>
        <w:t xml:space="preserve">Zamawiający zaleca, aby Wykonawca z odpowiednim wyprzedzeniem przetestował możliwość prawidłowego wykorzystania wybranej metody podpisania plików oferty. </w:t>
      </w:r>
    </w:p>
    <w:p w14:paraId="77592320" w14:textId="77777777" w:rsidR="00344B74" w:rsidRPr="00F96594" w:rsidRDefault="00344B74" w:rsidP="00126105">
      <w:pPr>
        <w:numPr>
          <w:ilvl w:val="0"/>
          <w:numId w:val="73"/>
        </w:numPr>
        <w:spacing w:after="120"/>
        <w:jc w:val="both"/>
        <w:rPr>
          <w:rFonts w:eastAsiaTheme="minorEastAsia"/>
          <w:sz w:val="22"/>
          <w:szCs w:val="22"/>
          <w:lang w:eastAsia="en-US"/>
        </w:rPr>
      </w:pPr>
      <w:r w:rsidRPr="00F96594">
        <w:rPr>
          <w:rFonts w:eastAsiaTheme="minorEastAsia"/>
          <w:sz w:val="22"/>
          <w:szCs w:val="22"/>
          <w:lang w:eastAsia="en-US"/>
        </w:rPr>
        <w:t xml:space="preserve">Zaleca się, aby komunikacja z wykonawcami odbywała się tylko na Platformie za pośrednictwem formularza “Wyślij wiadomość do zamawiającego”, nie za pośrednictwem adresu email. </w:t>
      </w:r>
    </w:p>
    <w:p w14:paraId="31A577F7" w14:textId="77777777" w:rsidR="00344B74" w:rsidRPr="00F96594" w:rsidRDefault="00344B74" w:rsidP="00126105">
      <w:pPr>
        <w:numPr>
          <w:ilvl w:val="0"/>
          <w:numId w:val="73"/>
        </w:numPr>
        <w:spacing w:after="120"/>
        <w:jc w:val="both"/>
        <w:rPr>
          <w:rFonts w:eastAsiaTheme="minorEastAsia"/>
          <w:sz w:val="22"/>
          <w:szCs w:val="22"/>
          <w:lang w:eastAsia="en-US"/>
        </w:rPr>
      </w:pPr>
      <w:r w:rsidRPr="00F96594">
        <w:rPr>
          <w:rFonts w:eastAsiaTheme="minorEastAsia"/>
          <w:sz w:val="22"/>
          <w:szCs w:val="22"/>
          <w:lang w:eastAsia="en-US"/>
        </w:rPr>
        <w:t xml:space="preserve">Osobą składającą ofertę powinna być osoba kontaktowa podawana w dokumentacji. </w:t>
      </w:r>
    </w:p>
    <w:p w14:paraId="33F80397" w14:textId="77777777" w:rsidR="00344B74" w:rsidRPr="00F96594" w:rsidRDefault="00344B74" w:rsidP="00126105">
      <w:pPr>
        <w:numPr>
          <w:ilvl w:val="0"/>
          <w:numId w:val="73"/>
        </w:numPr>
        <w:spacing w:after="120"/>
        <w:jc w:val="both"/>
        <w:rPr>
          <w:rFonts w:eastAsiaTheme="minorEastAsia"/>
          <w:sz w:val="22"/>
          <w:szCs w:val="22"/>
          <w:lang w:eastAsia="en-US"/>
        </w:rPr>
      </w:pPr>
      <w:r w:rsidRPr="00F96594">
        <w:rPr>
          <w:rFonts w:eastAsiaTheme="minorEastAsia"/>
          <w:sz w:val="22"/>
          <w:szCs w:val="22"/>
          <w:lang w:eastAsia="en-US"/>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CAE8EEC" w14:textId="77777777" w:rsidR="00344B74" w:rsidRPr="00F96594" w:rsidRDefault="00344B74" w:rsidP="00126105">
      <w:pPr>
        <w:numPr>
          <w:ilvl w:val="0"/>
          <w:numId w:val="73"/>
        </w:numPr>
        <w:spacing w:after="120"/>
        <w:jc w:val="both"/>
        <w:rPr>
          <w:rFonts w:eastAsiaTheme="minorEastAsia"/>
          <w:sz w:val="22"/>
          <w:szCs w:val="22"/>
          <w:lang w:eastAsia="en-US"/>
        </w:rPr>
      </w:pPr>
      <w:r w:rsidRPr="00F96594">
        <w:rPr>
          <w:rFonts w:eastAsiaTheme="minorEastAsia"/>
          <w:sz w:val="22"/>
          <w:szCs w:val="22"/>
          <w:lang w:eastAsia="en-US"/>
        </w:rPr>
        <w:t xml:space="preserve">Podczas podpisywania plików zaleca się stosowanie algorytmu skrótu SHA2 zamiast SHA1. </w:t>
      </w:r>
    </w:p>
    <w:p w14:paraId="5FADD01F" w14:textId="77777777" w:rsidR="00344B74" w:rsidRPr="00F96594" w:rsidRDefault="00344B74" w:rsidP="00126105">
      <w:pPr>
        <w:numPr>
          <w:ilvl w:val="0"/>
          <w:numId w:val="73"/>
        </w:numPr>
        <w:spacing w:after="120"/>
        <w:jc w:val="both"/>
        <w:rPr>
          <w:rFonts w:eastAsiaTheme="minorEastAsia"/>
          <w:sz w:val="22"/>
          <w:szCs w:val="22"/>
          <w:lang w:eastAsia="en-US"/>
        </w:rPr>
      </w:pPr>
      <w:r w:rsidRPr="00F96594">
        <w:rPr>
          <w:rFonts w:eastAsiaTheme="minorEastAsia"/>
          <w:sz w:val="22"/>
          <w:szCs w:val="22"/>
          <w:lang w:eastAsia="en-US"/>
        </w:rPr>
        <w:t xml:space="preserve">Jeśli wykonawca pakuje dokumenty np. w plik ZIP zalecamy wcześniejsze podpisanie każdego ze skompresowanych plików. </w:t>
      </w:r>
    </w:p>
    <w:p w14:paraId="2A160DAE" w14:textId="77777777" w:rsidR="00344B74" w:rsidRPr="00F96594" w:rsidRDefault="00344B74" w:rsidP="00126105">
      <w:pPr>
        <w:numPr>
          <w:ilvl w:val="0"/>
          <w:numId w:val="73"/>
        </w:numPr>
        <w:spacing w:after="120"/>
        <w:jc w:val="both"/>
        <w:rPr>
          <w:rFonts w:eastAsiaTheme="minorEastAsia"/>
          <w:sz w:val="22"/>
          <w:szCs w:val="22"/>
          <w:lang w:eastAsia="en-US"/>
        </w:rPr>
      </w:pPr>
      <w:r w:rsidRPr="00F96594">
        <w:rPr>
          <w:rFonts w:eastAsiaTheme="minorEastAsia"/>
          <w:sz w:val="22"/>
          <w:szCs w:val="22"/>
          <w:lang w:eastAsia="en-US"/>
        </w:rPr>
        <w:t xml:space="preserve">Zamawiający rekomenduje wykorzystanie podpisu z kwalifikowanym znacznikiem czasu. </w:t>
      </w:r>
    </w:p>
    <w:p w14:paraId="2B178C93" w14:textId="77777777" w:rsidR="00344B74" w:rsidRPr="00F96594" w:rsidRDefault="00344B74" w:rsidP="00126105">
      <w:pPr>
        <w:numPr>
          <w:ilvl w:val="0"/>
          <w:numId w:val="73"/>
        </w:numPr>
        <w:spacing w:after="240"/>
        <w:ind w:left="357" w:hanging="357"/>
        <w:jc w:val="both"/>
        <w:rPr>
          <w:rFonts w:eastAsiaTheme="minorEastAsia"/>
          <w:sz w:val="22"/>
          <w:szCs w:val="22"/>
          <w:lang w:eastAsia="en-US"/>
        </w:rPr>
      </w:pPr>
      <w:r w:rsidRPr="00F96594">
        <w:rPr>
          <w:rFonts w:eastAsiaTheme="minorEastAsia"/>
          <w:sz w:val="22"/>
          <w:szCs w:val="22"/>
          <w:lang w:eastAsia="en-US"/>
        </w:rPr>
        <w:t>Zamawiający zaleca aby nie wprowadzać jakichkolwiek zmian w plikach po podpisaniu ich podpisem kwalifikowanym. Może to skutkować naruszeniem integralności plików co równoważne będzie z koniecznością odrzucenia oferty w postępowaniu.</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9"/>
      </w:tblGrid>
      <w:tr w:rsidR="003C1426" w:rsidRPr="00F00D6B" w14:paraId="5729BCCF" w14:textId="77777777" w:rsidTr="00F96594">
        <w:trPr>
          <w:trHeight w:val="974"/>
        </w:trPr>
        <w:tc>
          <w:tcPr>
            <w:tcW w:w="8399" w:type="dxa"/>
            <w:shd w:val="clear" w:color="auto" w:fill="auto"/>
            <w:vAlign w:val="center"/>
          </w:tcPr>
          <w:p w14:paraId="78E48E80" w14:textId="5D69F07C" w:rsidR="003C1426" w:rsidRPr="00F96594" w:rsidRDefault="003C1426">
            <w:pPr>
              <w:jc w:val="center"/>
              <w:rPr>
                <w:rFonts w:eastAsia="Calibri"/>
                <w:b/>
                <w:bCs/>
                <w:color w:val="auto"/>
                <w:sz w:val="22"/>
                <w:szCs w:val="22"/>
                <w:lang w:eastAsia="en-US"/>
              </w:rPr>
            </w:pPr>
            <w:r w:rsidRPr="00834CDD">
              <w:rPr>
                <w:rFonts w:eastAsia="Calibri"/>
                <w:b/>
                <w:bCs/>
                <w:color w:val="auto"/>
                <w:sz w:val="22"/>
                <w:szCs w:val="22"/>
                <w:lang w:eastAsia="en-US"/>
              </w:rPr>
              <w:t>ROZDZIAŁ X</w:t>
            </w:r>
            <w:r w:rsidR="00EE5782">
              <w:rPr>
                <w:rFonts w:eastAsia="Calibri"/>
                <w:b/>
                <w:bCs/>
                <w:color w:val="auto"/>
                <w:sz w:val="22"/>
                <w:szCs w:val="22"/>
                <w:lang w:eastAsia="en-US"/>
              </w:rPr>
              <w:t>I</w:t>
            </w:r>
          </w:p>
          <w:p w14:paraId="733BC60C" w14:textId="77777777" w:rsidR="003C1426" w:rsidRPr="00F96594" w:rsidRDefault="003C1426">
            <w:pPr>
              <w:jc w:val="center"/>
              <w:rPr>
                <w:rFonts w:ascii="Calibri" w:eastAsia="Calibri" w:hAnsi="Calibri"/>
                <w:i/>
                <w:iCs/>
                <w:color w:val="auto"/>
                <w:sz w:val="20"/>
                <w:szCs w:val="20"/>
                <w:lang w:eastAsia="en-US"/>
              </w:rPr>
            </w:pPr>
            <w:r w:rsidRPr="00834CDD">
              <w:rPr>
                <w:rFonts w:eastAsia="Calibri"/>
                <w:b/>
                <w:bCs/>
                <w:color w:val="auto"/>
                <w:sz w:val="22"/>
                <w:szCs w:val="22"/>
                <w:lang w:eastAsia="en-US"/>
              </w:rPr>
              <w:t xml:space="preserve">WSKAZANIE OSÓB UPRAWNIONYCH DO KOMUNIKOWANIA SIĘ </w:t>
            </w:r>
            <w:r w:rsidRPr="00F00D6B">
              <w:rPr>
                <w:rFonts w:eastAsia="Calibri"/>
                <w:b/>
                <w:color w:val="auto"/>
                <w:sz w:val="22"/>
                <w:szCs w:val="22"/>
                <w:lang w:eastAsia="en-US"/>
              </w:rPr>
              <w:br/>
            </w:r>
            <w:r w:rsidRPr="00834CDD">
              <w:rPr>
                <w:rFonts w:eastAsia="Calibri"/>
                <w:b/>
                <w:bCs/>
                <w:color w:val="auto"/>
                <w:sz w:val="22"/>
                <w:szCs w:val="22"/>
                <w:lang w:eastAsia="en-US"/>
              </w:rPr>
              <w:t>Z WY</w:t>
            </w:r>
            <w:r w:rsidRPr="00807304">
              <w:rPr>
                <w:rFonts w:eastAsia="Calibri"/>
                <w:b/>
                <w:bCs/>
                <w:color w:val="auto"/>
                <w:sz w:val="22"/>
                <w:szCs w:val="22"/>
                <w:lang w:eastAsia="en-US"/>
              </w:rPr>
              <w:t>KONAWCAMI</w:t>
            </w:r>
          </w:p>
        </w:tc>
      </w:tr>
    </w:tbl>
    <w:p w14:paraId="773D342D" w14:textId="3865DB92" w:rsidR="003C1426" w:rsidRPr="00F00D6B" w:rsidRDefault="003C1426" w:rsidP="00126105">
      <w:pPr>
        <w:numPr>
          <w:ilvl w:val="0"/>
          <w:numId w:val="41"/>
        </w:numPr>
        <w:spacing w:before="240" w:after="200"/>
        <w:ind w:left="357" w:hanging="357"/>
        <w:jc w:val="both"/>
        <w:rPr>
          <w:color w:val="auto"/>
          <w:sz w:val="22"/>
          <w:szCs w:val="22"/>
        </w:rPr>
      </w:pPr>
      <w:r w:rsidRPr="00F00D6B">
        <w:rPr>
          <w:color w:val="auto"/>
          <w:sz w:val="22"/>
          <w:szCs w:val="22"/>
        </w:rPr>
        <w:t xml:space="preserve">Osobą uprawnioną przez Zamawiającego do porozumiewania się z Wykonawcami jest w kwestiach formalnych – </w:t>
      </w:r>
      <w:r w:rsidR="001E672B">
        <w:rPr>
          <w:b/>
          <w:bCs/>
          <w:color w:val="auto"/>
          <w:sz w:val="22"/>
          <w:szCs w:val="22"/>
        </w:rPr>
        <w:t>Aleksandra Zgiet</w:t>
      </w:r>
      <w:r w:rsidR="009E35BD">
        <w:rPr>
          <w:color w:val="auto"/>
          <w:sz w:val="22"/>
          <w:szCs w:val="22"/>
        </w:rPr>
        <w:t>.</w:t>
      </w:r>
    </w:p>
    <w:p w14:paraId="0207A088" w14:textId="47D45440" w:rsidR="003C1426" w:rsidRPr="00F96594" w:rsidRDefault="003C1426" w:rsidP="00126105">
      <w:pPr>
        <w:numPr>
          <w:ilvl w:val="0"/>
          <w:numId w:val="41"/>
        </w:numPr>
        <w:spacing w:after="240"/>
        <w:ind w:left="357" w:hanging="357"/>
        <w:jc w:val="both"/>
        <w:rPr>
          <w:b/>
          <w:bCs/>
          <w:color w:val="auto"/>
          <w:sz w:val="22"/>
          <w:szCs w:val="22"/>
        </w:rPr>
      </w:pPr>
      <w:r w:rsidRPr="00F00D6B">
        <w:rPr>
          <w:color w:val="auto"/>
          <w:sz w:val="22"/>
          <w:szCs w:val="22"/>
        </w:rPr>
        <w:t xml:space="preserve">Zamawiający informuje, że przepisy ustawy Pzp nie pozwalają na jakikolwiek inny kontakt – zarówno z Zamawiającym jak i osobami uprawnionymi do porozumiewania się </w:t>
      </w:r>
      <w:r w:rsidR="005C7A74" w:rsidRPr="00F00D6B">
        <w:rPr>
          <w:color w:val="auto"/>
          <w:sz w:val="22"/>
          <w:szCs w:val="22"/>
        </w:rPr>
        <w:br/>
      </w:r>
      <w:r w:rsidRPr="00F00D6B">
        <w:rPr>
          <w:color w:val="auto"/>
          <w:sz w:val="22"/>
          <w:szCs w:val="22"/>
        </w:rPr>
        <w:t xml:space="preserve">z Wykonawcami – niż wskazany w Rozdziale </w:t>
      </w:r>
      <w:r w:rsidR="007F7A96" w:rsidRPr="00F00D6B">
        <w:rPr>
          <w:color w:val="auto"/>
          <w:sz w:val="22"/>
          <w:szCs w:val="22"/>
        </w:rPr>
        <w:t>IX</w:t>
      </w:r>
      <w:r w:rsidRPr="00F00D6B">
        <w:rPr>
          <w:color w:val="auto"/>
          <w:sz w:val="22"/>
          <w:szCs w:val="22"/>
        </w:rPr>
        <w:t xml:space="preserve"> SWZ. </w:t>
      </w:r>
      <w:r w:rsidRPr="00834CDD">
        <w:rPr>
          <w:b/>
          <w:bCs/>
          <w:color w:val="auto"/>
          <w:sz w:val="22"/>
          <w:szCs w:val="22"/>
        </w:rPr>
        <w:t xml:space="preserve">Oznacza to, że Zamawiający nie będzie reagował na inne formy kontaktowania się z nim, w </w:t>
      </w:r>
      <w:r w:rsidRPr="00807304">
        <w:rPr>
          <w:b/>
          <w:bCs/>
          <w:color w:val="auto"/>
          <w:sz w:val="22"/>
          <w:szCs w:val="22"/>
        </w:rPr>
        <w:t>szczególności na kontakt telefoniczny lub/i osobisty w swojej siedzibie.</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1F0689" w:rsidRPr="00F00D6B" w14:paraId="147C31F6" w14:textId="77777777" w:rsidTr="00F96594">
        <w:trPr>
          <w:trHeight w:val="974"/>
        </w:trPr>
        <w:tc>
          <w:tcPr>
            <w:tcW w:w="8549" w:type="dxa"/>
            <w:shd w:val="clear" w:color="auto" w:fill="auto"/>
            <w:vAlign w:val="center"/>
          </w:tcPr>
          <w:p w14:paraId="79A63062" w14:textId="443BBB82" w:rsidR="001F0689" w:rsidRPr="00F96594" w:rsidRDefault="001F0689">
            <w:pPr>
              <w:jc w:val="center"/>
              <w:rPr>
                <w:b/>
                <w:bCs/>
                <w:color w:val="auto"/>
                <w:sz w:val="22"/>
                <w:szCs w:val="22"/>
              </w:rPr>
            </w:pPr>
            <w:r w:rsidRPr="00834CDD">
              <w:rPr>
                <w:b/>
                <w:bCs/>
                <w:color w:val="auto"/>
                <w:sz w:val="22"/>
                <w:szCs w:val="22"/>
              </w:rPr>
              <w:t>ROZDZIAŁ XI</w:t>
            </w:r>
            <w:r w:rsidR="00EE5782">
              <w:rPr>
                <w:b/>
                <w:bCs/>
                <w:color w:val="auto"/>
                <w:sz w:val="22"/>
                <w:szCs w:val="22"/>
              </w:rPr>
              <w:t>I</w:t>
            </w:r>
          </w:p>
          <w:p w14:paraId="779B1B88" w14:textId="77777777" w:rsidR="001F0689" w:rsidRPr="00F96594" w:rsidRDefault="001F0689">
            <w:pPr>
              <w:jc w:val="center"/>
              <w:rPr>
                <w:i/>
                <w:iCs/>
                <w:color w:val="auto"/>
                <w:sz w:val="20"/>
                <w:szCs w:val="20"/>
              </w:rPr>
            </w:pPr>
            <w:r w:rsidRPr="00834CDD">
              <w:rPr>
                <w:b/>
                <w:bCs/>
                <w:color w:val="auto"/>
                <w:sz w:val="22"/>
                <w:szCs w:val="22"/>
              </w:rPr>
              <w:t>TERMIN ZWIAZANIA OFERTĄ</w:t>
            </w:r>
          </w:p>
        </w:tc>
      </w:tr>
    </w:tbl>
    <w:p w14:paraId="7B956016" w14:textId="77777777" w:rsidR="001F0689" w:rsidRPr="00F00D6B" w:rsidRDefault="001F0689" w:rsidP="00126105">
      <w:pPr>
        <w:pStyle w:val="Akapitzlist"/>
        <w:numPr>
          <w:ilvl w:val="0"/>
          <w:numId w:val="42"/>
        </w:numPr>
        <w:spacing w:before="240"/>
        <w:ind w:left="357" w:hanging="357"/>
        <w:jc w:val="both"/>
        <w:rPr>
          <w:color w:val="auto"/>
          <w:sz w:val="22"/>
          <w:szCs w:val="22"/>
        </w:rPr>
      </w:pPr>
      <w:r w:rsidRPr="00F00D6B">
        <w:rPr>
          <w:color w:val="auto"/>
          <w:sz w:val="22"/>
          <w:szCs w:val="22"/>
        </w:rPr>
        <w:t xml:space="preserve">Termin związania Wykonawcy ofertą wynosi </w:t>
      </w:r>
      <w:r w:rsidRPr="00834CDD">
        <w:rPr>
          <w:b/>
          <w:bCs/>
          <w:color w:val="auto"/>
          <w:sz w:val="22"/>
          <w:szCs w:val="22"/>
          <w:lang w:val="pl-PL"/>
        </w:rPr>
        <w:t>90</w:t>
      </w:r>
      <w:r w:rsidRPr="00807304">
        <w:rPr>
          <w:b/>
          <w:bCs/>
          <w:color w:val="auto"/>
          <w:sz w:val="22"/>
          <w:szCs w:val="22"/>
        </w:rPr>
        <w:t xml:space="preserve"> dni</w:t>
      </w:r>
    </w:p>
    <w:p w14:paraId="2C943543" w14:textId="651F17BC" w:rsidR="001F0689" w:rsidRPr="00F96594" w:rsidRDefault="001F0689" w:rsidP="00126105">
      <w:pPr>
        <w:pStyle w:val="Akapitzlist"/>
        <w:numPr>
          <w:ilvl w:val="0"/>
          <w:numId w:val="42"/>
        </w:numPr>
        <w:spacing w:before="120"/>
        <w:ind w:left="357" w:hanging="357"/>
        <w:jc w:val="both"/>
        <w:rPr>
          <w:color w:val="auto"/>
          <w:sz w:val="22"/>
          <w:szCs w:val="22"/>
        </w:rPr>
      </w:pPr>
      <w:r w:rsidRPr="00F96594">
        <w:rPr>
          <w:color w:val="auto"/>
          <w:sz w:val="22"/>
          <w:szCs w:val="22"/>
        </w:rPr>
        <w:t xml:space="preserve">Wykonawca jest związany ofertą od dnia upływu terminu składania ofert do dnia </w:t>
      </w:r>
      <w:r w:rsidR="0017452D">
        <w:rPr>
          <w:b/>
          <w:bCs/>
          <w:color w:val="auto"/>
          <w:sz w:val="22"/>
          <w:szCs w:val="22"/>
          <w:lang w:val="pl-PL"/>
        </w:rPr>
        <w:t>27.08.</w:t>
      </w:r>
      <w:r w:rsidR="00CE48D2" w:rsidRPr="00F96594">
        <w:rPr>
          <w:b/>
          <w:bCs/>
          <w:color w:val="auto"/>
          <w:sz w:val="22"/>
          <w:szCs w:val="22"/>
          <w:lang w:val="pl-PL"/>
        </w:rPr>
        <w:t>202</w:t>
      </w:r>
      <w:r w:rsidR="006909FF" w:rsidRPr="00F96594">
        <w:rPr>
          <w:b/>
          <w:bCs/>
          <w:color w:val="auto"/>
          <w:sz w:val="22"/>
          <w:szCs w:val="22"/>
          <w:lang w:val="pl-PL"/>
        </w:rPr>
        <w:t>5</w:t>
      </w:r>
      <w:r w:rsidR="005C70F7" w:rsidRPr="00F96594">
        <w:rPr>
          <w:b/>
          <w:bCs/>
          <w:color w:val="auto"/>
          <w:sz w:val="22"/>
          <w:szCs w:val="22"/>
          <w:lang w:val="pl-PL"/>
        </w:rPr>
        <w:t xml:space="preserve"> </w:t>
      </w:r>
      <w:r w:rsidRPr="00F96594">
        <w:rPr>
          <w:color w:val="auto"/>
          <w:sz w:val="22"/>
          <w:szCs w:val="22"/>
        </w:rPr>
        <w:t xml:space="preserve">r. </w:t>
      </w:r>
    </w:p>
    <w:p w14:paraId="4CCC1C30" w14:textId="77777777" w:rsidR="001F0689" w:rsidRPr="00F00D6B" w:rsidRDefault="001F0689" w:rsidP="00126105">
      <w:pPr>
        <w:pStyle w:val="Akapitzlist"/>
        <w:numPr>
          <w:ilvl w:val="0"/>
          <w:numId w:val="42"/>
        </w:numPr>
        <w:spacing w:before="120"/>
        <w:ind w:left="357" w:hanging="357"/>
        <w:jc w:val="both"/>
        <w:rPr>
          <w:color w:val="auto"/>
          <w:sz w:val="22"/>
          <w:szCs w:val="22"/>
        </w:rPr>
      </w:pPr>
      <w:r w:rsidRPr="00F00D6B">
        <w:rPr>
          <w:color w:val="auto"/>
          <w:sz w:val="22"/>
          <w:szCs w:val="22"/>
        </w:rPr>
        <w:t xml:space="preserve">W przypadku gdy wybór najkorzystniejszej oferty nie nastąpi przed upływem terminu związania oferta określonego w SWZ, Zamawiający przed upływem terminu związania ofertą zwraca się jednokrotnie do Wykonawców, o wyrażenie zgody na przedłużenie tego terminu, o wskazywany przez niego okres, nie dłuższy niż </w:t>
      </w:r>
      <w:r w:rsidRPr="00834CDD">
        <w:rPr>
          <w:b/>
          <w:bCs/>
          <w:color w:val="auto"/>
          <w:sz w:val="22"/>
          <w:szCs w:val="22"/>
          <w:lang w:val="pl-PL"/>
        </w:rPr>
        <w:t>6</w:t>
      </w:r>
      <w:r w:rsidRPr="00807304">
        <w:rPr>
          <w:b/>
          <w:bCs/>
          <w:color w:val="auto"/>
          <w:sz w:val="22"/>
          <w:szCs w:val="22"/>
        </w:rPr>
        <w:t>0 dni</w:t>
      </w:r>
      <w:r w:rsidRPr="00F00D6B">
        <w:rPr>
          <w:color w:val="auto"/>
          <w:sz w:val="22"/>
          <w:szCs w:val="22"/>
        </w:rPr>
        <w:t xml:space="preserve">. </w:t>
      </w:r>
    </w:p>
    <w:p w14:paraId="4D6236E7" w14:textId="5510567A" w:rsidR="001F0689" w:rsidRDefault="001F0689" w:rsidP="00126105">
      <w:pPr>
        <w:pStyle w:val="Akapitzlist"/>
        <w:numPr>
          <w:ilvl w:val="0"/>
          <w:numId w:val="42"/>
        </w:numPr>
        <w:spacing w:before="120" w:after="240"/>
        <w:ind w:left="357" w:hanging="357"/>
        <w:jc w:val="both"/>
        <w:rPr>
          <w:color w:val="auto"/>
          <w:sz w:val="22"/>
          <w:szCs w:val="22"/>
        </w:rPr>
      </w:pPr>
      <w:r w:rsidRPr="00F00D6B">
        <w:rPr>
          <w:color w:val="auto"/>
          <w:sz w:val="22"/>
          <w:szCs w:val="22"/>
        </w:rPr>
        <w:lastRenderedPageBreak/>
        <w:t xml:space="preserve">Przedłużenie terminu związania oferta, o którym mowa w ust. </w:t>
      </w:r>
      <w:r w:rsidR="00BC46F7">
        <w:rPr>
          <w:color w:val="auto"/>
          <w:sz w:val="22"/>
          <w:szCs w:val="22"/>
          <w:lang w:val="pl-PL"/>
        </w:rPr>
        <w:t>3</w:t>
      </w:r>
      <w:r w:rsidRPr="00F00D6B">
        <w:rPr>
          <w:color w:val="auto"/>
          <w:sz w:val="22"/>
          <w:szCs w:val="22"/>
        </w:rPr>
        <w:t>, wymaga złożenia przez Wykonawcę pisemnego oświadczenia o wyrażeniu zgody na przedłużenie terminu związania oferta.</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9"/>
      </w:tblGrid>
      <w:tr w:rsidR="001F0689" w:rsidRPr="00F00D6B" w14:paraId="674F36F9" w14:textId="77777777" w:rsidTr="00F96594">
        <w:trPr>
          <w:trHeight w:val="974"/>
        </w:trPr>
        <w:tc>
          <w:tcPr>
            <w:tcW w:w="8399" w:type="dxa"/>
            <w:shd w:val="clear" w:color="auto" w:fill="auto"/>
            <w:vAlign w:val="center"/>
          </w:tcPr>
          <w:p w14:paraId="4BE1111C" w14:textId="42954ABC" w:rsidR="001F0689" w:rsidRPr="00F96594" w:rsidRDefault="001F0689">
            <w:pPr>
              <w:jc w:val="center"/>
              <w:rPr>
                <w:rFonts w:eastAsia="Calibri"/>
                <w:b/>
                <w:bCs/>
                <w:color w:val="auto"/>
                <w:sz w:val="22"/>
                <w:szCs w:val="22"/>
                <w:lang w:eastAsia="en-US"/>
              </w:rPr>
            </w:pPr>
            <w:r w:rsidRPr="00834CDD">
              <w:rPr>
                <w:rFonts w:eastAsia="Calibri"/>
                <w:b/>
                <w:bCs/>
                <w:color w:val="auto"/>
                <w:sz w:val="22"/>
                <w:szCs w:val="22"/>
                <w:lang w:eastAsia="en-US"/>
              </w:rPr>
              <w:t>ROZDZIAŁ XII</w:t>
            </w:r>
            <w:r w:rsidR="00EE5782">
              <w:rPr>
                <w:rFonts w:eastAsia="Calibri"/>
                <w:b/>
                <w:bCs/>
                <w:color w:val="auto"/>
                <w:sz w:val="22"/>
                <w:szCs w:val="22"/>
                <w:lang w:eastAsia="en-US"/>
              </w:rPr>
              <w:t>I</w:t>
            </w:r>
          </w:p>
          <w:p w14:paraId="145A4D2B" w14:textId="5E1A21AE" w:rsidR="001F0689" w:rsidRPr="00F96594" w:rsidRDefault="001F0689">
            <w:pPr>
              <w:jc w:val="center"/>
              <w:rPr>
                <w:rFonts w:ascii="Calibri" w:eastAsia="Calibri" w:hAnsi="Calibri"/>
                <w:i/>
                <w:iCs/>
                <w:color w:val="auto"/>
                <w:sz w:val="20"/>
                <w:szCs w:val="20"/>
                <w:lang w:eastAsia="en-US"/>
              </w:rPr>
            </w:pPr>
            <w:r w:rsidRPr="00834CDD">
              <w:rPr>
                <w:rFonts w:eastAsia="Calibri"/>
                <w:b/>
                <w:bCs/>
                <w:color w:val="auto"/>
                <w:sz w:val="22"/>
                <w:szCs w:val="22"/>
                <w:lang w:eastAsia="en-US"/>
              </w:rPr>
              <w:t xml:space="preserve">OPIS </w:t>
            </w:r>
            <w:r w:rsidRPr="00807304">
              <w:rPr>
                <w:rFonts w:eastAsia="Calibri"/>
                <w:b/>
                <w:bCs/>
                <w:color w:val="auto"/>
                <w:sz w:val="22"/>
                <w:szCs w:val="22"/>
                <w:lang w:eastAsia="en-US"/>
              </w:rPr>
              <w:t>SPOSOBU PRZYGOTOWANIA OFERTY</w:t>
            </w:r>
          </w:p>
        </w:tc>
      </w:tr>
    </w:tbl>
    <w:p w14:paraId="6AD3267C" w14:textId="2EF813CA" w:rsidR="009112E4" w:rsidRPr="0024399A" w:rsidRDefault="009112E4" w:rsidP="0024399A">
      <w:pPr>
        <w:numPr>
          <w:ilvl w:val="0"/>
          <w:numId w:val="28"/>
        </w:numPr>
        <w:autoSpaceDE w:val="0"/>
        <w:autoSpaceDN w:val="0"/>
        <w:adjustRightInd w:val="0"/>
        <w:spacing w:before="240" w:after="120"/>
        <w:ind w:left="357" w:hanging="357"/>
        <w:jc w:val="both"/>
        <w:rPr>
          <w:rFonts w:eastAsia="SimSun"/>
          <w:color w:val="auto"/>
          <w:sz w:val="22"/>
          <w:szCs w:val="22"/>
          <w:lang w:eastAsia="zh-CN"/>
        </w:rPr>
      </w:pPr>
      <w:r w:rsidRPr="0024399A">
        <w:rPr>
          <w:sz w:val="22"/>
          <w:szCs w:val="22"/>
        </w:rPr>
        <w:t>Wykonawca może złożyć tylko jedną ofertę</w:t>
      </w:r>
      <w:r w:rsidR="001E672B">
        <w:rPr>
          <w:sz w:val="22"/>
          <w:szCs w:val="22"/>
        </w:rPr>
        <w:t xml:space="preserve"> ( w danej części zamówienia).</w:t>
      </w:r>
    </w:p>
    <w:p w14:paraId="64FCCBD1" w14:textId="607104D4" w:rsidR="001F0689" w:rsidRPr="0024399A" w:rsidRDefault="001F0689" w:rsidP="0024399A">
      <w:pPr>
        <w:numPr>
          <w:ilvl w:val="0"/>
          <w:numId w:val="28"/>
        </w:numPr>
        <w:autoSpaceDE w:val="0"/>
        <w:autoSpaceDN w:val="0"/>
        <w:adjustRightInd w:val="0"/>
        <w:spacing w:before="120"/>
        <w:ind w:left="357" w:hanging="357"/>
        <w:jc w:val="both"/>
        <w:rPr>
          <w:rFonts w:eastAsia="SimSun"/>
          <w:color w:val="auto"/>
          <w:sz w:val="22"/>
          <w:szCs w:val="22"/>
          <w:lang w:eastAsia="zh-CN"/>
        </w:rPr>
      </w:pPr>
      <w:r w:rsidRPr="0024399A">
        <w:rPr>
          <w:rFonts w:eastAsia="SimSun"/>
          <w:color w:val="auto"/>
          <w:sz w:val="22"/>
          <w:szCs w:val="22"/>
          <w:lang w:eastAsia="zh-CN"/>
        </w:rPr>
        <w:t xml:space="preserve">Treść oferty musi odpowiadać treści Specyfikacji Warunków Zamówienia. </w:t>
      </w:r>
    </w:p>
    <w:p w14:paraId="5123F734" w14:textId="5984FE3C" w:rsidR="001F0689" w:rsidRPr="0024399A" w:rsidRDefault="001F0689" w:rsidP="0024399A">
      <w:pPr>
        <w:numPr>
          <w:ilvl w:val="0"/>
          <w:numId w:val="28"/>
        </w:numPr>
        <w:autoSpaceDE w:val="0"/>
        <w:autoSpaceDN w:val="0"/>
        <w:adjustRightInd w:val="0"/>
        <w:spacing w:before="120" w:after="120"/>
        <w:ind w:left="357" w:hanging="357"/>
        <w:jc w:val="both"/>
        <w:rPr>
          <w:rFonts w:eastAsia="SimSun"/>
          <w:color w:val="auto"/>
          <w:sz w:val="22"/>
          <w:szCs w:val="22"/>
          <w:lang w:eastAsia="zh-CN"/>
        </w:rPr>
      </w:pPr>
      <w:r w:rsidRPr="0024399A">
        <w:rPr>
          <w:rFonts w:eastAsia="SimSun"/>
          <w:color w:val="auto"/>
          <w:sz w:val="22"/>
          <w:szCs w:val="22"/>
          <w:lang w:eastAsia="zh-CN"/>
        </w:rPr>
        <w:t>Oferta wraz z załączni</w:t>
      </w:r>
      <w:r w:rsidR="009D5328">
        <w:rPr>
          <w:rFonts w:eastAsia="SimSun"/>
          <w:color w:val="auto"/>
          <w:sz w:val="22"/>
          <w:szCs w:val="22"/>
          <w:lang w:eastAsia="zh-CN"/>
        </w:rPr>
        <w:t>k</w:t>
      </w:r>
      <w:r w:rsidRPr="0024399A">
        <w:rPr>
          <w:rFonts w:eastAsia="SimSun"/>
          <w:color w:val="auto"/>
          <w:sz w:val="22"/>
          <w:szCs w:val="22"/>
          <w:lang w:eastAsia="zh-CN"/>
        </w:rPr>
        <w:t xml:space="preserve">ami </w:t>
      </w:r>
      <w:r w:rsidRPr="001E672B">
        <w:rPr>
          <w:rFonts w:eastAsia="SimSun"/>
          <w:b/>
          <w:bCs/>
          <w:color w:val="auto"/>
          <w:sz w:val="22"/>
          <w:szCs w:val="22"/>
          <w:u w:val="single"/>
          <w:lang w:eastAsia="zh-CN"/>
        </w:rPr>
        <w:t>musi być podpisana kwalifikowanym podpisem elektronicznym pod rygorem nieważności</w:t>
      </w:r>
      <w:r w:rsidRPr="001E672B">
        <w:rPr>
          <w:rFonts w:eastAsia="SimSun"/>
          <w:color w:val="auto"/>
          <w:sz w:val="22"/>
          <w:szCs w:val="22"/>
          <w:u w:val="single"/>
          <w:lang w:eastAsia="zh-CN"/>
        </w:rPr>
        <w:t xml:space="preserve"> </w:t>
      </w:r>
      <w:r w:rsidRPr="0024399A">
        <w:rPr>
          <w:rFonts w:eastAsia="SimSun"/>
          <w:color w:val="auto"/>
          <w:sz w:val="22"/>
          <w:szCs w:val="22"/>
          <w:lang w:eastAsia="zh-CN"/>
        </w:rPr>
        <w:t>przez osobę (osoby) uprawnione do składania oświadczeń woli ze skutkiem zaciągania zobowiązań w imieniu Wykonawcy.</w:t>
      </w:r>
    </w:p>
    <w:p w14:paraId="6B4E9BEA" w14:textId="101636EC" w:rsidR="00312F43" w:rsidRPr="0024399A" w:rsidRDefault="00312F43" w:rsidP="0024399A">
      <w:pPr>
        <w:numPr>
          <w:ilvl w:val="0"/>
          <w:numId w:val="28"/>
        </w:numPr>
        <w:autoSpaceDE w:val="0"/>
        <w:autoSpaceDN w:val="0"/>
        <w:adjustRightInd w:val="0"/>
        <w:spacing w:before="120" w:after="120"/>
        <w:ind w:left="357" w:hanging="357"/>
        <w:jc w:val="both"/>
        <w:rPr>
          <w:sz w:val="22"/>
          <w:szCs w:val="22"/>
        </w:rPr>
      </w:pPr>
      <w:r w:rsidRPr="0024399A">
        <w:rPr>
          <w:sz w:val="22"/>
          <w:szCs w:val="22"/>
        </w:rPr>
        <w:t xml:space="preserve">Ofertę należy złożyć w języku polskim, sporządzoną pod rygorem nieważności, w formie  </w:t>
      </w:r>
      <w:r w:rsidRPr="0024399A">
        <w:rPr>
          <w:rFonts w:eastAsia="SimSun"/>
          <w:color w:val="auto"/>
          <w:sz w:val="22"/>
          <w:szCs w:val="22"/>
          <w:lang w:eastAsia="zh-CN"/>
        </w:rPr>
        <w:t>elektronicznej</w:t>
      </w:r>
      <w:r w:rsidRPr="0024399A">
        <w:rPr>
          <w:sz w:val="22"/>
          <w:szCs w:val="22"/>
        </w:rPr>
        <w:t xml:space="preserve"> (opatrzoną kwalifikowanym podpisem elektronicznym). Treść oferty musi być zgodna z wymaganiami zamawiającego określonymi w dokumentach zamówienia .</w:t>
      </w:r>
    </w:p>
    <w:p w14:paraId="101FE417" w14:textId="27593018" w:rsidR="001F0689" w:rsidRPr="0024399A" w:rsidRDefault="00D80C98" w:rsidP="0024399A">
      <w:pPr>
        <w:numPr>
          <w:ilvl w:val="0"/>
          <w:numId w:val="28"/>
        </w:numPr>
        <w:autoSpaceDE w:val="0"/>
        <w:autoSpaceDN w:val="0"/>
        <w:adjustRightInd w:val="0"/>
        <w:spacing w:before="120" w:after="60"/>
        <w:ind w:left="357" w:hanging="357"/>
        <w:jc w:val="both"/>
        <w:rPr>
          <w:rFonts w:eastAsia="SimSun"/>
          <w:color w:val="auto"/>
          <w:sz w:val="22"/>
          <w:szCs w:val="22"/>
          <w:lang w:eastAsia="zh-CN"/>
        </w:rPr>
      </w:pPr>
      <w:r w:rsidRPr="00834CDD">
        <w:rPr>
          <w:b/>
          <w:bCs/>
          <w:sz w:val="22"/>
          <w:szCs w:val="22"/>
        </w:rPr>
        <w:t>Oferta oraz dokumenty składane wraz z ofertą</w:t>
      </w:r>
      <w:r w:rsidR="001F0689" w:rsidRPr="0024399A">
        <w:rPr>
          <w:rFonts w:eastAsia="SimSun"/>
          <w:color w:val="auto"/>
          <w:sz w:val="22"/>
          <w:szCs w:val="22"/>
          <w:lang w:eastAsia="zh-CN"/>
        </w:rPr>
        <w:t>:</w:t>
      </w:r>
    </w:p>
    <w:p w14:paraId="327E0F09" w14:textId="77777777" w:rsidR="001F0689" w:rsidRPr="0024399A" w:rsidRDefault="001F0689" w:rsidP="0024399A">
      <w:pPr>
        <w:numPr>
          <w:ilvl w:val="0"/>
          <w:numId w:val="29"/>
        </w:numPr>
        <w:autoSpaceDE w:val="0"/>
        <w:autoSpaceDN w:val="0"/>
        <w:adjustRightInd w:val="0"/>
        <w:spacing w:before="120" w:after="60"/>
        <w:ind w:left="714" w:hanging="357"/>
        <w:jc w:val="both"/>
        <w:rPr>
          <w:rFonts w:eastAsia="SimSun"/>
          <w:color w:val="auto"/>
          <w:sz w:val="22"/>
          <w:szCs w:val="22"/>
          <w:lang w:eastAsia="zh-CN"/>
        </w:rPr>
      </w:pPr>
      <w:r w:rsidRPr="0024399A">
        <w:rPr>
          <w:rFonts w:eastAsia="SimSun"/>
          <w:color w:val="auto"/>
          <w:sz w:val="22"/>
          <w:szCs w:val="22"/>
          <w:lang w:eastAsia="zh-CN"/>
        </w:rPr>
        <w:t xml:space="preserve">Formularz ofertowy – </w:t>
      </w:r>
      <w:r w:rsidRPr="00834CDD">
        <w:rPr>
          <w:rFonts w:eastAsia="SimSun"/>
          <w:b/>
          <w:bCs/>
          <w:color w:val="auto"/>
          <w:sz w:val="22"/>
          <w:szCs w:val="22"/>
          <w:lang w:eastAsia="zh-CN"/>
        </w:rPr>
        <w:t>Załącznik nr 1 do SWZ,</w:t>
      </w:r>
    </w:p>
    <w:p w14:paraId="2913AD74" w14:textId="3C8F1904" w:rsidR="001F0689" w:rsidRPr="00F96594" w:rsidRDefault="001F0689" w:rsidP="00F96594">
      <w:pPr>
        <w:numPr>
          <w:ilvl w:val="0"/>
          <w:numId w:val="29"/>
        </w:numPr>
        <w:autoSpaceDE w:val="0"/>
        <w:autoSpaceDN w:val="0"/>
        <w:adjustRightInd w:val="0"/>
        <w:spacing w:before="120" w:after="60"/>
        <w:ind w:left="714" w:hanging="357"/>
        <w:jc w:val="both"/>
        <w:rPr>
          <w:rFonts w:eastAsia="SimSun"/>
          <w:i/>
          <w:iCs/>
          <w:color w:val="auto"/>
          <w:sz w:val="22"/>
          <w:szCs w:val="22"/>
          <w:lang w:eastAsia="zh-CN"/>
        </w:rPr>
      </w:pPr>
      <w:r w:rsidRPr="0024399A">
        <w:rPr>
          <w:rFonts w:eastAsia="SimSun"/>
          <w:color w:val="auto"/>
          <w:sz w:val="22"/>
          <w:szCs w:val="22"/>
          <w:lang w:eastAsia="zh-CN"/>
        </w:rPr>
        <w:t>Formularz</w:t>
      </w:r>
      <w:r w:rsidR="000733C5" w:rsidRPr="0024399A">
        <w:rPr>
          <w:rFonts w:eastAsia="SimSun"/>
          <w:color w:val="auto"/>
          <w:sz w:val="22"/>
          <w:szCs w:val="22"/>
          <w:lang w:eastAsia="zh-CN"/>
        </w:rPr>
        <w:t>e</w:t>
      </w:r>
      <w:r w:rsidRPr="0024399A">
        <w:rPr>
          <w:rFonts w:eastAsia="SimSun"/>
          <w:color w:val="auto"/>
          <w:sz w:val="22"/>
          <w:szCs w:val="22"/>
          <w:lang w:eastAsia="zh-CN"/>
        </w:rPr>
        <w:t xml:space="preserve"> cenow</w:t>
      </w:r>
      <w:r w:rsidR="000733C5" w:rsidRPr="0024399A">
        <w:rPr>
          <w:rFonts w:eastAsia="SimSun"/>
          <w:color w:val="auto"/>
          <w:sz w:val="22"/>
          <w:szCs w:val="22"/>
          <w:lang w:eastAsia="zh-CN"/>
        </w:rPr>
        <w:t>e</w:t>
      </w:r>
      <w:r w:rsidR="007B47AD" w:rsidRPr="0024399A">
        <w:rPr>
          <w:rFonts w:eastAsia="SimSun"/>
          <w:color w:val="auto"/>
          <w:sz w:val="22"/>
          <w:szCs w:val="22"/>
          <w:lang w:eastAsia="zh-CN"/>
        </w:rPr>
        <w:t xml:space="preserve"> (</w:t>
      </w:r>
      <w:r w:rsidR="00F41AC5" w:rsidRPr="0024399A">
        <w:rPr>
          <w:rFonts w:eastAsia="SimSun"/>
          <w:color w:val="auto"/>
          <w:sz w:val="22"/>
          <w:szCs w:val="22"/>
          <w:lang w:eastAsia="zh-CN"/>
        </w:rPr>
        <w:t>odpowiednio w części</w:t>
      </w:r>
      <w:r w:rsidR="007B47AD" w:rsidRPr="0024399A">
        <w:rPr>
          <w:rFonts w:eastAsia="SimSun"/>
          <w:color w:val="auto"/>
          <w:sz w:val="22"/>
          <w:szCs w:val="22"/>
          <w:lang w:eastAsia="zh-CN"/>
        </w:rPr>
        <w:t>)</w:t>
      </w:r>
      <w:r w:rsidR="000733C5" w:rsidRPr="0024399A">
        <w:rPr>
          <w:rFonts w:eastAsia="SimSun"/>
          <w:color w:val="auto"/>
          <w:sz w:val="22"/>
          <w:szCs w:val="22"/>
          <w:lang w:eastAsia="zh-CN"/>
        </w:rPr>
        <w:t xml:space="preserve"> </w:t>
      </w:r>
      <w:r w:rsidRPr="0024399A">
        <w:rPr>
          <w:rFonts w:eastAsia="SimSun"/>
          <w:color w:val="auto"/>
          <w:sz w:val="22"/>
          <w:szCs w:val="22"/>
          <w:lang w:eastAsia="zh-CN"/>
        </w:rPr>
        <w:t xml:space="preserve"> – </w:t>
      </w:r>
      <w:r w:rsidRPr="00834CDD">
        <w:rPr>
          <w:rFonts w:eastAsia="SimSun"/>
          <w:b/>
          <w:bCs/>
          <w:color w:val="auto"/>
          <w:sz w:val="22"/>
          <w:szCs w:val="22"/>
          <w:lang w:eastAsia="zh-CN"/>
        </w:rPr>
        <w:t xml:space="preserve">Załącznik nr </w:t>
      </w:r>
      <w:r w:rsidR="00D27050" w:rsidRPr="00807304">
        <w:rPr>
          <w:rFonts w:eastAsia="SimSun"/>
          <w:b/>
          <w:bCs/>
          <w:color w:val="auto"/>
          <w:sz w:val="22"/>
          <w:szCs w:val="22"/>
          <w:lang w:eastAsia="zh-CN"/>
        </w:rPr>
        <w:t>2</w:t>
      </w:r>
      <w:r w:rsidR="00440175" w:rsidRPr="00807304">
        <w:rPr>
          <w:rFonts w:eastAsia="SimSun"/>
          <w:b/>
          <w:bCs/>
          <w:color w:val="auto"/>
          <w:sz w:val="22"/>
          <w:szCs w:val="22"/>
          <w:lang w:eastAsia="zh-CN"/>
        </w:rPr>
        <w:t>.</w:t>
      </w:r>
      <w:r w:rsidR="001E672B">
        <w:rPr>
          <w:rFonts w:eastAsia="SimSun"/>
          <w:b/>
          <w:bCs/>
          <w:color w:val="auto"/>
          <w:sz w:val="22"/>
          <w:szCs w:val="22"/>
          <w:lang w:eastAsia="zh-CN"/>
        </w:rPr>
        <w:t>1, 2.2, 2.3, 2.4</w:t>
      </w:r>
      <w:r w:rsidR="00440175" w:rsidRPr="00807304">
        <w:rPr>
          <w:rFonts w:eastAsia="SimSun"/>
          <w:b/>
          <w:bCs/>
          <w:color w:val="auto"/>
          <w:sz w:val="22"/>
          <w:szCs w:val="22"/>
          <w:lang w:eastAsia="zh-CN"/>
        </w:rPr>
        <w:t xml:space="preserve"> </w:t>
      </w:r>
      <w:r w:rsidR="00012D09" w:rsidRPr="00F96594">
        <w:rPr>
          <w:rFonts w:eastAsia="SimSun"/>
          <w:b/>
          <w:bCs/>
          <w:color w:val="auto"/>
          <w:sz w:val="22"/>
          <w:szCs w:val="22"/>
          <w:lang w:eastAsia="zh-CN"/>
        </w:rPr>
        <w:t xml:space="preserve"> </w:t>
      </w:r>
      <w:r w:rsidRPr="00F96594">
        <w:rPr>
          <w:rFonts w:eastAsia="SimSun"/>
          <w:b/>
          <w:bCs/>
          <w:color w:val="auto"/>
          <w:sz w:val="22"/>
          <w:szCs w:val="22"/>
          <w:lang w:eastAsia="zh-CN"/>
        </w:rPr>
        <w:t xml:space="preserve">do SWZ, </w:t>
      </w:r>
    </w:p>
    <w:p w14:paraId="72F2052B" w14:textId="77777777" w:rsidR="005759A0" w:rsidRPr="0024399A" w:rsidRDefault="005759A0" w:rsidP="0024399A">
      <w:pPr>
        <w:numPr>
          <w:ilvl w:val="0"/>
          <w:numId w:val="29"/>
        </w:numPr>
        <w:autoSpaceDE w:val="0"/>
        <w:autoSpaceDN w:val="0"/>
        <w:adjustRightInd w:val="0"/>
        <w:spacing w:before="120" w:after="60"/>
        <w:ind w:left="714" w:hanging="357"/>
        <w:jc w:val="both"/>
        <w:rPr>
          <w:rFonts w:eastAsia="SimSun"/>
          <w:color w:val="auto"/>
          <w:sz w:val="22"/>
          <w:szCs w:val="22"/>
          <w:lang w:eastAsia="zh-CN"/>
        </w:rPr>
      </w:pPr>
      <w:r w:rsidRPr="0024399A">
        <w:rPr>
          <w:rFonts w:eastAsia="SimSun"/>
          <w:color w:val="auto"/>
          <w:sz w:val="22"/>
          <w:szCs w:val="22"/>
          <w:lang w:eastAsia="zh-CN"/>
        </w:rPr>
        <w:t xml:space="preserve">Jednolity Europejski Dokument Zamówienia – </w:t>
      </w:r>
      <w:r w:rsidRPr="00834CDD">
        <w:rPr>
          <w:rFonts w:eastAsia="SimSun"/>
          <w:b/>
          <w:bCs/>
          <w:color w:val="auto"/>
          <w:sz w:val="22"/>
          <w:szCs w:val="22"/>
          <w:lang w:eastAsia="zh-CN"/>
        </w:rPr>
        <w:t>Załącznik nr 3 do SWZ,</w:t>
      </w:r>
      <w:r w:rsidRPr="0024399A">
        <w:rPr>
          <w:rFonts w:eastAsia="SimSun"/>
          <w:color w:val="auto"/>
          <w:sz w:val="22"/>
          <w:szCs w:val="22"/>
          <w:lang w:eastAsia="zh-CN"/>
        </w:rPr>
        <w:t xml:space="preserve"> </w:t>
      </w:r>
    </w:p>
    <w:p w14:paraId="2A547BF0" w14:textId="289C984F" w:rsidR="001E672B" w:rsidRPr="00245A34" w:rsidRDefault="001E672B" w:rsidP="001E672B">
      <w:pPr>
        <w:numPr>
          <w:ilvl w:val="0"/>
          <w:numId w:val="29"/>
        </w:numPr>
        <w:autoSpaceDE w:val="0"/>
        <w:autoSpaceDN w:val="0"/>
        <w:adjustRightInd w:val="0"/>
        <w:spacing w:before="120" w:after="120"/>
        <w:ind w:left="714" w:hanging="357"/>
        <w:jc w:val="both"/>
        <w:rPr>
          <w:b/>
          <w:sz w:val="22"/>
          <w:szCs w:val="22"/>
        </w:rPr>
      </w:pPr>
      <w:r w:rsidRPr="00245A34">
        <w:rPr>
          <w:sz w:val="22"/>
          <w:szCs w:val="22"/>
        </w:rPr>
        <w:t xml:space="preserve">Wstępne oświadczenie o niepodleganiu wykluczeniu na podstawie art. 7 ust. 1 ustawy o szczególnych rozwiązaniach w zakresie przeciwdziałania wspieraniu agresji na Ukrainę oraz służących ochronie bezpieczeństwa narodowego </w:t>
      </w:r>
      <w:r w:rsidR="00245A34" w:rsidRPr="00245A34">
        <w:rPr>
          <w:sz w:val="22"/>
          <w:szCs w:val="22"/>
        </w:rPr>
        <w:t>(Dz.U. 2024 poz. 507</w:t>
      </w:r>
      <w:r w:rsidR="009D5328">
        <w:rPr>
          <w:sz w:val="22"/>
          <w:szCs w:val="22"/>
        </w:rPr>
        <w:t xml:space="preserve"> z późn.zm.</w:t>
      </w:r>
      <w:r w:rsidR="00245A34" w:rsidRPr="00245A34">
        <w:rPr>
          <w:sz w:val="22"/>
          <w:szCs w:val="22"/>
        </w:rPr>
        <w:t xml:space="preserve">) – </w:t>
      </w:r>
      <w:r w:rsidR="00245A34" w:rsidRPr="00245A34">
        <w:rPr>
          <w:b/>
          <w:sz w:val="22"/>
          <w:szCs w:val="22"/>
        </w:rPr>
        <w:t xml:space="preserve">Załącznik nr </w:t>
      </w:r>
      <w:r w:rsidR="00AB2559">
        <w:rPr>
          <w:b/>
          <w:sz w:val="22"/>
          <w:szCs w:val="22"/>
        </w:rPr>
        <w:t>4</w:t>
      </w:r>
      <w:r w:rsidR="00245A34" w:rsidRPr="00245A34">
        <w:rPr>
          <w:b/>
          <w:sz w:val="22"/>
          <w:szCs w:val="22"/>
        </w:rPr>
        <w:t xml:space="preserve"> do SWZ,</w:t>
      </w:r>
    </w:p>
    <w:p w14:paraId="06235EB0" w14:textId="1A8BDB6E" w:rsidR="001E672B" w:rsidRPr="00245A34" w:rsidRDefault="001E672B" w:rsidP="001E672B">
      <w:pPr>
        <w:numPr>
          <w:ilvl w:val="0"/>
          <w:numId w:val="29"/>
        </w:numPr>
        <w:autoSpaceDE w:val="0"/>
        <w:autoSpaceDN w:val="0"/>
        <w:adjustRightInd w:val="0"/>
        <w:spacing w:before="120" w:after="120"/>
        <w:ind w:left="714" w:hanging="357"/>
        <w:jc w:val="both"/>
        <w:rPr>
          <w:sz w:val="22"/>
          <w:szCs w:val="22"/>
        </w:rPr>
      </w:pPr>
      <w:r w:rsidRPr="00245A34">
        <w:rPr>
          <w:sz w:val="22"/>
          <w:szCs w:val="22"/>
        </w:rPr>
        <w:t>Oświadczenie wykonawców o ogólnounijnym zakazie udziału rosyjskich wykonawców w zamówieniach na podstawie art. 5k rozporządzenia Rady (UE) nr 833/2014 z dnia 31 lipca 2014 r. dotyczącego środków ograniczających w związku z działaniami Rosji destabilizującymi sytuację na Ukrainie (Dz. Urz. UE nr L 229 z 31.7.2014, str.1)</w:t>
      </w:r>
      <w:r w:rsidR="00245A34" w:rsidRPr="00245A34">
        <w:rPr>
          <w:sz w:val="22"/>
          <w:szCs w:val="22"/>
        </w:rPr>
        <w:t xml:space="preserve"> </w:t>
      </w:r>
      <w:r w:rsidRPr="00245A34">
        <w:rPr>
          <w:sz w:val="22"/>
          <w:szCs w:val="22"/>
        </w:rPr>
        <w:t xml:space="preserve">– </w:t>
      </w:r>
      <w:r w:rsidRPr="00245A34">
        <w:rPr>
          <w:rFonts w:eastAsia="SimSun"/>
          <w:b/>
          <w:sz w:val="22"/>
          <w:szCs w:val="22"/>
          <w:lang w:eastAsia="zh-CN"/>
        </w:rPr>
        <w:t xml:space="preserve">Załącznik nr </w:t>
      </w:r>
      <w:r w:rsidR="00AB2559">
        <w:rPr>
          <w:rFonts w:eastAsia="SimSun"/>
          <w:b/>
          <w:sz w:val="22"/>
          <w:szCs w:val="22"/>
          <w:lang w:eastAsia="zh-CN"/>
        </w:rPr>
        <w:t>5</w:t>
      </w:r>
      <w:r w:rsidRPr="00245A34">
        <w:rPr>
          <w:rFonts w:eastAsia="SimSun"/>
          <w:sz w:val="22"/>
          <w:szCs w:val="22"/>
          <w:lang w:eastAsia="zh-CN"/>
        </w:rPr>
        <w:t xml:space="preserve"> </w:t>
      </w:r>
      <w:r w:rsidRPr="00245A34">
        <w:rPr>
          <w:rFonts w:eastAsia="SimSun"/>
          <w:b/>
          <w:sz w:val="22"/>
          <w:szCs w:val="22"/>
          <w:lang w:eastAsia="zh-CN"/>
        </w:rPr>
        <w:t>do SWZ</w:t>
      </w:r>
      <w:r w:rsidRPr="00245A34">
        <w:rPr>
          <w:sz w:val="22"/>
          <w:szCs w:val="22"/>
        </w:rPr>
        <w:t>,</w:t>
      </w:r>
    </w:p>
    <w:p w14:paraId="15F437C5" w14:textId="77777777" w:rsidR="001E672B" w:rsidRPr="00245A34" w:rsidRDefault="001E672B" w:rsidP="001E672B">
      <w:pPr>
        <w:numPr>
          <w:ilvl w:val="0"/>
          <w:numId w:val="29"/>
        </w:numPr>
        <w:autoSpaceDE w:val="0"/>
        <w:autoSpaceDN w:val="0"/>
        <w:adjustRightInd w:val="0"/>
        <w:spacing w:before="120" w:after="120"/>
        <w:ind w:left="714" w:hanging="357"/>
        <w:jc w:val="both"/>
        <w:rPr>
          <w:rFonts w:eastAsia="SimSun"/>
          <w:sz w:val="22"/>
          <w:szCs w:val="22"/>
          <w:lang w:eastAsia="zh-CN"/>
        </w:rPr>
      </w:pPr>
      <w:r w:rsidRPr="00245A34">
        <w:rPr>
          <w:rFonts w:eastAsia="SimSun"/>
          <w:bCs/>
          <w:sz w:val="22"/>
          <w:szCs w:val="22"/>
          <w:lang w:eastAsia="zh-CN"/>
        </w:rPr>
        <w:t>Pełnomocnictwo do działania innej osoby w imieniu Wykonawcy (</w:t>
      </w:r>
      <w:r w:rsidRPr="00245A34">
        <w:rPr>
          <w:rFonts w:eastAsia="SimSun"/>
          <w:bCs/>
          <w:i/>
          <w:sz w:val="22"/>
          <w:szCs w:val="22"/>
          <w:lang w:eastAsia="zh-CN"/>
        </w:rPr>
        <w:t>jeżeli dotyczy),</w:t>
      </w:r>
    </w:p>
    <w:p w14:paraId="550C2C06" w14:textId="77777777" w:rsidR="001E672B" w:rsidRPr="00245A34" w:rsidRDefault="001E672B" w:rsidP="001E672B">
      <w:pPr>
        <w:autoSpaceDE w:val="0"/>
        <w:autoSpaceDN w:val="0"/>
        <w:adjustRightInd w:val="0"/>
        <w:spacing w:before="120" w:after="120"/>
        <w:ind w:left="714"/>
        <w:jc w:val="both"/>
        <w:rPr>
          <w:rFonts w:eastAsia="SimSun"/>
          <w:sz w:val="22"/>
          <w:szCs w:val="22"/>
          <w:lang w:eastAsia="zh-CN"/>
        </w:rPr>
      </w:pPr>
      <w:r w:rsidRPr="00245A34">
        <w:rPr>
          <w:rFonts w:eastAsia="Calibri"/>
          <w:sz w:val="22"/>
          <w:szCs w:val="22"/>
        </w:rPr>
        <w:t>Pełnomocnictwo do złożenia oferty musi być złożone w oryginale w takiej samej formie, jak składana oferta (tj. w formie elektronicznej lub postaci elektronicznej opatrzonej kwalifikowanym podpisem).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mocodawcy. Elektroniczna kopia pełnomocnictwa nie może być uwierzytelniona przez upełnomocnionego.</w:t>
      </w:r>
    </w:p>
    <w:p w14:paraId="66B61E6E" w14:textId="6A314CB7" w:rsidR="00540B45" w:rsidRPr="0024399A" w:rsidRDefault="00540B45" w:rsidP="00EF139E">
      <w:pPr>
        <w:numPr>
          <w:ilvl w:val="0"/>
          <w:numId w:val="28"/>
        </w:numPr>
        <w:autoSpaceDE w:val="0"/>
        <w:autoSpaceDN w:val="0"/>
        <w:adjustRightInd w:val="0"/>
        <w:spacing w:after="120"/>
        <w:ind w:left="360"/>
        <w:rPr>
          <w:rFonts w:eastAsia="SimSun"/>
          <w:sz w:val="22"/>
          <w:szCs w:val="22"/>
          <w:lang w:eastAsia="zh-CN"/>
        </w:rPr>
      </w:pPr>
      <w:r w:rsidRPr="0024399A">
        <w:rPr>
          <w:sz w:val="22"/>
          <w:szCs w:val="22"/>
          <w:lang w:eastAsia="zh-CN"/>
        </w:rPr>
        <w:t xml:space="preserve">Wykonawca składa ofertę w formie elektronicznej lub postaci elektronicznej za pośrednictwem </w:t>
      </w:r>
      <w:r w:rsidRPr="00834CDD">
        <w:rPr>
          <w:b/>
          <w:bCs/>
          <w:i/>
          <w:iCs/>
          <w:sz w:val="22"/>
          <w:szCs w:val="22"/>
          <w:lang w:eastAsia="zh-CN"/>
        </w:rPr>
        <w:t xml:space="preserve">Formularza składania oferty </w:t>
      </w:r>
      <w:r w:rsidRPr="0024399A">
        <w:rPr>
          <w:sz w:val="22"/>
          <w:szCs w:val="22"/>
          <w:lang w:eastAsia="zh-CN"/>
        </w:rPr>
        <w:t xml:space="preserve">dostępnego na </w:t>
      </w:r>
      <w:hyperlink r:id="rId34" w:history="1">
        <w:r w:rsidR="00EF139E" w:rsidRPr="00DC6085">
          <w:rPr>
            <w:rStyle w:val="Hipercze"/>
            <w:sz w:val="22"/>
            <w:szCs w:val="22"/>
            <w:lang w:eastAsia="zh-CN"/>
          </w:rPr>
          <w:t>https://platformazakupowa.pl/pn/26wog/proceedings</w:t>
        </w:r>
      </w:hyperlink>
    </w:p>
    <w:p w14:paraId="73BA4B62" w14:textId="77777777" w:rsidR="00540B45" w:rsidRPr="0024399A" w:rsidRDefault="00540B45" w:rsidP="0024399A">
      <w:pPr>
        <w:numPr>
          <w:ilvl w:val="0"/>
          <w:numId w:val="28"/>
        </w:numPr>
        <w:autoSpaceDE w:val="0"/>
        <w:autoSpaceDN w:val="0"/>
        <w:adjustRightInd w:val="0"/>
        <w:spacing w:after="120"/>
        <w:ind w:left="360"/>
        <w:jc w:val="both"/>
        <w:rPr>
          <w:rFonts w:eastAsia="SimSun"/>
          <w:sz w:val="22"/>
          <w:szCs w:val="22"/>
          <w:lang w:eastAsia="zh-CN"/>
        </w:rPr>
      </w:pPr>
      <w:r w:rsidRPr="00F96594">
        <w:rPr>
          <w:rFonts w:eastAsiaTheme="minorEastAsia"/>
          <w:sz w:val="22"/>
          <w:szCs w:val="22"/>
          <w:lang w:eastAsia="zh-CN"/>
        </w:rPr>
        <w:t>Korzystanie z platformy zakupowej przez Wykonawców jest bezpłatne.</w:t>
      </w:r>
    </w:p>
    <w:p w14:paraId="4CEADE3F" w14:textId="77777777" w:rsidR="00540B45" w:rsidRPr="0024399A" w:rsidRDefault="00540B45" w:rsidP="0024399A">
      <w:pPr>
        <w:numPr>
          <w:ilvl w:val="0"/>
          <w:numId w:val="28"/>
        </w:numPr>
        <w:autoSpaceDE w:val="0"/>
        <w:autoSpaceDN w:val="0"/>
        <w:adjustRightInd w:val="0"/>
        <w:spacing w:after="120"/>
        <w:ind w:left="360"/>
        <w:jc w:val="both"/>
        <w:rPr>
          <w:rFonts w:eastAsia="SimSun"/>
          <w:sz w:val="22"/>
          <w:szCs w:val="22"/>
          <w:lang w:eastAsia="zh-CN"/>
        </w:rPr>
      </w:pPr>
      <w:r w:rsidRPr="00F96594">
        <w:rPr>
          <w:rFonts w:eastAsiaTheme="minorEastAsia"/>
          <w:sz w:val="22"/>
          <w:szCs w:val="22"/>
          <w:lang w:eastAsia="zh-CN"/>
        </w:rPr>
        <w:t xml:space="preserve">Oferta powinna być sporządzona w języku polskim, </w:t>
      </w:r>
      <w:r w:rsidRPr="00F96594">
        <w:rPr>
          <w:rFonts w:eastAsiaTheme="minorEastAsia"/>
          <w:b/>
          <w:bCs/>
          <w:sz w:val="22"/>
          <w:szCs w:val="22"/>
          <w:lang w:eastAsia="zh-CN"/>
        </w:rPr>
        <w:t>z zachowaniem postaci elektronicznej</w:t>
      </w:r>
      <w:r w:rsidRPr="00F96594">
        <w:rPr>
          <w:rFonts w:eastAsiaTheme="minorEastAsia"/>
          <w:sz w:val="22"/>
          <w:szCs w:val="22"/>
          <w:lang w:eastAsia="zh-CN"/>
        </w:rPr>
        <w:t xml:space="preserve"> </w:t>
      </w:r>
      <w:r w:rsidRPr="0024399A">
        <w:rPr>
          <w:rFonts w:eastAsiaTheme="minorHAnsi"/>
          <w:sz w:val="22"/>
          <w:szCs w:val="22"/>
          <w:lang w:eastAsia="zh-CN"/>
        </w:rPr>
        <w:br/>
      </w:r>
      <w:r w:rsidRPr="00F96594">
        <w:rPr>
          <w:rFonts w:eastAsiaTheme="minorEastAsia"/>
          <w:sz w:val="22"/>
          <w:szCs w:val="22"/>
          <w:lang w:eastAsia="zh-CN"/>
        </w:rPr>
        <w:t xml:space="preserve">w formacie danych pdf, </w:t>
      </w:r>
      <w:r w:rsidRPr="0024399A">
        <w:rPr>
          <w:rFonts w:eastAsia="SimSun"/>
          <w:sz w:val="22"/>
          <w:szCs w:val="22"/>
          <w:lang w:eastAsia="zh-CN"/>
        </w:rPr>
        <w:t>doc, docx,</w:t>
      </w:r>
      <w:r w:rsidRPr="00F96594">
        <w:rPr>
          <w:rFonts w:eastAsiaTheme="minorEastAsia"/>
          <w:sz w:val="22"/>
          <w:szCs w:val="22"/>
          <w:lang w:eastAsia="en-US"/>
        </w:rPr>
        <w:t xml:space="preserve"> xls, xlsx. </w:t>
      </w:r>
      <w:r w:rsidRPr="00F96594">
        <w:rPr>
          <w:rFonts w:eastAsiaTheme="minorEastAsia"/>
          <w:sz w:val="22"/>
          <w:szCs w:val="22"/>
          <w:lang w:eastAsia="zh-CN"/>
        </w:rPr>
        <w:t xml:space="preserve">Sposób złożenia oferty, opisany został w Instrukcji dla wykonawców znajdującym się na stronie internetowej </w:t>
      </w:r>
      <w:hyperlink r:id="rId35" w:history="1">
        <w:r w:rsidRPr="0024399A">
          <w:rPr>
            <w:rFonts w:eastAsia="SimSun"/>
            <w:color w:val="0563C1" w:themeColor="hyperlink"/>
            <w:sz w:val="22"/>
            <w:szCs w:val="22"/>
            <w:u w:val="single"/>
            <w:lang w:eastAsia="zh-CN"/>
          </w:rPr>
          <w:t>https://platformazakupowa.pl/strona/45-instrukcje</w:t>
        </w:r>
      </w:hyperlink>
    </w:p>
    <w:p w14:paraId="695CE33D" w14:textId="77777777" w:rsidR="00540B45" w:rsidRPr="0024399A" w:rsidRDefault="00540B45" w:rsidP="0024399A">
      <w:pPr>
        <w:numPr>
          <w:ilvl w:val="0"/>
          <w:numId w:val="28"/>
        </w:numPr>
        <w:autoSpaceDE w:val="0"/>
        <w:autoSpaceDN w:val="0"/>
        <w:adjustRightInd w:val="0"/>
        <w:spacing w:after="120"/>
        <w:ind w:left="360"/>
        <w:jc w:val="both"/>
        <w:rPr>
          <w:rFonts w:eastAsia="SimSun"/>
          <w:sz w:val="22"/>
          <w:szCs w:val="22"/>
          <w:lang w:eastAsia="zh-CN"/>
        </w:rPr>
      </w:pPr>
      <w:r w:rsidRPr="00F96594">
        <w:rPr>
          <w:rFonts w:eastAsiaTheme="minorEastAsia"/>
          <w:sz w:val="22"/>
          <w:szCs w:val="22"/>
          <w:u w:val="single"/>
          <w:lang w:eastAsia="en-US"/>
        </w:rPr>
        <w:t>Zamawiający wymaga by dokumenty w postępowaniu były skompresowane do pliku archiwum zip lub zip7.</w:t>
      </w:r>
    </w:p>
    <w:p w14:paraId="2B867886" w14:textId="2E1259CA" w:rsidR="00540B45" w:rsidRPr="00F96594" w:rsidRDefault="00540B45" w:rsidP="00F96594">
      <w:pPr>
        <w:numPr>
          <w:ilvl w:val="0"/>
          <w:numId w:val="28"/>
        </w:numPr>
        <w:autoSpaceDE w:val="0"/>
        <w:autoSpaceDN w:val="0"/>
        <w:adjustRightInd w:val="0"/>
        <w:spacing w:after="120"/>
        <w:ind w:left="357" w:hanging="357"/>
        <w:jc w:val="both"/>
        <w:rPr>
          <w:rFonts w:eastAsiaTheme="minorEastAsia"/>
          <w:sz w:val="22"/>
          <w:szCs w:val="22"/>
          <w:shd w:val="clear" w:color="auto" w:fill="FFFFFF"/>
          <w:lang w:eastAsia="en-US"/>
        </w:rPr>
      </w:pPr>
      <w:r w:rsidRPr="00F96594">
        <w:rPr>
          <w:rFonts w:eastAsiaTheme="minorEastAsia"/>
          <w:sz w:val="22"/>
          <w:szCs w:val="22"/>
          <w:lang w:eastAsia="en-US"/>
        </w:rPr>
        <w:lastRenderedPageBreak/>
        <w:t xml:space="preserve">Zamawiający nie dopuszcza w postępowaniu ofert, których dokumenty będą skompresowane aplikacją Win Rar (rozszerzenie *.rar), </w:t>
      </w:r>
      <w:r w:rsidRPr="00F96594">
        <w:rPr>
          <w:rFonts w:eastAsiaTheme="minorEastAsia"/>
          <w:sz w:val="22"/>
          <w:szCs w:val="22"/>
          <w:shd w:val="clear" w:color="auto" w:fill="FFFFFF"/>
          <w:lang w:eastAsia="en-US"/>
        </w:rPr>
        <w:t xml:space="preserve">format kompresji .RAR nie został przewidziany w załączniku nr 2 do </w:t>
      </w:r>
      <w:r w:rsidR="005032E9" w:rsidRPr="00F96594">
        <w:rPr>
          <w:rFonts w:eastAsiaTheme="minorEastAsia"/>
          <w:sz w:val="22"/>
          <w:szCs w:val="22"/>
          <w:shd w:val="clear" w:color="auto" w:fill="FFFFFF"/>
          <w:lang w:eastAsia="en-US"/>
        </w:rPr>
        <w:t>R</w:t>
      </w:r>
      <w:r w:rsidRPr="00F96594">
        <w:rPr>
          <w:rFonts w:eastAsiaTheme="minorEastAsia"/>
          <w:sz w:val="22"/>
          <w:szCs w:val="22"/>
          <w:shd w:val="clear" w:color="auto" w:fill="FFFFFF"/>
          <w:lang w:eastAsia="en-US"/>
        </w:rPr>
        <w:t>ozporządzenia Rady Ministrów z dnia 2</w:t>
      </w:r>
      <w:r w:rsidR="005032E9" w:rsidRPr="00F96594">
        <w:rPr>
          <w:rFonts w:eastAsiaTheme="minorEastAsia"/>
          <w:sz w:val="22"/>
          <w:szCs w:val="22"/>
          <w:shd w:val="clear" w:color="auto" w:fill="FFFFFF"/>
          <w:lang w:eastAsia="en-US"/>
        </w:rPr>
        <w:t>1</w:t>
      </w:r>
      <w:r w:rsidRPr="00F96594">
        <w:rPr>
          <w:rFonts w:eastAsiaTheme="minorEastAsia"/>
          <w:sz w:val="22"/>
          <w:szCs w:val="22"/>
          <w:shd w:val="clear" w:color="auto" w:fill="FFFFFF"/>
          <w:lang w:eastAsia="en-US"/>
        </w:rPr>
        <w:t xml:space="preserve"> </w:t>
      </w:r>
      <w:r w:rsidR="005032E9" w:rsidRPr="00F96594">
        <w:rPr>
          <w:rFonts w:eastAsiaTheme="minorEastAsia"/>
          <w:sz w:val="22"/>
          <w:szCs w:val="22"/>
          <w:shd w:val="clear" w:color="auto" w:fill="FFFFFF"/>
          <w:lang w:eastAsia="en-US"/>
        </w:rPr>
        <w:t>maja</w:t>
      </w:r>
      <w:r w:rsidRPr="00F96594">
        <w:rPr>
          <w:rFonts w:eastAsiaTheme="minorEastAsia"/>
          <w:sz w:val="22"/>
          <w:szCs w:val="22"/>
          <w:shd w:val="clear" w:color="auto" w:fill="FFFFFF"/>
          <w:lang w:eastAsia="en-US"/>
        </w:rPr>
        <w:t xml:space="preserve"> 20</w:t>
      </w:r>
      <w:r w:rsidR="005032E9" w:rsidRPr="00F96594">
        <w:rPr>
          <w:rFonts w:eastAsiaTheme="minorEastAsia"/>
          <w:sz w:val="22"/>
          <w:szCs w:val="22"/>
          <w:shd w:val="clear" w:color="auto" w:fill="FFFFFF"/>
          <w:lang w:eastAsia="en-US"/>
        </w:rPr>
        <w:t>24</w:t>
      </w:r>
      <w:r w:rsidRPr="00F96594">
        <w:rPr>
          <w:rFonts w:eastAsiaTheme="minorEastAsia"/>
          <w:sz w:val="22"/>
          <w:szCs w:val="22"/>
          <w:shd w:val="clear" w:color="auto" w:fill="FFFFFF"/>
          <w:lang w:eastAsia="en-US"/>
        </w:rPr>
        <w:t xml:space="preserve"> r. w sprawie Krajowych Ram Interoperacyjności, minimalnych wymagań dla rejestrów publicznych i wymiany informacji w postaci elektronicznej oraz minimalnych wymagań dla systemów teleinformatycznych (Dz. U. z 20</w:t>
      </w:r>
      <w:r w:rsidR="007F2F06" w:rsidRPr="00F96594">
        <w:rPr>
          <w:rFonts w:eastAsiaTheme="minorEastAsia"/>
          <w:sz w:val="22"/>
          <w:szCs w:val="22"/>
          <w:shd w:val="clear" w:color="auto" w:fill="FFFFFF"/>
          <w:lang w:eastAsia="en-US"/>
        </w:rPr>
        <w:t>24</w:t>
      </w:r>
      <w:r w:rsidRPr="00F96594">
        <w:rPr>
          <w:rFonts w:eastAsiaTheme="minorEastAsia"/>
          <w:sz w:val="22"/>
          <w:szCs w:val="22"/>
          <w:shd w:val="clear" w:color="auto" w:fill="FFFFFF"/>
          <w:lang w:eastAsia="en-US"/>
        </w:rPr>
        <w:t xml:space="preserve"> r. poz. 7</w:t>
      </w:r>
      <w:r w:rsidR="007F2F06" w:rsidRPr="00F96594">
        <w:rPr>
          <w:rFonts w:eastAsiaTheme="minorEastAsia"/>
          <w:sz w:val="22"/>
          <w:szCs w:val="22"/>
          <w:shd w:val="clear" w:color="auto" w:fill="FFFFFF"/>
          <w:lang w:eastAsia="en-US"/>
        </w:rPr>
        <w:t>73</w:t>
      </w:r>
      <w:r w:rsidRPr="00F96594">
        <w:rPr>
          <w:rFonts w:eastAsiaTheme="minorEastAsia"/>
          <w:sz w:val="22"/>
          <w:szCs w:val="22"/>
          <w:shd w:val="clear" w:color="auto" w:fill="FFFFFF"/>
          <w:lang w:eastAsia="en-US"/>
        </w:rPr>
        <w:t>).</w:t>
      </w:r>
      <w:r w:rsidRPr="00F96594" w:rsidDel="00C43B20">
        <w:rPr>
          <w:rFonts w:eastAsiaTheme="minorEastAsia"/>
          <w:sz w:val="22"/>
          <w:szCs w:val="22"/>
          <w:shd w:val="clear" w:color="auto" w:fill="FFFFFF"/>
          <w:lang w:eastAsia="en-US"/>
        </w:rPr>
        <w:t xml:space="preserve"> </w:t>
      </w:r>
    </w:p>
    <w:p w14:paraId="60CA6C98" w14:textId="77777777" w:rsidR="00540B45" w:rsidRPr="0024399A" w:rsidRDefault="00540B45" w:rsidP="0024399A">
      <w:pPr>
        <w:numPr>
          <w:ilvl w:val="0"/>
          <w:numId w:val="28"/>
        </w:numPr>
        <w:autoSpaceDE w:val="0"/>
        <w:autoSpaceDN w:val="0"/>
        <w:adjustRightInd w:val="0"/>
        <w:spacing w:after="120"/>
        <w:ind w:left="357" w:hanging="357"/>
        <w:jc w:val="both"/>
        <w:rPr>
          <w:rFonts w:eastAsia="SimSun"/>
          <w:sz w:val="22"/>
          <w:szCs w:val="22"/>
          <w:lang w:eastAsia="zh-CN"/>
        </w:rPr>
      </w:pPr>
      <w:r w:rsidRPr="0024399A">
        <w:rPr>
          <w:rFonts w:eastAsia="SimSun"/>
          <w:sz w:val="22"/>
          <w:szCs w:val="22"/>
          <w:lang w:eastAsia="zh-CN"/>
        </w:rPr>
        <w:t>Oferta spakowana do pliku .Rar zostanie uznana przez Zamawiającego jako złożona nieskutecznie.</w:t>
      </w:r>
    </w:p>
    <w:p w14:paraId="50B4DABC" w14:textId="77777777" w:rsidR="00540B45" w:rsidRPr="0024399A" w:rsidRDefault="00540B45" w:rsidP="0024399A">
      <w:pPr>
        <w:numPr>
          <w:ilvl w:val="0"/>
          <w:numId w:val="28"/>
        </w:numPr>
        <w:autoSpaceDE w:val="0"/>
        <w:autoSpaceDN w:val="0"/>
        <w:adjustRightInd w:val="0"/>
        <w:spacing w:after="120"/>
        <w:ind w:left="357" w:hanging="357"/>
        <w:jc w:val="both"/>
        <w:rPr>
          <w:rFonts w:eastAsia="SimSun"/>
          <w:sz w:val="22"/>
          <w:szCs w:val="22"/>
          <w:lang w:eastAsia="zh-CN"/>
        </w:rPr>
      </w:pPr>
      <w:r w:rsidRPr="0024399A">
        <w:rPr>
          <w:rFonts w:eastAsia="SimSun"/>
          <w:sz w:val="22"/>
          <w:szCs w:val="22"/>
          <w:lang w:eastAsia="zh-CN"/>
        </w:rPr>
        <w:t xml:space="preserve">Podmiotowe środki dowodowe, przedmiotowe środki dowodowe oraz inne dokumenty lub oświadczenia, w tym pełnomocnictwa, wymagane zapisami SWZ składa się w formie, zakresie i w sposób określony w rozporządzeniu Ministra Rozwoju, Pracy i Technologii </w:t>
      </w:r>
      <w:r w:rsidRPr="0024399A">
        <w:rPr>
          <w:rFonts w:eastAsia="SimSun"/>
          <w:sz w:val="22"/>
          <w:szCs w:val="22"/>
          <w:lang w:eastAsia="zh-CN"/>
        </w:rPr>
        <w:br/>
        <w:t xml:space="preserve">z dnia 23 grudnia 2020 r. w sprawie podmiotowych środków dowodowych oraz innych dokumentów lub oświadczeń, jakich może żądać zamawiający od wykonawcy oraz </w:t>
      </w:r>
      <w:r w:rsidRPr="0024399A">
        <w:rPr>
          <w:rFonts w:eastAsia="SimSun"/>
          <w:sz w:val="22"/>
          <w:szCs w:val="22"/>
          <w:lang w:eastAsia="zh-CN"/>
        </w:rPr>
        <w:br/>
        <w:t>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5383E21" w14:textId="7734AC68" w:rsidR="00540B45" w:rsidRPr="0024399A" w:rsidRDefault="00540B45" w:rsidP="0024399A">
      <w:pPr>
        <w:numPr>
          <w:ilvl w:val="0"/>
          <w:numId w:val="28"/>
        </w:numPr>
        <w:autoSpaceDE w:val="0"/>
        <w:autoSpaceDN w:val="0"/>
        <w:adjustRightInd w:val="0"/>
        <w:spacing w:after="120"/>
        <w:ind w:left="357" w:hanging="357"/>
        <w:jc w:val="both"/>
        <w:rPr>
          <w:rFonts w:eastAsia="SimSun"/>
          <w:sz w:val="22"/>
          <w:szCs w:val="22"/>
          <w:lang w:eastAsia="zh-CN"/>
        </w:rPr>
      </w:pPr>
      <w:r w:rsidRPr="0024399A">
        <w:rPr>
          <w:rFonts w:eastAsia="SimSun"/>
          <w:sz w:val="22"/>
          <w:szCs w:val="22"/>
          <w:lang w:eastAsia="zh-CN"/>
        </w:rPr>
        <w:t xml:space="preserve">W przypadku gdy podmiotowe środki dowodowe, przedmiotowe środki dowodowe, inne dokumenty, w tym dokumenty, o których mowa w art. 94 ust. 2 ustawy Pzp, lub dokumenty potwierdzające umocowanie do reprezentowania odpowiednio wykonawcy, wykonawców wspólnie ubiegających się o udzielenie zamówienia publicznego, podmiotu udostępniającego zasoby na zasadach określonych w art. 118 ustawy </w:t>
      </w:r>
      <w:r w:rsidR="009D5328">
        <w:rPr>
          <w:rFonts w:eastAsia="SimSun"/>
          <w:sz w:val="22"/>
          <w:szCs w:val="22"/>
          <w:lang w:eastAsia="zh-CN"/>
        </w:rPr>
        <w:t xml:space="preserve">Pzp </w:t>
      </w:r>
      <w:r w:rsidRPr="0024399A">
        <w:rPr>
          <w:rFonts w:eastAsia="SimSun"/>
          <w:sz w:val="22"/>
          <w:szCs w:val="22"/>
          <w:lang w:eastAsia="zh-CN"/>
        </w:rPr>
        <w:t>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19B45E0B" w14:textId="5A72268A" w:rsidR="00540B45" w:rsidRPr="0024399A" w:rsidRDefault="00540B45" w:rsidP="0024399A">
      <w:pPr>
        <w:numPr>
          <w:ilvl w:val="0"/>
          <w:numId w:val="28"/>
        </w:numPr>
        <w:autoSpaceDE w:val="0"/>
        <w:autoSpaceDN w:val="0"/>
        <w:adjustRightInd w:val="0"/>
        <w:spacing w:after="120"/>
        <w:ind w:left="357" w:hanging="357"/>
        <w:jc w:val="both"/>
        <w:rPr>
          <w:rFonts w:eastAsia="SimSun"/>
          <w:sz w:val="22"/>
          <w:szCs w:val="22"/>
          <w:lang w:eastAsia="zh-CN"/>
        </w:rPr>
      </w:pPr>
      <w:r w:rsidRPr="0024399A">
        <w:rPr>
          <w:rFonts w:eastAsia="SimSun"/>
          <w:sz w:val="22"/>
          <w:szCs w:val="22"/>
          <w:lang w:eastAsia="zh-CN"/>
        </w:rPr>
        <w:t>W przypadku gdy podmiotowe środki dowodowe, przedmiotowe środki dowodowe, inne dokumenty, w tym dokumenty, o których mowa w art. 94 ust. 2 ustawy</w:t>
      </w:r>
      <w:r w:rsidR="009D5328">
        <w:rPr>
          <w:rFonts w:eastAsia="SimSun"/>
          <w:sz w:val="22"/>
          <w:szCs w:val="22"/>
          <w:lang w:eastAsia="zh-CN"/>
        </w:rPr>
        <w:t xml:space="preserve"> Pzp</w:t>
      </w:r>
      <w:r w:rsidRPr="0024399A">
        <w:rPr>
          <w:rFonts w:eastAsia="SimSun"/>
          <w:sz w:val="22"/>
          <w:szCs w:val="22"/>
          <w:lang w:eastAsia="zh-CN"/>
        </w:rPr>
        <w:t>, lub dokumenty potwierdzające umocowanie do reprezentowania, zostały wystawione przez upoważnione podmioty jako dokument w postaci papierowej, przekazuje się cyfrowe odwzorowanie tego dokumentu opatrzone kwalifikowanym podpisem elektronicznym  lub w postaci elektronicznej opatrzonej podpisem zaufanym lub podpisem osobistym poświadczające zgodność cyfrowego odwzorowania z dokumentem w postaci papierowej.</w:t>
      </w:r>
    </w:p>
    <w:p w14:paraId="37888E9C" w14:textId="77777777" w:rsidR="00540B45" w:rsidRPr="0024399A" w:rsidRDefault="00540B45" w:rsidP="0024399A">
      <w:pPr>
        <w:autoSpaceDE w:val="0"/>
        <w:autoSpaceDN w:val="0"/>
        <w:adjustRightInd w:val="0"/>
        <w:spacing w:after="120"/>
        <w:ind w:left="336"/>
        <w:jc w:val="both"/>
        <w:rPr>
          <w:rFonts w:eastAsia="SimSun"/>
          <w:sz w:val="22"/>
          <w:szCs w:val="22"/>
          <w:lang w:eastAsia="zh-CN"/>
        </w:rPr>
      </w:pPr>
      <w:r w:rsidRPr="0024399A">
        <w:rPr>
          <w:rFonts w:eastAsia="SimSun"/>
          <w:sz w:val="22"/>
          <w:szCs w:val="22"/>
          <w:lang w:eastAsia="zh-CN"/>
        </w:rPr>
        <w:t>Poświadczenia zgodności cyfrowego odwzorowania z dokumentem w postaci papierowej, dokonuje w przypadku:</w:t>
      </w:r>
    </w:p>
    <w:p w14:paraId="0CD3BC82" w14:textId="77777777" w:rsidR="00540B45" w:rsidRPr="0024399A" w:rsidRDefault="00540B45" w:rsidP="00126105">
      <w:pPr>
        <w:numPr>
          <w:ilvl w:val="0"/>
          <w:numId w:val="74"/>
        </w:numPr>
        <w:autoSpaceDE w:val="0"/>
        <w:autoSpaceDN w:val="0"/>
        <w:adjustRightInd w:val="0"/>
        <w:spacing w:after="120"/>
        <w:ind w:left="714" w:hanging="357"/>
        <w:jc w:val="both"/>
        <w:rPr>
          <w:rFonts w:eastAsia="SimSun"/>
          <w:sz w:val="22"/>
          <w:szCs w:val="22"/>
          <w:lang w:eastAsia="zh-CN"/>
        </w:rPr>
      </w:pPr>
      <w:r w:rsidRPr="0024399A">
        <w:rPr>
          <w:rFonts w:eastAsia="SimSun"/>
          <w:sz w:val="22"/>
          <w:szCs w:val="22"/>
          <w:lang w:eastAsia="zh-CN"/>
        </w:rPr>
        <w:t>podmiotowych środków dowodowych oraz dokumentów potwierdzających umocowanie do reprezentowania – odpowiednio wykonawca, wykonawca wspólnie ubiegający się oudzielenie zamówienia, podmiot udostępniający zasoby lub podwykonawca, w zakresie podmiotowych środków dowodowych lub dokumentów potwierdzających umocowanie do reprezentowania, które każdego z nich dotyczą;</w:t>
      </w:r>
    </w:p>
    <w:p w14:paraId="31F385CB" w14:textId="77777777" w:rsidR="00540B45" w:rsidRPr="0024399A" w:rsidRDefault="00540B45" w:rsidP="00126105">
      <w:pPr>
        <w:numPr>
          <w:ilvl w:val="0"/>
          <w:numId w:val="74"/>
        </w:numPr>
        <w:autoSpaceDE w:val="0"/>
        <w:autoSpaceDN w:val="0"/>
        <w:adjustRightInd w:val="0"/>
        <w:spacing w:after="120"/>
        <w:ind w:left="714" w:hanging="357"/>
        <w:jc w:val="both"/>
        <w:rPr>
          <w:rFonts w:eastAsia="SimSun"/>
          <w:sz w:val="22"/>
          <w:szCs w:val="22"/>
          <w:lang w:eastAsia="zh-CN"/>
        </w:rPr>
      </w:pPr>
      <w:r w:rsidRPr="0024399A">
        <w:rPr>
          <w:rFonts w:eastAsia="SimSun"/>
          <w:sz w:val="22"/>
          <w:szCs w:val="22"/>
          <w:lang w:eastAsia="zh-CN"/>
        </w:rPr>
        <w:t>przedmiotowych środków dowodowych – odpowiednio wykonawca lub wykonawca wspólnie ubiegający się o udzielenie zamówienia;</w:t>
      </w:r>
    </w:p>
    <w:p w14:paraId="666089EC" w14:textId="77777777" w:rsidR="00540B45" w:rsidRPr="0024399A" w:rsidRDefault="00540B45" w:rsidP="00126105">
      <w:pPr>
        <w:numPr>
          <w:ilvl w:val="0"/>
          <w:numId w:val="74"/>
        </w:numPr>
        <w:autoSpaceDE w:val="0"/>
        <w:autoSpaceDN w:val="0"/>
        <w:adjustRightInd w:val="0"/>
        <w:spacing w:after="120"/>
        <w:ind w:left="714" w:hanging="357"/>
        <w:jc w:val="both"/>
        <w:rPr>
          <w:rFonts w:eastAsia="SimSun"/>
          <w:sz w:val="22"/>
          <w:szCs w:val="22"/>
          <w:lang w:eastAsia="zh-CN"/>
        </w:rPr>
      </w:pPr>
      <w:r w:rsidRPr="0024399A">
        <w:rPr>
          <w:rFonts w:eastAsia="SimSun"/>
          <w:sz w:val="22"/>
          <w:szCs w:val="22"/>
          <w:lang w:eastAsia="zh-CN"/>
        </w:rPr>
        <w:t>innych dokumentów, w tym dokumentów, o których mowa w art. 94 ust. 2 ustawy – odpowiednio wykonawca lub wykonawca wspólnie ubiegający się o udzielenie zamówienia, w zakresie dokumentów, które każdego z nich dotyczą.</w:t>
      </w:r>
    </w:p>
    <w:p w14:paraId="20980006" w14:textId="0D29FC0F" w:rsidR="00540B45" w:rsidRPr="0024399A" w:rsidRDefault="00540B45" w:rsidP="0024399A">
      <w:pPr>
        <w:numPr>
          <w:ilvl w:val="0"/>
          <w:numId w:val="28"/>
        </w:numPr>
        <w:autoSpaceDE w:val="0"/>
        <w:autoSpaceDN w:val="0"/>
        <w:adjustRightInd w:val="0"/>
        <w:spacing w:after="120"/>
        <w:ind w:left="357" w:hanging="357"/>
        <w:jc w:val="both"/>
        <w:rPr>
          <w:rFonts w:eastAsia="SimSun"/>
          <w:sz w:val="22"/>
          <w:szCs w:val="22"/>
          <w:lang w:eastAsia="zh-CN"/>
        </w:rPr>
      </w:pPr>
      <w:r w:rsidRPr="0024399A">
        <w:rPr>
          <w:rFonts w:eastAsia="SimSun"/>
          <w:sz w:val="22"/>
          <w:szCs w:val="22"/>
          <w:lang w:eastAsia="zh-CN"/>
        </w:rPr>
        <w:t xml:space="preserve">Poświadczenia zgodności cyfrowego odwzorowania z dokumentem w postaci papierowej, </w:t>
      </w:r>
      <w:r w:rsidRPr="0024399A">
        <w:rPr>
          <w:rFonts w:eastAsia="SimSun"/>
          <w:sz w:val="22"/>
          <w:szCs w:val="22"/>
          <w:lang w:eastAsia="zh-CN"/>
        </w:rPr>
        <w:br/>
        <w:t xml:space="preserve">o którym mowa w pkt </w:t>
      </w:r>
      <w:r w:rsidR="00A76872">
        <w:rPr>
          <w:rFonts w:eastAsia="SimSun"/>
          <w:sz w:val="22"/>
          <w:szCs w:val="22"/>
          <w:lang w:eastAsia="zh-CN"/>
        </w:rPr>
        <w:t>14</w:t>
      </w:r>
      <w:r w:rsidR="00D846E1" w:rsidRPr="0024399A">
        <w:rPr>
          <w:rFonts w:eastAsia="SimSun"/>
          <w:sz w:val="22"/>
          <w:szCs w:val="22"/>
          <w:lang w:eastAsia="zh-CN"/>
        </w:rPr>
        <w:t xml:space="preserve"> </w:t>
      </w:r>
      <w:r w:rsidRPr="0024399A">
        <w:rPr>
          <w:rFonts w:eastAsia="SimSun"/>
          <w:sz w:val="22"/>
          <w:szCs w:val="22"/>
          <w:lang w:eastAsia="zh-CN"/>
        </w:rPr>
        <w:t>powyżej , może dokonać również notariusz.</w:t>
      </w:r>
    </w:p>
    <w:p w14:paraId="02459F21" w14:textId="77777777" w:rsidR="00540B45" w:rsidRPr="0024399A" w:rsidRDefault="00540B45" w:rsidP="0024399A">
      <w:pPr>
        <w:numPr>
          <w:ilvl w:val="0"/>
          <w:numId w:val="28"/>
        </w:numPr>
        <w:autoSpaceDE w:val="0"/>
        <w:autoSpaceDN w:val="0"/>
        <w:adjustRightInd w:val="0"/>
        <w:spacing w:after="120"/>
        <w:ind w:left="357" w:hanging="357"/>
        <w:jc w:val="both"/>
        <w:rPr>
          <w:rFonts w:eastAsia="SimSun"/>
          <w:sz w:val="22"/>
          <w:szCs w:val="22"/>
          <w:lang w:eastAsia="zh-CN"/>
        </w:rPr>
      </w:pPr>
      <w:r w:rsidRPr="0024399A">
        <w:rPr>
          <w:rFonts w:eastAsia="SimSun"/>
          <w:sz w:val="22"/>
          <w:szCs w:val="22"/>
          <w:lang w:eastAsia="zh-CN"/>
        </w:rPr>
        <w:t>Jeżeli któryś z wymaganych dokumentów składanych przez Wykonawcę jest sporządzony w języku obcym, dokument taki należy złożyć wraz z tłumaczeniem na język polski.</w:t>
      </w:r>
    </w:p>
    <w:p w14:paraId="43F66A43" w14:textId="6CC96A0B" w:rsidR="00540B45" w:rsidRPr="0024399A" w:rsidRDefault="00540B45" w:rsidP="0024399A">
      <w:pPr>
        <w:numPr>
          <w:ilvl w:val="0"/>
          <w:numId w:val="28"/>
        </w:numPr>
        <w:autoSpaceDE w:val="0"/>
        <w:autoSpaceDN w:val="0"/>
        <w:adjustRightInd w:val="0"/>
        <w:spacing w:after="120"/>
        <w:ind w:left="360"/>
        <w:jc w:val="both"/>
        <w:rPr>
          <w:rFonts w:eastAsia="SimSun"/>
          <w:sz w:val="22"/>
          <w:szCs w:val="22"/>
          <w:lang w:eastAsia="zh-CN"/>
        </w:rPr>
      </w:pPr>
      <w:r w:rsidRPr="0024399A">
        <w:rPr>
          <w:rFonts w:eastAsia="Calibri"/>
          <w:sz w:val="22"/>
          <w:szCs w:val="22"/>
          <w:lang w:eastAsia="en-US"/>
        </w:rPr>
        <w:t>Wszelkie informacje stanowiące tajemnicę przedsiębiorstwa w rozumieniu ustawy z dnia 16 kwietnia 1993 r. o zwalczaniu nieuczciwej konkurencji (Dz. U. z 202</w:t>
      </w:r>
      <w:r w:rsidR="007F2F06">
        <w:rPr>
          <w:rFonts w:eastAsia="Calibri"/>
          <w:sz w:val="22"/>
          <w:szCs w:val="22"/>
          <w:lang w:eastAsia="en-US"/>
        </w:rPr>
        <w:t>2</w:t>
      </w:r>
      <w:r w:rsidRPr="0024399A">
        <w:rPr>
          <w:rFonts w:eastAsia="Calibri"/>
          <w:sz w:val="22"/>
          <w:szCs w:val="22"/>
          <w:lang w:eastAsia="en-US"/>
        </w:rPr>
        <w:t xml:space="preserve"> r. poz. </w:t>
      </w:r>
      <w:r w:rsidR="007F2F06">
        <w:rPr>
          <w:rFonts w:eastAsia="Calibri"/>
          <w:sz w:val="22"/>
          <w:szCs w:val="22"/>
          <w:lang w:eastAsia="en-US"/>
        </w:rPr>
        <w:t>1233</w:t>
      </w:r>
      <w:r w:rsidRPr="0024399A">
        <w:rPr>
          <w:rFonts w:eastAsia="Calibri"/>
          <w:sz w:val="22"/>
          <w:szCs w:val="22"/>
          <w:lang w:eastAsia="en-US"/>
        </w:rPr>
        <w:t xml:space="preserve">), które </w:t>
      </w:r>
      <w:r w:rsidRPr="0024399A">
        <w:rPr>
          <w:rFonts w:eastAsia="Calibri"/>
          <w:sz w:val="22"/>
          <w:szCs w:val="22"/>
          <w:lang w:eastAsia="en-US"/>
        </w:rPr>
        <w:lastRenderedPageBreak/>
        <w:t xml:space="preserve">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w:t>
      </w:r>
    </w:p>
    <w:p w14:paraId="5F576BCD" w14:textId="77777777" w:rsidR="00540B45" w:rsidRPr="0024399A" w:rsidRDefault="00540B45" w:rsidP="0024399A">
      <w:pPr>
        <w:numPr>
          <w:ilvl w:val="0"/>
          <w:numId w:val="28"/>
        </w:numPr>
        <w:autoSpaceDE w:val="0"/>
        <w:autoSpaceDN w:val="0"/>
        <w:adjustRightInd w:val="0"/>
        <w:spacing w:after="120"/>
        <w:ind w:left="357" w:hanging="357"/>
        <w:jc w:val="both"/>
        <w:rPr>
          <w:rFonts w:eastAsia="SimSun"/>
          <w:sz w:val="22"/>
          <w:szCs w:val="22"/>
          <w:lang w:eastAsia="zh-CN"/>
        </w:rPr>
      </w:pPr>
      <w:r w:rsidRPr="0024399A">
        <w:rPr>
          <w:rFonts w:eastAsia="SimSun"/>
          <w:sz w:val="22"/>
          <w:szCs w:val="22"/>
          <w:lang w:eastAsia="zh-CN"/>
        </w:rPr>
        <w:t xml:space="preserve">W przypadku składania oferty przez Wykonawców wspólnie ubiegających się o udzielenie zamówienia (konsorcjum), Wykonawcy ustanawiają pełnomocnika do reprezentowania ich </w:t>
      </w:r>
      <w:r w:rsidRPr="0024399A">
        <w:rPr>
          <w:rFonts w:eastAsia="SimSun"/>
          <w:sz w:val="22"/>
          <w:szCs w:val="22"/>
          <w:lang w:eastAsia="zh-CN"/>
        </w:rPr>
        <w:br/>
        <w:t>w postępowaniu albo do reprezentowania ich w postępowaniu i zawarcia umowy (lider konsorcjum). Pełnomocnikiem konsorcjum jest Wykonawca, który zaloguje się na swoim profilu Wykonawcy i składając ofertę w zakładce „Wykonawcy” doda pozostałych Wykonawców wpisując ich dane.</w:t>
      </w:r>
    </w:p>
    <w:p w14:paraId="37CF71B0" w14:textId="77777777" w:rsidR="00540B45" w:rsidRPr="0024399A" w:rsidRDefault="00540B45" w:rsidP="0024399A">
      <w:pPr>
        <w:autoSpaceDE w:val="0"/>
        <w:autoSpaceDN w:val="0"/>
        <w:adjustRightInd w:val="0"/>
        <w:spacing w:after="120"/>
        <w:ind w:left="357"/>
        <w:jc w:val="both"/>
        <w:rPr>
          <w:rFonts w:eastAsia="SimSun"/>
          <w:sz w:val="22"/>
          <w:szCs w:val="22"/>
          <w:lang w:eastAsia="zh-CN"/>
        </w:rPr>
      </w:pPr>
      <w:r w:rsidRPr="0024399A">
        <w:rPr>
          <w:rFonts w:eastAsia="SimSun"/>
          <w:sz w:val="22"/>
          <w:szCs w:val="22"/>
          <w:lang w:eastAsia="zh-CN"/>
        </w:rPr>
        <w:t xml:space="preserve">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 </w:t>
      </w:r>
    </w:p>
    <w:p w14:paraId="2C493B17" w14:textId="77777777" w:rsidR="00540B45" w:rsidRPr="0024399A" w:rsidRDefault="00540B45" w:rsidP="0024399A">
      <w:pPr>
        <w:autoSpaceDE w:val="0"/>
        <w:autoSpaceDN w:val="0"/>
        <w:adjustRightInd w:val="0"/>
        <w:spacing w:after="120"/>
        <w:ind w:left="357"/>
        <w:jc w:val="both"/>
        <w:rPr>
          <w:rFonts w:eastAsia="SimSun"/>
          <w:sz w:val="22"/>
          <w:szCs w:val="22"/>
          <w:lang w:eastAsia="zh-CN"/>
        </w:rPr>
      </w:pPr>
      <w:r w:rsidRPr="0024399A">
        <w:rPr>
          <w:rFonts w:eastAsia="SimSun"/>
          <w:sz w:val="22"/>
          <w:szCs w:val="22"/>
          <w:lang w:eastAsia="zh-CN"/>
        </w:rPr>
        <w:t>Nie dopuszcza się uczestniczenia któregokolwiek z Wykonawców wspólnie ubiegających się o udzielnie zamówienia w więcej niż jednej grupie Wykonawców wspólnie ubiegających się o udzielenie zamówienia. Niedopuszczalnym jest również złożenie przez któregokolwiek z Wykonawców wspólnie ubiegających się o udzielnie zamówienia, równocześnie oferty indywidualnej oraz w ramach grupy Wykonawców wspólnie ubiegających się o udzielenie zamówienia.</w:t>
      </w:r>
    </w:p>
    <w:p w14:paraId="106CA625" w14:textId="77777777" w:rsidR="00540B45" w:rsidRPr="0024399A" w:rsidRDefault="00540B45" w:rsidP="0024399A">
      <w:pPr>
        <w:autoSpaceDE w:val="0"/>
        <w:autoSpaceDN w:val="0"/>
        <w:adjustRightInd w:val="0"/>
        <w:spacing w:after="120"/>
        <w:ind w:left="357"/>
        <w:jc w:val="both"/>
        <w:rPr>
          <w:rFonts w:eastAsia="SimSun"/>
          <w:sz w:val="22"/>
          <w:szCs w:val="22"/>
          <w:lang w:eastAsia="zh-CN"/>
        </w:rPr>
      </w:pPr>
      <w:r w:rsidRPr="0024399A">
        <w:rPr>
          <w:rFonts w:eastAsia="SimSun"/>
          <w:sz w:val="22"/>
          <w:szCs w:val="22"/>
          <w:lang w:eastAsia="zh-CN"/>
        </w:rPr>
        <w:t>Wspólnicy spółki cywilnej są traktowani jak Wykonawcy składający ofertę wspólną.</w:t>
      </w:r>
    </w:p>
    <w:p w14:paraId="332E832D" w14:textId="05F61445" w:rsidR="00540B45" w:rsidRPr="00F96594" w:rsidRDefault="00540B45" w:rsidP="00F96594">
      <w:pPr>
        <w:numPr>
          <w:ilvl w:val="0"/>
          <w:numId w:val="28"/>
        </w:numPr>
        <w:autoSpaceDE w:val="0"/>
        <w:autoSpaceDN w:val="0"/>
        <w:adjustRightInd w:val="0"/>
        <w:spacing w:after="240"/>
        <w:ind w:left="357" w:hanging="357"/>
        <w:jc w:val="both"/>
        <w:rPr>
          <w:rFonts w:eastAsia="SimSun"/>
          <w:sz w:val="22"/>
          <w:szCs w:val="22"/>
          <w:lang w:eastAsia="zh-CN"/>
        </w:rPr>
      </w:pPr>
      <w:r w:rsidRPr="00834CDD">
        <w:rPr>
          <w:rFonts w:eastAsia="SimSun"/>
          <w:sz w:val="22"/>
          <w:szCs w:val="22"/>
          <w:lang w:eastAsia="zh-CN"/>
        </w:rPr>
        <w:t>Wykonawcy ponoszą wszelkie koszty wła</w:t>
      </w:r>
      <w:r w:rsidRPr="00807304">
        <w:rPr>
          <w:rFonts w:eastAsia="SimSun"/>
          <w:sz w:val="22"/>
          <w:szCs w:val="22"/>
          <w:lang w:eastAsia="zh-CN"/>
        </w:rPr>
        <w:t xml:space="preserve">sne związane z przygotowaniem i </w:t>
      </w:r>
      <w:r w:rsidRPr="0024399A">
        <w:rPr>
          <w:rFonts w:eastAsia="SimSun"/>
          <w:sz w:val="22"/>
          <w:szCs w:val="22"/>
          <w:lang w:eastAsia="zh-CN"/>
        </w:rPr>
        <w:t>złożeniem</w:t>
      </w:r>
      <w:r w:rsidRPr="00834CDD">
        <w:rPr>
          <w:rFonts w:eastAsia="SimSun"/>
          <w:sz w:val="22"/>
          <w:szCs w:val="22"/>
          <w:lang w:eastAsia="zh-CN"/>
        </w:rPr>
        <w:t xml:space="preserve"> oferty, niezależnie od wyniku postępowania. Zamawiający nie odpowiada za koszty poniesione przez Wykonawców w związku z przygotowaniem i złożeniem oferty.</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5759A0" w:rsidRPr="00F00D6B" w14:paraId="56E2B344" w14:textId="77777777" w:rsidTr="00F96594">
        <w:trPr>
          <w:trHeight w:val="974"/>
        </w:trPr>
        <w:tc>
          <w:tcPr>
            <w:tcW w:w="8549" w:type="dxa"/>
            <w:shd w:val="clear" w:color="auto" w:fill="auto"/>
            <w:vAlign w:val="center"/>
          </w:tcPr>
          <w:p w14:paraId="7A9299C2" w14:textId="4BCFBA21" w:rsidR="005759A0" w:rsidRPr="00F96594" w:rsidRDefault="005759A0">
            <w:pPr>
              <w:jc w:val="center"/>
              <w:rPr>
                <w:rFonts w:eastAsia="Calibri"/>
                <w:b/>
                <w:bCs/>
                <w:color w:val="auto"/>
                <w:sz w:val="22"/>
                <w:szCs w:val="22"/>
                <w:lang w:eastAsia="en-US"/>
              </w:rPr>
            </w:pPr>
            <w:r w:rsidRPr="00834CDD">
              <w:rPr>
                <w:rFonts w:eastAsia="Calibri"/>
                <w:b/>
                <w:bCs/>
                <w:color w:val="auto"/>
                <w:sz w:val="22"/>
                <w:szCs w:val="22"/>
                <w:lang w:eastAsia="en-US"/>
              </w:rPr>
              <w:t>ROZDZIAŁ XI</w:t>
            </w:r>
            <w:r w:rsidR="00EE5782">
              <w:rPr>
                <w:rFonts w:eastAsia="Calibri"/>
                <w:b/>
                <w:bCs/>
                <w:color w:val="auto"/>
                <w:sz w:val="22"/>
                <w:szCs w:val="22"/>
                <w:lang w:eastAsia="en-US"/>
              </w:rPr>
              <w:t>V</w:t>
            </w:r>
          </w:p>
          <w:p w14:paraId="6521A5CE" w14:textId="1E6BD389" w:rsidR="005759A0" w:rsidRPr="00F96594" w:rsidRDefault="004B0A97">
            <w:pPr>
              <w:jc w:val="center"/>
              <w:rPr>
                <w:rFonts w:ascii="Calibri" w:eastAsia="Calibri" w:hAnsi="Calibri"/>
                <w:i/>
                <w:iCs/>
                <w:color w:val="auto"/>
                <w:sz w:val="20"/>
                <w:szCs w:val="20"/>
                <w:lang w:eastAsia="en-US"/>
              </w:rPr>
            </w:pPr>
            <w:r w:rsidRPr="00834CDD">
              <w:rPr>
                <w:rFonts w:eastAsia="Calibri"/>
                <w:b/>
                <w:bCs/>
                <w:color w:val="auto"/>
                <w:sz w:val="22"/>
                <w:szCs w:val="22"/>
                <w:lang w:eastAsia="en-US"/>
              </w:rPr>
              <w:t xml:space="preserve">SPOSÓB ORAZ </w:t>
            </w:r>
            <w:r w:rsidR="005759A0" w:rsidRPr="00807304">
              <w:rPr>
                <w:rFonts w:eastAsia="Calibri"/>
                <w:b/>
                <w:bCs/>
                <w:color w:val="auto"/>
                <w:sz w:val="22"/>
                <w:szCs w:val="22"/>
                <w:lang w:eastAsia="en-US"/>
              </w:rPr>
              <w:t>TERMIN SKŁADANIA OFERT</w:t>
            </w:r>
          </w:p>
        </w:tc>
      </w:tr>
    </w:tbl>
    <w:p w14:paraId="584999E9" w14:textId="17BEBD43" w:rsidR="00540B45" w:rsidRPr="00F96594" w:rsidRDefault="00540B45" w:rsidP="00126105">
      <w:pPr>
        <w:numPr>
          <w:ilvl w:val="0"/>
          <w:numId w:val="57"/>
        </w:numPr>
        <w:spacing w:before="240" w:after="120"/>
        <w:ind w:left="360"/>
        <w:jc w:val="both"/>
        <w:rPr>
          <w:strike/>
          <w:sz w:val="22"/>
          <w:szCs w:val="22"/>
        </w:rPr>
      </w:pPr>
      <w:r w:rsidRPr="00F96594">
        <w:rPr>
          <w:sz w:val="22"/>
          <w:szCs w:val="22"/>
        </w:rPr>
        <w:t xml:space="preserve">Ofertę wraz z załącznikami należy złożyć za pośrednictwem platformy </w:t>
      </w:r>
      <w:r w:rsidRPr="00F96594">
        <w:rPr>
          <w:b/>
          <w:bCs/>
          <w:color w:val="auto"/>
          <w:sz w:val="22"/>
          <w:szCs w:val="22"/>
        </w:rPr>
        <w:t>pod adresem</w:t>
      </w:r>
      <w:r w:rsidRPr="00F96594">
        <w:rPr>
          <w:rFonts w:eastAsiaTheme="minorEastAsia"/>
          <w:b/>
          <w:bCs/>
          <w:color w:val="auto"/>
          <w:sz w:val="22"/>
          <w:szCs w:val="22"/>
          <w:lang w:eastAsia="en-US"/>
        </w:rPr>
        <w:t xml:space="preserve"> </w:t>
      </w:r>
      <w:r w:rsidR="00BF3DE5" w:rsidRPr="00BF3DE5">
        <w:rPr>
          <w:rFonts w:ascii="Arial" w:hAnsi="Arial" w:cs="Arial"/>
          <w:color w:val="666666"/>
          <w:sz w:val="19"/>
          <w:szCs w:val="19"/>
          <w:shd w:val="clear" w:color="auto" w:fill="FFFFFF"/>
        </w:rPr>
        <w:t> </w:t>
      </w:r>
      <w:hyperlink r:id="rId36" w:history="1">
        <w:r w:rsidR="00BF3DE5" w:rsidRPr="00BF3DE5">
          <w:rPr>
            <w:rFonts w:ascii="Arial" w:hAnsi="Arial" w:cs="Arial"/>
            <w:color w:val="23527C"/>
            <w:sz w:val="19"/>
            <w:szCs w:val="19"/>
            <w:u w:val="single"/>
            <w:shd w:val="clear" w:color="auto" w:fill="FFFFFF"/>
          </w:rPr>
          <w:t>https://platformazakupowa.pl/transakcja/1099169</w:t>
        </w:r>
      </w:hyperlink>
      <w:r w:rsidR="00227B82" w:rsidRPr="00F96594">
        <w:rPr>
          <w:color w:val="auto"/>
          <w:sz w:val="22"/>
          <w:szCs w:val="22"/>
        </w:rPr>
        <w:t>,</w:t>
      </w:r>
      <w:r w:rsidRPr="00F96594">
        <w:rPr>
          <w:sz w:val="22"/>
          <w:szCs w:val="22"/>
        </w:rPr>
        <w:t xml:space="preserve"> </w:t>
      </w:r>
      <w:r w:rsidRPr="00F96594">
        <w:rPr>
          <w:b/>
          <w:bCs/>
          <w:sz w:val="22"/>
          <w:szCs w:val="22"/>
        </w:rPr>
        <w:t xml:space="preserve">do dnia: </w:t>
      </w:r>
      <w:r w:rsidR="0017452D">
        <w:rPr>
          <w:b/>
          <w:bCs/>
          <w:sz w:val="22"/>
          <w:szCs w:val="22"/>
        </w:rPr>
        <w:t>30.05.</w:t>
      </w:r>
      <w:r w:rsidR="00CE48D2" w:rsidRPr="00F96594">
        <w:rPr>
          <w:b/>
          <w:bCs/>
          <w:sz w:val="22"/>
          <w:szCs w:val="22"/>
        </w:rPr>
        <w:t>202</w:t>
      </w:r>
      <w:r w:rsidR="006909FF" w:rsidRPr="00F96594">
        <w:rPr>
          <w:b/>
          <w:bCs/>
          <w:sz w:val="22"/>
          <w:szCs w:val="22"/>
        </w:rPr>
        <w:t>5</w:t>
      </w:r>
      <w:r w:rsidR="00CE48D2" w:rsidRPr="00F96594">
        <w:rPr>
          <w:b/>
          <w:bCs/>
          <w:sz w:val="22"/>
          <w:szCs w:val="22"/>
        </w:rPr>
        <w:t xml:space="preserve"> </w:t>
      </w:r>
      <w:r w:rsidRPr="00F96594">
        <w:rPr>
          <w:b/>
          <w:bCs/>
          <w:sz w:val="22"/>
          <w:szCs w:val="22"/>
        </w:rPr>
        <w:t xml:space="preserve">r. do godziny 08:00            </w:t>
      </w:r>
    </w:p>
    <w:p w14:paraId="1AA2719D" w14:textId="77777777" w:rsidR="00540B45" w:rsidRPr="007F2F06" w:rsidRDefault="00540B45" w:rsidP="00126105">
      <w:pPr>
        <w:numPr>
          <w:ilvl w:val="0"/>
          <w:numId w:val="57"/>
        </w:numPr>
        <w:ind w:left="360"/>
        <w:jc w:val="both"/>
        <w:rPr>
          <w:rFonts w:eastAsia="Calibri"/>
          <w:sz w:val="22"/>
          <w:szCs w:val="22"/>
        </w:rPr>
      </w:pPr>
      <w:bookmarkStart w:id="9" w:name="_Hlk105667537"/>
      <w:r w:rsidRPr="007F2F06">
        <w:rPr>
          <w:rFonts w:eastAsia="Calibri"/>
          <w:sz w:val="22"/>
          <w:szCs w:val="22"/>
        </w:rPr>
        <w:t xml:space="preserve">Po wypełnieniu </w:t>
      </w:r>
      <w:r w:rsidRPr="00834CDD">
        <w:rPr>
          <w:rFonts w:eastAsia="Calibri"/>
          <w:i/>
          <w:iCs/>
          <w:sz w:val="22"/>
          <w:szCs w:val="22"/>
        </w:rPr>
        <w:t xml:space="preserve">Formularza składania oferty </w:t>
      </w:r>
      <w:r w:rsidRPr="007F2F06">
        <w:rPr>
          <w:rFonts w:eastAsia="Calibri"/>
          <w:sz w:val="22"/>
          <w:szCs w:val="22"/>
        </w:rPr>
        <w:t xml:space="preserve">i załadowaniu wszystkich wymaganych załączników należy kliknąć w przycisk </w:t>
      </w:r>
      <w:r w:rsidRPr="00834CDD">
        <w:rPr>
          <w:rFonts w:eastAsia="Calibri"/>
          <w:i/>
          <w:iCs/>
          <w:sz w:val="22"/>
          <w:szCs w:val="22"/>
        </w:rPr>
        <w:t>„Przejdź do podsumowania”.</w:t>
      </w:r>
    </w:p>
    <w:bookmarkEnd w:id="9"/>
    <w:p w14:paraId="64ED5213" w14:textId="77777777" w:rsidR="00540B45" w:rsidRPr="007F2F06" w:rsidRDefault="00540B45" w:rsidP="00126105">
      <w:pPr>
        <w:numPr>
          <w:ilvl w:val="0"/>
          <w:numId w:val="57"/>
        </w:numPr>
        <w:autoSpaceDE w:val="0"/>
        <w:autoSpaceDN w:val="0"/>
        <w:adjustRightInd w:val="0"/>
        <w:spacing w:before="120"/>
        <w:ind w:left="360"/>
        <w:jc w:val="both"/>
        <w:rPr>
          <w:rFonts w:eastAsia="Calibri"/>
          <w:sz w:val="22"/>
          <w:szCs w:val="22"/>
        </w:rPr>
      </w:pPr>
      <w:r w:rsidRPr="007F2F06">
        <w:rPr>
          <w:rFonts w:eastAsia="Calibri"/>
          <w:sz w:val="22"/>
          <w:szCs w:val="22"/>
        </w:rPr>
        <w:t xml:space="preserve">Za datę złożenia oferty przyjmuje się jej datę przekazania w systemie (platformie) w drugim kroku składania oferty poprzez kliknięcie przycisku </w:t>
      </w:r>
      <w:r w:rsidRPr="00834CDD">
        <w:rPr>
          <w:rFonts w:eastAsia="Calibri"/>
          <w:i/>
          <w:iCs/>
          <w:sz w:val="22"/>
          <w:szCs w:val="22"/>
        </w:rPr>
        <w:t>„Złóż ofertę”</w:t>
      </w:r>
      <w:r w:rsidRPr="007F2F06">
        <w:rPr>
          <w:rFonts w:eastAsia="Calibri"/>
          <w:sz w:val="22"/>
          <w:szCs w:val="22"/>
        </w:rPr>
        <w:t xml:space="preserve"> i wyświetlenie się komunikatu, że oferta została zaszyfrowana i złożona.</w:t>
      </w:r>
    </w:p>
    <w:p w14:paraId="7F728C06" w14:textId="77777777" w:rsidR="00540B45" w:rsidRPr="007F2F06" w:rsidRDefault="00540B45" w:rsidP="00126105">
      <w:pPr>
        <w:numPr>
          <w:ilvl w:val="0"/>
          <w:numId w:val="57"/>
        </w:numPr>
        <w:autoSpaceDE w:val="0"/>
        <w:autoSpaceDN w:val="0"/>
        <w:adjustRightInd w:val="0"/>
        <w:spacing w:before="120" w:after="120"/>
        <w:ind w:left="360"/>
        <w:jc w:val="both"/>
        <w:rPr>
          <w:rFonts w:eastAsia="Calibri"/>
          <w:sz w:val="22"/>
          <w:szCs w:val="22"/>
        </w:rPr>
      </w:pPr>
      <w:r w:rsidRPr="007F2F06">
        <w:rPr>
          <w:rFonts w:eastAsia="Calibri"/>
          <w:sz w:val="22"/>
          <w:szCs w:val="22"/>
        </w:rPr>
        <w:t xml:space="preserve">Zamawiający informuje, że szczegółowa instrukcja dotycząca złożenia, zmiany </w:t>
      </w:r>
      <w:r w:rsidRPr="007F2F06">
        <w:rPr>
          <w:rFonts w:eastAsia="Calibri"/>
          <w:sz w:val="22"/>
          <w:szCs w:val="22"/>
        </w:rPr>
        <w:br/>
        <w:t xml:space="preserve">i wycofania oferty przy użyciu platformy zakupowej znajduje się w zakładce Instrukcje dla Wykonawców pod adresem internetowym </w:t>
      </w:r>
      <w:hyperlink r:id="rId37" w:history="1">
        <w:r w:rsidRPr="007F2F06">
          <w:rPr>
            <w:rStyle w:val="Hipercze"/>
            <w:rFonts w:eastAsia="Calibri"/>
            <w:sz w:val="22"/>
            <w:szCs w:val="22"/>
          </w:rPr>
          <w:t>https://platformazakupowa.pl/strona/45-instrukcje</w:t>
        </w:r>
      </w:hyperlink>
    </w:p>
    <w:p w14:paraId="6872BC50" w14:textId="77777777" w:rsidR="00540B45" w:rsidRPr="007F2F06" w:rsidRDefault="00540B45" w:rsidP="00126105">
      <w:pPr>
        <w:numPr>
          <w:ilvl w:val="0"/>
          <w:numId w:val="57"/>
        </w:numPr>
        <w:autoSpaceDE w:val="0"/>
        <w:autoSpaceDN w:val="0"/>
        <w:adjustRightInd w:val="0"/>
        <w:spacing w:before="120" w:after="120"/>
        <w:ind w:left="360"/>
        <w:jc w:val="both"/>
        <w:rPr>
          <w:rFonts w:eastAsia="Calibri"/>
          <w:sz w:val="22"/>
          <w:szCs w:val="22"/>
        </w:rPr>
      </w:pPr>
      <w:r w:rsidRPr="007F2F06">
        <w:rPr>
          <w:rFonts w:eastAsia="SimSun"/>
          <w:sz w:val="22"/>
          <w:szCs w:val="22"/>
          <w:lang w:eastAsia="zh-CN"/>
        </w:rPr>
        <w:t>Wykonawca</w:t>
      </w:r>
      <w:r w:rsidRPr="007F2F06">
        <w:rPr>
          <w:rFonts w:eastAsia="Calibri"/>
          <w:sz w:val="22"/>
          <w:szCs w:val="22"/>
        </w:rPr>
        <w:t xml:space="preserve"> po upływie terminu do składania ofert nie może skutecznie dokonać zmiany ani wycofać złożonej oferty.</w:t>
      </w:r>
    </w:p>
    <w:p w14:paraId="14AF25E7" w14:textId="77777777" w:rsidR="00540B45" w:rsidRPr="007F2F06" w:rsidRDefault="00540B45" w:rsidP="00126105">
      <w:pPr>
        <w:numPr>
          <w:ilvl w:val="0"/>
          <w:numId w:val="57"/>
        </w:numPr>
        <w:autoSpaceDE w:val="0"/>
        <w:autoSpaceDN w:val="0"/>
        <w:adjustRightInd w:val="0"/>
        <w:spacing w:before="120" w:after="120"/>
        <w:ind w:left="360"/>
        <w:jc w:val="both"/>
        <w:rPr>
          <w:rFonts w:eastAsia="Calibri"/>
          <w:sz w:val="22"/>
          <w:szCs w:val="22"/>
        </w:rPr>
      </w:pPr>
      <w:r w:rsidRPr="007F2F06">
        <w:rPr>
          <w:rFonts w:eastAsia="Calibri"/>
          <w:sz w:val="22"/>
          <w:szCs w:val="22"/>
        </w:rPr>
        <w:t xml:space="preserve">Wykonawca może </w:t>
      </w:r>
      <w:r w:rsidRPr="007F2F06">
        <w:rPr>
          <w:rFonts w:eastAsia="SimSun"/>
          <w:sz w:val="22"/>
          <w:szCs w:val="22"/>
          <w:lang w:eastAsia="zh-CN"/>
        </w:rPr>
        <w:t>złożyć</w:t>
      </w:r>
      <w:r w:rsidRPr="007F2F06">
        <w:rPr>
          <w:rFonts w:eastAsia="Calibri"/>
          <w:sz w:val="22"/>
          <w:szCs w:val="22"/>
        </w:rPr>
        <w:t xml:space="preserve"> tylko jedną ofertę. </w:t>
      </w:r>
    </w:p>
    <w:p w14:paraId="1E4DC46B" w14:textId="77777777" w:rsidR="00540B45" w:rsidRPr="007F2F06" w:rsidRDefault="00540B45" w:rsidP="00126105">
      <w:pPr>
        <w:numPr>
          <w:ilvl w:val="0"/>
          <w:numId w:val="57"/>
        </w:numPr>
        <w:autoSpaceDE w:val="0"/>
        <w:autoSpaceDN w:val="0"/>
        <w:adjustRightInd w:val="0"/>
        <w:spacing w:before="120" w:after="240"/>
        <w:ind w:left="360"/>
        <w:jc w:val="both"/>
        <w:rPr>
          <w:rFonts w:eastAsia="Calibri"/>
          <w:sz w:val="22"/>
          <w:szCs w:val="22"/>
        </w:rPr>
      </w:pPr>
      <w:r w:rsidRPr="007F2F06">
        <w:rPr>
          <w:rFonts w:eastAsia="Calibri"/>
          <w:sz w:val="22"/>
          <w:szCs w:val="22"/>
        </w:rPr>
        <w:t xml:space="preserve">Zamawiający </w:t>
      </w:r>
      <w:r w:rsidRPr="007F2F06">
        <w:rPr>
          <w:rFonts w:eastAsia="SimSun"/>
          <w:sz w:val="22"/>
          <w:szCs w:val="22"/>
          <w:lang w:eastAsia="zh-CN"/>
        </w:rPr>
        <w:t>odrzuci</w:t>
      </w:r>
      <w:r w:rsidRPr="007F2F06">
        <w:rPr>
          <w:rFonts w:eastAsia="Calibri"/>
          <w:sz w:val="22"/>
          <w:szCs w:val="22"/>
        </w:rPr>
        <w:t xml:space="preserve"> wszystkie oferty złożone po terminie składania ofert.</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9"/>
      </w:tblGrid>
      <w:tr w:rsidR="005759A0" w:rsidRPr="00F00D6B" w14:paraId="6F2C9743" w14:textId="77777777" w:rsidTr="00F96594">
        <w:trPr>
          <w:trHeight w:val="974"/>
        </w:trPr>
        <w:tc>
          <w:tcPr>
            <w:tcW w:w="8399" w:type="dxa"/>
            <w:shd w:val="clear" w:color="auto" w:fill="auto"/>
            <w:vAlign w:val="center"/>
          </w:tcPr>
          <w:p w14:paraId="68F5475E" w14:textId="7B245728" w:rsidR="005759A0" w:rsidRPr="00F96594" w:rsidRDefault="005759A0">
            <w:pPr>
              <w:jc w:val="center"/>
              <w:rPr>
                <w:rFonts w:eastAsia="Calibri"/>
                <w:b/>
                <w:bCs/>
                <w:color w:val="auto"/>
                <w:sz w:val="22"/>
                <w:szCs w:val="22"/>
                <w:lang w:eastAsia="en-US"/>
              </w:rPr>
            </w:pPr>
            <w:r w:rsidRPr="00834CDD">
              <w:rPr>
                <w:rFonts w:eastAsia="Calibri"/>
                <w:b/>
                <w:bCs/>
                <w:color w:val="auto"/>
                <w:sz w:val="22"/>
                <w:szCs w:val="22"/>
                <w:lang w:eastAsia="en-US"/>
              </w:rPr>
              <w:lastRenderedPageBreak/>
              <w:t>ROZDZIAŁ XV</w:t>
            </w:r>
          </w:p>
          <w:p w14:paraId="24BFDA76" w14:textId="77777777" w:rsidR="005759A0" w:rsidRPr="00F96594" w:rsidRDefault="005759A0">
            <w:pPr>
              <w:jc w:val="center"/>
              <w:rPr>
                <w:rFonts w:ascii="Calibri" w:eastAsia="Calibri" w:hAnsi="Calibri"/>
                <w:i/>
                <w:iCs/>
                <w:color w:val="auto"/>
                <w:sz w:val="20"/>
                <w:szCs w:val="20"/>
                <w:lang w:eastAsia="en-US"/>
              </w:rPr>
            </w:pPr>
            <w:r w:rsidRPr="00834CDD">
              <w:rPr>
                <w:rFonts w:eastAsia="Calibri"/>
                <w:b/>
                <w:bCs/>
                <w:color w:val="auto"/>
                <w:sz w:val="22"/>
                <w:szCs w:val="22"/>
                <w:lang w:eastAsia="en-US"/>
              </w:rPr>
              <w:t>TERMIN OTWARCIA OFERT</w:t>
            </w:r>
          </w:p>
        </w:tc>
      </w:tr>
    </w:tbl>
    <w:p w14:paraId="78528C16" w14:textId="45D8A64E" w:rsidR="007F2F06" w:rsidRPr="008A090F" w:rsidRDefault="007F2F06" w:rsidP="00126105">
      <w:pPr>
        <w:numPr>
          <w:ilvl w:val="0"/>
          <w:numId w:val="43"/>
        </w:numPr>
        <w:spacing w:before="240"/>
        <w:ind w:left="284" w:hanging="284"/>
        <w:jc w:val="both"/>
        <w:rPr>
          <w:rFonts w:eastAsia="Calibri"/>
          <w:color w:val="auto"/>
          <w:sz w:val="22"/>
          <w:szCs w:val="22"/>
        </w:rPr>
      </w:pPr>
      <w:r w:rsidRPr="008A090F">
        <w:rPr>
          <w:rFonts w:eastAsia="Calibri"/>
          <w:sz w:val="22"/>
          <w:szCs w:val="22"/>
        </w:rPr>
        <w:t xml:space="preserve">Otwarcie ofert nastąpi w dniu </w:t>
      </w:r>
      <w:r w:rsidR="0017452D">
        <w:rPr>
          <w:rFonts w:eastAsia="Calibri"/>
          <w:b/>
          <w:bCs/>
          <w:sz w:val="22"/>
          <w:szCs w:val="22"/>
        </w:rPr>
        <w:t>30.0</w:t>
      </w:r>
      <w:r w:rsidR="00416DFC">
        <w:rPr>
          <w:rFonts w:eastAsia="Calibri"/>
          <w:b/>
          <w:bCs/>
          <w:sz w:val="22"/>
          <w:szCs w:val="22"/>
        </w:rPr>
        <w:t>5</w:t>
      </w:r>
      <w:r w:rsidR="0017452D">
        <w:rPr>
          <w:rFonts w:eastAsia="Calibri"/>
          <w:b/>
          <w:bCs/>
          <w:sz w:val="22"/>
          <w:szCs w:val="22"/>
        </w:rPr>
        <w:t>.</w:t>
      </w:r>
      <w:r w:rsidRPr="008A090F">
        <w:rPr>
          <w:rFonts w:eastAsia="Calibri"/>
          <w:b/>
          <w:bCs/>
          <w:sz w:val="22"/>
          <w:szCs w:val="22"/>
        </w:rPr>
        <w:t>202</w:t>
      </w:r>
      <w:r w:rsidR="006909FF" w:rsidRPr="008A090F">
        <w:rPr>
          <w:rFonts w:eastAsia="Calibri"/>
          <w:b/>
          <w:bCs/>
          <w:sz w:val="22"/>
          <w:szCs w:val="22"/>
        </w:rPr>
        <w:t>5</w:t>
      </w:r>
      <w:r w:rsidRPr="008A090F">
        <w:rPr>
          <w:rFonts w:eastAsia="Calibri"/>
          <w:sz w:val="22"/>
          <w:szCs w:val="22"/>
        </w:rPr>
        <w:t xml:space="preserve"> r., o godzinie </w:t>
      </w:r>
      <w:r w:rsidRPr="008A090F">
        <w:rPr>
          <w:rFonts w:eastAsia="Calibri"/>
          <w:b/>
          <w:bCs/>
          <w:sz w:val="22"/>
          <w:szCs w:val="22"/>
        </w:rPr>
        <w:t>08:05</w:t>
      </w:r>
      <w:r w:rsidRPr="008A090F">
        <w:rPr>
          <w:sz w:val="22"/>
          <w:szCs w:val="22"/>
        </w:rPr>
        <w:t>.</w:t>
      </w:r>
    </w:p>
    <w:p w14:paraId="3BBC1FC7" w14:textId="11D51A43" w:rsidR="005759A0" w:rsidRPr="008A090F" w:rsidRDefault="007F2F06" w:rsidP="00126105">
      <w:pPr>
        <w:numPr>
          <w:ilvl w:val="0"/>
          <w:numId w:val="43"/>
        </w:numPr>
        <w:spacing w:before="120"/>
        <w:ind w:left="284" w:hanging="284"/>
        <w:jc w:val="both"/>
        <w:rPr>
          <w:rFonts w:eastAsia="Calibri"/>
          <w:color w:val="auto"/>
          <w:sz w:val="22"/>
          <w:szCs w:val="22"/>
          <w:lang w:eastAsia="en-US"/>
        </w:rPr>
      </w:pPr>
      <w:r w:rsidRPr="008A090F">
        <w:rPr>
          <w:rFonts w:eastAsia="Calibri"/>
          <w:color w:val="auto"/>
          <w:sz w:val="22"/>
          <w:szCs w:val="22"/>
          <w:lang w:eastAsia="en-US"/>
        </w:rPr>
        <w:t xml:space="preserve"> </w:t>
      </w:r>
      <w:r w:rsidR="005759A0" w:rsidRPr="008A090F">
        <w:rPr>
          <w:rFonts w:eastAsia="Calibri"/>
          <w:color w:val="auto"/>
          <w:sz w:val="22"/>
          <w:szCs w:val="22"/>
          <w:lang w:eastAsia="en-US"/>
        </w:rPr>
        <w:t xml:space="preserve">Otwarcie ofert jest niejawne. </w:t>
      </w:r>
    </w:p>
    <w:p w14:paraId="49DAD6A3" w14:textId="77777777" w:rsidR="00F32C7E" w:rsidRPr="00F96594" w:rsidRDefault="00F32C7E" w:rsidP="00126105">
      <w:pPr>
        <w:numPr>
          <w:ilvl w:val="0"/>
          <w:numId w:val="43"/>
        </w:numPr>
        <w:spacing w:before="120"/>
        <w:ind w:left="284" w:hanging="284"/>
        <w:jc w:val="both"/>
        <w:rPr>
          <w:b/>
          <w:bCs/>
          <w:sz w:val="22"/>
          <w:szCs w:val="22"/>
        </w:rPr>
      </w:pPr>
      <w:bookmarkStart w:id="10" w:name="_Hlk105495340"/>
      <w:r w:rsidRPr="007F2F06">
        <w:rPr>
          <w:sz w:val="22"/>
          <w:szCs w:val="22"/>
        </w:rPr>
        <w:t xml:space="preserve">Otwarcie ofert zostanie dokonane poprzez rozszyfrowanie ofert złożonych za </w:t>
      </w:r>
      <w:r w:rsidRPr="007F2F06">
        <w:rPr>
          <w:rFonts w:eastAsia="Calibri"/>
          <w:color w:val="auto"/>
          <w:sz w:val="22"/>
          <w:szCs w:val="22"/>
          <w:lang w:eastAsia="en-US"/>
        </w:rPr>
        <w:t>pośrednictwem</w:t>
      </w:r>
      <w:r w:rsidRPr="007F2F06">
        <w:rPr>
          <w:sz w:val="22"/>
          <w:szCs w:val="22"/>
        </w:rPr>
        <w:t xml:space="preserve"> Systemu. Przed otwarciem ofert Zamawiający udostępni w Systemie kwotę, jaką zamierza przeznaczyć na sfinansowanie zamówienia</w:t>
      </w:r>
      <w:bookmarkEnd w:id="10"/>
      <w:r w:rsidRPr="007F2F06">
        <w:rPr>
          <w:sz w:val="22"/>
          <w:szCs w:val="22"/>
        </w:rPr>
        <w:t xml:space="preserve">. </w:t>
      </w:r>
    </w:p>
    <w:p w14:paraId="5F860888" w14:textId="6B6917A2" w:rsidR="00F32C7E" w:rsidRPr="007F2F06" w:rsidRDefault="00F32C7E" w:rsidP="00126105">
      <w:pPr>
        <w:numPr>
          <w:ilvl w:val="0"/>
          <w:numId w:val="43"/>
        </w:numPr>
        <w:spacing w:before="120"/>
        <w:ind w:left="284" w:hanging="284"/>
        <w:jc w:val="both"/>
        <w:rPr>
          <w:rFonts w:eastAsia="Calibri"/>
          <w:color w:val="auto"/>
          <w:sz w:val="22"/>
          <w:szCs w:val="22"/>
          <w:lang w:eastAsia="en-US"/>
        </w:rPr>
      </w:pPr>
      <w:bookmarkStart w:id="11" w:name="_heading=h.26in1rg" w:colFirst="0" w:colLast="0"/>
      <w:bookmarkStart w:id="12" w:name="_Hlk105495386"/>
      <w:bookmarkEnd w:id="11"/>
      <w:r w:rsidRPr="007F2F06">
        <w:rPr>
          <w:sz w:val="22"/>
          <w:szCs w:val="22"/>
        </w:rPr>
        <w:t xml:space="preserve">Niezwłocznie po otwarciu ofert Zamawiający zamieści w Systemie informację z otwarcia ofert </w:t>
      </w:r>
      <w:r w:rsidRPr="007F2F06">
        <w:rPr>
          <w:rFonts w:eastAsia="Calibri"/>
          <w:color w:val="auto"/>
          <w:sz w:val="22"/>
          <w:szCs w:val="22"/>
          <w:lang w:eastAsia="en-US"/>
        </w:rPr>
        <w:t>zawierającą</w:t>
      </w:r>
      <w:r w:rsidRPr="007F2F06">
        <w:rPr>
          <w:sz w:val="22"/>
          <w:szCs w:val="22"/>
        </w:rPr>
        <w:t xml:space="preserve"> elementy, o których mowa w art. 222 ust. 5 ustawy Pzp</w:t>
      </w:r>
      <w:bookmarkEnd w:id="12"/>
      <w:r w:rsidRPr="007F2F06">
        <w:rPr>
          <w:sz w:val="22"/>
          <w:szCs w:val="22"/>
        </w:rPr>
        <w:t>.</w:t>
      </w:r>
    </w:p>
    <w:p w14:paraId="36291B88" w14:textId="77777777" w:rsidR="005759A0" w:rsidRPr="007F2F06" w:rsidRDefault="005759A0" w:rsidP="00126105">
      <w:pPr>
        <w:numPr>
          <w:ilvl w:val="0"/>
          <w:numId w:val="43"/>
        </w:numPr>
        <w:spacing w:before="120"/>
        <w:ind w:left="284" w:hanging="284"/>
        <w:jc w:val="both"/>
        <w:rPr>
          <w:rFonts w:eastAsia="Calibri"/>
          <w:color w:val="auto"/>
          <w:sz w:val="22"/>
          <w:szCs w:val="22"/>
          <w:lang w:eastAsia="en-US"/>
        </w:rPr>
      </w:pPr>
      <w:r w:rsidRPr="007F2F06">
        <w:rPr>
          <w:rFonts w:eastAsia="Calibri"/>
          <w:color w:val="auto"/>
          <w:sz w:val="22"/>
          <w:szCs w:val="22"/>
          <w:lang w:eastAsia="en-US"/>
        </w:rPr>
        <w:t xml:space="preserve">W przypadku wystąpienia awarii systemu teleinformatycznego, która spowoduje brak możliwości otwarcia ofert w terminie określonym przez Zamawiającego, otwarcie ofert nastąpi niezwłocznie po usunięciu awarii. </w:t>
      </w:r>
    </w:p>
    <w:p w14:paraId="62121209" w14:textId="77777777" w:rsidR="005759A0" w:rsidRPr="007F2F06" w:rsidRDefault="005759A0" w:rsidP="00126105">
      <w:pPr>
        <w:numPr>
          <w:ilvl w:val="0"/>
          <w:numId w:val="43"/>
        </w:numPr>
        <w:spacing w:before="120" w:after="240"/>
        <w:ind w:left="284" w:hanging="284"/>
        <w:jc w:val="both"/>
        <w:rPr>
          <w:rFonts w:eastAsia="Calibri"/>
          <w:color w:val="auto"/>
          <w:sz w:val="22"/>
          <w:szCs w:val="22"/>
          <w:lang w:eastAsia="en-US"/>
        </w:rPr>
      </w:pPr>
      <w:r w:rsidRPr="007F2F06">
        <w:rPr>
          <w:rFonts w:eastAsia="Calibri"/>
          <w:color w:val="auto"/>
          <w:sz w:val="22"/>
          <w:szCs w:val="22"/>
          <w:lang w:eastAsia="en-US"/>
        </w:rPr>
        <w:t>Zamawiający poinformuje o zmianie terminu otwarcia ofert na stronie internetowej prowadzonego postepowania.</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6"/>
      </w:tblGrid>
      <w:tr w:rsidR="001F3FF0" w:rsidRPr="00F00D6B" w14:paraId="15763BEC" w14:textId="77777777" w:rsidTr="00F96594">
        <w:trPr>
          <w:trHeight w:val="974"/>
        </w:trPr>
        <w:tc>
          <w:tcPr>
            <w:tcW w:w="8406" w:type="dxa"/>
            <w:shd w:val="clear" w:color="auto" w:fill="auto"/>
            <w:vAlign w:val="center"/>
          </w:tcPr>
          <w:p w14:paraId="6A4AD71B" w14:textId="3C308B33" w:rsidR="001F3FF0" w:rsidRPr="00F96594" w:rsidRDefault="001F3FF0">
            <w:pPr>
              <w:jc w:val="center"/>
              <w:rPr>
                <w:rFonts w:eastAsia="Calibri"/>
                <w:b/>
                <w:bCs/>
                <w:color w:val="auto"/>
                <w:sz w:val="22"/>
                <w:szCs w:val="22"/>
                <w:lang w:eastAsia="en-US"/>
              </w:rPr>
            </w:pPr>
            <w:r w:rsidRPr="00834CDD">
              <w:rPr>
                <w:rFonts w:eastAsia="Calibri"/>
                <w:b/>
                <w:bCs/>
                <w:color w:val="auto"/>
                <w:sz w:val="22"/>
                <w:szCs w:val="22"/>
                <w:lang w:eastAsia="en-US"/>
              </w:rPr>
              <w:t xml:space="preserve">ROZDZIAŁ </w:t>
            </w:r>
            <w:r w:rsidRPr="00807304">
              <w:rPr>
                <w:rFonts w:eastAsia="Calibri"/>
                <w:b/>
                <w:bCs/>
                <w:color w:val="auto"/>
                <w:sz w:val="22"/>
                <w:szCs w:val="22"/>
                <w:lang w:eastAsia="en-US"/>
              </w:rPr>
              <w:t>XV</w:t>
            </w:r>
            <w:r w:rsidR="00EE5782">
              <w:rPr>
                <w:rFonts w:eastAsia="Calibri"/>
                <w:b/>
                <w:bCs/>
                <w:color w:val="auto"/>
                <w:sz w:val="22"/>
                <w:szCs w:val="22"/>
                <w:lang w:eastAsia="en-US"/>
              </w:rPr>
              <w:t>I</w:t>
            </w:r>
          </w:p>
          <w:p w14:paraId="542B1FF7" w14:textId="77777777" w:rsidR="001F3FF0" w:rsidRPr="00F96594" w:rsidRDefault="001F3FF0">
            <w:pPr>
              <w:jc w:val="center"/>
              <w:rPr>
                <w:rFonts w:ascii="Calibri" w:eastAsia="Calibri" w:hAnsi="Calibri"/>
                <w:i/>
                <w:iCs/>
                <w:color w:val="auto"/>
                <w:sz w:val="20"/>
                <w:szCs w:val="20"/>
                <w:lang w:eastAsia="en-US"/>
              </w:rPr>
            </w:pPr>
            <w:r w:rsidRPr="00834CDD">
              <w:rPr>
                <w:rFonts w:eastAsia="Calibri"/>
                <w:b/>
                <w:bCs/>
                <w:color w:val="auto"/>
                <w:sz w:val="22"/>
                <w:szCs w:val="22"/>
                <w:lang w:eastAsia="en-US"/>
              </w:rPr>
              <w:t>WYMAGANIA DOTYCZĄCE WADIUM</w:t>
            </w:r>
          </w:p>
        </w:tc>
      </w:tr>
    </w:tbl>
    <w:p w14:paraId="175F51EC" w14:textId="16B06812" w:rsidR="00245A34" w:rsidRPr="00245A34" w:rsidRDefault="00245A34" w:rsidP="00126105">
      <w:pPr>
        <w:pStyle w:val="Akapitzlist"/>
        <w:numPr>
          <w:ilvl w:val="0"/>
          <w:numId w:val="101"/>
        </w:numPr>
        <w:spacing w:before="120"/>
        <w:contextualSpacing/>
        <w:jc w:val="both"/>
        <w:rPr>
          <w:rFonts w:eastAsia="SimSun"/>
          <w:color w:val="000000" w:themeColor="text1"/>
          <w:sz w:val="22"/>
          <w:szCs w:val="22"/>
          <w:lang w:eastAsia="zh-CN"/>
        </w:rPr>
      </w:pPr>
      <w:r w:rsidRPr="00245A34">
        <w:rPr>
          <w:rFonts w:eastAsia="SimSun"/>
          <w:color w:val="000000" w:themeColor="text1"/>
          <w:sz w:val="22"/>
          <w:szCs w:val="22"/>
          <w:lang w:eastAsia="zh-CN"/>
        </w:rPr>
        <w:t xml:space="preserve">Zamawiający nie wymaga wniesienia wadium w przedmiotowym postępowaniu- </w:t>
      </w:r>
      <w:r w:rsidRPr="00245A34">
        <w:rPr>
          <w:rFonts w:eastAsia="SimSun"/>
          <w:b/>
          <w:color w:val="000000" w:themeColor="text1"/>
          <w:sz w:val="22"/>
          <w:szCs w:val="22"/>
          <w:lang w:eastAsia="zh-CN"/>
        </w:rPr>
        <w:t>do</w:t>
      </w:r>
      <w:r w:rsidRPr="00245A34">
        <w:rPr>
          <w:rFonts w:eastAsia="SimSun"/>
          <w:color w:val="000000" w:themeColor="text1"/>
          <w:sz w:val="22"/>
          <w:szCs w:val="22"/>
          <w:lang w:eastAsia="zh-CN"/>
        </w:rPr>
        <w:t xml:space="preserve"> </w:t>
      </w:r>
      <w:r w:rsidRPr="00245A34">
        <w:rPr>
          <w:rFonts w:eastAsia="SimSun"/>
          <w:b/>
          <w:color w:val="000000" w:themeColor="text1"/>
          <w:sz w:val="22"/>
          <w:szCs w:val="22"/>
          <w:lang w:eastAsia="zh-CN"/>
        </w:rPr>
        <w:t>częś</w:t>
      </w:r>
      <w:r w:rsidR="00AF631E">
        <w:rPr>
          <w:rFonts w:eastAsia="SimSun"/>
          <w:b/>
          <w:color w:val="000000" w:themeColor="text1"/>
          <w:sz w:val="22"/>
          <w:szCs w:val="22"/>
          <w:lang w:eastAsia="zh-CN"/>
        </w:rPr>
        <w:t>c</w:t>
      </w:r>
      <w:r w:rsidRPr="00245A34">
        <w:rPr>
          <w:rFonts w:eastAsia="SimSun"/>
          <w:b/>
          <w:color w:val="000000" w:themeColor="text1"/>
          <w:sz w:val="22"/>
          <w:szCs w:val="22"/>
          <w:lang w:eastAsia="zh-CN"/>
        </w:rPr>
        <w:t xml:space="preserve">i </w:t>
      </w:r>
      <w:r>
        <w:rPr>
          <w:rFonts w:eastAsia="SimSun"/>
          <w:b/>
          <w:color w:val="000000" w:themeColor="text1"/>
          <w:sz w:val="22"/>
          <w:szCs w:val="22"/>
          <w:lang w:val="pl-PL" w:eastAsia="zh-CN"/>
        </w:rPr>
        <w:t>1 i 2</w:t>
      </w:r>
      <w:r w:rsidRPr="00245A34">
        <w:rPr>
          <w:rFonts w:eastAsia="SimSun"/>
          <w:b/>
          <w:color w:val="000000" w:themeColor="text1"/>
          <w:sz w:val="22"/>
          <w:szCs w:val="22"/>
          <w:lang w:eastAsia="zh-CN"/>
        </w:rPr>
        <w:t xml:space="preserve"> </w:t>
      </w:r>
    </w:p>
    <w:p w14:paraId="3ED68E3F" w14:textId="77777777" w:rsidR="00245A34" w:rsidRPr="00397B1B" w:rsidRDefault="00245A34" w:rsidP="00126105">
      <w:pPr>
        <w:pStyle w:val="Akapitzlist"/>
        <w:numPr>
          <w:ilvl w:val="0"/>
          <w:numId w:val="100"/>
        </w:numPr>
        <w:spacing w:before="120" w:after="120"/>
        <w:jc w:val="both"/>
        <w:rPr>
          <w:rFonts w:eastAsia="SimSun"/>
          <w:vanish/>
          <w:lang w:eastAsia="zh-CN"/>
        </w:rPr>
      </w:pPr>
    </w:p>
    <w:p w14:paraId="481BD39D" w14:textId="77777777" w:rsidR="00245A34" w:rsidRPr="00245A34" w:rsidRDefault="00245A34" w:rsidP="00126105">
      <w:pPr>
        <w:numPr>
          <w:ilvl w:val="0"/>
          <w:numId w:val="100"/>
        </w:numPr>
        <w:spacing w:before="120" w:after="120"/>
        <w:jc w:val="both"/>
        <w:rPr>
          <w:rFonts w:eastAsia="SimSun"/>
          <w:sz w:val="22"/>
          <w:szCs w:val="22"/>
          <w:lang w:eastAsia="zh-CN"/>
        </w:rPr>
      </w:pPr>
      <w:r w:rsidRPr="00245A34">
        <w:rPr>
          <w:rFonts w:eastAsia="SimSun"/>
          <w:sz w:val="22"/>
          <w:szCs w:val="22"/>
          <w:lang w:eastAsia="zh-CN"/>
        </w:rPr>
        <w:t>Wykonawca przystępując do postępowania jest zobowiązany, przed terminem składania ofert wnieść wadium w kwocie :</w:t>
      </w:r>
    </w:p>
    <w:p w14:paraId="6E9207DF" w14:textId="37395F1C" w:rsidR="00245A34" w:rsidRPr="00245A34" w:rsidRDefault="00245A34" w:rsidP="00126105">
      <w:pPr>
        <w:pStyle w:val="Akapitzlist"/>
        <w:numPr>
          <w:ilvl w:val="0"/>
          <w:numId w:val="102"/>
        </w:numPr>
        <w:spacing w:before="120" w:after="120"/>
        <w:contextualSpacing/>
        <w:jc w:val="both"/>
        <w:rPr>
          <w:rFonts w:eastAsia="SimSun"/>
          <w:sz w:val="22"/>
          <w:szCs w:val="22"/>
          <w:lang w:eastAsia="zh-CN"/>
        </w:rPr>
      </w:pPr>
      <w:r w:rsidRPr="00245A34">
        <w:rPr>
          <w:rFonts w:eastAsia="SimSun"/>
          <w:b/>
          <w:sz w:val="22"/>
          <w:szCs w:val="22"/>
          <w:lang w:eastAsia="zh-CN"/>
        </w:rPr>
        <w:t xml:space="preserve">Do części </w:t>
      </w:r>
      <w:r>
        <w:rPr>
          <w:rFonts w:eastAsia="SimSun"/>
          <w:b/>
          <w:sz w:val="22"/>
          <w:szCs w:val="22"/>
          <w:lang w:val="pl-PL" w:eastAsia="zh-CN"/>
        </w:rPr>
        <w:t>3</w:t>
      </w:r>
      <w:r w:rsidRPr="00245A34">
        <w:rPr>
          <w:rFonts w:eastAsia="SimSun"/>
          <w:b/>
          <w:sz w:val="22"/>
          <w:szCs w:val="22"/>
          <w:lang w:eastAsia="zh-CN"/>
        </w:rPr>
        <w:t xml:space="preserve"> </w:t>
      </w:r>
      <w:r>
        <w:rPr>
          <w:rFonts w:eastAsia="SimSun"/>
          <w:b/>
          <w:sz w:val="22"/>
          <w:szCs w:val="22"/>
          <w:lang w:val="pl-PL" w:eastAsia="zh-CN"/>
        </w:rPr>
        <w:t xml:space="preserve"> - </w:t>
      </w:r>
      <w:r w:rsidRPr="00245A34">
        <w:rPr>
          <w:rFonts w:eastAsia="SimSun"/>
          <w:b/>
          <w:sz w:val="22"/>
          <w:szCs w:val="22"/>
          <w:lang w:eastAsia="zh-CN"/>
        </w:rPr>
        <w:t>700,00 zł ( siedemset złotych 00/100),</w:t>
      </w:r>
    </w:p>
    <w:p w14:paraId="7344EE0B" w14:textId="597BBBC4" w:rsidR="00245A34" w:rsidRPr="00245A34" w:rsidRDefault="00245A34" w:rsidP="00126105">
      <w:pPr>
        <w:pStyle w:val="Akapitzlist"/>
        <w:numPr>
          <w:ilvl w:val="0"/>
          <w:numId w:val="102"/>
        </w:numPr>
        <w:spacing w:before="120" w:after="120"/>
        <w:contextualSpacing/>
        <w:jc w:val="both"/>
        <w:rPr>
          <w:rFonts w:eastAsia="SimSun"/>
          <w:b/>
          <w:sz w:val="22"/>
          <w:szCs w:val="22"/>
          <w:lang w:eastAsia="zh-CN"/>
        </w:rPr>
      </w:pPr>
      <w:r w:rsidRPr="00245A34">
        <w:rPr>
          <w:rFonts w:eastAsia="SimSun"/>
          <w:b/>
          <w:sz w:val="22"/>
          <w:szCs w:val="22"/>
          <w:lang w:eastAsia="zh-CN"/>
        </w:rPr>
        <w:t xml:space="preserve">Do części </w:t>
      </w:r>
      <w:r>
        <w:rPr>
          <w:rFonts w:eastAsia="SimSun"/>
          <w:b/>
          <w:sz w:val="22"/>
          <w:szCs w:val="22"/>
          <w:lang w:val="pl-PL" w:eastAsia="zh-CN"/>
        </w:rPr>
        <w:t xml:space="preserve">4 - </w:t>
      </w:r>
      <w:r w:rsidRPr="00245A34">
        <w:rPr>
          <w:rFonts w:eastAsia="SimSun"/>
          <w:b/>
          <w:sz w:val="22"/>
          <w:szCs w:val="22"/>
          <w:lang w:eastAsia="zh-CN"/>
        </w:rPr>
        <w:t xml:space="preserve"> </w:t>
      </w:r>
      <w:r>
        <w:rPr>
          <w:rFonts w:eastAsia="SimSun"/>
          <w:b/>
          <w:sz w:val="22"/>
          <w:szCs w:val="22"/>
          <w:lang w:val="pl-PL" w:eastAsia="zh-CN"/>
        </w:rPr>
        <w:t>2 300,00</w:t>
      </w:r>
      <w:r w:rsidRPr="00245A34">
        <w:rPr>
          <w:rFonts w:eastAsia="SimSun"/>
          <w:b/>
          <w:sz w:val="22"/>
          <w:szCs w:val="22"/>
          <w:lang w:eastAsia="zh-CN"/>
        </w:rPr>
        <w:t xml:space="preserve"> zł ( </w:t>
      </w:r>
      <w:r>
        <w:rPr>
          <w:rFonts w:eastAsia="SimSun"/>
          <w:b/>
          <w:sz w:val="22"/>
          <w:szCs w:val="22"/>
          <w:lang w:val="pl-PL" w:eastAsia="zh-CN"/>
        </w:rPr>
        <w:t>dwa tysiące trzysta złotych</w:t>
      </w:r>
      <w:r w:rsidRPr="00245A34">
        <w:rPr>
          <w:rFonts w:eastAsia="SimSun"/>
          <w:b/>
          <w:sz w:val="22"/>
          <w:szCs w:val="22"/>
          <w:lang w:eastAsia="zh-CN"/>
        </w:rPr>
        <w:t xml:space="preserve"> 00/100)</w:t>
      </w:r>
    </w:p>
    <w:p w14:paraId="366D1BE6" w14:textId="3CE7C07C" w:rsidR="00245A34" w:rsidRPr="00245A34" w:rsidRDefault="00245A34" w:rsidP="00126105">
      <w:pPr>
        <w:numPr>
          <w:ilvl w:val="0"/>
          <w:numId w:val="100"/>
        </w:numPr>
        <w:spacing w:before="120" w:after="120"/>
        <w:ind w:left="357" w:hanging="357"/>
        <w:jc w:val="both"/>
        <w:rPr>
          <w:color w:val="000000" w:themeColor="text1"/>
          <w:sz w:val="22"/>
          <w:szCs w:val="22"/>
        </w:rPr>
      </w:pPr>
      <w:r w:rsidRPr="00245A34">
        <w:rPr>
          <w:rFonts w:eastAsia="SimSun"/>
          <w:color w:val="000000" w:themeColor="text1"/>
          <w:sz w:val="22"/>
          <w:szCs w:val="22"/>
          <w:lang w:eastAsia="zh-CN"/>
        </w:rPr>
        <w:t>Wykonawca</w:t>
      </w:r>
      <w:r w:rsidRPr="00245A34">
        <w:rPr>
          <w:color w:val="000000" w:themeColor="text1"/>
          <w:sz w:val="22"/>
          <w:szCs w:val="22"/>
        </w:rPr>
        <w:t>, który składa ofertę na więcej niż jedną część  zamówienia zobowiązany jest wnieść wadium w wysokości sumy wadiów tych części dla której składa ofert</w:t>
      </w:r>
      <w:r w:rsidR="00AF631E">
        <w:rPr>
          <w:color w:val="000000" w:themeColor="text1"/>
          <w:sz w:val="22"/>
          <w:szCs w:val="22"/>
        </w:rPr>
        <w:t>ę</w:t>
      </w:r>
      <w:r w:rsidRPr="00245A34">
        <w:rPr>
          <w:color w:val="000000" w:themeColor="text1"/>
          <w:sz w:val="22"/>
          <w:szCs w:val="22"/>
        </w:rPr>
        <w:t xml:space="preserve"> </w:t>
      </w:r>
    </w:p>
    <w:p w14:paraId="12D422CB" w14:textId="77777777" w:rsidR="00245A34" w:rsidRPr="00245A34" w:rsidRDefault="00245A34" w:rsidP="00126105">
      <w:pPr>
        <w:numPr>
          <w:ilvl w:val="0"/>
          <w:numId w:val="100"/>
        </w:numPr>
        <w:spacing w:before="120" w:after="120"/>
        <w:ind w:left="357" w:hanging="357"/>
        <w:jc w:val="both"/>
        <w:rPr>
          <w:rFonts w:eastAsia="SimSun"/>
          <w:sz w:val="22"/>
          <w:szCs w:val="22"/>
          <w:lang w:eastAsia="zh-CN"/>
        </w:rPr>
      </w:pPr>
      <w:r w:rsidRPr="00245A34">
        <w:rPr>
          <w:rFonts w:eastAsia="SimSun"/>
          <w:sz w:val="22"/>
          <w:szCs w:val="22"/>
          <w:lang w:eastAsia="zh-CN"/>
        </w:rPr>
        <w:t>Wadium musi obejmować pełen okres związania ofertą.</w:t>
      </w:r>
    </w:p>
    <w:p w14:paraId="6F479039" w14:textId="77777777" w:rsidR="00245A34" w:rsidRPr="00245A34" w:rsidRDefault="00245A34" w:rsidP="00126105">
      <w:pPr>
        <w:numPr>
          <w:ilvl w:val="0"/>
          <w:numId w:val="100"/>
        </w:numPr>
        <w:spacing w:before="120" w:after="120"/>
        <w:ind w:left="357" w:hanging="357"/>
        <w:jc w:val="both"/>
        <w:rPr>
          <w:bCs/>
          <w:sz w:val="22"/>
          <w:szCs w:val="22"/>
        </w:rPr>
      </w:pPr>
      <w:r w:rsidRPr="00245A34">
        <w:rPr>
          <w:bCs/>
          <w:sz w:val="22"/>
          <w:szCs w:val="22"/>
        </w:rPr>
        <w:t xml:space="preserve">Wadium </w:t>
      </w:r>
      <w:r w:rsidRPr="00245A34">
        <w:rPr>
          <w:rFonts w:eastAsia="SimSun"/>
          <w:sz w:val="22"/>
          <w:szCs w:val="22"/>
          <w:lang w:eastAsia="zh-CN"/>
        </w:rPr>
        <w:t>może</w:t>
      </w:r>
      <w:r w:rsidRPr="00245A34">
        <w:rPr>
          <w:bCs/>
          <w:sz w:val="22"/>
          <w:szCs w:val="22"/>
        </w:rPr>
        <w:t xml:space="preserve"> być wniesione w jednej lub kilku następujących formach:</w:t>
      </w:r>
    </w:p>
    <w:p w14:paraId="2774C9AD" w14:textId="77777777" w:rsidR="00245A34" w:rsidRPr="00245A34" w:rsidRDefault="00245A34" w:rsidP="00126105">
      <w:pPr>
        <w:numPr>
          <w:ilvl w:val="0"/>
          <w:numId w:val="86"/>
        </w:numPr>
        <w:spacing w:before="120" w:after="120"/>
        <w:ind w:left="714" w:hanging="357"/>
        <w:jc w:val="both"/>
        <w:rPr>
          <w:b/>
          <w:sz w:val="22"/>
          <w:szCs w:val="22"/>
        </w:rPr>
      </w:pPr>
      <w:r w:rsidRPr="00245A34">
        <w:rPr>
          <w:sz w:val="22"/>
          <w:szCs w:val="22"/>
        </w:rPr>
        <w:t>pieniądzu – wymaganą kwotę należy wpłacić przelewem na rachunek bankowy nr:</w:t>
      </w:r>
    </w:p>
    <w:p w14:paraId="4669CC23" w14:textId="77777777" w:rsidR="00245A34" w:rsidRPr="00245A34" w:rsidRDefault="00245A34" w:rsidP="00245A34">
      <w:pPr>
        <w:spacing w:before="120" w:after="120"/>
        <w:ind w:left="714"/>
        <w:jc w:val="both"/>
        <w:rPr>
          <w:sz w:val="22"/>
          <w:szCs w:val="22"/>
        </w:rPr>
      </w:pPr>
      <w:r w:rsidRPr="00245A34">
        <w:rPr>
          <w:sz w:val="22"/>
          <w:szCs w:val="22"/>
        </w:rPr>
        <w:t xml:space="preserve"> </w:t>
      </w:r>
      <w:r w:rsidRPr="00245A34">
        <w:rPr>
          <w:b/>
          <w:sz w:val="22"/>
          <w:szCs w:val="22"/>
        </w:rPr>
        <w:t>88 1010 1010 0019 1913 9120 1000</w:t>
      </w:r>
      <w:r w:rsidRPr="00245A34">
        <w:rPr>
          <w:sz w:val="22"/>
          <w:szCs w:val="22"/>
        </w:rPr>
        <w:t xml:space="preserve">. </w:t>
      </w:r>
    </w:p>
    <w:p w14:paraId="63C92FD5" w14:textId="3913BB96" w:rsidR="00245A34" w:rsidRPr="00245A34" w:rsidRDefault="00245A34" w:rsidP="00245A34">
      <w:pPr>
        <w:ind w:left="142"/>
        <w:jc w:val="center"/>
        <w:rPr>
          <w:b/>
          <w:sz w:val="22"/>
          <w:szCs w:val="22"/>
        </w:rPr>
      </w:pPr>
      <w:r w:rsidRPr="00245A34">
        <w:rPr>
          <w:sz w:val="22"/>
          <w:szCs w:val="22"/>
        </w:rPr>
        <w:t xml:space="preserve">tytułem </w:t>
      </w:r>
      <w:r w:rsidRPr="00245A34">
        <w:rPr>
          <w:b/>
          <w:sz w:val="22"/>
          <w:szCs w:val="22"/>
        </w:rPr>
        <w:t>„Wadium do ZP/</w:t>
      </w:r>
      <w:r>
        <w:rPr>
          <w:b/>
          <w:sz w:val="22"/>
          <w:szCs w:val="22"/>
        </w:rPr>
        <w:t>9</w:t>
      </w:r>
      <w:r w:rsidRPr="00245A34">
        <w:rPr>
          <w:b/>
          <w:sz w:val="22"/>
          <w:szCs w:val="22"/>
        </w:rPr>
        <w:t>/202</w:t>
      </w:r>
      <w:r>
        <w:rPr>
          <w:b/>
          <w:sz w:val="22"/>
          <w:szCs w:val="22"/>
        </w:rPr>
        <w:t>5</w:t>
      </w:r>
      <w:r w:rsidRPr="00245A34">
        <w:rPr>
          <w:b/>
          <w:sz w:val="22"/>
          <w:szCs w:val="22"/>
        </w:rPr>
        <w:t xml:space="preserve"> w postępowaniu</w:t>
      </w:r>
      <w:r w:rsidRPr="00245A34">
        <w:rPr>
          <w:sz w:val="22"/>
          <w:szCs w:val="22"/>
        </w:rPr>
        <w:t xml:space="preserve"> </w:t>
      </w:r>
      <w:r w:rsidRPr="00245A34">
        <w:rPr>
          <w:b/>
          <w:sz w:val="22"/>
          <w:szCs w:val="22"/>
        </w:rPr>
        <w:t xml:space="preserve">na „Zakup i dostawa fabrycznie nowych Akumulatorów” </w:t>
      </w:r>
      <w:r w:rsidRPr="00245A34">
        <w:rPr>
          <w:b/>
          <w:i/>
          <w:sz w:val="22"/>
          <w:szCs w:val="22"/>
        </w:rPr>
        <w:t>(</w:t>
      </w:r>
      <w:r w:rsidRPr="00245A34">
        <w:rPr>
          <w:b/>
          <w:sz w:val="22"/>
          <w:szCs w:val="22"/>
        </w:rPr>
        <w:t xml:space="preserve">nazwa i NIP Wykonawcy) </w:t>
      </w:r>
      <w:r w:rsidRPr="00245A34">
        <w:rPr>
          <w:b/>
          <w:color w:val="000000" w:themeColor="text1"/>
          <w:sz w:val="22"/>
          <w:szCs w:val="22"/>
        </w:rPr>
        <w:t>- część …………… .</w:t>
      </w:r>
    </w:p>
    <w:p w14:paraId="383CE568" w14:textId="77777777" w:rsidR="00245A34" w:rsidRPr="00245A34" w:rsidRDefault="00245A34" w:rsidP="00245A34">
      <w:pPr>
        <w:spacing w:before="120" w:after="120"/>
        <w:ind w:left="714"/>
        <w:jc w:val="both"/>
        <w:rPr>
          <w:b/>
          <w:sz w:val="22"/>
          <w:szCs w:val="22"/>
        </w:rPr>
      </w:pPr>
      <w:r w:rsidRPr="00245A34">
        <w:rPr>
          <w:sz w:val="22"/>
          <w:szCs w:val="22"/>
        </w:rPr>
        <w:t>Wadium musi wpłynąć na wskazany rachunek bankowy Zamawiającego najpóźniej przed upływem terminu składania ofert (decyduje data wpływu na rachunek bankowy Zamawiającego);</w:t>
      </w:r>
    </w:p>
    <w:p w14:paraId="13399742" w14:textId="77777777" w:rsidR="00245A34" w:rsidRPr="00245A34" w:rsidRDefault="00245A34" w:rsidP="00126105">
      <w:pPr>
        <w:numPr>
          <w:ilvl w:val="0"/>
          <w:numId w:val="86"/>
        </w:numPr>
        <w:spacing w:before="120" w:after="120"/>
        <w:ind w:left="714" w:hanging="357"/>
        <w:jc w:val="both"/>
        <w:rPr>
          <w:sz w:val="22"/>
          <w:szCs w:val="22"/>
        </w:rPr>
      </w:pPr>
      <w:r w:rsidRPr="00245A34">
        <w:rPr>
          <w:sz w:val="22"/>
          <w:szCs w:val="22"/>
        </w:rPr>
        <w:t>gwarancjach bankowych;</w:t>
      </w:r>
    </w:p>
    <w:p w14:paraId="236C759A" w14:textId="77777777" w:rsidR="00245A34" w:rsidRPr="00245A34" w:rsidRDefault="00245A34" w:rsidP="00126105">
      <w:pPr>
        <w:numPr>
          <w:ilvl w:val="0"/>
          <w:numId w:val="86"/>
        </w:numPr>
        <w:spacing w:before="120" w:after="120"/>
        <w:ind w:left="714" w:hanging="357"/>
        <w:jc w:val="both"/>
        <w:rPr>
          <w:sz w:val="22"/>
          <w:szCs w:val="22"/>
        </w:rPr>
      </w:pPr>
      <w:r w:rsidRPr="00245A34">
        <w:rPr>
          <w:sz w:val="22"/>
          <w:szCs w:val="22"/>
        </w:rPr>
        <w:t>gwarancjach ubezpieczeniowych;</w:t>
      </w:r>
    </w:p>
    <w:p w14:paraId="12E85862" w14:textId="77777777" w:rsidR="00245A34" w:rsidRPr="00245A34" w:rsidRDefault="00245A34" w:rsidP="00126105">
      <w:pPr>
        <w:numPr>
          <w:ilvl w:val="0"/>
          <w:numId w:val="86"/>
        </w:numPr>
        <w:spacing w:before="120" w:after="120"/>
        <w:ind w:left="714" w:hanging="357"/>
        <w:jc w:val="both"/>
        <w:rPr>
          <w:sz w:val="22"/>
          <w:szCs w:val="22"/>
        </w:rPr>
      </w:pPr>
      <w:r w:rsidRPr="00245A34">
        <w:rPr>
          <w:sz w:val="22"/>
          <w:szCs w:val="22"/>
        </w:rPr>
        <w:t xml:space="preserve">poręczeniach udzielanych przez podmioty, o których mowa w </w:t>
      </w:r>
      <w:hyperlink r:id="rId38" w:anchor="/document/16888361?unitId=art(6(b))ust(5)pkt(2)&amp;cm=DOCUMENT" w:history="1">
        <w:r w:rsidRPr="00245A34">
          <w:rPr>
            <w:rStyle w:val="Hipercze"/>
            <w:color w:val="auto"/>
            <w:sz w:val="22"/>
            <w:szCs w:val="22"/>
          </w:rPr>
          <w:t>art. 6b ust. 5 pkt 2</w:t>
        </w:r>
      </w:hyperlink>
      <w:r w:rsidRPr="00245A34">
        <w:rPr>
          <w:sz w:val="22"/>
          <w:szCs w:val="22"/>
        </w:rPr>
        <w:t xml:space="preserve"> ustawy z 9 listopada 2000 r. o utworzeniu Polskiej Agencji Rozwoju Przedsiębiorczości (Dz. U. z 2020 r. poz. 299). </w:t>
      </w:r>
    </w:p>
    <w:p w14:paraId="76936D5B" w14:textId="77777777" w:rsidR="00245A34" w:rsidRPr="00245A34" w:rsidRDefault="00245A34" w:rsidP="00126105">
      <w:pPr>
        <w:numPr>
          <w:ilvl w:val="0"/>
          <w:numId w:val="100"/>
        </w:numPr>
        <w:spacing w:before="120" w:after="120"/>
        <w:ind w:left="357" w:hanging="357"/>
        <w:jc w:val="both"/>
        <w:rPr>
          <w:bCs/>
          <w:sz w:val="22"/>
          <w:szCs w:val="22"/>
        </w:rPr>
      </w:pPr>
      <w:r w:rsidRPr="00245A34">
        <w:rPr>
          <w:rFonts w:eastAsia="SimSun"/>
          <w:sz w:val="22"/>
          <w:szCs w:val="22"/>
          <w:lang w:eastAsia="zh-CN"/>
        </w:rPr>
        <w:t>Wadium</w:t>
      </w:r>
      <w:r w:rsidRPr="00245A34">
        <w:rPr>
          <w:bCs/>
          <w:sz w:val="22"/>
          <w:szCs w:val="22"/>
        </w:rPr>
        <w:t xml:space="preserve"> wnoszone w poręczeniach lub gwarancjach należy załączyć do oferty w oryginale w formie elektronicznej, podpisanej kwalifikowanym podpisem elektronicznym przez wystawcę dokumentu. </w:t>
      </w:r>
    </w:p>
    <w:p w14:paraId="10D74063" w14:textId="77777777" w:rsidR="00245A34" w:rsidRPr="00245A34" w:rsidRDefault="00245A34" w:rsidP="00126105">
      <w:pPr>
        <w:numPr>
          <w:ilvl w:val="0"/>
          <w:numId w:val="100"/>
        </w:numPr>
        <w:spacing w:before="120" w:after="120"/>
        <w:ind w:left="357" w:hanging="357"/>
        <w:jc w:val="both"/>
        <w:rPr>
          <w:bCs/>
          <w:sz w:val="22"/>
          <w:szCs w:val="22"/>
        </w:rPr>
      </w:pPr>
      <w:r w:rsidRPr="00245A34">
        <w:rPr>
          <w:bCs/>
          <w:sz w:val="22"/>
          <w:szCs w:val="22"/>
        </w:rPr>
        <w:lastRenderedPageBreak/>
        <w:t xml:space="preserve">W przypadku wnoszenia przez Wykonawcę wadium w formie gwarancji/poręczenia, gwarancja/poręczenie powinny być sporządzone zgodnie z obowiązującym prawem </w:t>
      </w:r>
      <w:r w:rsidRPr="00245A34">
        <w:rPr>
          <w:bCs/>
          <w:sz w:val="22"/>
          <w:szCs w:val="22"/>
        </w:rPr>
        <w:br/>
        <w:t>i zawierać następujące elementy:</w:t>
      </w:r>
    </w:p>
    <w:p w14:paraId="2CCDC10D" w14:textId="77777777" w:rsidR="00245A34" w:rsidRPr="00245A34" w:rsidRDefault="00245A34" w:rsidP="00126105">
      <w:pPr>
        <w:numPr>
          <w:ilvl w:val="0"/>
          <w:numId w:val="87"/>
        </w:numPr>
        <w:spacing w:before="120" w:after="120"/>
        <w:ind w:left="714" w:hanging="357"/>
        <w:jc w:val="both"/>
        <w:rPr>
          <w:sz w:val="22"/>
          <w:szCs w:val="22"/>
        </w:rPr>
      </w:pPr>
      <w:r w:rsidRPr="00245A34">
        <w:rPr>
          <w:sz w:val="22"/>
          <w:szCs w:val="22"/>
        </w:rPr>
        <w:t xml:space="preserve">nazwę dającego zlecenie (wykonawcy), beneficjenta gwarancji (zamawiającego), gwaranta/poręczyciela oraz wskazanie ich siedzib. Beneficjentem wskazanym </w:t>
      </w:r>
      <w:r w:rsidRPr="00245A34">
        <w:rPr>
          <w:sz w:val="22"/>
          <w:szCs w:val="22"/>
        </w:rPr>
        <w:br/>
        <w:t>w gwarancji lub poręczeniu musi być Zamawiający,</w:t>
      </w:r>
    </w:p>
    <w:p w14:paraId="6C73D434" w14:textId="77777777" w:rsidR="00245A34" w:rsidRPr="00245A34" w:rsidRDefault="00245A34" w:rsidP="00126105">
      <w:pPr>
        <w:numPr>
          <w:ilvl w:val="0"/>
          <w:numId w:val="87"/>
        </w:numPr>
        <w:spacing w:before="120" w:after="120"/>
        <w:ind w:left="714" w:hanging="357"/>
        <w:jc w:val="both"/>
        <w:rPr>
          <w:sz w:val="22"/>
          <w:szCs w:val="22"/>
        </w:rPr>
      </w:pPr>
      <w:r w:rsidRPr="00245A34">
        <w:rPr>
          <w:sz w:val="22"/>
          <w:szCs w:val="22"/>
        </w:rPr>
        <w:t>określenie wierzytelności, która ma być zabezpieczona gwarancją/poręczeniem,</w:t>
      </w:r>
    </w:p>
    <w:p w14:paraId="32A0CFD8" w14:textId="77777777" w:rsidR="00245A34" w:rsidRPr="00245A34" w:rsidRDefault="00245A34" w:rsidP="00126105">
      <w:pPr>
        <w:numPr>
          <w:ilvl w:val="0"/>
          <w:numId w:val="87"/>
        </w:numPr>
        <w:spacing w:before="120" w:after="120"/>
        <w:ind w:left="714" w:hanging="357"/>
        <w:jc w:val="both"/>
        <w:rPr>
          <w:sz w:val="22"/>
          <w:szCs w:val="22"/>
        </w:rPr>
      </w:pPr>
      <w:r w:rsidRPr="00245A34">
        <w:rPr>
          <w:sz w:val="22"/>
          <w:szCs w:val="22"/>
        </w:rPr>
        <w:t>kwotę gwarancji/poręczenia,</w:t>
      </w:r>
    </w:p>
    <w:p w14:paraId="5E525C2C" w14:textId="77777777" w:rsidR="00245A34" w:rsidRPr="00245A34" w:rsidRDefault="00245A34" w:rsidP="00126105">
      <w:pPr>
        <w:numPr>
          <w:ilvl w:val="0"/>
          <w:numId w:val="87"/>
        </w:numPr>
        <w:spacing w:before="120" w:after="120"/>
        <w:ind w:left="714" w:hanging="357"/>
        <w:jc w:val="both"/>
        <w:rPr>
          <w:sz w:val="22"/>
          <w:szCs w:val="22"/>
        </w:rPr>
      </w:pPr>
      <w:r w:rsidRPr="00245A34">
        <w:rPr>
          <w:sz w:val="22"/>
          <w:szCs w:val="22"/>
        </w:rPr>
        <w:t>termin ważności gwarancji/poręczenia,</w:t>
      </w:r>
    </w:p>
    <w:p w14:paraId="18A6E17F" w14:textId="77777777" w:rsidR="00245A34" w:rsidRPr="00245A34" w:rsidRDefault="00245A34" w:rsidP="00126105">
      <w:pPr>
        <w:numPr>
          <w:ilvl w:val="0"/>
          <w:numId w:val="87"/>
        </w:numPr>
        <w:spacing w:before="120" w:after="120"/>
        <w:ind w:left="714" w:hanging="357"/>
        <w:jc w:val="both"/>
        <w:rPr>
          <w:sz w:val="22"/>
          <w:szCs w:val="22"/>
        </w:rPr>
      </w:pPr>
      <w:r w:rsidRPr="00245A34">
        <w:rPr>
          <w:sz w:val="22"/>
          <w:szCs w:val="22"/>
        </w:rPr>
        <w:t>zobowiązanie gwaranta, do zapłacenia kwoty gwarancji/poręczenia bezwarunkowo, na pierwsze pisemne żądanie zamawiającego, w sytuacjach określonych w art. 98 ust. 6 ustawy Pzp.</w:t>
      </w:r>
    </w:p>
    <w:p w14:paraId="552592FC" w14:textId="77777777" w:rsidR="00245A34" w:rsidRPr="00245A34" w:rsidRDefault="00245A34" w:rsidP="00126105">
      <w:pPr>
        <w:numPr>
          <w:ilvl w:val="0"/>
          <w:numId w:val="100"/>
        </w:numPr>
        <w:spacing w:before="120" w:after="120"/>
        <w:ind w:left="357" w:hanging="357"/>
        <w:jc w:val="both"/>
        <w:rPr>
          <w:bCs/>
          <w:sz w:val="22"/>
          <w:szCs w:val="22"/>
        </w:rPr>
      </w:pPr>
      <w:r w:rsidRPr="00245A34">
        <w:rPr>
          <w:bCs/>
          <w:sz w:val="22"/>
          <w:szCs w:val="22"/>
        </w:rPr>
        <w:t>W </w:t>
      </w:r>
      <w:r w:rsidRPr="00245A34">
        <w:rPr>
          <w:rFonts w:eastAsia="SimSun"/>
          <w:sz w:val="22"/>
          <w:szCs w:val="22"/>
          <w:lang w:eastAsia="zh-CN"/>
        </w:rPr>
        <w:t>przypadku</w:t>
      </w:r>
      <w:r w:rsidRPr="00245A34">
        <w:rPr>
          <w:bCs/>
          <w:sz w:val="22"/>
          <w:szCs w:val="22"/>
        </w:rPr>
        <w:t xml:space="preserve"> gdy Wykonawca nie wniósł wadium, lub wniósł je w sposób nieprawidłowy, lub nie utrzymywał wadium nieprzerwanie do upływu terminu związania ofertą bądź złożył wniosek o zwrot wadium w przypadku, o którym mowa w art. 98 ust. 2 pkt 3 ustawy Pzp, Zamawiający odrzuci ofertę na podstawie art. 226 ust. 1 pkt 14 ustawy Pzp.</w:t>
      </w:r>
    </w:p>
    <w:p w14:paraId="1D84C330" w14:textId="77777777" w:rsidR="00245A34" w:rsidRPr="00245A34" w:rsidRDefault="00245A34" w:rsidP="00126105">
      <w:pPr>
        <w:numPr>
          <w:ilvl w:val="0"/>
          <w:numId w:val="100"/>
        </w:numPr>
        <w:spacing w:before="120" w:after="120"/>
        <w:ind w:left="357" w:hanging="357"/>
        <w:jc w:val="both"/>
        <w:rPr>
          <w:bCs/>
          <w:sz w:val="22"/>
          <w:szCs w:val="22"/>
        </w:rPr>
      </w:pPr>
      <w:r w:rsidRPr="00245A34">
        <w:rPr>
          <w:rFonts w:eastAsia="SimSun"/>
          <w:sz w:val="22"/>
          <w:szCs w:val="22"/>
          <w:lang w:eastAsia="zh-CN"/>
        </w:rPr>
        <w:t>Zamawiający</w:t>
      </w:r>
      <w:r w:rsidRPr="00245A34">
        <w:rPr>
          <w:bCs/>
          <w:sz w:val="22"/>
          <w:szCs w:val="22"/>
        </w:rPr>
        <w:t xml:space="preserve"> dokona zwrotu wadium na zasadach określonych w art. 98 ust. 1–5 ustawy Pzp.</w:t>
      </w:r>
    </w:p>
    <w:p w14:paraId="0940C2A9" w14:textId="77777777" w:rsidR="00245A34" w:rsidRPr="00245A34" w:rsidRDefault="00245A34" w:rsidP="00126105">
      <w:pPr>
        <w:numPr>
          <w:ilvl w:val="0"/>
          <w:numId w:val="100"/>
        </w:numPr>
        <w:spacing w:before="120" w:after="240"/>
        <w:ind w:left="357" w:hanging="357"/>
        <w:jc w:val="both"/>
        <w:rPr>
          <w:bCs/>
          <w:sz w:val="22"/>
          <w:szCs w:val="22"/>
        </w:rPr>
      </w:pPr>
      <w:r w:rsidRPr="00245A34">
        <w:rPr>
          <w:rFonts w:eastAsia="SimSun"/>
          <w:sz w:val="22"/>
          <w:szCs w:val="22"/>
          <w:lang w:eastAsia="zh-CN"/>
        </w:rPr>
        <w:t>Zamawiający</w:t>
      </w:r>
      <w:r w:rsidRPr="00245A34">
        <w:rPr>
          <w:bCs/>
          <w:sz w:val="22"/>
          <w:szCs w:val="22"/>
        </w:rPr>
        <w:t xml:space="preserve"> zatrzymuje wadium wraz z odsetkami na podstawie art. 98 ust. 6 ustawy Pzp.</w:t>
      </w:r>
    </w:p>
    <w:p w14:paraId="2A65DB0A" w14:textId="77777777" w:rsidR="00245A34" w:rsidRPr="00245A34" w:rsidRDefault="00245A34" w:rsidP="00245A34">
      <w:pPr>
        <w:spacing w:before="120" w:after="240"/>
        <w:jc w:val="both"/>
        <w:rPr>
          <w:rFonts w:eastAsia="Calibri"/>
          <w:sz w:val="22"/>
          <w:szCs w:val="22"/>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9"/>
      </w:tblGrid>
      <w:tr w:rsidR="000730A3" w:rsidRPr="00F00D6B" w14:paraId="04287429" w14:textId="77777777" w:rsidTr="00F96594">
        <w:trPr>
          <w:trHeight w:val="974"/>
        </w:trPr>
        <w:tc>
          <w:tcPr>
            <w:tcW w:w="8399" w:type="dxa"/>
            <w:shd w:val="clear" w:color="auto" w:fill="auto"/>
            <w:vAlign w:val="center"/>
          </w:tcPr>
          <w:p w14:paraId="5FE72F75" w14:textId="2D58EC22" w:rsidR="000730A3" w:rsidRPr="00F96594" w:rsidRDefault="000730A3">
            <w:pPr>
              <w:jc w:val="center"/>
              <w:rPr>
                <w:rFonts w:eastAsia="Calibri"/>
                <w:b/>
                <w:bCs/>
                <w:color w:val="auto"/>
                <w:sz w:val="22"/>
                <w:szCs w:val="22"/>
                <w:lang w:eastAsia="en-US"/>
              </w:rPr>
            </w:pPr>
            <w:r w:rsidRPr="00834CDD">
              <w:rPr>
                <w:rFonts w:eastAsia="Calibri"/>
                <w:b/>
                <w:bCs/>
                <w:color w:val="auto"/>
                <w:sz w:val="22"/>
                <w:szCs w:val="22"/>
                <w:lang w:eastAsia="en-US"/>
              </w:rPr>
              <w:t>ROZDZIAŁ XVI</w:t>
            </w:r>
            <w:r w:rsidR="00EE5782">
              <w:rPr>
                <w:rFonts w:eastAsia="Calibri"/>
                <w:b/>
                <w:bCs/>
                <w:color w:val="auto"/>
                <w:sz w:val="22"/>
                <w:szCs w:val="22"/>
                <w:lang w:eastAsia="en-US"/>
              </w:rPr>
              <w:t>I</w:t>
            </w:r>
          </w:p>
          <w:p w14:paraId="43147DBC" w14:textId="77777777" w:rsidR="000730A3" w:rsidRPr="00F96594" w:rsidRDefault="000730A3">
            <w:pPr>
              <w:jc w:val="center"/>
              <w:rPr>
                <w:rFonts w:ascii="Calibri" w:eastAsia="Calibri" w:hAnsi="Calibri"/>
                <w:i/>
                <w:iCs/>
                <w:color w:val="auto"/>
                <w:sz w:val="20"/>
                <w:szCs w:val="20"/>
                <w:lang w:eastAsia="en-US"/>
              </w:rPr>
            </w:pPr>
            <w:r w:rsidRPr="00834CDD">
              <w:rPr>
                <w:rFonts w:eastAsia="Calibri"/>
                <w:b/>
                <w:bCs/>
                <w:color w:val="auto"/>
                <w:sz w:val="22"/>
                <w:szCs w:val="22"/>
                <w:lang w:eastAsia="en-US"/>
              </w:rPr>
              <w:t>SPOSÓB OBLICZENIA CENY</w:t>
            </w:r>
          </w:p>
        </w:tc>
      </w:tr>
    </w:tbl>
    <w:p w14:paraId="1EFCFAB9" w14:textId="77777777" w:rsidR="000730A3" w:rsidRPr="00F00D6B" w:rsidRDefault="000730A3" w:rsidP="00126105">
      <w:pPr>
        <w:numPr>
          <w:ilvl w:val="0"/>
          <w:numId w:val="44"/>
        </w:numPr>
        <w:spacing w:before="240"/>
        <w:ind w:left="357" w:hanging="357"/>
        <w:jc w:val="both"/>
        <w:rPr>
          <w:rFonts w:eastAsia="SimSun"/>
          <w:color w:val="auto"/>
          <w:sz w:val="22"/>
          <w:szCs w:val="22"/>
          <w:lang w:eastAsia="zh-CN"/>
        </w:rPr>
      </w:pPr>
      <w:r w:rsidRPr="00F00D6B">
        <w:rPr>
          <w:rFonts w:eastAsia="SimSun"/>
          <w:color w:val="auto"/>
          <w:sz w:val="22"/>
          <w:szCs w:val="22"/>
          <w:lang w:eastAsia="zh-CN"/>
        </w:rPr>
        <w:t xml:space="preserve">Przygotowując ofertę Wykonawcy mają obowiązek zapoznać się z niniejszą SWZ i jej załącznikami. </w:t>
      </w:r>
    </w:p>
    <w:p w14:paraId="6A2B5D07" w14:textId="1F113C72" w:rsidR="000730A3" w:rsidRPr="00F00D6B" w:rsidRDefault="000730A3" w:rsidP="00126105">
      <w:pPr>
        <w:numPr>
          <w:ilvl w:val="0"/>
          <w:numId w:val="44"/>
        </w:numPr>
        <w:spacing w:before="120"/>
        <w:ind w:left="357" w:hanging="357"/>
        <w:jc w:val="both"/>
        <w:rPr>
          <w:rFonts w:eastAsia="SimSun"/>
          <w:color w:val="auto"/>
          <w:sz w:val="22"/>
          <w:szCs w:val="22"/>
          <w:lang w:eastAsia="zh-CN"/>
        </w:rPr>
      </w:pPr>
      <w:r w:rsidRPr="00F00D6B">
        <w:rPr>
          <w:rFonts w:eastAsia="SimSun"/>
          <w:color w:val="auto"/>
          <w:sz w:val="22"/>
          <w:szCs w:val="22"/>
          <w:lang w:eastAsia="zh-CN"/>
        </w:rPr>
        <w:t xml:space="preserve">Wykonawca określi cenę oferty za wykonanie przedmiotu zamówienia na załączonym do SWZ Formularzu ofertowym (wzór </w:t>
      </w:r>
      <w:r w:rsidRPr="00834CDD">
        <w:rPr>
          <w:rFonts w:eastAsia="SimSun"/>
          <w:b/>
          <w:bCs/>
          <w:color w:val="auto"/>
          <w:sz w:val="22"/>
          <w:szCs w:val="22"/>
          <w:lang w:eastAsia="zh-CN"/>
        </w:rPr>
        <w:t>Załącznik nr 1</w:t>
      </w:r>
      <w:r w:rsidRPr="00F00D6B">
        <w:rPr>
          <w:rFonts w:eastAsia="SimSun"/>
          <w:color w:val="auto"/>
          <w:sz w:val="22"/>
          <w:szCs w:val="22"/>
          <w:lang w:eastAsia="zh-CN"/>
        </w:rPr>
        <w:t xml:space="preserve"> </w:t>
      </w:r>
      <w:r w:rsidRPr="00834CDD">
        <w:rPr>
          <w:rFonts w:eastAsia="SimSun"/>
          <w:b/>
          <w:bCs/>
          <w:color w:val="auto"/>
          <w:sz w:val="22"/>
          <w:szCs w:val="22"/>
          <w:lang w:eastAsia="zh-CN"/>
        </w:rPr>
        <w:t>do SWZ</w:t>
      </w:r>
      <w:r w:rsidRPr="00F00D6B">
        <w:rPr>
          <w:rFonts w:eastAsia="SimSun"/>
          <w:color w:val="auto"/>
          <w:sz w:val="22"/>
          <w:szCs w:val="22"/>
          <w:lang w:eastAsia="zh-CN"/>
        </w:rPr>
        <w:t>) wg zasad określonych w</w:t>
      </w:r>
      <w:r w:rsidR="00080283">
        <w:rPr>
          <w:rFonts w:eastAsia="SimSun"/>
          <w:color w:val="auto"/>
          <w:sz w:val="22"/>
          <w:szCs w:val="22"/>
          <w:lang w:eastAsia="zh-CN"/>
        </w:rPr>
        <w:t> </w:t>
      </w:r>
      <w:r w:rsidRPr="00F00D6B">
        <w:rPr>
          <w:rFonts w:eastAsia="SimSun"/>
          <w:color w:val="auto"/>
          <w:sz w:val="22"/>
          <w:szCs w:val="22"/>
          <w:lang w:eastAsia="zh-CN"/>
        </w:rPr>
        <w:t>sposobie wypełnienia tego formularza.</w:t>
      </w:r>
    </w:p>
    <w:p w14:paraId="1C9CBCDF" w14:textId="4EDB77AD" w:rsidR="003B154B" w:rsidRPr="00DB29F8" w:rsidRDefault="000730A3" w:rsidP="00126105">
      <w:pPr>
        <w:numPr>
          <w:ilvl w:val="0"/>
          <w:numId w:val="44"/>
        </w:numPr>
        <w:spacing w:before="120" w:after="120"/>
        <w:ind w:left="357" w:hanging="357"/>
        <w:jc w:val="both"/>
        <w:rPr>
          <w:rFonts w:eastAsia="SimSun"/>
          <w:color w:val="auto"/>
          <w:sz w:val="22"/>
          <w:szCs w:val="22"/>
          <w:lang w:eastAsia="zh-CN"/>
        </w:rPr>
      </w:pPr>
      <w:r w:rsidRPr="00DB29F8">
        <w:rPr>
          <w:rFonts w:eastAsia="SimSun"/>
          <w:color w:val="auto"/>
          <w:sz w:val="22"/>
          <w:szCs w:val="22"/>
          <w:lang w:eastAsia="zh-CN"/>
        </w:rPr>
        <w:t xml:space="preserve">Każdą pozycję Formularza cenowego (wzór </w:t>
      </w:r>
      <w:r w:rsidRPr="00834CDD">
        <w:rPr>
          <w:rFonts w:eastAsia="SimSun"/>
          <w:b/>
          <w:bCs/>
          <w:color w:val="auto"/>
          <w:sz w:val="22"/>
          <w:szCs w:val="22"/>
          <w:lang w:eastAsia="zh-CN"/>
        </w:rPr>
        <w:t xml:space="preserve">Załącznik nr </w:t>
      </w:r>
      <w:r w:rsidR="00D27050" w:rsidRPr="00807304">
        <w:rPr>
          <w:rFonts w:eastAsia="SimSun"/>
          <w:b/>
          <w:bCs/>
          <w:color w:val="auto"/>
          <w:sz w:val="22"/>
          <w:szCs w:val="22"/>
          <w:lang w:eastAsia="zh-CN"/>
        </w:rPr>
        <w:t>2</w:t>
      </w:r>
      <w:r w:rsidR="00645DAF" w:rsidRPr="00F96594">
        <w:rPr>
          <w:rFonts w:eastAsia="SimSun"/>
          <w:b/>
          <w:bCs/>
          <w:color w:val="auto"/>
          <w:sz w:val="22"/>
          <w:szCs w:val="22"/>
          <w:lang w:eastAsia="zh-CN"/>
        </w:rPr>
        <w:t>.1 do 2.</w:t>
      </w:r>
      <w:r w:rsidR="00806119">
        <w:rPr>
          <w:rFonts w:eastAsia="SimSun"/>
          <w:b/>
          <w:bCs/>
          <w:color w:val="auto"/>
          <w:sz w:val="22"/>
          <w:szCs w:val="22"/>
          <w:lang w:eastAsia="zh-CN"/>
        </w:rPr>
        <w:t>4</w:t>
      </w:r>
      <w:r w:rsidRPr="00DB29F8">
        <w:rPr>
          <w:rFonts w:eastAsia="SimSun"/>
          <w:color w:val="auto"/>
          <w:sz w:val="22"/>
          <w:szCs w:val="22"/>
          <w:lang w:eastAsia="zh-CN"/>
        </w:rPr>
        <w:t xml:space="preserve"> </w:t>
      </w:r>
      <w:r w:rsidRPr="00834CDD">
        <w:rPr>
          <w:rFonts w:eastAsia="SimSun"/>
          <w:b/>
          <w:bCs/>
          <w:color w:val="auto"/>
          <w:sz w:val="22"/>
          <w:szCs w:val="22"/>
          <w:lang w:eastAsia="zh-CN"/>
        </w:rPr>
        <w:t>do SWZ</w:t>
      </w:r>
      <w:r w:rsidRPr="00DB29F8">
        <w:rPr>
          <w:rFonts w:eastAsia="SimSun"/>
          <w:color w:val="auto"/>
          <w:sz w:val="22"/>
          <w:szCs w:val="22"/>
          <w:lang w:eastAsia="zh-CN"/>
        </w:rPr>
        <w:t>) należy obliczyć w</w:t>
      </w:r>
      <w:r w:rsidR="003778F6">
        <w:rPr>
          <w:rFonts w:eastAsia="SimSun"/>
          <w:color w:val="auto"/>
          <w:sz w:val="22"/>
          <w:szCs w:val="22"/>
          <w:lang w:eastAsia="zh-CN"/>
        </w:rPr>
        <w:t> </w:t>
      </w:r>
      <w:r w:rsidRPr="00DB29F8">
        <w:rPr>
          <w:rFonts w:eastAsia="SimSun"/>
          <w:color w:val="auto"/>
          <w:sz w:val="22"/>
          <w:szCs w:val="22"/>
          <w:lang w:eastAsia="zh-CN"/>
        </w:rPr>
        <w:t>następujący sposób:</w:t>
      </w:r>
    </w:p>
    <w:p w14:paraId="4C7622F2" w14:textId="02221A0F" w:rsidR="00645DAF" w:rsidRPr="00645DAF" w:rsidRDefault="00645DAF" w:rsidP="00126105">
      <w:pPr>
        <w:pStyle w:val="Akapitzlist"/>
        <w:numPr>
          <w:ilvl w:val="0"/>
          <w:numId w:val="88"/>
        </w:numPr>
        <w:spacing w:before="120"/>
        <w:contextualSpacing/>
        <w:jc w:val="both"/>
        <w:rPr>
          <w:rFonts w:eastAsia="SimSun"/>
          <w:color w:val="auto"/>
          <w:sz w:val="24"/>
          <w:szCs w:val="24"/>
          <w:lang w:eastAsia="zh-CN"/>
        </w:rPr>
      </w:pPr>
      <w:r w:rsidRPr="00834CDD">
        <w:rPr>
          <w:rFonts w:eastAsia="SimSun"/>
          <w:sz w:val="22"/>
          <w:szCs w:val="22"/>
          <w:lang w:eastAsia="zh-CN"/>
        </w:rPr>
        <w:t xml:space="preserve">kolumna </w:t>
      </w:r>
      <w:r w:rsidRPr="00807304">
        <w:rPr>
          <w:rFonts w:eastAsia="SimSun"/>
          <w:sz w:val="22"/>
          <w:szCs w:val="22"/>
          <w:lang w:val="pl-PL" w:eastAsia="zh-CN"/>
        </w:rPr>
        <w:t>5</w:t>
      </w:r>
      <w:r w:rsidRPr="00F96594">
        <w:rPr>
          <w:rFonts w:eastAsia="SimSun"/>
          <w:sz w:val="22"/>
          <w:szCs w:val="22"/>
          <w:lang w:eastAsia="zh-CN"/>
        </w:rPr>
        <w:t xml:space="preserve"> – Wykonawca podaje cenę jednostkową netto w złotych,</w:t>
      </w:r>
    </w:p>
    <w:p w14:paraId="6B27871C" w14:textId="5F606599" w:rsidR="00645DAF" w:rsidRDefault="00645DAF" w:rsidP="00126105">
      <w:pPr>
        <w:pStyle w:val="Akapitzlist"/>
        <w:numPr>
          <w:ilvl w:val="0"/>
          <w:numId w:val="88"/>
        </w:numPr>
        <w:spacing w:before="120"/>
        <w:contextualSpacing/>
        <w:jc w:val="both"/>
        <w:rPr>
          <w:rFonts w:eastAsia="SimSun"/>
          <w:sz w:val="22"/>
          <w:szCs w:val="22"/>
          <w:lang w:eastAsia="zh-CN"/>
        </w:rPr>
      </w:pPr>
      <w:r w:rsidRPr="00834CDD">
        <w:rPr>
          <w:rFonts w:eastAsia="SimSun"/>
          <w:sz w:val="22"/>
          <w:szCs w:val="22"/>
          <w:lang w:eastAsia="zh-CN"/>
        </w:rPr>
        <w:t xml:space="preserve">kolumna </w:t>
      </w:r>
      <w:r w:rsidRPr="00807304">
        <w:rPr>
          <w:rFonts w:eastAsia="SimSun"/>
          <w:sz w:val="22"/>
          <w:szCs w:val="22"/>
          <w:lang w:val="pl-PL" w:eastAsia="zh-CN"/>
        </w:rPr>
        <w:t>6</w:t>
      </w:r>
      <w:r w:rsidRPr="00F96594">
        <w:rPr>
          <w:rFonts w:eastAsia="SimSun"/>
          <w:sz w:val="22"/>
          <w:szCs w:val="22"/>
          <w:lang w:eastAsia="zh-CN"/>
        </w:rPr>
        <w:t xml:space="preserve"> – Wykonawca oblicza wartość netto (kol. 4 x kol. 5),</w:t>
      </w:r>
    </w:p>
    <w:p w14:paraId="645D6C62" w14:textId="7654691C" w:rsidR="00806119" w:rsidRPr="00806119" w:rsidRDefault="00806119" w:rsidP="00126105">
      <w:pPr>
        <w:pStyle w:val="Akapitzlist"/>
        <w:numPr>
          <w:ilvl w:val="0"/>
          <w:numId w:val="88"/>
        </w:numPr>
        <w:spacing w:before="120"/>
        <w:contextualSpacing/>
        <w:jc w:val="both"/>
        <w:rPr>
          <w:rFonts w:eastAsia="SimSun"/>
          <w:sz w:val="22"/>
          <w:szCs w:val="22"/>
          <w:lang w:eastAsia="zh-CN"/>
        </w:rPr>
      </w:pPr>
      <w:r w:rsidRPr="00834CDD">
        <w:rPr>
          <w:rFonts w:eastAsia="SimSun"/>
          <w:sz w:val="22"/>
          <w:szCs w:val="22"/>
          <w:lang w:val="pl-PL" w:eastAsia="zh-CN"/>
        </w:rPr>
        <w:t xml:space="preserve">kolumna </w:t>
      </w:r>
      <w:r>
        <w:rPr>
          <w:rFonts w:eastAsia="SimSun"/>
          <w:sz w:val="22"/>
          <w:szCs w:val="22"/>
          <w:lang w:val="pl-PL" w:eastAsia="zh-CN"/>
        </w:rPr>
        <w:t>7</w:t>
      </w:r>
      <w:r w:rsidRPr="00834CDD">
        <w:rPr>
          <w:rFonts w:eastAsia="SimSun"/>
          <w:sz w:val="22"/>
          <w:szCs w:val="22"/>
          <w:lang w:val="pl-PL" w:eastAsia="zh-CN"/>
        </w:rPr>
        <w:t xml:space="preserve"> –</w:t>
      </w:r>
      <w:r w:rsidR="00654E4B">
        <w:rPr>
          <w:rFonts w:eastAsia="SimSun"/>
          <w:sz w:val="22"/>
          <w:szCs w:val="22"/>
          <w:lang w:val="pl-PL" w:eastAsia="zh-CN"/>
        </w:rPr>
        <w:t>S</w:t>
      </w:r>
      <w:r w:rsidRPr="00834CDD">
        <w:rPr>
          <w:rFonts w:eastAsia="SimSun"/>
          <w:sz w:val="22"/>
          <w:szCs w:val="22"/>
          <w:lang w:val="pl-PL" w:eastAsia="zh-CN"/>
        </w:rPr>
        <w:t>tawkę podatku VAT,</w:t>
      </w:r>
    </w:p>
    <w:p w14:paraId="66773E45" w14:textId="102685D6" w:rsidR="00645DAF" w:rsidRPr="00F96594" w:rsidRDefault="00645DAF" w:rsidP="00126105">
      <w:pPr>
        <w:pStyle w:val="Akapitzlist"/>
        <w:numPr>
          <w:ilvl w:val="0"/>
          <w:numId w:val="88"/>
        </w:numPr>
        <w:spacing w:before="120"/>
        <w:contextualSpacing/>
        <w:jc w:val="both"/>
        <w:rPr>
          <w:rFonts w:eastAsia="SimSun"/>
          <w:sz w:val="22"/>
          <w:szCs w:val="22"/>
          <w:lang w:eastAsia="zh-CN"/>
        </w:rPr>
      </w:pPr>
      <w:r w:rsidRPr="00834CDD">
        <w:rPr>
          <w:rFonts w:eastAsia="SimSun"/>
          <w:sz w:val="22"/>
          <w:szCs w:val="22"/>
          <w:lang w:eastAsia="zh-CN"/>
        </w:rPr>
        <w:t xml:space="preserve">kolumna </w:t>
      </w:r>
      <w:r w:rsidR="00806119">
        <w:rPr>
          <w:rFonts w:eastAsia="SimSun"/>
          <w:sz w:val="22"/>
          <w:szCs w:val="22"/>
          <w:lang w:val="pl-PL" w:eastAsia="zh-CN"/>
        </w:rPr>
        <w:t>8</w:t>
      </w:r>
      <w:r w:rsidRPr="00F96594">
        <w:rPr>
          <w:rFonts w:eastAsia="SimSun"/>
          <w:sz w:val="22"/>
          <w:szCs w:val="22"/>
          <w:lang w:eastAsia="zh-CN"/>
        </w:rPr>
        <w:t xml:space="preserve"> – Wykonawca oblicza </w:t>
      </w:r>
      <w:r w:rsidRPr="00F96594">
        <w:rPr>
          <w:rFonts w:eastAsia="SimSun"/>
          <w:sz w:val="22"/>
          <w:szCs w:val="22"/>
          <w:lang w:val="pl-PL" w:eastAsia="zh-CN"/>
        </w:rPr>
        <w:t xml:space="preserve">wartość </w:t>
      </w:r>
      <w:r w:rsidRPr="00F96594">
        <w:rPr>
          <w:rFonts w:eastAsia="SimSun"/>
          <w:sz w:val="22"/>
          <w:szCs w:val="22"/>
          <w:lang w:eastAsia="zh-CN"/>
        </w:rPr>
        <w:t>podatku VAT (kol. 6 x</w:t>
      </w:r>
      <w:r w:rsidR="00806119">
        <w:rPr>
          <w:rFonts w:eastAsia="SimSun"/>
          <w:sz w:val="22"/>
          <w:szCs w:val="22"/>
          <w:lang w:val="pl-PL" w:eastAsia="zh-CN"/>
        </w:rPr>
        <w:t xml:space="preserve"> kol.</w:t>
      </w:r>
      <w:r w:rsidRPr="00F96594">
        <w:rPr>
          <w:rFonts w:eastAsia="SimSun"/>
          <w:sz w:val="22"/>
          <w:szCs w:val="22"/>
          <w:lang w:eastAsia="zh-CN"/>
        </w:rPr>
        <w:t xml:space="preserve"> </w:t>
      </w:r>
      <w:r w:rsidR="00806119">
        <w:rPr>
          <w:rFonts w:eastAsia="SimSun"/>
          <w:sz w:val="22"/>
          <w:szCs w:val="22"/>
          <w:lang w:val="pl-PL" w:eastAsia="zh-CN"/>
        </w:rPr>
        <w:t>7</w:t>
      </w:r>
      <w:r w:rsidRPr="00F96594">
        <w:rPr>
          <w:rFonts w:eastAsia="SimSun"/>
          <w:sz w:val="22"/>
          <w:szCs w:val="22"/>
          <w:lang w:eastAsia="zh-CN"/>
        </w:rPr>
        <w:t>),</w:t>
      </w:r>
    </w:p>
    <w:p w14:paraId="079CDC13" w14:textId="7AC0E019" w:rsidR="00645DAF" w:rsidRPr="00F96594" w:rsidRDefault="00645DAF" w:rsidP="00126105">
      <w:pPr>
        <w:pStyle w:val="Akapitzlist"/>
        <w:numPr>
          <w:ilvl w:val="0"/>
          <w:numId w:val="88"/>
        </w:numPr>
        <w:spacing w:before="120"/>
        <w:contextualSpacing/>
        <w:jc w:val="both"/>
        <w:rPr>
          <w:rFonts w:eastAsia="SimSun"/>
          <w:sz w:val="22"/>
          <w:szCs w:val="22"/>
          <w:lang w:eastAsia="zh-CN"/>
        </w:rPr>
      </w:pPr>
      <w:r w:rsidRPr="00834CDD">
        <w:rPr>
          <w:rFonts w:eastAsia="SimSun"/>
          <w:sz w:val="22"/>
          <w:szCs w:val="22"/>
          <w:lang w:eastAsia="zh-CN"/>
        </w:rPr>
        <w:t xml:space="preserve">kolumna </w:t>
      </w:r>
      <w:r w:rsidR="006D35F2" w:rsidRPr="00807304">
        <w:rPr>
          <w:rFonts w:eastAsia="SimSun"/>
          <w:sz w:val="22"/>
          <w:szCs w:val="22"/>
          <w:lang w:val="pl-PL" w:eastAsia="zh-CN"/>
        </w:rPr>
        <w:t>9</w:t>
      </w:r>
      <w:r w:rsidRPr="00F96594">
        <w:rPr>
          <w:rFonts w:eastAsia="SimSun"/>
          <w:sz w:val="22"/>
          <w:szCs w:val="22"/>
          <w:lang w:eastAsia="zh-CN"/>
        </w:rPr>
        <w:t xml:space="preserve"> – Wykonawca oblicza wartość brutto  (kol. 6 + kol. </w:t>
      </w:r>
      <w:r w:rsidR="00806119">
        <w:rPr>
          <w:rFonts w:eastAsia="SimSun"/>
          <w:sz w:val="22"/>
          <w:szCs w:val="22"/>
          <w:lang w:val="pl-PL" w:eastAsia="zh-CN"/>
        </w:rPr>
        <w:t>8</w:t>
      </w:r>
      <w:r w:rsidRPr="00F96594">
        <w:rPr>
          <w:rFonts w:eastAsia="SimSun"/>
          <w:sz w:val="22"/>
          <w:szCs w:val="22"/>
          <w:lang w:eastAsia="zh-CN"/>
        </w:rPr>
        <w:t>)</w:t>
      </w:r>
      <w:r w:rsidR="006D35F2" w:rsidRPr="00F96594">
        <w:rPr>
          <w:rFonts w:eastAsia="SimSun"/>
          <w:sz w:val="22"/>
          <w:szCs w:val="22"/>
          <w:lang w:val="pl-PL" w:eastAsia="zh-CN"/>
        </w:rPr>
        <w:t>,</w:t>
      </w:r>
    </w:p>
    <w:p w14:paraId="7D275A1F" w14:textId="618859F8" w:rsidR="000730A3" w:rsidRPr="00F00D6B" w:rsidRDefault="000730A3" w:rsidP="00126105">
      <w:pPr>
        <w:numPr>
          <w:ilvl w:val="0"/>
          <w:numId w:val="44"/>
        </w:numPr>
        <w:spacing w:before="120"/>
        <w:ind w:left="284" w:hanging="284"/>
        <w:jc w:val="both"/>
        <w:rPr>
          <w:rFonts w:eastAsia="SimSun"/>
          <w:color w:val="auto"/>
          <w:sz w:val="22"/>
          <w:szCs w:val="22"/>
          <w:lang w:eastAsia="zh-CN"/>
        </w:rPr>
      </w:pPr>
      <w:r w:rsidRPr="0057152D">
        <w:rPr>
          <w:rFonts w:eastAsia="SimSun"/>
          <w:b/>
          <w:color w:val="auto"/>
          <w:sz w:val="22"/>
          <w:szCs w:val="22"/>
          <w:lang w:eastAsia="zh-CN"/>
        </w:rPr>
        <w:t>Wykonawca jest zobowiązany wypełnić wszystkie pozycje w Formularzu cenowym</w:t>
      </w:r>
      <w:r w:rsidRPr="00F00D6B">
        <w:rPr>
          <w:rFonts w:eastAsia="SimSun"/>
          <w:color w:val="auto"/>
          <w:sz w:val="22"/>
          <w:szCs w:val="22"/>
          <w:lang w:eastAsia="zh-CN"/>
        </w:rPr>
        <w:t>.</w:t>
      </w:r>
    </w:p>
    <w:p w14:paraId="69B955E3" w14:textId="140943C2" w:rsidR="000730A3" w:rsidRPr="00F00D6B" w:rsidRDefault="000730A3" w:rsidP="00126105">
      <w:pPr>
        <w:numPr>
          <w:ilvl w:val="0"/>
          <w:numId w:val="44"/>
        </w:numPr>
        <w:spacing w:before="120"/>
        <w:ind w:left="357" w:hanging="357"/>
        <w:jc w:val="both"/>
        <w:rPr>
          <w:rFonts w:eastAsia="SimSun"/>
          <w:color w:val="auto"/>
          <w:sz w:val="22"/>
          <w:szCs w:val="22"/>
          <w:lang w:eastAsia="zh-CN"/>
        </w:rPr>
      </w:pPr>
      <w:r w:rsidRPr="00F00D6B">
        <w:rPr>
          <w:rFonts w:eastAsia="SimSun"/>
          <w:color w:val="auto"/>
          <w:sz w:val="22"/>
          <w:szCs w:val="22"/>
          <w:lang w:eastAsia="zh-CN"/>
        </w:rPr>
        <w:t xml:space="preserve">Wyliczoną wartość netto, wartość podatku VAT oraz wartość brutto z Formularza cenowego należy wpisać cyfrowo w Formularzu ofertowym. </w:t>
      </w:r>
    </w:p>
    <w:p w14:paraId="0620E4C6" w14:textId="77777777" w:rsidR="000730A3" w:rsidRPr="00F00D6B" w:rsidRDefault="000730A3" w:rsidP="00126105">
      <w:pPr>
        <w:numPr>
          <w:ilvl w:val="0"/>
          <w:numId w:val="44"/>
        </w:numPr>
        <w:spacing w:before="120"/>
        <w:ind w:left="357" w:hanging="357"/>
        <w:jc w:val="both"/>
        <w:rPr>
          <w:rFonts w:eastAsia="SimSun"/>
          <w:color w:val="auto"/>
          <w:sz w:val="22"/>
          <w:szCs w:val="22"/>
          <w:lang w:eastAsia="zh-CN"/>
        </w:rPr>
      </w:pPr>
      <w:r w:rsidRPr="00F00D6B">
        <w:rPr>
          <w:rFonts w:eastAsia="SimSun"/>
          <w:color w:val="auto"/>
          <w:sz w:val="22"/>
          <w:szCs w:val="22"/>
          <w:lang w:eastAsia="zh-CN"/>
        </w:rPr>
        <w:t>Cena powinna być tylko jedna, nie dopuszcza się wariantowości cen.</w:t>
      </w:r>
    </w:p>
    <w:p w14:paraId="36F52459" w14:textId="53EA3CAE" w:rsidR="003B154B" w:rsidRDefault="000730A3" w:rsidP="00126105">
      <w:pPr>
        <w:numPr>
          <w:ilvl w:val="0"/>
          <w:numId w:val="44"/>
        </w:numPr>
        <w:spacing w:before="120"/>
        <w:ind w:left="357" w:hanging="357"/>
        <w:jc w:val="both"/>
        <w:rPr>
          <w:color w:val="auto"/>
          <w:sz w:val="22"/>
          <w:szCs w:val="22"/>
        </w:rPr>
      </w:pPr>
      <w:r w:rsidRPr="00F00D6B">
        <w:rPr>
          <w:color w:val="auto"/>
          <w:sz w:val="22"/>
          <w:szCs w:val="22"/>
        </w:rPr>
        <w:t xml:space="preserve">Przez cenę ofertową należy rozumieć cenę w rozumieniu art. 3 ust. 1 pkt 1 i ust. 2 ustawy </w:t>
      </w:r>
      <w:r w:rsidRPr="00F00D6B">
        <w:rPr>
          <w:color w:val="auto"/>
          <w:sz w:val="22"/>
          <w:szCs w:val="22"/>
        </w:rPr>
        <w:br/>
        <w:t>z dnia 9 maja 2014 r. o informowaniu o cenach towarów i usług (Dz. U. z 20</w:t>
      </w:r>
      <w:r w:rsidR="00955AB9">
        <w:rPr>
          <w:color w:val="auto"/>
          <w:sz w:val="22"/>
          <w:szCs w:val="22"/>
        </w:rPr>
        <w:t>23</w:t>
      </w:r>
      <w:r w:rsidRPr="00F00D6B">
        <w:rPr>
          <w:color w:val="auto"/>
          <w:sz w:val="22"/>
          <w:szCs w:val="22"/>
        </w:rPr>
        <w:t xml:space="preserve"> r., poz. </w:t>
      </w:r>
      <w:r w:rsidR="00955AB9">
        <w:rPr>
          <w:color w:val="auto"/>
          <w:sz w:val="22"/>
          <w:szCs w:val="22"/>
        </w:rPr>
        <w:t>168</w:t>
      </w:r>
      <w:r w:rsidRPr="00F00D6B">
        <w:rPr>
          <w:color w:val="auto"/>
          <w:sz w:val="22"/>
          <w:szCs w:val="22"/>
        </w:rPr>
        <w:t>).</w:t>
      </w:r>
    </w:p>
    <w:p w14:paraId="75802872" w14:textId="77777777" w:rsidR="003B154B" w:rsidRPr="003B154B" w:rsidRDefault="003B154B" w:rsidP="00126105">
      <w:pPr>
        <w:numPr>
          <w:ilvl w:val="0"/>
          <w:numId w:val="44"/>
        </w:numPr>
        <w:spacing w:before="120"/>
        <w:ind w:left="357" w:hanging="357"/>
        <w:jc w:val="both"/>
        <w:rPr>
          <w:color w:val="auto"/>
          <w:sz w:val="22"/>
          <w:szCs w:val="22"/>
        </w:rPr>
      </w:pPr>
      <w:r w:rsidRPr="003B154B">
        <w:rPr>
          <w:color w:val="auto"/>
          <w:sz w:val="22"/>
          <w:szCs w:val="22"/>
        </w:rPr>
        <w:t>W cenę oferty należy wliczyć wszystkie koszty niezbędne do realizacji zamówienia, wyszczególnio</w:t>
      </w:r>
      <w:r>
        <w:rPr>
          <w:color w:val="auto"/>
          <w:sz w:val="22"/>
          <w:szCs w:val="22"/>
        </w:rPr>
        <w:t>ne</w:t>
      </w:r>
      <w:r w:rsidRPr="003B154B">
        <w:rPr>
          <w:color w:val="auto"/>
          <w:sz w:val="22"/>
          <w:szCs w:val="22"/>
        </w:rPr>
        <w:t xml:space="preserve"> w SWZ i jej załącznikach, istotnych postanowień umowy oraz należnych podatków zgodnie z przepisami obowiązującymi na dzień składania ofert.</w:t>
      </w:r>
    </w:p>
    <w:p w14:paraId="509C8D82" w14:textId="10F77F5D" w:rsidR="000730A3" w:rsidRPr="00F00D6B" w:rsidRDefault="000730A3" w:rsidP="00126105">
      <w:pPr>
        <w:numPr>
          <w:ilvl w:val="0"/>
          <w:numId w:val="44"/>
        </w:numPr>
        <w:spacing w:before="120"/>
        <w:ind w:left="357" w:hanging="357"/>
        <w:jc w:val="both"/>
        <w:rPr>
          <w:rFonts w:eastAsia="SimSun"/>
          <w:color w:val="auto"/>
          <w:sz w:val="22"/>
          <w:szCs w:val="22"/>
          <w:lang w:eastAsia="zh-CN"/>
        </w:rPr>
      </w:pPr>
      <w:r w:rsidRPr="00F00D6B">
        <w:rPr>
          <w:rFonts w:eastAsia="SimSun"/>
          <w:color w:val="auto"/>
          <w:sz w:val="22"/>
          <w:szCs w:val="22"/>
          <w:lang w:eastAsia="zh-CN"/>
        </w:rPr>
        <w:t xml:space="preserve">Cena oferty brutto musi być podana w złotych (PLN), cyfrowo i słownie z uwzględnieniem podatku VAT, obliczonego zgodnie z zasadami ustawy z dnia  11 marca 2004 r. o podatku od </w:t>
      </w:r>
      <w:r w:rsidRPr="00F00D6B">
        <w:rPr>
          <w:rFonts w:eastAsia="SimSun"/>
          <w:color w:val="auto"/>
          <w:sz w:val="22"/>
          <w:szCs w:val="22"/>
          <w:lang w:eastAsia="zh-CN"/>
        </w:rPr>
        <w:lastRenderedPageBreak/>
        <w:t xml:space="preserve">towarów i usług (Dz. U. z </w:t>
      </w:r>
      <w:r w:rsidR="00AF5434" w:rsidRPr="00F00D6B">
        <w:rPr>
          <w:rFonts w:eastAsia="SimSun"/>
          <w:color w:val="auto"/>
          <w:sz w:val="22"/>
          <w:szCs w:val="22"/>
          <w:lang w:eastAsia="zh-CN"/>
        </w:rPr>
        <w:t>20</w:t>
      </w:r>
      <w:r w:rsidR="00AF5434">
        <w:rPr>
          <w:rFonts w:eastAsia="SimSun"/>
          <w:color w:val="auto"/>
          <w:sz w:val="22"/>
          <w:szCs w:val="22"/>
          <w:lang w:eastAsia="zh-CN"/>
        </w:rPr>
        <w:t>2</w:t>
      </w:r>
      <w:r w:rsidR="006B0746">
        <w:rPr>
          <w:rFonts w:eastAsia="SimSun"/>
          <w:color w:val="auto"/>
          <w:sz w:val="22"/>
          <w:szCs w:val="22"/>
          <w:lang w:eastAsia="zh-CN"/>
        </w:rPr>
        <w:t>4</w:t>
      </w:r>
      <w:r w:rsidR="00AF5434" w:rsidRPr="00F00D6B">
        <w:rPr>
          <w:rFonts w:eastAsia="SimSun"/>
          <w:color w:val="auto"/>
          <w:sz w:val="22"/>
          <w:szCs w:val="22"/>
          <w:lang w:eastAsia="zh-CN"/>
        </w:rPr>
        <w:t xml:space="preserve"> </w:t>
      </w:r>
      <w:r w:rsidRPr="00F00D6B">
        <w:rPr>
          <w:rFonts w:eastAsia="SimSun"/>
          <w:color w:val="auto"/>
          <w:sz w:val="22"/>
          <w:szCs w:val="22"/>
          <w:lang w:eastAsia="zh-CN"/>
        </w:rPr>
        <w:t xml:space="preserve">r. poz. </w:t>
      </w:r>
      <w:r w:rsidR="006B0746">
        <w:rPr>
          <w:rFonts w:eastAsia="SimSun"/>
          <w:color w:val="auto"/>
          <w:sz w:val="22"/>
          <w:szCs w:val="22"/>
          <w:lang w:eastAsia="zh-CN"/>
        </w:rPr>
        <w:t>361</w:t>
      </w:r>
      <w:r w:rsidRPr="00F00D6B">
        <w:rPr>
          <w:rFonts w:eastAsia="SimSun"/>
          <w:color w:val="auto"/>
          <w:sz w:val="22"/>
          <w:szCs w:val="22"/>
          <w:lang w:eastAsia="zh-CN"/>
        </w:rPr>
        <w:t>) z dokładnością do dwóch miejsc po przecinku na każdym etapie jej wyliczenia. Kwoty wskazane w ofercie zaokrągla się do pełnych groszy, przy czym końcówki poniżej 0,5 grosza pomija się, a końcówki 0,5 grosza i</w:t>
      </w:r>
      <w:r w:rsidR="00784538">
        <w:rPr>
          <w:rFonts w:eastAsia="SimSun"/>
          <w:color w:val="auto"/>
          <w:sz w:val="22"/>
          <w:szCs w:val="22"/>
          <w:lang w:eastAsia="zh-CN"/>
        </w:rPr>
        <w:t> </w:t>
      </w:r>
      <w:r w:rsidRPr="00F00D6B">
        <w:rPr>
          <w:rFonts w:eastAsia="SimSun"/>
          <w:color w:val="auto"/>
          <w:sz w:val="22"/>
          <w:szCs w:val="22"/>
          <w:lang w:eastAsia="zh-CN"/>
        </w:rPr>
        <w:t xml:space="preserve">wyższe zaokrągla się do 1 grosza. </w:t>
      </w:r>
    </w:p>
    <w:p w14:paraId="20ED83E1" w14:textId="77777777" w:rsidR="000730A3" w:rsidRPr="00F00D6B" w:rsidRDefault="000730A3" w:rsidP="00126105">
      <w:pPr>
        <w:numPr>
          <w:ilvl w:val="0"/>
          <w:numId w:val="44"/>
        </w:numPr>
        <w:spacing w:before="120"/>
        <w:ind w:left="357" w:hanging="357"/>
        <w:jc w:val="both"/>
        <w:rPr>
          <w:rFonts w:eastAsia="SimSun"/>
          <w:color w:val="auto"/>
          <w:sz w:val="22"/>
          <w:szCs w:val="22"/>
          <w:lang w:eastAsia="zh-CN"/>
        </w:rPr>
      </w:pPr>
      <w:r w:rsidRPr="00F00D6B">
        <w:rPr>
          <w:rFonts w:eastAsia="SimSun"/>
          <w:color w:val="auto"/>
          <w:sz w:val="22"/>
          <w:szCs w:val="22"/>
          <w:lang w:eastAsia="zh-CN"/>
        </w:rPr>
        <w:t xml:space="preserve">Rozliczenia między Wykonawcą, a Zamawiającym prowadzone będą wyłącznie w złotych polskich (PLN) w formie przelewu. </w:t>
      </w:r>
    </w:p>
    <w:p w14:paraId="52E9056F" w14:textId="7E274F67" w:rsidR="000730A3" w:rsidRPr="00F00D6B" w:rsidRDefault="000730A3" w:rsidP="00126105">
      <w:pPr>
        <w:numPr>
          <w:ilvl w:val="0"/>
          <w:numId w:val="44"/>
        </w:numPr>
        <w:spacing w:before="120"/>
        <w:ind w:left="357" w:hanging="357"/>
        <w:jc w:val="both"/>
        <w:rPr>
          <w:color w:val="auto"/>
          <w:sz w:val="22"/>
          <w:szCs w:val="22"/>
          <w:lang w:eastAsia="en-US"/>
        </w:rPr>
      </w:pPr>
      <w:r w:rsidRPr="00F00D6B">
        <w:rPr>
          <w:color w:val="auto"/>
          <w:sz w:val="22"/>
          <w:szCs w:val="22"/>
          <w:lang w:eastAsia="en-US"/>
        </w:rPr>
        <w:t>Zgodnie z art. 225 ustawy Pzp jeżeli została złożona oferta, której wybór prowadziłby do powstania u Zamawiającego obowiązku podatkowego zgodnie z ustawą z 11 marca 2004 r. o</w:t>
      </w:r>
      <w:r w:rsidR="00784538">
        <w:rPr>
          <w:color w:val="auto"/>
          <w:sz w:val="22"/>
          <w:szCs w:val="22"/>
          <w:lang w:eastAsia="en-US"/>
        </w:rPr>
        <w:t> </w:t>
      </w:r>
      <w:r w:rsidRPr="00F00D6B">
        <w:rPr>
          <w:color w:val="auto"/>
          <w:sz w:val="22"/>
          <w:szCs w:val="22"/>
          <w:lang w:eastAsia="en-US"/>
        </w:rPr>
        <w:t>podatku od towarów i usług, dla celów zastosowania kryterium ceny lub kosztu Zamawiający dolicza do przedstawionej w tej ofercie ceny kwotę podatku od towarów i usług, którą miałby obowiązek rozliczyć. W takiej sytuacji wykonawca ma obowiązek:</w:t>
      </w:r>
    </w:p>
    <w:p w14:paraId="50826417" w14:textId="77777777" w:rsidR="000730A3" w:rsidRPr="00F00D6B" w:rsidRDefault="000730A3" w:rsidP="00126105">
      <w:pPr>
        <w:numPr>
          <w:ilvl w:val="0"/>
          <w:numId w:val="45"/>
        </w:numPr>
        <w:spacing w:before="120"/>
        <w:ind w:left="714" w:hanging="357"/>
        <w:jc w:val="both"/>
        <w:rPr>
          <w:color w:val="auto"/>
          <w:sz w:val="22"/>
          <w:szCs w:val="22"/>
          <w:lang w:eastAsia="en-US"/>
        </w:rPr>
      </w:pPr>
      <w:r w:rsidRPr="00F00D6B">
        <w:rPr>
          <w:color w:val="auto"/>
          <w:sz w:val="22"/>
          <w:szCs w:val="22"/>
          <w:lang w:eastAsia="en-US"/>
        </w:rPr>
        <w:t xml:space="preserve">poinformowania </w:t>
      </w:r>
      <w:r w:rsidR="007F7A96" w:rsidRPr="00F00D6B">
        <w:rPr>
          <w:color w:val="auto"/>
          <w:sz w:val="22"/>
          <w:szCs w:val="22"/>
          <w:lang w:eastAsia="en-US"/>
        </w:rPr>
        <w:t>Z</w:t>
      </w:r>
      <w:r w:rsidRPr="00F00D6B">
        <w:rPr>
          <w:color w:val="auto"/>
          <w:sz w:val="22"/>
          <w:szCs w:val="22"/>
          <w:lang w:eastAsia="en-US"/>
        </w:rPr>
        <w:t xml:space="preserve">amawiającego, że wybór jego oferty będzie prowadził do powstania </w:t>
      </w:r>
      <w:r w:rsidRPr="00F00D6B">
        <w:rPr>
          <w:color w:val="auto"/>
          <w:sz w:val="22"/>
          <w:szCs w:val="22"/>
          <w:lang w:eastAsia="en-US"/>
        </w:rPr>
        <w:br/>
        <w:t>u Zamawiającego obowiązku podatkowego;</w:t>
      </w:r>
    </w:p>
    <w:p w14:paraId="3546AE5B" w14:textId="77777777" w:rsidR="000730A3" w:rsidRPr="00F00D6B" w:rsidRDefault="000730A3" w:rsidP="00126105">
      <w:pPr>
        <w:numPr>
          <w:ilvl w:val="0"/>
          <w:numId w:val="45"/>
        </w:numPr>
        <w:spacing w:before="120"/>
        <w:ind w:left="714" w:hanging="357"/>
        <w:jc w:val="both"/>
        <w:rPr>
          <w:color w:val="auto"/>
          <w:sz w:val="22"/>
          <w:szCs w:val="22"/>
          <w:lang w:eastAsia="en-US"/>
        </w:rPr>
      </w:pPr>
      <w:r w:rsidRPr="00F00D6B">
        <w:rPr>
          <w:color w:val="auto"/>
          <w:sz w:val="22"/>
          <w:szCs w:val="22"/>
          <w:lang w:eastAsia="en-US"/>
        </w:rPr>
        <w:t>wskazania nazwy (rodzaju) towaru lub usługi, których dostawa lub świadczenie będą prowadziły do powstania obowiązku podatkowego;</w:t>
      </w:r>
    </w:p>
    <w:p w14:paraId="739BB764" w14:textId="77777777" w:rsidR="000730A3" w:rsidRPr="00F00D6B" w:rsidRDefault="000730A3" w:rsidP="00126105">
      <w:pPr>
        <w:numPr>
          <w:ilvl w:val="0"/>
          <w:numId w:val="45"/>
        </w:numPr>
        <w:spacing w:before="120"/>
        <w:ind w:left="714" w:hanging="357"/>
        <w:jc w:val="both"/>
        <w:rPr>
          <w:color w:val="auto"/>
          <w:sz w:val="22"/>
          <w:szCs w:val="22"/>
          <w:lang w:eastAsia="en-US"/>
        </w:rPr>
      </w:pPr>
      <w:r w:rsidRPr="00F00D6B">
        <w:rPr>
          <w:color w:val="auto"/>
          <w:sz w:val="22"/>
          <w:szCs w:val="22"/>
          <w:lang w:eastAsia="en-US"/>
        </w:rPr>
        <w:t>wskazania wartości towaru lub usługi objętego obowiązkiem podatkowym zamawiającego, bez kwoty podatku;</w:t>
      </w:r>
    </w:p>
    <w:p w14:paraId="37D76B78" w14:textId="77777777" w:rsidR="000730A3" w:rsidRPr="00F00D6B" w:rsidRDefault="000730A3" w:rsidP="00126105">
      <w:pPr>
        <w:numPr>
          <w:ilvl w:val="0"/>
          <w:numId w:val="45"/>
        </w:numPr>
        <w:spacing w:before="120"/>
        <w:ind w:left="714" w:hanging="357"/>
        <w:jc w:val="both"/>
        <w:rPr>
          <w:color w:val="auto"/>
          <w:sz w:val="22"/>
          <w:szCs w:val="22"/>
          <w:lang w:eastAsia="en-US"/>
        </w:rPr>
      </w:pPr>
      <w:r w:rsidRPr="00F00D6B">
        <w:rPr>
          <w:color w:val="auto"/>
          <w:sz w:val="22"/>
          <w:szCs w:val="22"/>
          <w:lang w:eastAsia="en-US"/>
        </w:rPr>
        <w:t>wskazania stawki podatku od towarów i usług, która zgodnie z wiedzą wykonawcy, będzie miała zastosowanie.</w:t>
      </w:r>
    </w:p>
    <w:p w14:paraId="5E42A30C" w14:textId="7DB84573" w:rsidR="000730A3" w:rsidRDefault="000730A3" w:rsidP="00126105">
      <w:pPr>
        <w:numPr>
          <w:ilvl w:val="0"/>
          <w:numId w:val="44"/>
        </w:numPr>
        <w:spacing w:before="120" w:after="240"/>
        <w:ind w:left="357" w:hanging="357"/>
        <w:jc w:val="both"/>
        <w:rPr>
          <w:color w:val="auto"/>
          <w:sz w:val="22"/>
          <w:szCs w:val="22"/>
          <w:lang w:eastAsia="en-US"/>
        </w:rPr>
      </w:pPr>
      <w:r w:rsidRPr="00F00D6B">
        <w:rPr>
          <w:color w:val="auto"/>
          <w:sz w:val="22"/>
          <w:szCs w:val="22"/>
          <w:lang w:eastAsia="en-US"/>
        </w:rPr>
        <w:t xml:space="preserve">Informację w powyższym zakresie wykonawca składa w </w:t>
      </w:r>
      <w:r w:rsidRPr="00834CDD">
        <w:rPr>
          <w:b/>
          <w:bCs/>
          <w:color w:val="auto"/>
          <w:sz w:val="22"/>
          <w:szCs w:val="22"/>
          <w:lang w:eastAsia="en-US"/>
        </w:rPr>
        <w:t>Załączniku nr 1</w:t>
      </w:r>
      <w:r w:rsidRPr="00F00D6B">
        <w:rPr>
          <w:color w:val="auto"/>
          <w:sz w:val="22"/>
          <w:szCs w:val="22"/>
          <w:lang w:eastAsia="en-US"/>
        </w:rPr>
        <w:t xml:space="preserve"> </w:t>
      </w:r>
      <w:r w:rsidRPr="00834CDD">
        <w:rPr>
          <w:b/>
          <w:bCs/>
          <w:color w:val="auto"/>
          <w:sz w:val="22"/>
          <w:szCs w:val="22"/>
          <w:lang w:eastAsia="en-US"/>
        </w:rPr>
        <w:t>do SWZ</w:t>
      </w:r>
      <w:r w:rsidRPr="00F00D6B">
        <w:rPr>
          <w:color w:val="auto"/>
          <w:sz w:val="22"/>
          <w:szCs w:val="22"/>
          <w:lang w:eastAsia="en-US"/>
        </w:rPr>
        <w:t>. Brak złożenia ww. informacji będzie postrzegany jako brak powstania obowiązku podatkowego u</w:t>
      </w:r>
      <w:r w:rsidR="0075725C">
        <w:rPr>
          <w:color w:val="auto"/>
          <w:sz w:val="22"/>
          <w:szCs w:val="22"/>
          <w:lang w:eastAsia="en-US"/>
        </w:rPr>
        <w:t> </w:t>
      </w:r>
      <w:r w:rsidRPr="00F00D6B">
        <w:rPr>
          <w:color w:val="auto"/>
          <w:sz w:val="22"/>
          <w:szCs w:val="22"/>
          <w:lang w:eastAsia="en-US"/>
        </w:rPr>
        <w:t>Zamawiającego.</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0730A3" w:rsidRPr="00F00D6B" w14:paraId="38C5CABA" w14:textId="77777777" w:rsidTr="00F96594">
        <w:trPr>
          <w:trHeight w:val="974"/>
        </w:trPr>
        <w:tc>
          <w:tcPr>
            <w:tcW w:w="8549" w:type="dxa"/>
            <w:shd w:val="clear" w:color="auto" w:fill="auto"/>
            <w:vAlign w:val="center"/>
          </w:tcPr>
          <w:p w14:paraId="3D75F600" w14:textId="4767AE91" w:rsidR="000730A3" w:rsidRPr="00F96594" w:rsidRDefault="000730A3">
            <w:pPr>
              <w:jc w:val="center"/>
              <w:rPr>
                <w:rFonts w:eastAsia="Calibri"/>
                <w:b/>
                <w:bCs/>
                <w:color w:val="auto"/>
                <w:sz w:val="22"/>
                <w:szCs w:val="22"/>
                <w:lang w:eastAsia="en-US"/>
              </w:rPr>
            </w:pPr>
            <w:r w:rsidRPr="00834CDD">
              <w:rPr>
                <w:rFonts w:eastAsia="Calibri"/>
                <w:b/>
                <w:bCs/>
                <w:color w:val="auto"/>
                <w:sz w:val="22"/>
                <w:szCs w:val="22"/>
                <w:lang w:eastAsia="en-US"/>
              </w:rPr>
              <w:t>ROZDZIAŁ XVII</w:t>
            </w:r>
            <w:r w:rsidR="00EE5782">
              <w:rPr>
                <w:rFonts w:eastAsia="Calibri"/>
                <w:b/>
                <w:bCs/>
                <w:color w:val="auto"/>
                <w:sz w:val="22"/>
                <w:szCs w:val="22"/>
                <w:lang w:eastAsia="en-US"/>
              </w:rPr>
              <w:t>I</w:t>
            </w:r>
          </w:p>
          <w:p w14:paraId="716B3464" w14:textId="77777777" w:rsidR="000730A3" w:rsidRPr="00F96594" w:rsidRDefault="000730A3">
            <w:pPr>
              <w:jc w:val="center"/>
              <w:rPr>
                <w:rFonts w:eastAsia="Calibri"/>
                <w:i/>
                <w:iCs/>
                <w:color w:val="auto"/>
                <w:sz w:val="22"/>
                <w:szCs w:val="22"/>
                <w:lang w:eastAsia="en-US"/>
              </w:rPr>
            </w:pPr>
            <w:r w:rsidRPr="00834CDD">
              <w:rPr>
                <w:rFonts w:eastAsia="Calibri"/>
                <w:b/>
                <w:bCs/>
                <w:color w:val="auto"/>
                <w:sz w:val="22"/>
                <w:szCs w:val="22"/>
                <w:lang w:eastAsia="en-US"/>
              </w:rPr>
              <w:t>OPIS KRYTERIÓW OCENY OFERT, WRAZ Z PODANIEM WAG TYCH KRYTERIÓW I SPOSOBU OCENY OFERT</w:t>
            </w:r>
          </w:p>
        </w:tc>
      </w:tr>
    </w:tbl>
    <w:p w14:paraId="16FF18B7" w14:textId="77777777" w:rsidR="000730A3" w:rsidRPr="00F00D6B" w:rsidRDefault="000730A3" w:rsidP="00126105">
      <w:pPr>
        <w:numPr>
          <w:ilvl w:val="0"/>
          <w:numId w:val="46"/>
        </w:numPr>
        <w:spacing w:before="240"/>
        <w:ind w:left="357" w:hanging="357"/>
        <w:jc w:val="both"/>
        <w:rPr>
          <w:rFonts w:eastAsia="SimSun"/>
          <w:color w:val="auto"/>
          <w:sz w:val="22"/>
          <w:szCs w:val="22"/>
          <w:lang w:eastAsia="zh-CN"/>
        </w:rPr>
      </w:pPr>
      <w:r w:rsidRPr="00F00D6B">
        <w:rPr>
          <w:rFonts w:eastAsia="SimSun"/>
          <w:color w:val="auto"/>
          <w:sz w:val="22"/>
          <w:szCs w:val="22"/>
          <w:lang w:eastAsia="zh-CN"/>
        </w:rPr>
        <w:t xml:space="preserve">Zamawiający udzieli zamówienia Wykonawcy, którego oferta uzyska największą liczbę punktów przy spełnieniu wszystkich innych warunków określonych w niniejszym postępowaniu. </w:t>
      </w:r>
    </w:p>
    <w:p w14:paraId="5363E179" w14:textId="77777777" w:rsidR="000730A3" w:rsidRPr="00F00D6B" w:rsidRDefault="000730A3" w:rsidP="00126105">
      <w:pPr>
        <w:numPr>
          <w:ilvl w:val="0"/>
          <w:numId w:val="46"/>
        </w:numPr>
        <w:spacing w:before="120"/>
        <w:ind w:left="357" w:hanging="357"/>
        <w:jc w:val="both"/>
        <w:rPr>
          <w:rFonts w:eastAsia="SimSun"/>
          <w:color w:val="auto"/>
          <w:sz w:val="22"/>
          <w:szCs w:val="22"/>
          <w:lang w:eastAsia="zh-CN"/>
        </w:rPr>
      </w:pPr>
      <w:r w:rsidRPr="00F00D6B">
        <w:rPr>
          <w:rFonts w:eastAsia="SimSun"/>
          <w:color w:val="auto"/>
          <w:sz w:val="22"/>
          <w:szCs w:val="22"/>
          <w:lang w:eastAsia="zh-CN"/>
        </w:rPr>
        <w:t>Ocenie będą podlegać wyłącznie zakwalifikowane oferty, spełniające wszystkie wymogi formalne.</w:t>
      </w:r>
    </w:p>
    <w:p w14:paraId="39CDB341" w14:textId="77777777" w:rsidR="000730A3" w:rsidRDefault="000730A3" w:rsidP="00126105">
      <w:pPr>
        <w:numPr>
          <w:ilvl w:val="0"/>
          <w:numId w:val="46"/>
        </w:numPr>
        <w:spacing w:before="120"/>
        <w:ind w:left="357" w:hanging="357"/>
        <w:jc w:val="both"/>
        <w:rPr>
          <w:rFonts w:eastAsia="SimSun"/>
          <w:color w:val="auto"/>
          <w:sz w:val="22"/>
          <w:szCs w:val="22"/>
          <w:lang w:eastAsia="zh-CN"/>
        </w:rPr>
      </w:pPr>
      <w:r w:rsidRPr="00F00D6B">
        <w:rPr>
          <w:rFonts w:eastAsia="SimSun"/>
          <w:color w:val="auto"/>
          <w:sz w:val="22"/>
          <w:szCs w:val="22"/>
          <w:lang w:eastAsia="zh-CN"/>
        </w:rPr>
        <w:t>Zamawiający przy wyborze najkorzystniejszej oferty będzie kierował się następującymi kryteri</w:t>
      </w:r>
      <w:r w:rsidR="004E17A5" w:rsidRPr="00F00D6B">
        <w:rPr>
          <w:rFonts w:eastAsia="SimSun"/>
          <w:color w:val="auto"/>
          <w:sz w:val="22"/>
          <w:szCs w:val="22"/>
          <w:lang w:eastAsia="zh-CN"/>
        </w:rPr>
        <w:t>ami</w:t>
      </w:r>
      <w:r w:rsidRPr="00F00D6B">
        <w:rPr>
          <w:rFonts w:eastAsia="SimSun"/>
          <w:color w:val="auto"/>
          <w:sz w:val="22"/>
          <w:szCs w:val="22"/>
          <w:lang w:eastAsia="zh-CN"/>
        </w:rPr>
        <w:t>:</w:t>
      </w:r>
    </w:p>
    <w:p w14:paraId="3C2DD611" w14:textId="0A93CD86" w:rsidR="006745AF" w:rsidRPr="00654E4B" w:rsidRDefault="00654E4B" w:rsidP="00FA032E">
      <w:pPr>
        <w:spacing w:before="120"/>
        <w:jc w:val="both"/>
        <w:rPr>
          <w:rFonts w:eastAsia="SimSun"/>
          <w:b/>
          <w:color w:val="auto"/>
          <w:sz w:val="22"/>
          <w:szCs w:val="22"/>
          <w:lang w:eastAsia="zh-CN"/>
        </w:rPr>
      </w:pPr>
      <w:r w:rsidRPr="00654E4B">
        <w:rPr>
          <w:rFonts w:eastAsia="SimSun"/>
          <w:b/>
          <w:color w:val="auto"/>
          <w:sz w:val="22"/>
          <w:szCs w:val="22"/>
          <w:lang w:eastAsia="zh-CN"/>
        </w:rPr>
        <w:t>CZĘŚĆ 1 i 2</w:t>
      </w:r>
    </w:p>
    <w:p w14:paraId="634041E7" w14:textId="77777777" w:rsidR="00654E4B" w:rsidRDefault="00654E4B" w:rsidP="00FA032E">
      <w:pPr>
        <w:spacing w:before="120"/>
        <w:jc w:val="both"/>
        <w:rPr>
          <w:rFonts w:eastAsia="SimSun"/>
          <w:color w:val="auto"/>
          <w:sz w:val="22"/>
          <w:szCs w:val="22"/>
          <w:lang w:eastAsia="zh-CN"/>
        </w:rPr>
      </w:pPr>
    </w:p>
    <w:tbl>
      <w:tblPr>
        <w:tblW w:w="0" w:type="auto"/>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7"/>
        <w:gridCol w:w="1275"/>
        <w:gridCol w:w="1807"/>
      </w:tblGrid>
      <w:tr w:rsidR="000730A3" w:rsidRPr="00F00D6B" w14:paraId="6D9E82C9" w14:textId="77777777" w:rsidTr="00F96594">
        <w:trPr>
          <w:trHeight w:val="454"/>
        </w:trPr>
        <w:tc>
          <w:tcPr>
            <w:tcW w:w="5137" w:type="dxa"/>
            <w:shd w:val="clear" w:color="auto" w:fill="auto"/>
            <w:vAlign w:val="center"/>
          </w:tcPr>
          <w:p w14:paraId="15A2A524" w14:textId="77777777" w:rsidR="000730A3" w:rsidRPr="00F00D6B" w:rsidRDefault="004A5B16" w:rsidP="00FA032E">
            <w:pPr>
              <w:tabs>
                <w:tab w:val="left" w:pos="8647"/>
                <w:tab w:val="left" w:pos="13608"/>
              </w:tabs>
              <w:ind w:right="28"/>
              <w:jc w:val="center"/>
              <w:rPr>
                <w:color w:val="auto"/>
                <w:sz w:val="22"/>
                <w:szCs w:val="22"/>
              </w:rPr>
            </w:pPr>
            <w:r w:rsidRPr="00834CDD">
              <w:rPr>
                <w:b/>
                <w:bCs/>
                <w:color w:val="auto"/>
                <w:sz w:val="22"/>
                <w:szCs w:val="22"/>
              </w:rPr>
              <w:t>Nazwa k</w:t>
            </w:r>
            <w:r w:rsidR="000730A3" w:rsidRPr="00807304">
              <w:rPr>
                <w:b/>
                <w:bCs/>
                <w:color w:val="auto"/>
                <w:sz w:val="22"/>
                <w:szCs w:val="22"/>
              </w:rPr>
              <w:t>ryterium</w:t>
            </w:r>
          </w:p>
        </w:tc>
        <w:tc>
          <w:tcPr>
            <w:tcW w:w="1275" w:type="dxa"/>
            <w:shd w:val="clear" w:color="auto" w:fill="auto"/>
            <w:vAlign w:val="center"/>
          </w:tcPr>
          <w:p w14:paraId="1BA60895" w14:textId="77777777" w:rsidR="000730A3" w:rsidRPr="00F00D6B" w:rsidRDefault="000730A3" w:rsidP="00FA032E">
            <w:pPr>
              <w:tabs>
                <w:tab w:val="left" w:pos="8647"/>
                <w:tab w:val="left" w:pos="13608"/>
              </w:tabs>
              <w:ind w:right="28"/>
              <w:jc w:val="center"/>
              <w:rPr>
                <w:color w:val="auto"/>
                <w:sz w:val="22"/>
                <w:szCs w:val="22"/>
              </w:rPr>
            </w:pPr>
            <w:r w:rsidRPr="00834CDD">
              <w:rPr>
                <w:b/>
                <w:bCs/>
                <w:color w:val="auto"/>
                <w:sz w:val="22"/>
                <w:szCs w:val="22"/>
              </w:rPr>
              <w:t>Waga [%]</w:t>
            </w:r>
          </w:p>
        </w:tc>
        <w:tc>
          <w:tcPr>
            <w:tcW w:w="1807" w:type="dxa"/>
            <w:shd w:val="clear" w:color="auto" w:fill="auto"/>
            <w:vAlign w:val="center"/>
          </w:tcPr>
          <w:p w14:paraId="4BA3FFF0" w14:textId="77777777" w:rsidR="000730A3" w:rsidRPr="00F00D6B" w:rsidRDefault="000730A3" w:rsidP="00FA032E">
            <w:pPr>
              <w:tabs>
                <w:tab w:val="left" w:pos="8647"/>
                <w:tab w:val="left" w:pos="13608"/>
              </w:tabs>
              <w:ind w:right="28"/>
              <w:jc w:val="center"/>
              <w:rPr>
                <w:color w:val="auto"/>
                <w:sz w:val="22"/>
                <w:szCs w:val="22"/>
              </w:rPr>
            </w:pPr>
            <w:r w:rsidRPr="00834CDD">
              <w:rPr>
                <w:b/>
                <w:bCs/>
                <w:color w:val="auto"/>
                <w:sz w:val="22"/>
                <w:szCs w:val="22"/>
              </w:rPr>
              <w:t>Liczba punktów</w:t>
            </w:r>
          </w:p>
        </w:tc>
      </w:tr>
      <w:tr w:rsidR="000730A3" w:rsidRPr="00F00D6B" w14:paraId="13CEDEF2" w14:textId="77777777" w:rsidTr="00F96594">
        <w:trPr>
          <w:trHeight w:val="454"/>
        </w:trPr>
        <w:tc>
          <w:tcPr>
            <w:tcW w:w="5137" w:type="dxa"/>
            <w:shd w:val="clear" w:color="auto" w:fill="auto"/>
            <w:vAlign w:val="center"/>
          </w:tcPr>
          <w:p w14:paraId="750C48BC" w14:textId="77777777" w:rsidR="000730A3" w:rsidRPr="00F00D6B" w:rsidRDefault="000730A3" w:rsidP="00FA032E">
            <w:pPr>
              <w:tabs>
                <w:tab w:val="left" w:pos="8647"/>
                <w:tab w:val="left" w:pos="13608"/>
              </w:tabs>
              <w:ind w:right="28"/>
              <w:jc w:val="center"/>
              <w:rPr>
                <w:color w:val="auto"/>
                <w:sz w:val="22"/>
                <w:szCs w:val="22"/>
              </w:rPr>
            </w:pPr>
            <w:r w:rsidRPr="00F00D6B">
              <w:rPr>
                <w:color w:val="auto"/>
                <w:sz w:val="22"/>
                <w:szCs w:val="22"/>
              </w:rPr>
              <w:t xml:space="preserve">Cena </w:t>
            </w:r>
            <w:r w:rsidR="004A5B16">
              <w:rPr>
                <w:color w:val="auto"/>
                <w:sz w:val="22"/>
                <w:szCs w:val="22"/>
              </w:rPr>
              <w:t>oferty</w:t>
            </w:r>
          </w:p>
        </w:tc>
        <w:tc>
          <w:tcPr>
            <w:tcW w:w="1275" w:type="dxa"/>
            <w:shd w:val="clear" w:color="auto" w:fill="auto"/>
            <w:vAlign w:val="center"/>
          </w:tcPr>
          <w:p w14:paraId="734F4DE7" w14:textId="77777777" w:rsidR="000730A3" w:rsidRPr="00F00D6B" w:rsidRDefault="004A5B16" w:rsidP="00FA032E">
            <w:pPr>
              <w:tabs>
                <w:tab w:val="left" w:pos="8647"/>
                <w:tab w:val="left" w:pos="13608"/>
              </w:tabs>
              <w:ind w:right="28"/>
              <w:jc w:val="center"/>
              <w:rPr>
                <w:color w:val="auto"/>
                <w:sz w:val="22"/>
                <w:szCs w:val="22"/>
              </w:rPr>
            </w:pPr>
            <w:r>
              <w:rPr>
                <w:color w:val="auto"/>
                <w:sz w:val="22"/>
                <w:szCs w:val="22"/>
              </w:rPr>
              <w:t>10</w:t>
            </w:r>
            <w:r w:rsidR="000730A3" w:rsidRPr="00F00D6B">
              <w:rPr>
                <w:color w:val="auto"/>
                <w:sz w:val="22"/>
                <w:szCs w:val="22"/>
              </w:rPr>
              <w:t>0%</w:t>
            </w:r>
          </w:p>
        </w:tc>
        <w:tc>
          <w:tcPr>
            <w:tcW w:w="1807" w:type="dxa"/>
            <w:shd w:val="clear" w:color="auto" w:fill="auto"/>
            <w:vAlign w:val="center"/>
          </w:tcPr>
          <w:p w14:paraId="446C8FA1" w14:textId="77777777" w:rsidR="000730A3" w:rsidRPr="00F00D6B" w:rsidRDefault="004A5B16" w:rsidP="00FA032E">
            <w:pPr>
              <w:tabs>
                <w:tab w:val="left" w:pos="8647"/>
                <w:tab w:val="left" w:pos="13608"/>
              </w:tabs>
              <w:ind w:right="28"/>
              <w:jc w:val="center"/>
              <w:rPr>
                <w:color w:val="auto"/>
                <w:sz w:val="22"/>
                <w:szCs w:val="22"/>
              </w:rPr>
            </w:pPr>
            <w:r>
              <w:rPr>
                <w:color w:val="auto"/>
                <w:sz w:val="22"/>
                <w:szCs w:val="22"/>
              </w:rPr>
              <w:t>10</w:t>
            </w:r>
            <w:r w:rsidR="000730A3" w:rsidRPr="00F00D6B">
              <w:rPr>
                <w:color w:val="auto"/>
                <w:sz w:val="22"/>
                <w:szCs w:val="22"/>
              </w:rPr>
              <w:t>0</w:t>
            </w:r>
          </w:p>
        </w:tc>
      </w:tr>
    </w:tbl>
    <w:p w14:paraId="024B9A06" w14:textId="77777777" w:rsidR="000730A3" w:rsidRPr="00F00D6B" w:rsidRDefault="000730A3" w:rsidP="00126105">
      <w:pPr>
        <w:numPr>
          <w:ilvl w:val="0"/>
          <w:numId w:val="46"/>
        </w:numPr>
        <w:spacing w:before="240"/>
        <w:ind w:left="357" w:hanging="357"/>
        <w:jc w:val="both"/>
        <w:rPr>
          <w:rFonts w:eastAsia="SimSun"/>
          <w:color w:val="auto"/>
          <w:sz w:val="22"/>
          <w:szCs w:val="22"/>
          <w:lang w:eastAsia="zh-CN"/>
        </w:rPr>
      </w:pPr>
      <w:r w:rsidRPr="00F00D6B">
        <w:rPr>
          <w:rFonts w:eastAsia="SimSun"/>
          <w:color w:val="auto"/>
          <w:sz w:val="22"/>
          <w:szCs w:val="22"/>
          <w:lang w:eastAsia="zh-CN"/>
        </w:rPr>
        <w:t>Zamawiający dokona obliczenia punktów dla każdej oferty w następujący sposób:</w:t>
      </w:r>
    </w:p>
    <w:p w14:paraId="29607CD2" w14:textId="77777777" w:rsidR="000730A3" w:rsidRPr="00F00D6B" w:rsidRDefault="000730A3" w:rsidP="00126105">
      <w:pPr>
        <w:numPr>
          <w:ilvl w:val="0"/>
          <w:numId w:val="47"/>
        </w:numPr>
        <w:spacing w:before="120"/>
        <w:ind w:left="714" w:hanging="357"/>
        <w:jc w:val="both"/>
        <w:rPr>
          <w:rFonts w:eastAsia="SimSun"/>
          <w:color w:val="auto"/>
          <w:sz w:val="22"/>
          <w:szCs w:val="22"/>
          <w:lang w:eastAsia="zh-CN"/>
        </w:rPr>
      </w:pPr>
      <w:r w:rsidRPr="00F00D6B">
        <w:rPr>
          <w:rFonts w:eastAsia="SimSun"/>
          <w:color w:val="auto"/>
          <w:sz w:val="22"/>
          <w:szCs w:val="22"/>
          <w:lang w:eastAsia="zh-CN"/>
        </w:rPr>
        <w:t xml:space="preserve">Kryterium „cena” – rozumiana jako łączna cena brutto. Punkty przyznane zostaną wg poniższego wzoru: </w:t>
      </w:r>
    </w:p>
    <w:p w14:paraId="75A1574F" w14:textId="77777777" w:rsidR="000730A3" w:rsidRPr="00F96594" w:rsidRDefault="000730A3" w:rsidP="00F96594">
      <w:pPr>
        <w:spacing w:before="120"/>
        <w:ind w:left="357"/>
        <w:jc w:val="both"/>
        <w:rPr>
          <w:rFonts w:eastAsia="SimSun"/>
          <w:b/>
          <w:bCs/>
          <w:color w:val="auto"/>
          <w:sz w:val="22"/>
          <w:szCs w:val="22"/>
          <w:lang w:eastAsia="zh-CN"/>
        </w:rPr>
      </w:pPr>
      <w:r w:rsidRPr="00F00D6B">
        <w:rPr>
          <w:rFonts w:eastAsia="SimSun"/>
          <w:color w:val="auto"/>
          <w:sz w:val="22"/>
          <w:szCs w:val="22"/>
          <w:lang w:eastAsia="zh-CN"/>
        </w:rPr>
        <w:t xml:space="preserve">                               </w:t>
      </w:r>
      <w:r w:rsidRPr="00834CDD">
        <w:rPr>
          <w:rFonts w:eastAsia="SimSun"/>
          <w:b/>
          <w:bCs/>
          <w:color w:val="auto"/>
          <w:sz w:val="22"/>
          <w:szCs w:val="22"/>
          <w:lang w:eastAsia="zh-CN"/>
        </w:rPr>
        <w:t>najniższa oferowana cena brutto</w:t>
      </w:r>
    </w:p>
    <w:p w14:paraId="499F6C6E" w14:textId="77777777" w:rsidR="000730A3" w:rsidRPr="00F96594" w:rsidRDefault="000730A3">
      <w:pPr>
        <w:ind w:left="714"/>
        <w:jc w:val="both"/>
        <w:rPr>
          <w:rFonts w:eastAsia="SimSun"/>
          <w:b/>
          <w:bCs/>
          <w:color w:val="auto"/>
          <w:sz w:val="22"/>
          <w:szCs w:val="22"/>
          <w:lang w:eastAsia="zh-CN"/>
        </w:rPr>
      </w:pPr>
      <w:r w:rsidRPr="00834CDD">
        <w:rPr>
          <w:rFonts w:eastAsia="SimSun"/>
          <w:b/>
          <w:bCs/>
          <w:color w:val="auto"/>
          <w:sz w:val="22"/>
          <w:szCs w:val="22"/>
          <w:lang w:eastAsia="zh-CN"/>
        </w:rPr>
        <w:t xml:space="preserve">Liczba pkt = ------------------------------------------------- x </w:t>
      </w:r>
      <w:r w:rsidR="004A5B16" w:rsidRPr="00807304">
        <w:rPr>
          <w:rFonts w:eastAsia="SimSun"/>
          <w:b/>
          <w:bCs/>
          <w:color w:val="auto"/>
          <w:sz w:val="22"/>
          <w:szCs w:val="22"/>
          <w:lang w:eastAsia="zh-CN"/>
        </w:rPr>
        <w:t>10</w:t>
      </w:r>
      <w:r w:rsidRPr="00F96594">
        <w:rPr>
          <w:rFonts w:eastAsia="SimSun"/>
          <w:b/>
          <w:bCs/>
          <w:color w:val="auto"/>
          <w:sz w:val="22"/>
          <w:szCs w:val="22"/>
          <w:lang w:eastAsia="zh-CN"/>
        </w:rPr>
        <w:t>0% x 100</w:t>
      </w:r>
    </w:p>
    <w:p w14:paraId="040FA62F" w14:textId="77777777" w:rsidR="000730A3" w:rsidRPr="00F96594" w:rsidRDefault="000730A3">
      <w:pPr>
        <w:ind w:left="357"/>
        <w:jc w:val="both"/>
        <w:rPr>
          <w:rFonts w:eastAsia="SimSun"/>
          <w:b/>
          <w:bCs/>
          <w:color w:val="auto"/>
          <w:sz w:val="22"/>
          <w:szCs w:val="22"/>
          <w:lang w:eastAsia="zh-CN"/>
        </w:rPr>
      </w:pPr>
      <w:r w:rsidRPr="00834CDD">
        <w:rPr>
          <w:rFonts w:eastAsia="SimSun"/>
          <w:b/>
          <w:bCs/>
          <w:color w:val="auto"/>
          <w:sz w:val="22"/>
          <w:szCs w:val="22"/>
          <w:lang w:eastAsia="zh-CN"/>
        </w:rPr>
        <w:t xml:space="preserve">                                oferowana cena oferty badanej</w:t>
      </w:r>
    </w:p>
    <w:p w14:paraId="676713F7" w14:textId="332D2BE9" w:rsidR="000730A3" w:rsidRDefault="000730A3" w:rsidP="00645DAF">
      <w:pPr>
        <w:tabs>
          <w:tab w:val="left" w:pos="142"/>
          <w:tab w:val="left" w:pos="567"/>
          <w:tab w:val="left" w:pos="13608"/>
        </w:tabs>
        <w:spacing w:before="120"/>
        <w:ind w:left="756"/>
        <w:jc w:val="both"/>
        <w:rPr>
          <w:color w:val="auto"/>
          <w:kern w:val="16"/>
          <w:sz w:val="22"/>
          <w:szCs w:val="22"/>
        </w:rPr>
      </w:pPr>
      <w:r w:rsidRPr="00F00D6B">
        <w:rPr>
          <w:color w:val="auto"/>
          <w:kern w:val="16"/>
          <w:sz w:val="22"/>
          <w:szCs w:val="22"/>
        </w:rPr>
        <w:t xml:space="preserve">Maksymalna możliwa liczba punktów do zdobycia w tym kryterium wynosi </w:t>
      </w:r>
      <w:r w:rsidR="004A5B16" w:rsidRPr="00834CDD">
        <w:rPr>
          <w:b/>
          <w:bCs/>
          <w:color w:val="auto"/>
          <w:kern w:val="16"/>
          <w:sz w:val="22"/>
          <w:szCs w:val="22"/>
        </w:rPr>
        <w:t>10</w:t>
      </w:r>
      <w:r w:rsidRPr="00807304">
        <w:rPr>
          <w:b/>
          <w:bCs/>
          <w:color w:val="auto"/>
          <w:kern w:val="16"/>
          <w:sz w:val="22"/>
          <w:szCs w:val="22"/>
        </w:rPr>
        <w:t>0</w:t>
      </w:r>
      <w:r w:rsidRPr="00F00D6B">
        <w:rPr>
          <w:color w:val="auto"/>
          <w:kern w:val="16"/>
          <w:sz w:val="22"/>
          <w:szCs w:val="22"/>
        </w:rPr>
        <w:t>.</w:t>
      </w:r>
    </w:p>
    <w:p w14:paraId="66FA602F" w14:textId="2E48E369" w:rsidR="00654E4B" w:rsidRDefault="00654E4B" w:rsidP="00645DAF">
      <w:pPr>
        <w:tabs>
          <w:tab w:val="left" w:pos="142"/>
          <w:tab w:val="left" w:pos="567"/>
          <w:tab w:val="left" w:pos="13608"/>
        </w:tabs>
        <w:spacing w:before="120"/>
        <w:ind w:left="756"/>
        <w:jc w:val="both"/>
        <w:rPr>
          <w:color w:val="auto"/>
          <w:kern w:val="16"/>
          <w:sz w:val="22"/>
          <w:szCs w:val="22"/>
        </w:rPr>
      </w:pPr>
    </w:p>
    <w:p w14:paraId="39FFB515" w14:textId="77777777" w:rsidR="00416DFC" w:rsidRDefault="00416DFC" w:rsidP="0057152D">
      <w:pPr>
        <w:tabs>
          <w:tab w:val="left" w:pos="142"/>
          <w:tab w:val="left" w:pos="567"/>
          <w:tab w:val="left" w:pos="13608"/>
        </w:tabs>
        <w:spacing w:before="120"/>
        <w:jc w:val="both"/>
        <w:rPr>
          <w:b/>
          <w:color w:val="auto"/>
          <w:kern w:val="16"/>
          <w:sz w:val="22"/>
          <w:szCs w:val="22"/>
        </w:rPr>
      </w:pPr>
    </w:p>
    <w:p w14:paraId="3D49020B" w14:textId="2370D09C" w:rsidR="00654E4B" w:rsidRPr="0057152D" w:rsidRDefault="00654E4B" w:rsidP="0057152D">
      <w:pPr>
        <w:tabs>
          <w:tab w:val="left" w:pos="142"/>
          <w:tab w:val="left" w:pos="567"/>
          <w:tab w:val="left" w:pos="13608"/>
        </w:tabs>
        <w:spacing w:before="120"/>
        <w:jc w:val="both"/>
        <w:rPr>
          <w:b/>
          <w:color w:val="auto"/>
          <w:kern w:val="16"/>
          <w:sz w:val="22"/>
          <w:szCs w:val="22"/>
        </w:rPr>
      </w:pPr>
      <w:r w:rsidRPr="0057152D">
        <w:rPr>
          <w:b/>
          <w:color w:val="auto"/>
          <w:kern w:val="16"/>
          <w:sz w:val="22"/>
          <w:szCs w:val="22"/>
        </w:rPr>
        <w:lastRenderedPageBreak/>
        <w:t xml:space="preserve">CZĘŚĆ 3 </w:t>
      </w:r>
      <w:r w:rsidR="00F10994" w:rsidRPr="0057152D">
        <w:rPr>
          <w:b/>
          <w:color w:val="auto"/>
          <w:kern w:val="16"/>
          <w:sz w:val="22"/>
          <w:szCs w:val="22"/>
        </w:rPr>
        <w:t xml:space="preserve">i 4 </w:t>
      </w:r>
    </w:p>
    <w:p w14:paraId="211BA086" w14:textId="3BE9FB6A" w:rsidR="00654E4B" w:rsidRDefault="00654E4B" w:rsidP="00645DAF">
      <w:pPr>
        <w:tabs>
          <w:tab w:val="left" w:pos="142"/>
          <w:tab w:val="left" w:pos="567"/>
          <w:tab w:val="left" w:pos="13608"/>
        </w:tabs>
        <w:spacing w:before="120"/>
        <w:ind w:left="756"/>
        <w:jc w:val="both"/>
        <w:rPr>
          <w:color w:val="auto"/>
          <w:kern w:val="16"/>
          <w:sz w:val="22"/>
          <w:szCs w:val="22"/>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1275"/>
        <w:gridCol w:w="4820"/>
      </w:tblGrid>
      <w:tr w:rsidR="00654E4B" w14:paraId="7B32379F" w14:textId="77777777" w:rsidTr="006B3240">
        <w:tc>
          <w:tcPr>
            <w:tcW w:w="567" w:type="dxa"/>
            <w:tcBorders>
              <w:top w:val="single" w:sz="4" w:space="0" w:color="auto"/>
              <w:left w:val="single" w:sz="4" w:space="0" w:color="auto"/>
              <w:bottom w:val="single" w:sz="4" w:space="0" w:color="auto"/>
              <w:right w:val="single" w:sz="4" w:space="0" w:color="auto"/>
            </w:tcBorders>
            <w:vAlign w:val="center"/>
            <w:hideMark/>
          </w:tcPr>
          <w:p w14:paraId="272B2530" w14:textId="77777777" w:rsidR="00654E4B" w:rsidRPr="00BD519B" w:rsidRDefault="00654E4B" w:rsidP="006B3240">
            <w:pPr>
              <w:jc w:val="center"/>
              <w:rPr>
                <w:b/>
                <w:bCs/>
              </w:rPr>
            </w:pPr>
            <w:r w:rsidRPr="00BD519B">
              <w:rPr>
                <w:b/>
                <w:bCs/>
              </w:rPr>
              <w:t>Lp.</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D3E6CFE" w14:textId="77777777" w:rsidR="00654E4B" w:rsidRPr="00BD519B" w:rsidRDefault="00654E4B" w:rsidP="006B3240">
            <w:pPr>
              <w:jc w:val="center"/>
              <w:rPr>
                <w:b/>
                <w:bCs/>
              </w:rPr>
            </w:pPr>
            <w:r w:rsidRPr="00BD519B">
              <w:rPr>
                <w:b/>
                <w:bCs/>
              </w:rPr>
              <w:t>Nazwa Kryteriów</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EE81BDA" w14:textId="77777777" w:rsidR="00654E4B" w:rsidRPr="00BD519B" w:rsidRDefault="00654E4B" w:rsidP="006B3240">
            <w:pPr>
              <w:jc w:val="center"/>
              <w:rPr>
                <w:b/>
                <w:bCs/>
              </w:rPr>
            </w:pPr>
            <w:r w:rsidRPr="00BD519B">
              <w:rPr>
                <w:b/>
                <w:bCs/>
              </w:rPr>
              <w:t>Waga w %</w:t>
            </w:r>
          </w:p>
        </w:tc>
        <w:tc>
          <w:tcPr>
            <w:tcW w:w="4820" w:type="dxa"/>
            <w:tcBorders>
              <w:top w:val="single" w:sz="4" w:space="0" w:color="auto"/>
              <w:left w:val="single" w:sz="4" w:space="0" w:color="auto"/>
              <w:bottom w:val="single" w:sz="4" w:space="0" w:color="auto"/>
              <w:right w:val="single" w:sz="4" w:space="0" w:color="auto"/>
            </w:tcBorders>
            <w:hideMark/>
          </w:tcPr>
          <w:p w14:paraId="498129ED" w14:textId="77777777" w:rsidR="00654E4B" w:rsidRPr="00BD519B" w:rsidRDefault="00654E4B" w:rsidP="006B3240">
            <w:pPr>
              <w:jc w:val="center"/>
              <w:rPr>
                <w:b/>
                <w:bCs/>
              </w:rPr>
            </w:pPr>
            <w:r w:rsidRPr="00BD519B">
              <w:rPr>
                <w:b/>
                <w:bCs/>
              </w:rPr>
              <w:t>Opis kryteriów, w tym sposób dokonania oceny ofert w ramach poszczególnych kryteriów</w:t>
            </w:r>
          </w:p>
        </w:tc>
      </w:tr>
      <w:tr w:rsidR="00654E4B" w14:paraId="50256880" w14:textId="77777777" w:rsidTr="006B3240">
        <w:tc>
          <w:tcPr>
            <w:tcW w:w="567" w:type="dxa"/>
            <w:tcBorders>
              <w:top w:val="single" w:sz="4" w:space="0" w:color="auto"/>
              <w:left w:val="single" w:sz="4" w:space="0" w:color="auto"/>
              <w:bottom w:val="single" w:sz="4" w:space="0" w:color="auto"/>
              <w:right w:val="single" w:sz="4" w:space="0" w:color="auto"/>
            </w:tcBorders>
            <w:hideMark/>
          </w:tcPr>
          <w:p w14:paraId="508CB663" w14:textId="77777777" w:rsidR="00654E4B" w:rsidRPr="00BD519B" w:rsidRDefault="00654E4B" w:rsidP="006B3240">
            <w:pPr>
              <w:jc w:val="center"/>
              <w:rPr>
                <w:bCs/>
              </w:rPr>
            </w:pPr>
            <w:r w:rsidRPr="00BD519B">
              <w:rPr>
                <w:bCs/>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13DD5E5" w14:textId="77777777" w:rsidR="00654E4B" w:rsidRPr="00BD519B" w:rsidRDefault="00654E4B" w:rsidP="006B3240">
            <w:pPr>
              <w:jc w:val="center"/>
              <w:rPr>
                <w:bCs/>
              </w:rPr>
            </w:pPr>
            <w:r w:rsidRPr="00BD519B">
              <w:rPr>
                <w:bCs/>
              </w:rPr>
              <w:t>Cena</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C439B8A" w14:textId="77777777" w:rsidR="00654E4B" w:rsidRPr="00BD519B" w:rsidRDefault="00654E4B" w:rsidP="006B3240">
            <w:pPr>
              <w:jc w:val="center"/>
              <w:rPr>
                <w:bCs/>
              </w:rPr>
            </w:pPr>
            <w:r w:rsidRPr="00BD519B">
              <w:rPr>
                <w:bCs/>
              </w:rPr>
              <w:t>60 %</w:t>
            </w:r>
          </w:p>
        </w:tc>
        <w:tc>
          <w:tcPr>
            <w:tcW w:w="4820" w:type="dxa"/>
            <w:tcBorders>
              <w:top w:val="single" w:sz="4" w:space="0" w:color="auto"/>
              <w:left w:val="single" w:sz="4" w:space="0" w:color="auto"/>
              <w:bottom w:val="single" w:sz="4" w:space="0" w:color="auto"/>
              <w:right w:val="single" w:sz="4" w:space="0" w:color="auto"/>
            </w:tcBorders>
            <w:hideMark/>
          </w:tcPr>
          <w:p w14:paraId="48B2E5CF" w14:textId="77777777" w:rsidR="00654E4B" w:rsidRPr="00BD519B" w:rsidRDefault="00654E4B" w:rsidP="006B3240">
            <w:pPr>
              <w:jc w:val="center"/>
            </w:pPr>
            <w:r w:rsidRPr="00BD519B">
              <w:t>najniższa oferowana cena brutto</w:t>
            </w:r>
          </w:p>
          <w:p w14:paraId="1227069A" w14:textId="77777777" w:rsidR="00654E4B" w:rsidRPr="00BD519B" w:rsidRDefault="00654E4B" w:rsidP="006B3240">
            <w:pPr>
              <w:jc w:val="center"/>
              <w:rPr>
                <w:lang w:eastAsia="zh-CN"/>
              </w:rPr>
            </w:pPr>
            <w:r w:rsidRPr="00BD519B">
              <w:t>Liczba pkt = -------------------------------- x 60% x 100</w:t>
            </w:r>
          </w:p>
          <w:p w14:paraId="7E34F199" w14:textId="77777777" w:rsidR="00654E4B" w:rsidRPr="00BD519B" w:rsidRDefault="00654E4B" w:rsidP="006B3240">
            <w:pPr>
              <w:jc w:val="center"/>
              <w:rPr>
                <w:bCs/>
              </w:rPr>
            </w:pPr>
            <w:r w:rsidRPr="00BD519B">
              <w:t>oferowana cena oferty badanej</w:t>
            </w:r>
          </w:p>
        </w:tc>
      </w:tr>
      <w:tr w:rsidR="00654E4B" w14:paraId="1DDFF2D3" w14:textId="77777777" w:rsidTr="006B3240">
        <w:tc>
          <w:tcPr>
            <w:tcW w:w="567" w:type="dxa"/>
            <w:tcBorders>
              <w:top w:val="single" w:sz="4" w:space="0" w:color="auto"/>
              <w:left w:val="single" w:sz="4" w:space="0" w:color="auto"/>
              <w:bottom w:val="single" w:sz="4" w:space="0" w:color="auto"/>
              <w:right w:val="single" w:sz="4" w:space="0" w:color="auto"/>
            </w:tcBorders>
            <w:hideMark/>
          </w:tcPr>
          <w:p w14:paraId="4626E252" w14:textId="77777777" w:rsidR="00654E4B" w:rsidRPr="00BD519B" w:rsidRDefault="00654E4B" w:rsidP="006B3240">
            <w:pPr>
              <w:jc w:val="center"/>
              <w:rPr>
                <w:bCs/>
              </w:rPr>
            </w:pPr>
            <w:r w:rsidRPr="00BD519B">
              <w:rPr>
                <w:bCs/>
              </w:rPr>
              <w:t>2</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CC54C3D" w14:textId="77777777" w:rsidR="00654E4B" w:rsidRPr="00BD519B" w:rsidRDefault="00654E4B" w:rsidP="006B3240">
            <w:pPr>
              <w:jc w:val="center"/>
              <w:rPr>
                <w:bCs/>
              </w:rPr>
            </w:pPr>
            <w:r w:rsidRPr="00BD519B">
              <w:t>Termin dostawy od daty wysłania zlecenia</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80AA1F2" w14:textId="77777777" w:rsidR="00654E4B" w:rsidRPr="00BD519B" w:rsidRDefault="00654E4B" w:rsidP="006B3240">
            <w:pPr>
              <w:jc w:val="center"/>
              <w:rPr>
                <w:bCs/>
              </w:rPr>
            </w:pPr>
            <w:r w:rsidRPr="00BD519B">
              <w:rPr>
                <w:bCs/>
              </w:rPr>
              <w:t>40 %</w:t>
            </w:r>
          </w:p>
        </w:tc>
        <w:tc>
          <w:tcPr>
            <w:tcW w:w="4820" w:type="dxa"/>
            <w:tcBorders>
              <w:top w:val="single" w:sz="4" w:space="0" w:color="auto"/>
              <w:left w:val="single" w:sz="4" w:space="0" w:color="auto"/>
              <w:bottom w:val="single" w:sz="4" w:space="0" w:color="auto"/>
              <w:right w:val="single" w:sz="4" w:space="0" w:color="auto"/>
            </w:tcBorders>
            <w:hideMark/>
          </w:tcPr>
          <w:p w14:paraId="6AF375F6" w14:textId="2B8B00E8" w:rsidR="00654E4B" w:rsidRPr="00654E4B" w:rsidRDefault="00654E4B" w:rsidP="006B3240">
            <w:pPr>
              <w:pStyle w:val="Akapitzlist"/>
              <w:ind w:left="0"/>
              <w:rPr>
                <w:lang w:val="pl-PL"/>
              </w:rPr>
            </w:pPr>
            <w:r w:rsidRPr="00BD519B">
              <w:t>Do 3 dni robocz</w:t>
            </w:r>
            <w:r w:rsidR="00AF631E">
              <w:t>e</w:t>
            </w:r>
            <w:r w:rsidRPr="00BD519B">
              <w:t xml:space="preserve"> od dnia przesłania zamówienia cząstkowego – 4</w:t>
            </w:r>
            <w:r>
              <w:rPr>
                <w:lang w:val="pl-PL"/>
              </w:rPr>
              <w:t>0 pkt</w:t>
            </w:r>
          </w:p>
          <w:p w14:paraId="19014F49" w14:textId="1A284620" w:rsidR="00654E4B" w:rsidRPr="00654E4B" w:rsidRDefault="00654E4B" w:rsidP="006B3240">
            <w:pPr>
              <w:pStyle w:val="Akapitzlist"/>
              <w:ind w:left="0"/>
              <w:rPr>
                <w:lang w:val="pl-PL"/>
              </w:rPr>
            </w:pPr>
            <w:r w:rsidRPr="00BD519B">
              <w:t>Od 4 do 5 dni roboczych od dnia przesłania zamówienia cząstkowego – 3</w:t>
            </w:r>
            <w:r>
              <w:rPr>
                <w:lang w:val="pl-PL"/>
              </w:rPr>
              <w:t>0 pkt</w:t>
            </w:r>
          </w:p>
          <w:p w14:paraId="624B732B" w14:textId="6BE13E28" w:rsidR="00654E4B" w:rsidRPr="00654E4B" w:rsidRDefault="00654E4B" w:rsidP="006B3240">
            <w:pPr>
              <w:pStyle w:val="Akapitzlist"/>
              <w:ind w:left="0"/>
              <w:rPr>
                <w:lang w:val="pl-PL"/>
              </w:rPr>
            </w:pPr>
            <w:r w:rsidRPr="00BD519B">
              <w:t xml:space="preserve">Od 6 do 7 dni roboczych od dnia przesłania zamówienia cząstkowego – 20 </w:t>
            </w:r>
            <w:r>
              <w:rPr>
                <w:lang w:val="pl-PL"/>
              </w:rPr>
              <w:t>pkt</w:t>
            </w:r>
          </w:p>
          <w:p w14:paraId="038E15B0" w14:textId="30D923EB" w:rsidR="00654E4B" w:rsidRPr="00EA2C23" w:rsidRDefault="00654E4B" w:rsidP="006B3240">
            <w:pPr>
              <w:pStyle w:val="Akapitzlist"/>
              <w:ind w:left="0"/>
              <w:rPr>
                <w:lang w:val="pl-PL"/>
              </w:rPr>
            </w:pPr>
            <w:r w:rsidRPr="00BD519B">
              <w:t xml:space="preserve">Od 8 do </w:t>
            </w:r>
            <w:r>
              <w:rPr>
                <w:lang w:val="pl-PL"/>
              </w:rPr>
              <w:t>10</w:t>
            </w:r>
            <w:r w:rsidRPr="00BD519B">
              <w:t xml:space="preserve"> dni roboczych od dnia przesłania zamówienia cząstkowego  - 10 </w:t>
            </w:r>
            <w:r w:rsidR="00EA2C23">
              <w:rPr>
                <w:lang w:val="pl-PL"/>
              </w:rPr>
              <w:t>pkt</w:t>
            </w:r>
          </w:p>
          <w:p w14:paraId="7CE2A4FA" w14:textId="2B871ED9" w:rsidR="00654E4B" w:rsidRPr="00EA2C23" w:rsidRDefault="00654E4B" w:rsidP="005E47D9">
            <w:pPr>
              <w:pStyle w:val="Akapitzlist"/>
              <w:ind w:left="0"/>
              <w:rPr>
                <w:lang w:val="pl-PL"/>
              </w:rPr>
            </w:pPr>
            <w:r>
              <w:rPr>
                <w:lang w:val="pl-PL"/>
              </w:rPr>
              <w:t>Powyżej</w:t>
            </w:r>
            <w:r w:rsidRPr="00BD519B">
              <w:t xml:space="preserve"> 10 dni – oferta zostanie odrzucona </w:t>
            </w:r>
          </w:p>
        </w:tc>
      </w:tr>
      <w:tr w:rsidR="00654E4B" w14:paraId="3F7CFC69" w14:textId="77777777" w:rsidTr="006B3240">
        <w:tc>
          <w:tcPr>
            <w:tcW w:w="2694" w:type="dxa"/>
            <w:gridSpan w:val="2"/>
            <w:tcBorders>
              <w:top w:val="single" w:sz="4" w:space="0" w:color="auto"/>
              <w:left w:val="single" w:sz="4" w:space="0" w:color="auto"/>
              <w:bottom w:val="single" w:sz="4" w:space="0" w:color="auto"/>
              <w:right w:val="single" w:sz="4" w:space="0" w:color="auto"/>
            </w:tcBorders>
            <w:hideMark/>
          </w:tcPr>
          <w:p w14:paraId="337340A0" w14:textId="77777777" w:rsidR="00654E4B" w:rsidRPr="00BD519B" w:rsidRDefault="00654E4B" w:rsidP="006B3240">
            <w:pPr>
              <w:jc w:val="center"/>
              <w:rPr>
                <w:b/>
                <w:bCs/>
              </w:rPr>
            </w:pPr>
            <w:r w:rsidRPr="00BD519B">
              <w:rPr>
                <w:b/>
                <w:bCs/>
              </w:rPr>
              <w:t>RAZEM</w:t>
            </w:r>
          </w:p>
        </w:tc>
        <w:tc>
          <w:tcPr>
            <w:tcW w:w="1275" w:type="dxa"/>
            <w:tcBorders>
              <w:top w:val="single" w:sz="4" w:space="0" w:color="auto"/>
              <w:left w:val="single" w:sz="4" w:space="0" w:color="auto"/>
              <w:bottom w:val="single" w:sz="4" w:space="0" w:color="auto"/>
              <w:right w:val="single" w:sz="4" w:space="0" w:color="auto"/>
            </w:tcBorders>
            <w:hideMark/>
          </w:tcPr>
          <w:p w14:paraId="678307E6" w14:textId="77777777" w:rsidR="00654E4B" w:rsidRPr="00BD519B" w:rsidRDefault="00654E4B" w:rsidP="006B3240">
            <w:pPr>
              <w:jc w:val="center"/>
              <w:rPr>
                <w:b/>
                <w:bCs/>
              </w:rPr>
            </w:pPr>
            <w:r w:rsidRPr="00BD519B">
              <w:rPr>
                <w:b/>
                <w:bCs/>
              </w:rPr>
              <w:t>100%</w:t>
            </w:r>
          </w:p>
        </w:tc>
        <w:tc>
          <w:tcPr>
            <w:tcW w:w="4820" w:type="dxa"/>
            <w:tcBorders>
              <w:top w:val="single" w:sz="4" w:space="0" w:color="auto"/>
              <w:left w:val="single" w:sz="4" w:space="0" w:color="auto"/>
              <w:bottom w:val="single" w:sz="4" w:space="0" w:color="auto"/>
              <w:right w:val="single" w:sz="4" w:space="0" w:color="auto"/>
            </w:tcBorders>
          </w:tcPr>
          <w:p w14:paraId="28D2F13A" w14:textId="77777777" w:rsidR="00654E4B" w:rsidRPr="00BD519B" w:rsidRDefault="00654E4B" w:rsidP="006B3240">
            <w:pPr>
              <w:jc w:val="center"/>
              <w:rPr>
                <w:b/>
                <w:bCs/>
              </w:rPr>
            </w:pPr>
          </w:p>
        </w:tc>
      </w:tr>
    </w:tbl>
    <w:p w14:paraId="24A8C6AB" w14:textId="4863561A" w:rsidR="00F32610" w:rsidRDefault="00EA2C23" w:rsidP="00654E4B">
      <w:pPr>
        <w:spacing w:before="120" w:after="120"/>
        <w:jc w:val="both"/>
        <w:rPr>
          <w:rFonts w:eastAsia="SimSun"/>
          <w:sz w:val="22"/>
          <w:szCs w:val="22"/>
          <w:lang w:eastAsia="zh-CN"/>
        </w:rPr>
      </w:pPr>
      <w:r w:rsidRPr="003373DA">
        <w:rPr>
          <w:rFonts w:eastAsia="SimSun"/>
          <w:sz w:val="22"/>
          <w:szCs w:val="22"/>
          <w:lang w:eastAsia="zh-CN"/>
        </w:rPr>
        <w:t xml:space="preserve">       </w:t>
      </w:r>
    </w:p>
    <w:p w14:paraId="25EB08D3" w14:textId="77777777" w:rsidR="00F32610" w:rsidRDefault="00F32610" w:rsidP="00654E4B">
      <w:pPr>
        <w:spacing w:before="120" w:after="120"/>
        <w:jc w:val="both"/>
        <w:rPr>
          <w:rFonts w:eastAsia="SimSun"/>
          <w:sz w:val="22"/>
          <w:szCs w:val="22"/>
          <w:lang w:eastAsia="zh-CN"/>
        </w:rPr>
      </w:pPr>
    </w:p>
    <w:p w14:paraId="38EC26C8" w14:textId="03962080" w:rsidR="00654E4B" w:rsidRPr="003373DA" w:rsidRDefault="00EA2C23" w:rsidP="00654E4B">
      <w:pPr>
        <w:spacing w:before="120" w:after="120"/>
        <w:jc w:val="both"/>
        <w:rPr>
          <w:rFonts w:eastAsia="SimSun"/>
          <w:b/>
          <w:sz w:val="22"/>
          <w:szCs w:val="22"/>
          <w:lang w:eastAsia="zh-CN"/>
        </w:rPr>
      </w:pPr>
      <w:r w:rsidRPr="003373DA">
        <w:rPr>
          <w:rFonts w:eastAsia="SimSun"/>
          <w:sz w:val="22"/>
          <w:szCs w:val="22"/>
          <w:lang w:eastAsia="zh-CN"/>
        </w:rPr>
        <w:t xml:space="preserve"> </w:t>
      </w:r>
      <w:r w:rsidRPr="003373DA">
        <w:rPr>
          <w:rFonts w:eastAsia="SimSun"/>
          <w:b/>
          <w:sz w:val="22"/>
          <w:szCs w:val="22"/>
          <w:lang w:eastAsia="zh-CN"/>
        </w:rPr>
        <w:t>Opis kryterium terminu dostaw:</w:t>
      </w:r>
    </w:p>
    <w:p w14:paraId="6D364E28" w14:textId="5D6BB8C1" w:rsidR="00EA2C23" w:rsidRPr="003373DA" w:rsidRDefault="00EA2C23" w:rsidP="00126105">
      <w:pPr>
        <w:pStyle w:val="Akapitzlist"/>
        <w:numPr>
          <w:ilvl w:val="0"/>
          <w:numId w:val="103"/>
        </w:numPr>
        <w:spacing w:before="120" w:after="120"/>
        <w:jc w:val="both"/>
        <w:rPr>
          <w:rFonts w:eastAsia="SimSun"/>
          <w:sz w:val="22"/>
          <w:szCs w:val="22"/>
          <w:lang w:eastAsia="zh-CN"/>
        </w:rPr>
      </w:pPr>
      <w:r w:rsidRPr="003373DA">
        <w:rPr>
          <w:rFonts w:eastAsia="SimSun"/>
          <w:sz w:val="22"/>
          <w:szCs w:val="22"/>
          <w:lang w:val="pl-PL" w:eastAsia="zh-CN"/>
        </w:rPr>
        <w:t>Minimalny termin realizacji zamówienia wynosi do 3 dni roboczych, maksymalny termin realizacji zamówienia wynosi 10 dni roboczych. Ocena dokonywana będzie w oparciu o informacje podane w formularzu ofertowym.</w:t>
      </w:r>
    </w:p>
    <w:p w14:paraId="089BBCC0" w14:textId="20F44848" w:rsidR="00EA2C23" w:rsidRPr="003373DA" w:rsidRDefault="003373DA" w:rsidP="00126105">
      <w:pPr>
        <w:pStyle w:val="Akapitzlist"/>
        <w:numPr>
          <w:ilvl w:val="0"/>
          <w:numId w:val="103"/>
        </w:numPr>
        <w:spacing w:before="120" w:after="120"/>
        <w:jc w:val="both"/>
        <w:rPr>
          <w:rFonts w:eastAsia="SimSun"/>
          <w:sz w:val="22"/>
          <w:szCs w:val="22"/>
          <w:lang w:eastAsia="zh-CN"/>
        </w:rPr>
      </w:pPr>
      <w:r w:rsidRPr="003373DA">
        <w:rPr>
          <w:rFonts w:eastAsia="SimSun"/>
          <w:sz w:val="22"/>
          <w:szCs w:val="22"/>
          <w:lang w:val="pl-PL" w:eastAsia="zh-CN"/>
        </w:rPr>
        <w:t>Wykonawca zobowiązany jest wskazać termin realizacji zamówienia w pełnych dniach</w:t>
      </w:r>
    </w:p>
    <w:p w14:paraId="5685B8F6" w14:textId="071FF297" w:rsidR="003373DA" w:rsidRPr="003373DA" w:rsidRDefault="003373DA" w:rsidP="00126105">
      <w:pPr>
        <w:pStyle w:val="Akapitzlist"/>
        <w:numPr>
          <w:ilvl w:val="0"/>
          <w:numId w:val="103"/>
        </w:numPr>
        <w:spacing w:before="120" w:after="120"/>
        <w:jc w:val="both"/>
        <w:rPr>
          <w:rFonts w:eastAsia="SimSun"/>
          <w:sz w:val="22"/>
          <w:szCs w:val="22"/>
          <w:lang w:eastAsia="zh-CN"/>
        </w:rPr>
      </w:pPr>
      <w:r w:rsidRPr="003373DA">
        <w:rPr>
          <w:rFonts w:eastAsia="SimSun"/>
          <w:sz w:val="22"/>
          <w:szCs w:val="22"/>
          <w:lang w:val="pl-PL" w:eastAsia="zh-CN"/>
        </w:rPr>
        <w:t>W przypadku niezadeklarowania przez Wykonawcę w formularzu ofertowym parametru terminu realizacji zamówienia, Zamawiający uznaje, że Wykonawca zadeklarował najdłuższy termin tj. 10 dni roboczych od dnia przesłania zamówienia cząstkowego</w:t>
      </w:r>
      <w:r w:rsidR="00DE353D">
        <w:rPr>
          <w:rFonts w:eastAsia="SimSun"/>
          <w:sz w:val="22"/>
          <w:szCs w:val="22"/>
          <w:lang w:val="pl-PL" w:eastAsia="zh-CN"/>
        </w:rPr>
        <w:t xml:space="preserve">. Oferta nie będzie podlegała odrzuceniu </w:t>
      </w:r>
    </w:p>
    <w:p w14:paraId="37774BE7" w14:textId="27DC4D0C" w:rsidR="003373DA" w:rsidRPr="003373DA" w:rsidRDefault="003373DA" w:rsidP="00126105">
      <w:pPr>
        <w:pStyle w:val="Akapitzlist"/>
        <w:numPr>
          <w:ilvl w:val="0"/>
          <w:numId w:val="103"/>
        </w:numPr>
        <w:spacing w:before="120" w:after="120"/>
        <w:jc w:val="both"/>
        <w:rPr>
          <w:rFonts w:eastAsia="SimSun"/>
          <w:sz w:val="22"/>
          <w:szCs w:val="22"/>
          <w:lang w:eastAsia="zh-CN"/>
        </w:rPr>
      </w:pPr>
      <w:r w:rsidRPr="003373DA">
        <w:rPr>
          <w:rFonts w:eastAsia="SimSun"/>
          <w:sz w:val="22"/>
          <w:szCs w:val="22"/>
          <w:lang w:val="pl-PL" w:eastAsia="zh-CN"/>
        </w:rPr>
        <w:t>W przypadku zadeklarowania przez Wykonawcę w formularzu ofertowym terminu krótszego niż 3 dnia robocze od dnia przesłania zamówienia cząstkowego punktacja będzie liczona jak dla terminu 3 dni roboczych. Oferta nie będzie podlegała odrzuceniu, jednak w umowie zostanie zawarta liczba dni określona przez Wykonawcę.</w:t>
      </w:r>
    </w:p>
    <w:p w14:paraId="49848F8A" w14:textId="1225C9C9" w:rsidR="003373DA" w:rsidRPr="003373DA" w:rsidRDefault="003373DA" w:rsidP="00126105">
      <w:pPr>
        <w:pStyle w:val="Akapitzlist"/>
        <w:numPr>
          <w:ilvl w:val="0"/>
          <w:numId w:val="103"/>
        </w:numPr>
        <w:spacing w:before="120" w:after="120"/>
        <w:jc w:val="both"/>
        <w:rPr>
          <w:rFonts w:eastAsia="SimSun"/>
          <w:sz w:val="22"/>
          <w:szCs w:val="22"/>
          <w:lang w:eastAsia="zh-CN"/>
        </w:rPr>
      </w:pPr>
      <w:r w:rsidRPr="003373DA">
        <w:rPr>
          <w:rFonts w:eastAsia="SimSun"/>
          <w:sz w:val="22"/>
          <w:szCs w:val="22"/>
          <w:lang w:val="pl-PL" w:eastAsia="zh-CN"/>
        </w:rPr>
        <w:t>W przypadku zadeklarowania przez Wykonawcę w formularzu ofertowym terminu realizacji zamówienia dłuższego niż 10 dni roboczych od dnia przesłania zamówienia cząstkowego oferta zostanie odrzucona.</w:t>
      </w:r>
    </w:p>
    <w:p w14:paraId="4EBAE5BB" w14:textId="0EFE4E77" w:rsidR="003373DA" w:rsidRPr="003373DA" w:rsidRDefault="003373DA" w:rsidP="00126105">
      <w:pPr>
        <w:pStyle w:val="Akapitzlist"/>
        <w:numPr>
          <w:ilvl w:val="0"/>
          <w:numId w:val="103"/>
        </w:numPr>
        <w:spacing w:before="120" w:after="120"/>
        <w:jc w:val="both"/>
        <w:rPr>
          <w:rFonts w:eastAsia="SimSun"/>
          <w:sz w:val="22"/>
          <w:szCs w:val="22"/>
          <w:lang w:eastAsia="zh-CN"/>
        </w:rPr>
      </w:pPr>
      <w:r w:rsidRPr="003373DA">
        <w:rPr>
          <w:rFonts w:eastAsia="SimSun"/>
          <w:sz w:val="22"/>
          <w:szCs w:val="22"/>
          <w:lang w:val="pl-PL" w:eastAsia="zh-CN"/>
        </w:rPr>
        <w:t>Maksymalna możliwa liczba punktów do zdobycia w tym kryterium wynosi 40.</w:t>
      </w:r>
    </w:p>
    <w:p w14:paraId="1A5ED6F8" w14:textId="77777777" w:rsidR="00654E4B" w:rsidRPr="00F00D6B" w:rsidRDefault="00654E4B" w:rsidP="00645DAF">
      <w:pPr>
        <w:tabs>
          <w:tab w:val="left" w:pos="142"/>
          <w:tab w:val="left" w:pos="567"/>
          <w:tab w:val="left" w:pos="13608"/>
        </w:tabs>
        <w:spacing w:before="120"/>
        <w:ind w:left="756"/>
        <w:jc w:val="both"/>
        <w:rPr>
          <w:color w:val="auto"/>
          <w:kern w:val="16"/>
          <w:sz w:val="22"/>
          <w:szCs w:val="22"/>
        </w:rPr>
      </w:pPr>
    </w:p>
    <w:p w14:paraId="7875E217" w14:textId="1D09F2A3" w:rsidR="000730A3" w:rsidRDefault="000730A3" w:rsidP="00126105">
      <w:pPr>
        <w:numPr>
          <w:ilvl w:val="0"/>
          <w:numId w:val="46"/>
        </w:numPr>
        <w:spacing w:before="120"/>
        <w:ind w:left="357" w:hanging="357"/>
        <w:jc w:val="both"/>
        <w:rPr>
          <w:rFonts w:eastAsia="SimSun"/>
          <w:color w:val="auto"/>
          <w:sz w:val="22"/>
          <w:szCs w:val="22"/>
          <w:lang w:eastAsia="zh-CN"/>
        </w:rPr>
      </w:pPr>
      <w:r w:rsidRPr="00F00D6B">
        <w:rPr>
          <w:rFonts w:eastAsia="SimSun"/>
          <w:color w:val="auto"/>
          <w:sz w:val="22"/>
          <w:szCs w:val="22"/>
          <w:lang w:eastAsia="zh-CN"/>
        </w:rPr>
        <w:t>Przyjmuje się, że 1%=1 pkt i tak zostanie przeliczona liczba punktów.</w:t>
      </w:r>
    </w:p>
    <w:p w14:paraId="5D6F73C1" w14:textId="77777777" w:rsidR="000730A3" w:rsidRPr="00F00D6B" w:rsidRDefault="000730A3" w:rsidP="00126105">
      <w:pPr>
        <w:numPr>
          <w:ilvl w:val="0"/>
          <w:numId w:val="46"/>
        </w:numPr>
        <w:spacing w:before="120"/>
        <w:ind w:left="357" w:hanging="357"/>
        <w:jc w:val="both"/>
        <w:rPr>
          <w:rFonts w:eastAsia="SimSun"/>
          <w:color w:val="auto"/>
          <w:sz w:val="22"/>
          <w:szCs w:val="22"/>
          <w:lang w:eastAsia="zh-CN"/>
        </w:rPr>
      </w:pPr>
      <w:r w:rsidRPr="00F00D6B">
        <w:rPr>
          <w:rFonts w:eastAsia="SimSun"/>
          <w:color w:val="auto"/>
          <w:sz w:val="22"/>
          <w:szCs w:val="22"/>
          <w:lang w:eastAsia="zh-CN"/>
        </w:rPr>
        <w:t>Punkty zostaną przyznawane z dokładnością do dwóch miejsc po przecinku.</w:t>
      </w:r>
    </w:p>
    <w:p w14:paraId="17B8A66E" w14:textId="42792E56" w:rsidR="004E17A5" w:rsidRDefault="004E17A5" w:rsidP="00126105">
      <w:pPr>
        <w:numPr>
          <w:ilvl w:val="0"/>
          <w:numId w:val="46"/>
        </w:numPr>
        <w:spacing w:before="120" w:after="240"/>
        <w:ind w:left="357" w:hanging="357"/>
        <w:jc w:val="both"/>
        <w:rPr>
          <w:rFonts w:eastAsia="SimSun"/>
          <w:color w:val="auto"/>
          <w:sz w:val="22"/>
          <w:szCs w:val="22"/>
          <w:lang w:eastAsia="zh-CN"/>
        </w:rPr>
      </w:pPr>
      <w:r w:rsidRPr="00F00D6B">
        <w:rPr>
          <w:rFonts w:eastAsia="SimSun"/>
          <w:color w:val="auto"/>
          <w:sz w:val="22"/>
          <w:szCs w:val="22"/>
          <w:lang w:eastAsia="zh-CN"/>
        </w:rPr>
        <w:t>Oferta, która przedstawia najkorzystniejszy bilans (maksymalną liczbę punktów przyznaną oparciu o ustalone kryteria) zostanie uznana za najkorzystniejszą, a pozostałe oferty zostaną skwalifikowane zgodnie z liczbą uzyskanych punktów.</w:t>
      </w:r>
    </w:p>
    <w:p w14:paraId="76D1BA4E" w14:textId="60BA0B79" w:rsidR="00645DAF" w:rsidRPr="00645DAF" w:rsidRDefault="00645DAF" w:rsidP="00126105">
      <w:pPr>
        <w:numPr>
          <w:ilvl w:val="0"/>
          <w:numId w:val="46"/>
        </w:numPr>
        <w:spacing w:before="120" w:after="240"/>
        <w:ind w:left="426" w:hanging="426"/>
        <w:jc w:val="both"/>
        <w:rPr>
          <w:rFonts w:eastAsia="SimSun"/>
          <w:color w:val="auto"/>
          <w:sz w:val="22"/>
          <w:szCs w:val="22"/>
          <w:lang w:eastAsia="zh-CN"/>
        </w:rPr>
      </w:pPr>
      <w:r w:rsidRPr="00645DAF">
        <w:rPr>
          <w:rFonts w:eastAsia="SimSun"/>
          <w:color w:val="auto"/>
          <w:sz w:val="22"/>
          <w:szCs w:val="22"/>
          <w:lang w:eastAsia="zh-CN"/>
        </w:rPr>
        <w:t>Jeżeli nie można wybrać najkorzystniejszej oferty z uwagi na to, że zostały złożone oferty o takiej samej cenie Zamawiający wzywa Wykonawców, którzy złożyli te oferty, do złożenia w terminie określonym przez Zamawiającego ofert dodatkowych.</w:t>
      </w:r>
    </w:p>
    <w:p w14:paraId="66E54250" w14:textId="77777777" w:rsidR="00645DAF" w:rsidRPr="00645DAF" w:rsidRDefault="00645DAF" w:rsidP="00126105">
      <w:pPr>
        <w:numPr>
          <w:ilvl w:val="0"/>
          <w:numId w:val="46"/>
        </w:numPr>
        <w:spacing w:before="120" w:after="240"/>
        <w:ind w:left="426" w:hanging="426"/>
        <w:jc w:val="both"/>
        <w:rPr>
          <w:rFonts w:eastAsia="SimSun"/>
          <w:color w:val="auto"/>
          <w:sz w:val="22"/>
          <w:szCs w:val="22"/>
          <w:lang w:eastAsia="zh-CN"/>
        </w:rPr>
      </w:pPr>
      <w:r w:rsidRPr="00645DAF">
        <w:rPr>
          <w:rFonts w:eastAsia="SimSun"/>
          <w:color w:val="auto"/>
          <w:sz w:val="22"/>
          <w:szCs w:val="22"/>
          <w:lang w:eastAsia="zh-CN"/>
        </w:rPr>
        <w:lastRenderedPageBreak/>
        <w:t>Wykonawcy składający oferty dodatkowe nie mogą zaoferować cen wyższych niż zaoferowane w złożonych ofertach.</w:t>
      </w:r>
    </w:p>
    <w:p w14:paraId="6792DDB2" w14:textId="6D5C7AC8" w:rsidR="00433DA0" w:rsidRPr="00645DAF" w:rsidRDefault="00645DAF" w:rsidP="00126105">
      <w:pPr>
        <w:numPr>
          <w:ilvl w:val="0"/>
          <w:numId w:val="46"/>
        </w:numPr>
        <w:spacing w:before="120" w:after="240"/>
        <w:ind w:left="357" w:hanging="357"/>
        <w:jc w:val="both"/>
        <w:rPr>
          <w:rFonts w:eastAsia="SimSun"/>
          <w:color w:val="auto"/>
          <w:sz w:val="22"/>
          <w:szCs w:val="22"/>
          <w:lang w:eastAsia="zh-CN"/>
        </w:rPr>
      </w:pPr>
      <w:r w:rsidRPr="00645DAF">
        <w:rPr>
          <w:rFonts w:eastAsia="SimSun"/>
          <w:color w:val="auto"/>
          <w:sz w:val="22"/>
          <w:szCs w:val="22"/>
          <w:lang w:eastAsia="zh-CN"/>
        </w:rPr>
        <w:t xml:space="preserve">W toku dokonywania badania i oceny ofert Zamawiający może żądać udzielenia przez Wykonawcę wyjaśnień treści złożonych przez niego ofert. </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B3725A" w:rsidRPr="00F00D6B" w14:paraId="795D214E" w14:textId="77777777" w:rsidTr="00F96594">
        <w:trPr>
          <w:trHeight w:val="974"/>
        </w:trPr>
        <w:tc>
          <w:tcPr>
            <w:tcW w:w="8549" w:type="dxa"/>
            <w:shd w:val="clear" w:color="auto" w:fill="auto"/>
            <w:vAlign w:val="center"/>
          </w:tcPr>
          <w:p w14:paraId="21D59258" w14:textId="59DEAC0B" w:rsidR="00B3725A" w:rsidRPr="00F96594" w:rsidRDefault="00B3725A">
            <w:pPr>
              <w:jc w:val="center"/>
              <w:rPr>
                <w:rFonts w:eastAsia="Calibri"/>
                <w:b/>
                <w:bCs/>
                <w:color w:val="auto"/>
                <w:sz w:val="22"/>
                <w:szCs w:val="22"/>
                <w:lang w:eastAsia="en-US"/>
              </w:rPr>
            </w:pPr>
            <w:r w:rsidRPr="00834CDD">
              <w:rPr>
                <w:rFonts w:eastAsia="Calibri"/>
                <w:b/>
                <w:bCs/>
                <w:color w:val="auto"/>
                <w:sz w:val="22"/>
                <w:szCs w:val="22"/>
                <w:lang w:eastAsia="en-US"/>
              </w:rPr>
              <w:t>ROZDZIAŁ X</w:t>
            </w:r>
            <w:r w:rsidR="00EE5782">
              <w:rPr>
                <w:rFonts w:eastAsia="Calibri"/>
                <w:b/>
                <w:bCs/>
                <w:color w:val="auto"/>
                <w:sz w:val="22"/>
                <w:szCs w:val="22"/>
                <w:lang w:eastAsia="en-US"/>
              </w:rPr>
              <w:t>IX</w:t>
            </w:r>
          </w:p>
          <w:p w14:paraId="195BFF48" w14:textId="77777777" w:rsidR="00B3725A" w:rsidRPr="00F96594" w:rsidRDefault="00B3725A">
            <w:pPr>
              <w:jc w:val="center"/>
              <w:rPr>
                <w:rFonts w:eastAsia="Calibri"/>
                <w:i/>
                <w:iCs/>
                <w:color w:val="auto"/>
                <w:sz w:val="22"/>
                <w:szCs w:val="22"/>
                <w:lang w:eastAsia="en-US"/>
              </w:rPr>
            </w:pPr>
            <w:r w:rsidRPr="00834CDD">
              <w:rPr>
                <w:rFonts w:eastAsia="Calibri"/>
                <w:b/>
                <w:bCs/>
                <w:color w:val="auto"/>
                <w:sz w:val="22"/>
                <w:szCs w:val="22"/>
                <w:lang w:eastAsia="en-US"/>
              </w:rPr>
              <w:t>INFO</w:t>
            </w:r>
            <w:r w:rsidRPr="00807304">
              <w:rPr>
                <w:rFonts w:eastAsia="Calibri"/>
                <w:b/>
                <w:bCs/>
                <w:color w:val="auto"/>
                <w:sz w:val="22"/>
                <w:szCs w:val="22"/>
                <w:lang w:eastAsia="en-US"/>
              </w:rPr>
              <w:t>MACJE</w:t>
            </w:r>
            <w:r w:rsidRPr="00F96594">
              <w:rPr>
                <w:rFonts w:eastAsia="Calibri"/>
                <w:b/>
                <w:bCs/>
                <w:color w:val="auto"/>
                <w:sz w:val="22"/>
                <w:szCs w:val="22"/>
                <w:lang w:eastAsia="en-US"/>
              </w:rPr>
              <w:t xml:space="preserve"> O FORMALNOŚCIACH , JAKIE MUSZĄ ZOSTAĆ DOPEŁNIONE PO WYBORZE OFERTY W CELU ZAWARCIA UMOWY W SPRAWIE ZAMÓIWENIA PUBLICZNEGO</w:t>
            </w:r>
          </w:p>
        </w:tc>
      </w:tr>
    </w:tbl>
    <w:p w14:paraId="04D3975D" w14:textId="77777777" w:rsidR="00B3725A" w:rsidRPr="00F00D6B" w:rsidRDefault="00B3725A" w:rsidP="00126105">
      <w:pPr>
        <w:numPr>
          <w:ilvl w:val="0"/>
          <w:numId w:val="49"/>
        </w:numPr>
        <w:spacing w:before="240"/>
        <w:ind w:left="357" w:hanging="357"/>
        <w:jc w:val="both"/>
        <w:rPr>
          <w:rFonts w:eastAsia="SimSun"/>
          <w:color w:val="auto"/>
          <w:sz w:val="22"/>
          <w:szCs w:val="22"/>
          <w:lang w:eastAsia="zh-CN"/>
        </w:rPr>
      </w:pPr>
      <w:r w:rsidRPr="00F00D6B">
        <w:rPr>
          <w:rFonts w:eastAsia="SimSun"/>
          <w:color w:val="auto"/>
          <w:sz w:val="22"/>
          <w:szCs w:val="22"/>
          <w:lang w:eastAsia="zh-CN"/>
        </w:rPr>
        <w:t xml:space="preserve">Zamawiający zawrze umowę w sprawie przedmiotowego zamówienia z wybranym Wykonawcą w terminie zgodnym z art. </w:t>
      </w:r>
      <w:r w:rsidR="00D96467" w:rsidRPr="00F00D6B">
        <w:rPr>
          <w:rFonts w:eastAsia="SimSun"/>
          <w:color w:val="auto"/>
          <w:sz w:val="22"/>
          <w:szCs w:val="22"/>
          <w:lang w:eastAsia="zh-CN"/>
        </w:rPr>
        <w:t>264</w:t>
      </w:r>
      <w:r w:rsidRPr="00F00D6B">
        <w:rPr>
          <w:rFonts w:eastAsia="SimSun"/>
          <w:color w:val="auto"/>
          <w:sz w:val="22"/>
          <w:szCs w:val="22"/>
          <w:lang w:eastAsia="zh-CN"/>
        </w:rPr>
        <w:t xml:space="preserve"> ustawy Pzp. </w:t>
      </w:r>
    </w:p>
    <w:p w14:paraId="44627F29" w14:textId="7B346E91" w:rsidR="00B3725A" w:rsidRPr="00F00D6B" w:rsidRDefault="00B3725A" w:rsidP="00126105">
      <w:pPr>
        <w:numPr>
          <w:ilvl w:val="0"/>
          <w:numId w:val="49"/>
        </w:numPr>
        <w:spacing w:before="120"/>
        <w:ind w:left="357" w:hanging="357"/>
        <w:rPr>
          <w:rFonts w:eastAsia="SimSun"/>
          <w:color w:val="auto"/>
          <w:sz w:val="22"/>
          <w:szCs w:val="22"/>
          <w:lang w:eastAsia="zh-CN"/>
        </w:rPr>
      </w:pPr>
      <w:r w:rsidRPr="00F00D6B">
        <w:rPr>
          <w:rFonts w:eastAsia="SimSun"/>
          <w:color w:val="auto"/>
          <w:sz w:val="22"/>
          <w:szCs w:val="22"/>
          <w:lang w:eastAsia="zh-CN"/>
        </w:rPr>
        <w:t>Zamawiający poinformuje Wykonawcę, któremu zostanie udzielone zamówienie, o miejscu i</w:t>
      </w:r>
      <w:r w:rsidR="006745AF">
        <w:rPr>
          <w:rFonts w:eastAsia="SimSun"/>
          <w:color w:val="auto"/>
          <w:sz w:val="22"/>
          <w:szCs w:val="22"/>
          <w:lang w:eastAsia="zh-CN"/>
        </w:rPr>
        <w:t> </w:t>
      </w:r>
      <w:r w:rsidRPr="00F00D6B">
        <w:rPr>
          <w:rFonts w:eastAsia="SimSun"/>
          <w:color w:val="auto"/>
          <w:sz w:val="22"/>
          <w:szCs w:val="22"/>
          <w:lang w:eastAsia="zh-CN"/>
        </w:rPr>
        <w:t xml:space="preserve">terminie zawarcia umowy.  </w:t>
      </w:r>
    </w:p>
    <w:p w14:paraId="11B52077" w14:textId="3389CF0C" w:rsidR="00B3725A" w:rsidRDefault="0091608D" w:rsidP="00126105">
      <w:pPr>
        <w:numPr>
          <w:ilvl w:val="0"/>
          <w:numId w:val="49"/>
        </w:numPr>
        <w:spacing w:before="120"/>
        <w:ind w:left="357" w:hanging="357"/>
        <w:rPr>
          <w:rFonts w:eastAsia="SimSun"/>
          <w:color w:val="auto"/>
          <w:sz w:val="22"/>
          <w:szCs w:val="22"/>
          <w:lang w:eastAsia="zh-CN"/>
        </w:rPr>
      </w:pPr>
      <w:r>
        <w:rPr>
          <w:rFonts w:eastAsia="SimSun"/>
          <w:color w:val="auto"/>
          <w:sz w:val="22"/>
          <w:szCs w:val="22"/>
          <w:lang w:eastAsia="zh-CN"/>
        </w:rPr>
        <w:t>Przed zawarciem umowy zamawiający zastrzega sobie prawo żądania:</w:t>
      </w:r>
    </w:p>
    <w:p w14:paraId="48D8BD2D" w14:textId="25DA12DC" w:rsidR="0091608D" w:rsidRPr="0091608D" w:rsidRDefault="0091608D" w:rsidP="00126105">
      <w:pPr>
        <w:pStyle w:val="Akapitzlist"/>
        <w:numPr>
          <w:ilvl w:val="0"/>
          <w:numId w:val="104"/>
        </w:numPr>
        <w:spacing w:before="120"/>
        <w:rPr>
          <w:rFonts w:eastAsia="SimSun"/>
          <w:color w:val="auto"/>
          <w:sz w:val="22"/>
          <w:szCs w:val="22"/>
          <w:lang w:eastAsia="zh-CN"/>
        </w:rPr>
      </w:pPr>
      <w:r>
        <w:rPr>
          <w:rFonts w:eastAsia="SimSun"/>
          <w:color w:val="auto"/>
          <w:sz w:val="22"/>
          <w:szCs w:val="22"/>
          <w:lang w:val="pl-PL" w:eastAsia="zh-CN"/>
        </w:rPr>
        <w:t>Informacji niezbędnych do wpisania treści umow, np. imiona i nazwiska uprawnionych osób, które reprezentować będą Wykonawcę przy podpisaniu umowy, koordynacji itp.;</w:t>
      </w:r>
    </w:p>
    <w:p w14:paraId="3A123925" w14:textId="00B6AAA7" w:rsidR="0091608D" w:rsidRPr="0091608D" w:rsidRDefault="0091608D" w:rsidP="00126105">
      <w:pPr>
        <w:pStyle w:val="Akapitzlist"/>
        <w:numPr>
          <w:ilvl w:val="0"/>
          <w:numId w:val="104"/>
        </w:numPr>
        <w:spacing w:before="120"/>
        <w:rPr>
          <w:rFonts w:eastAsia="SimSun"/>
          <w:color w:val="auto"/>
          <w:sz w:val="22"/>
          <w:szCs w:val="22"/>
          <w:lang w:eastAsia="zh-CN"/>
        </w:rPr>
      </w:pPr>
      <w:r>
        <w:rPr>
          <w:rFonts w:eastAsia="SimSun"/>
          <w:color w:val="auto"/>
          <w:sz w:val="22"/>
          <w:szCs w:val="22"/>
          <w:lang w:val="pl-PL" w:eastAsia="zh-CN"/>
        </w:rPr>
        <w:t>Umowy spółki cywilnej ( jeśli dotyczy i w przypadku, gdy Wykonawca nie dołączył tego dokumentu do oferty);</w:t>
      </w:r>
    </w:p>
    <w:p w14:paraId="7ABD862E" w14:textId="7C13456D" w:rsidR="0091608D" w:rsidRPr="0091608D" w:rsidRDefault="0091608D" w:rsidP="00126105">
      <w:pPr>
        <w:pStyle w:val="Akapitzlist"/>
        <w:numPr>
          <w:ilvl w:val="0"/>
          <w:numId w:val="104"/>
        </w:numPr>
        <w:spacing w:before="120"/>
        <w:rPr>
          <w:rFonts w:eastAsia="SimSun"/>
          <w:color w:val="auto"/>
          <w:sz w:val="22"/>
          <w:szCs w:val="22"/>
          <w:lang w:eastAsia="zh-CN"/>
        </w:rPr>
      </w:pPr>
      <w:r>
        <w:rPr>
          <w:rFonts w:eastAsia="SimSun"/>
          <w:color w:val="auto"/>
          <w:sz w:val="22"/>
          <w:szCs w:val="22"/>
          <w:lang w:val="pl-PL" w:eastAsia="zh-CN"/>
        </w:rPr>
        <w:t>Umowy regulującej współpracę Wykonawców wspólnie ubiegających się o udzielenie zamówienia ( w przypadku wyboru oferty najkorzystniejszej);</w:t>
      </w:r>
    </w:p>
    <w:p w14:paraId="0A5B50A0" w14:textId="17C64A85" w:rsidR="0091608D" w:rsidRPr="00F32610" w:rsidRDefault="0091608D" w:rsidP="00126105">
      <w:pPr>
        <w:numPr>
          <w:ilvl w:val="0"/>
          <w:numId w:val="104"/>
        </w:numPr>
        <w:spacing w:before="120" w:after="120"/>
        <w:jc w:val="both"/>
        <w:rPr>
          <w:rFonts w:eastAsia="SimSun"/>
          <w:sz w:val="22"/>
          <w:szCs w:val="22"/>
          <w:lang w:eastAsia="zh-CN"/>
        </w:rPr>
      </w:pPr>
      <w:r w:rsidRPr="00F32610">
        <w:rPr>
          <w:sz w:val="22"/>
          <w:szCs w:val="22"/>
        </w:rPr>
        <w:t>Oświadczenia dotyczącego przesłanek wykluczenia z art. 5k rozporządzenia 833/ 2014 oraz art. 7 ust. 1 ustawy o szczególnych rozwiązaniach w zakresie przeciwdziałania wspieraniu agresji na Ukrainę oraz służących ochronie bezpieczeństwa narodowego składane na podstawie art. 125 ust. 1 ustawy Pzp od Wykonawcy, wykonawców wspólnie ubiegających się o udzielenie zamówienia oraz od podwykonawców.</w:t>
      </w:r>
    </w:p>
    <w:p w14:paraId="7B8ACD57" w14:textId="01E298F2" w:rsidR="00B3725A" w:rsidRPr="00F00D6B" w:rsidRDefault="00B3725A" w:rsidP="00126105">
      <w:pPr>
        <w:numPr>
          <w:ilvl w:val="0"/>
          <w:numId w:val="49"/>
        </w:numPr>
        <w:spacing w:before="120"/>
        <w:ind w:left="357" w:hanging="357"/>
        <w:jc w:val="both"/>
        <w:rPr>
          <w:rFonts w:eastAsia="SimSun"/>
          <w:color w:val="auto"/>
          <w:sz w:val="22"/>
          <w:szCs w:val="22"/>
          <w:lang w:eastAsia="zh-CN"/>
        </w:rPr>
      </w:pPr>
      <w:r w:rsidRPr="00F00D6B">
        <w:rPr>
          <w:rFonts w:eastAsia="SimSun"/>
          <w:color w:val="auto"/>
          <w:sz w:val="22"/>
          <w:szCs w:val="22"/>
          <w:lang w:eastAsia="zh-CN"/>
        </w:rPr>
        <w:t>Osoby reprezentujące Wykonawcę przy zawarciu umowy powinny posiadać ze sobą dokumenty potwierdzające ich umocowanie do zawarcia umowy, o ile umocowanie to nie będzie wynikać z</w:t>
      </w:r>
      <w:r w:rsidR="00955AB9">
        <w:rPr>
          <w:rFonts w:eastAsia="SimSun"/>
          <w:color w:val="auto"/>
          <w:sz w:val="22"/>
          <w:szCs w:val="22"/>
          <w:lang w:eastAsia="zh-CN"/>
        </w:rPr>
        <w:t> </w:t>
      </w:r>
      <w:r w:rsidRPr="00F00D6B">
        <w:rPr>
          <w:rFonts w:eastAsia="SimSun"/>
          <w:color w:val="auto"/>
          <w:sz w:val="22"/>
          <w:szCs w:val="22"/>
          <w:lang w:eastAsia="zh-CN"/>
        </w:rPr>
        <w:t xml:space="preserve">dokumentów załączonych do oferty. </w:t>
      </w:r>
    </w:p>
    <w:p w14:paraId="16F470D4" w14:textId="77777777" w:rsidR="00B3725A" w:rsidRPr="00F00D6B" w:rsidRDefault="00B3725A" w:rsidP="00126105">
      <w:pPr>
        <w:numPr>
          <w:ilvl w:val="0"/>
          <w:numId w:val="49"/>
        </w:numPr>
        <w:spacing w:before="120"/>
        <w:ind w:left="357" w:hanging="357"/>
        <w:jc w:val="both"/>
        <w:rPr>
          <w:rFonts w:eastAsia="SimSun"/>
          <w:color w:val="auto"/>
          <w:sz w:val="22"/>
          <w:szCs w:val="22"/>
          <w:lang w:eastAsia="zh-CN"/>
        </w:rPr>
      </w:pPr>
      <w:r w:rsidRPr="00F00D6B">
        <w:rPr>
          <w:rFonts w:eastAsia="SimSun"/>
          <w:color w:val="auto"/>
          <w:sz w:val="22"/>
          <w:szCs w:val="22"/>
          <w:lang w:eastAsia="zh-CN"/>
        </w:rPr>
        <w:t>Jeżeli zostanie wybrana oferta Wykonawców wspólnie ubiegających się o udzielenie zamówienia, Zamawiający może żądać przed zawarciem umowy w sprawie zamówienia publicznego kopii umowy regulującej współpracę tych Wykonawców, w które</w:t>
      </w:r>
      <w:r w:rsidR="00667D79" w:rsidRPr="00F00D6B">
        <w:rPr>
          <w:rFonts w:eastAsia="SimSun"/>
          <w:color w:val="auto"/>
          <w:sz w:val="22"/>
          <w:szCs w:val="22"/>
          <w:lang w:eastAsia="zh-CN"/>
        </w:rPr>
        <w:t>j</w:t>
      </w:r>
      <w:r w:rsidRPr="00F00D6B">
        <w:rPr>
          <w:rFonts w:eastAsia="SimSun"/>
          <w:color w:val="auto"/>
          <w:sz w:val="22"/>
          <w:szCs w:val="22"/>
          <w:lang w:eastAsia="zh-CN"/>
        </w:rPr>
        <w:t xml:space="preserve"> m.in. zostanie określony pełnomocnik uprawniony do kontaktów z Zamawiającym oraz do wystawiania dokumentów związanych z płatnościami, przy czym termin, na jaki została zawarta umowa, nie może być krótszy niż termin realizacji zamówienia. </w:t>
      </w:r>
    </w:p>
    <w:p w14:paraId="3A992FFC" w14:textId="77777777" w:rsidR="00B3725A" w:rsidRPr="00F00D6B" w:rsidRDefault="00B3725A" w:rsidP="00126105">
      <w:pPr>
        <w:numPr>
          <w:ilvl w:val="0"/>
          <w:numId w:val="49"/>
        </w:numPr>
        <w:spacing w:before="120" w:after="240"/>
        <w:ind w:left="357" w:hanging="357"/>
        <w:jc w:val="both"/>
        <w:rPr>
          <w:rFonts w:eastAsia="SimSun"/>
          <w:color w:val="auto"/>
          <w:sz w:val="22"/>
          <w:szCs w:val="22"/>
          <w:lang w:eastAsia="zh-CN"/>
        </w:rPr>
      </w:pPr>
      <w:r w:rsidRPr="00F00D6B">
        <w:rPr>
          <w:rFonts w:eastAsia="SimSun"/>
          <w:color w:val="auto"/>
          <w:sz w:val="22"/>
          <w:szCs w:val="22"/>
          <w:lang w:eastAsia="zh-CN"/>
        </w:rPr>
        <w:t xml:space="preserve">Niedopełnienie powyższych formalności przez wybranego Wykonawcę potraktowane będzie przez Zamawiającego jako niemożliwość zawarcia umowy w sprawie zamówienia publicznego z przyczyn leżących po stronie Wykonawcy. </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B3725A" w:rsidRPr="00F00D6B" w14:paraId="3476CA57" w14:textId="77777777" w:rsidTr="00F96594">
        <w:trPr>
          <w:trHeight w:val="974"/>
        </w:trPr>
        <w:tc>
          <w:tcPr>
            <w:tcW w:w="8549" w:type="dxa"/>
            <w:shd w:val="clear" w:color="auto" w:fill="auto"/>
            <w:vAlign w:val="center"/>
          </w:tcPr>
          <w:p w14:paraId="21D2AE84" w14:textId="4E7AF949" w:rsidR="00B3725A" w:rsidRPr="00F96594" w:rsidRDefault="00B3725A">
            <w:pPr>
              <w:jc w:val="center"/>
              <w:rPr>
                <w:rFonts w:eastAsia="Calibri"/>
                <w:b/>
                <w:bCs/>
                <w:color w:val="auto"/>
                <w:sz w:val="22"/>
                <w:szCs w:val="22"/>
                <w:lang w:eastAsia="en-US"/>
              </w:rPr>
            </w:pPr>
            <w:r w:rsidRPr="00834CDD">
              <w:rPr>
                <w:rFonts w:eastAsia="Calibri"/>
                <w:b/>
                <w:bCs/>
                <w:color w:val="auto"/>
                <w:sz w:val="22"/>
                <w:szCs w:val="22"/>
                <w:lang w:eastAsia="en-US"/>
              </w:rPr>
              <w:t>ROZDZIAŁ XX</w:t>
            </w:r>
          </w:p>
          <w:p w14:paraId="2A7DBADF" w14:textId="77777777" w:rsidR="00B3725A" w:rsidRPr="00F96594" w:rsidRDefault="00B3725A">
            <w:pPr>
              <w:jc w:val="center"/>
              <w:rPr>
                <w:rFonts w:eastAsia="Calibri"/>
                <w:i/>
                <w:iCs/>
                <w:color w:val="auto"/>
                <w:sz w:val="22"/>
                <w:szCs w:val="22"/>
                <w:lang w:eastAsia="en-US"/>
              </w:rPr>
            </w:pPr>
            <w:r w:rsidRPr="00834CDD">
              <w:rPr>
                <w:rFonts w:eastAsia="Calibri"/>
                <w:b/>
                <w:bCs/>
                <w:color w:val="auto"/>
                <w:sz w:val="22"/>
                <w:szCs w:val="22"/>
                <w:lang w:eastAsia="en-US"/>
              </w:rPr>
              <w:t>INFORMACJE DOTYCZĄCE ZABEZPIECZENIA NALEŻYTEGO WYKONANIA UMOWY</w:t>
            </w:r>
          </w:p>
        </w:tc>
      </w:tr>
    </w:tbl>
    <w:p w14:paraId="4C3D3077" w14:textId="6D121C22" w:rsidR="00B3725A" w:rsidRDefault="00B3725A" w:rsidP="00B3725A">
      <w:pPr>
        <w:spacing w:before="240" w:after="240"/>
        <w:jc w:val="both"/>
        <w:rPr>
          <w:rFonts w:eastAsia="SimSun"/>
          <w:color w:val="auto"/>
          <w:sz w:val="22"/>
          <w:szCs w:val="22"/>
          <w:lang w:eastAsia="zh-CN"/>
        </w:rPr>
      </w:pPr>
      <w:r w:rsidRPr="00F00D6B">
        <w:rPr>
          <w:rFonts w:eastAsia="SimSun"/>
          <w:color w:val="auto"/>
          <w:sz w:val="22"/>
          <w:szCs w:val="22"/>
          <w:lang w:eastAsia="zh-CN"/>
        </w:rPr>
        <w:t xml:space="preserve">Zamawiający nie wymaga wniesienia zabezpieczenia należytego wykonania umowy. </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B3725A" w:rsidRPr="00F00D6B" w14:paraId="2B1EEE0E" w14:textId="77777777" w:rsidTr="00F96594">
        <w:trPr>
          <w:trHeight w:val="974"/>
        </w:trPr>
        <w:tc>
          <w:tcPr>
            <w:tcW w:w="8549" w:type="dxa"/>
            <w:shd w:val="clear" w:color="auto" w:fill="auto"/>
            <w:vAlign w:val="center"/>
          </w:tcPr>
          <w:p w14:paraId="62791C4C" w14:textId="5EBA56CF" w:rsidR="00B3725A" w:rsidRPr="00F96594" w:rsidRDefault="00B3725A">
            <w:pPr>
              <w:jc w:val="center"/>
              <w:rPr>
                <w:rFonts w:eastAsia="Calibri"/>
                <w:b/>
                <w:bCs/>
                <w:color w:val="auto"/>
                <w:sz w:val="22"/>
                <w:szCs w:val="22"/>
                <w:lang w:eastAsia="en-US"/>
              </w:rPr>
            </w:pPr>
            <w:r w:rsidRPr="00834CDD">
              <w:rPr>
                <w:rFonts w:eastAsia="Calibri"/>
                <w:b/>
                <w:bCs/>
                <w:color w:val="auto"/>
                <w:sz w:val="22"/>
                <w:szCs w:val="22"/>
                <w:lang w:eastAsia="en-US"/>
              </w:rPr>
              <w:t>ROZDZIAŁ XX</w:t>
            </w:r>
            <w:r w:rsidR="00EE5782">
              <w:rPr>
                <w:rFonts w:eastAsia="Calibri"/>
                <w:b/>
                <w:bCs/>
                <w:color w:val="auto"/>
                <w:sz w:val="22"/>
                <w:szCs w:val="22"/>
                <w:lang w:eastAsia="en-US"/>
              </w:rPr>
              <w:t>I</w:t>
            </w:r>
          </w:p>
          <w:p w14:paraId="5B3F6BFF" w14:textId="77777777" w:rsidR="00B3725A" w:rsidRPr="00F96594" w:rsidRDefault="00B3725A">
            <w:pPr>
              <w:jc w:val="center"/>
              <w:rPr>
                <w:rFonts w:eastAsia="Calibri"/>
                <w:i/>
                <w:iCs/>
                <w:color w:val="auto"/>
                <w:sz w:val="22"/>
                <w:szCs w:val="22"/>
                <w:lang w:eastAsia="en-US"/>
              </w:rPr>
            </w:pPr>
            <w:r w:rsidRPr="00834CDD">
              <w:rPr>
                <w:rFonts w:eastAsia="Calibri"/>
                <w:b/>
                <w:bCs/>
                <w:color w:val="auto"/>
                <w:sz w:val="22"/>
                <w:szCs w:val="22"/>
                <w:lang w:eastAsia="en-US"/>
              </w:rPr>
              <w:t>POUCZENIE O ŚRODKACH OCHRONY PRAWNEJ PRZYSŁUGUJĄCYCH WYKONAWCY</w:t>
            </w:r>
          </w:p>
        </w:tc>
      </w:tr>
    </w:tbl>
    <w:p w14:paraId="5C9F4F73" w14:textId="5B5BFD70" w:rsidR="00B3725A" w:rsidRDefault="00B3725A" w:rsidP="00B3725A">
      <w:pPr>
        <w:spacing w:before="240" w:after="240"/>
        <w:jc w:val="both"/>
        <w:rPr>
          <w:rFonts w:eastAsia="SimSun"/>
          <w:color w:val="auto"/>
          <w:sz w:val="22"/>
          <w:szCs w:val="22"/>
          <w:lang w:eastAsia="zh-CN"/>
        </w:rPr>
      </w:pPr>
      <w:r w:rsidRPr="00F00D6B">
        <w:rPr>
          <w:rFonts w:eastAsia="SimSun"/>
          <w:color w:val="auto"/>
          <w:sz w:val="22"/>
          <w:szCs w:val="22"/>
          <w:lang w:eastAsia="zh-CN"/>
        </w:rPr>
        <w:lastRenderedPageBreak/>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rozdziale IX ustawy Pzp (art. 505-590). </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9"/>
      </w:tblGrid>
      <w:tr w:rsidR="00B3725A" w:rsidRPr="00F00D6B" w14:paraId="653FEB49" w14:textId="77777777" w:rsidTr="00F96594">
        <w:trPr>
          <w:trHeight w:val="974"/>
        </w:trPr>
        <w:tc>
          <w:tcPr>
            <w:tcW w:w="8399" w:type="dxa"/>
            <w:shd w:val="clear" w:color="auto" w:fill="auto"/>
            <w:vAlign w:val="center"/>
          </w:tcPr>
          <w:p w14:paraId="66B7C9BD" w14:textId="2DA1359E" w:rsidR="00B3725A" w:rsidRPr="00F96594" w:rsidRDefault="00B3725A">
            <w:pPr>
              <w:jc w:val="center"/>
              <w:rPr>
                <w:rFonts w:eastAsia="Calibri"/>
                <w:b/>
                <w:bCs/>
                <w:color w:val="auto"/>
                <w:sz w:val="22"/>
                <w:szCs w:val="22"/>
                <w:lang w:eastAsia="en-US"/>
              </w:rPr>
            </w:pPr>
            <w:r w:rsidRPr="00834CDD">
              <w:rPr>
                <w:rFonts w:eastAsia="Calibri"/>
                <w:b/>
                <w:bCs/>
                <w:color w:val="auto"/>
                <w:sz w:val="22"/>
                <w:szCs w:val="22"/>
                <w:lang w:eastAsia="en-US"/>
              </w:rPr>
              <w:t>ROZDZIAŁ XXI</w:t>
            </w:r>
            <w:r w:rsidR="00EE5782">
              <w:rPr>
                <w:rFonts w:eastAsia="Calibri"/>
                <w:b/>
                <w:bCs/>
                <w:color w:val="auto"/>
                <w:sz w:val="22"/>
                <w:szCs w:val="22"/>
                <w:lang w:eastAsia="en-US"/>
              </w:rPr>
              <w:t>I</w:t>
            </w:r>
          </w:p>
          <w:p w14:paraId="33C34522" w14:textId="77777777" w:rsidR="00B3725A" w:rsidRPr="00F96594" w:rsidRDefault="00B3725A">
            <w:pPr>
              <w:jc w:val="center"/>
              <w:rPr>
                <w:rFonts w:eastAsia="Calibri"/>
                <w:i/>
                <w:iCs/>
                <w:color w:val="auto"/>
                <w:sz w:val="22"/>
                <w:szCs w:val="22"/>
                <w:lang w:eastAsia="en-US"/>
              </w:rPr>
            </w:pPr>
            <w:r w:rsidRPr="00834CDD">
              <w:rPr>
                <w:rFonts w:eastAsia="Calibri"/>
                <w:b/>
                <w:bCs/>
                <w:color w:val="auto"/>
                <w:sz w:val="22"/>
                <w:szCs w:val="22"/>
                <w:lang w:eastAsia="en-US"/>
              </w:rPr>
              <w:t>INNE INFORMACJE</w:t>
            </w:r>
          </w:p>
        </w:tc>
      </w:tr>
    </w:tbl>
    <w:p w14:paraId="603249BA" w14:textId="77777777" w:rsidR="00B3725A" w:rsidRPr="00F00D6B" w:rsidRDefault="00B3725A" w:rsidP="00126105">
      <w:pPr>
        <w:numPr>
          <w:ilvl w:val="0"/>
          <w:numId w:val="50"/>
        </w:numPr>
        <w:spacing w:before="240"/>
        <w:ind w:left="357" w:hanging="357"/>
        <w:jc w:val="both"/>
        <w:rPr>
          <w:color w:val="auto"/>
          <w:sz w:val="22"/>
          <w:szCs w:val="22"/>
        </w:rPr>
      </w:pPr>
      <w:r w:rsidRPr="00F00D6B">
        <w:rPr>
          <w:color w:val="auto"/>
          <w:sz w:val="22"/>
          <w:szCs w:val="22"/>
        </w:rPr>
        <w:t>Informacje dotyczące ochrony danych osobowych zebranych przez Zamawiającego w toku postępowania:</w:t>
      </w:r>
    </w:p>
    <w:p w14:paraId="0443483B" w14:textId="77777777" w:rsidR="00B3725A" w:rsidRPr="00F00D6B" w:rsidRDefault="00B3725A" w:rsidP="00126105">
      <w:pPr>
        <w:numPr>
          <w:ilvl w:val="0"/>
          <w:numId w:val="54"/>
        </w:numPr>
        <w:spacing w:before="120"/>
        <w:ind w:left="714" w:hanging="357"/>
        <w:jc w:val="both"/>
        <w:rPr>
          <w:color w:val="auto"/>
          <w:sz w:val="22"/>
          <w:szCs w:val="22"/>
        </w:rPr>
      </w:pPr>
      <w:r w:rsidRPr="00F00D6B">
        <w:rPr>
          <w:color w:val="auto"/>
          <w:sz w:val="22"/>
          <w:szCs w:val="22"/>
        </w:rPr>
        <w:t>Administratorem Państwa danych osobowych przetwarzanych w związku z prowadzeniem postępowania o udzielenie zamówienia publicznego będzie 26 Wojskowy Oddział Gospodarczy.</w:t>
      </w:r>
    </w:p>
    <w:p w14:paraId="2436A2E0" w14:textId="77777777" w:rsidR="00B3725A" w:rsidRPr="00F00D6B" w:rsidRDefault="00B3725A" w:rsidP="00B3725A">
      <w:pPr>
        <w:spacing w:before="120"/>
        <w:ind w:left="728"/>
        <w:jc w:val="both"/>
        <w:rPr>
          <w:color w:val="auto"/>
          <w:sz w:val="22"/>
          <w:szCs w:val="22"/>
        </w:rPr>
      </w:pPr>
      <w:r w:rsidRPr="00F00D6B">
        <w:rPr>
          <w:color w:val="auto"/>
          <w:sz w:val="22"/>
          <w:szCs w:val="22"/>
        </w:rPr>
        <w:t>Mogą się Państwo z nim kontaktować w następujący sposób:</w:t>
      </w:r>
    </w:p>
    <w:p w14:paraId="5F1341FE" w14:textId="77777777" w:rsidR="00B3725A" w:rsidRPr="00F00D6B" w:rsidRDefault="00B3725A" w:rsidP="00126105">
      <w:pPr>
        <w:numPr>
          <w:ilvl w:val="0"/>
          <w:numId w:val="51"/>
        </w:numPr>
        <w:spacing w:before="120"/>
        <w:ind w:left="1078" w:hanging="283"/>
        <w:jc w:val="both"/>
        <w:rPr>
          <w:color w:val="auto"/>
          <w:sz w:val="22"/>
          <w:szCs w:val="22"/>
        </w:rPr>
      </w:pPr>
      <w:r w:rsidRPr="00F00D6B">
        <w:rPr>
          <w:color w:val="auto"/>
          <w:sz w:val="22"/>
          <w:szCs w:val="22"/>
        </w:rPr>
        <w:t>listownie na adres: ul. Juzistek 2, 05-131 Zegrze;</w:t>
      </w:r>
    </w:p>
    <w:p w14:paraId="00D78638" w14:textId="77777777" w:rsidR="00B3725A" w:rsidRPr="00F00D6B" w:rsidRDefault="00B3725A" w:rsidP="00126105">
      <w:pPr>
        <w:numPr>
          <w:ilvl w:val="0"/>
          <w:numId w:val="51"/>
        </w:numPr>
        <w:spacing w:before="120"/>
        <w:ind w:left="1078" w:hanging="283"/>
        <w:jc w:val="both"/>
        <w:rPr>
          <w:color w:val="auto"/>
          <w:sz w:val="22"/>
          <w:szCs w:val="22"/>
        </w:rPr>
      </w:pPr>
      <w:r w:rsidRPr="00F00D6B">
        <w:rPr>
          <w:color w:val="auto"/>
          <w:sz w:val="22"/>
          <w:szCs w:val="22"/>
        </w:rPr>
        <w:t xml:space="preserve">poprzez e-mail: </w:t>
      </w:r>
      <w:hyperlink r:id="rId39" w:history="1">
        <w:r w:rsidRPr="00F00D6B">
          <w:rPr>
            <w:color w:val="auto"/>
            <w:sz w:val="22"/>
            <w:szCs w:val="22"/>
            <w:u w:val="single"/>
          </w:rPr>
          <w:t>jw4809.kj@ron.mil.pl</w:t>
        </w:r>
      </w:hyperlink>
      <w:r w:rsidRPr="00F00D6B">
        <w:rPr>
          <w:color w:val="auto"/>
          <w:sz w:val="22"/>
          <w:szCs w:val="22"/>
        </w:rPr>
        <w:t xml:space="preserve"> ;</w:t>
      </w:r>
    </w:p>
    <w:p w14:paraId="6744B6C2" w14:textId="74F55891" w:rsidR="00B3725A" w:rsidRDefault="00B3725A" w:rsidP="00126105">
      <w:pPr>
        <w:numPr>
          <w:ilvl w:val="0"/>
          <w:numId w:val="51"/>
        </w:numPr>
        <w:spacing w:before="120"/>
        <w:ind w:left="1078" w:hanging="283"/>
        <w:jc w:val="both"/>
        <w:rPr>
          <w:color w:val="auto"/>
          <w:sz w:val="22"/>
          <w:szCs w:val="22"/>
        </w:rPr>
      </w:pPr>
      <w:r w:rsidRPr="00F00D6B">
        <w:rPr>
          <w:color w:val="auto"/>
          <w:sz w:val="22"/>
          <w:szCs w:val="22"/>
        </w:rPr>
        <w:t>telefonicznie: 261 882</w:t>
      </w:r>
      <w:r w:rsidR="00714A2C">
        <w:rPr>
          <w:color w:val="auto"/>
          <w:sz w:val="22"/>
          <w:szCs w:val="22"/>
        </w:rPr>
        <w:t> </w:t>
      </w:r>
      <w:r w:rsidRPr="00F00D6B">
        <w:rPr>
          <w:color w:val="auto"/>
          <w:sz w:val="22"/>
          <w:szCs w:val="22"/>
        </w:rPr>
        <w:t>592.</w:t>
      </w:r>
    </w:p>
    <w:p w14:paraId="522414F5" w14:textId="77777777" w:rsidR="00B3725A" w:rsidRPr="00F96594" w:rsidRDefault="00B3725A" w:rsidP="00126105">
      <w:pPr>
        <w:numPr>
          <w:ilvl w:val="0"/>
          <w:numId w:val="54"/>
        </w:numPr>
        <w:spacing w:before="120"/>
        <w:ind w:left="714" w:hanging="357"/>
        <w:jc w:val="both"/>
        <w:rPr>
          <w:b/>
          <w:bCs/>
          <w:color w:val="auto"/>
          <w:sz w:val="22"/>
          <w:szCs w:val="22"/>
        </w:rPr>
      </w:pPr>
      <w:r w:rsidRPr="00834CDD">
        <w:rPr>
          <w:b/>
          <w:bCs/>
          <w:color w:val="auto"/>
          <w:sz w:val="22"/>
          <w:szCs w:val="22"/>
        </w:rPr>
        <w:t>Inspektor Ochrony Danych</w:t>
      </w:r>
    </w:p>
    <w:p w14:paraId="4D44D032" w14:textId="77777777" w:rsidR="00B3725A" w:rsidRPr="00F00D6B" w:rsidRDefault="00B3725A" w:rsidP="00B3725A">
      <w:pPr>
        <w:spacing w:before="120"/>
        <w:ind w:left="714"/>
        <w:jc w:val="both"/>
        <w:rPr>
          <w:color w:val="auto"/>
          <w:sz w:val="22"/>
          <w:szCs w:val="22"/>
        </w:rPr>
      </w:pPr>
      <w:r w:rsidRPr="00F00D6B">
        <w:rPr>
          <w:color w:val="auto"/>
          <w:sz w:val="22"/>
          <w:szCs w:val="22"/>
        </w:rPr>
        <w:t xml:space="preserve">U Administratora Danych Osobowych wyznaczony jest Inspektor Ochrony Danych, z którym możecie Państwo kontaktować się we wszystkich sprawach dotyczących przetwarzania danych osobowych oraz korzystania z praw związanych z przetwarzaniem danych w następujący sposób: </w:t>
      </w:r>
    </w:p>
    <w:p w14:paraId="63F3FC28" w14:textId="77777777" w:rsidR="00B3725A" w:rsidRPr="00F00D6B" w:rsidRDefault="00B3725A" w:rsidP="00126105">
      <w:pPr>
        <w:numPr>
          <w:ilvl w:val="0"/>
          <w:numId w:val="51"/>
        </w:numPr>
        <w:spacing w:before="120"/>
        <w:ind w:left="1078" w:hanging="283"/>
        <w:jc w:val="both"/>
        <w:rPr>
          <w:color w:val="auto"/>
          <w:sz w:val="22"/>
          <w:szCs w:val="22"/>
        </w:rPr>
      </w:pPr>
      <w:r w:rsidRPr="00F00D6B">
        <w:rPr>
          <w:color w:val="auto"/>
          <w:sz w:val="22"/>
          <w:szCs w:val="22"/>
        </w:rPr>
        <w:t>listownie na adres: ul. Juzistek 2, 05-131 Zegrze;</w:t>
      </w:r>
    </w:p>
    <w:p w14:paraId="221D7D40" w14:textId="77777777" w:rsidR="00B3725A" w:rsidRPr="00F00D6B" w:rsidRDefault="00B3725A" w:rsidP="00126105">
      <w:pPr>
        <w:numPr>
          <w:ilvl w:val="0"/>
          <w:numId w:val="51"/>
        </w:numPr>
        <w:spacing w:before="120"/>
        <w:ind w:left="1078" w:hanging="283"/>
        <w:jc w:val="both"/>
        <w:rPr>
          <w:color w:val="auto"/>
          <w:sz w:val="22"/>
          <w:szCs w:val="22"/>
        </w:rPr>
      </w:pPr>
      <w:r w:rsidRPr="00F00D6B">
        <w:rPr>
          <w:color w:val="auto"/>
          <w:sz w:val="22"/>
          <w:szCs w:val="22"/>
        </w:rPr>
        <w:t xml:space="preserve">poprzez adres e-mail: </w:t>
      </w:r>
      <w:hyperlink r:id="rId40" w:history="1">
        <w:r w:rsidRPr="00F00D6B">
          <w:rPr>
            <w:color w:val="auto"/>
            <w:sz w:val="22"/>
            <w:szCs w:val="22"/>
          </w:rPr>
          <w:t>jw4809.iodo@ron.mil.pl</w:t>
        </w:r>
      </w:hyperlink>
      <w:r w:rsidRPr="00F00D6B">
        <w:rPr>
          <w:color w:val="auto"/>
          <w:sz w:val="22"/>
          <w:szCs w:val="22"/>
        </w:rPr>
        <w:t xml:space="preserve"> ;</w:t>
      </w:r>
    </w:p>
    <w:p w14:paraId="605AB73F" w14:textId="77777777" w:rsidR="00B3725A" w:rsidRPr="00F00D6B" w:rsidRDefault="00B3725A" w:rsidP="00126105">
      <w:pPr>
        <w:numPr>
          <w:ilvl w:val="0"/>
          <w:numId w:val="51"/>
        </w:numPr>
        <w:spacing w:before="120"/>
        <w:ind w:left="1078" w:hanging="283"/>
        <w:jc w:val="both"/>
        <w:rPr>
          <w:color w:val="auto"/>
          <w:sz w:val="22"/>
          <w:szCs w:val="22"/>
        </w:rPr>
      </w:pPr>
      <w:r w:rsidRPr="00F00D6B">
        <w:rPr>
          <w:color w:val="auto"/>
          <w:sz w:val="22"/>
          <w:szCs w:val="22"/>
        </w:rPr>
        <w:t>telefonicznie: 261-883-672, tel. kom.: 727028098.</w:t>
      </w:r>
    </w:p>
    <w:p w14:paraId="1334D22B" w14:textId="77777777" w:rsidR="00B3725A" w:rsidRPr="00F96594" w:rsidRDefault="00B3725A" w:rsidP="00126105">
      <w:pPr>
        <w:numPr>
          <w:ilvl w:val="0"/>
          <w:numId w:val="54"/>
        </w:numPr>
        <w:spacing w:before="120"/>
        <w:ind w:left="714" w:hanging="357"/>
        <w:jc w:val="both"/>
        <w:rPr>
          <w:b/>
          <w:bCs/>
          <w:color w:val="auto"/>
          <w:sz w:val="22"/>
          <w:szCs w:val="22"/>
        </w:rPr>
      </w:pPr>
      <w:r w:rsidRPr="00834CDD">
        <w:rPr>
          <w:b/>
          <w:bCs/>
          <w:color w:val="auto"/>
          <w:sz w:val="22"/>
          <w:szCs w:val="22"/>
        </w:rPr>
        <w:t>Cel przetwarzania Państwa danych oraz podstawy prawne</w:t>
      </w:r>
    </w:p>
    <w:p w14:paraId="6C6F6CC6" w14:textId="7EA4C362" w:rsidR="00B3725A" w:rsidRPr="00F00D6B" w:rsidRDefault="00B3725A" w:rsidP="00B3725A">
      <w:pPr>
        <w:spacing w:before="120"/>
        <w:ind w:left="728"/>
        <w:jc w:val="both"/>
        <w:rPr>
          <w:color w:val="auto"/>
          <w:sz w:val="22"/>
          <w:szCs w:val="22"/>
        </w:rPr>
      </w:pPr>
      <w:r w:rsidRPr="00F00D6B">
        <w:rPr>
          <w:color w:val="auto"/>
          <w:sz w:val="22"/>
          <w:szCs w:val="22"/>
        </w:rPr>
        <w:t>Państwa dane będą przetwarzane w celu związanym z postępowaniem o udzielenie zamówienia publicznego. Podstawą prawną ich przetwarzania jest akt uczestnictwa w</w:t>
      </w:r>
      <w:r w:rsidR="00540B45">
        <w:rPr>
          <w:color w:val="auto"/>
          <w:sz w:val="22"/>
          <w:szCs w:val="22"/>
        </w:rPr>
        <w:t> </w:t>
      </w:r>
      <w:r w:rsidRPr="00F00D6B">
        <w:rPr>
          <w:color w:val="auto"/>
          <w:sz w:val="22"/>
          <w:szCs w:val="22"/>
        </w:rPr>
        <w:t>postępowaniu oraz przepisy prawa, tj.:</w:t>
      </w:r>
    </w:p>
    <w:p w14:paraId="09ACC7C4" w14:textId="36FECCD7" w:rsidR="00B3725A" w:rsidRPr="00F00D6B" w:rsidRDefault="00B3725A" w:rsidP="00126105">
      <w:pPr>
        <w:numPr>
          <w:ilvl w:val="0"/>
          <w:numId w:val="51"/>
        </w:numPr>
        <w:spacing w:before="120"/>
        <w:ind w:left="1078" w:hanging="283"/>
        <w:jc w:val="both"/>
        <w:rPr>
          <w:color w:val="auto"/>
          <w:sz w:val="22"/>
          <w:szCs w:val="22"/>
        </w:rPr>
      </w:pPr>
      <w:r w:rsidRPr="00F00D6B">
        <w:rPr>
          <w:color w:val="auto"/>
          <w:sz w:val="22"/>
          <w:szCs w:val="22"/>
        </w:rPr>
        <w:t xml:space="preserve">ustawa z dnia 11 września 2019 r. </w:t>
      </w:r>
      <w:r w:rsidRPr="00834CDD">
        <w:rPr>
          <w:i/>
          <w:iCs/>
          <w:color w:val="auto"/>
          <w:sz w:val="22"/>
          <w:szCs w:val="22"/>
        </w:rPr>
        <w:t>– Prawo zamówień public</w:t>
      </w:r>
      <w:r w:rsidRPr="00807304">
        <w:rPr>
          <w:i/>
          <w:iCs/>
          <w:color w:val="auto"/>
          <w:sz w:val="22"/>
          <w:szCs w:val="22"/>
        </w:rPr>
        <w:t>znych</w:t>
      </w:r>
      <w:r w:rsidRPr="00F00D6B">
        <w:rPr>
          <w:color w:val="auto"/>
          <w:sz w:val="22"/>
          <w:szCs w:val="22"/>
        </w:rPr>
        <w:t xml:space="preserve"> (Dz. U. </w:t>
      </w:r>
      <w:r w:rsidR="00AF5434">
        <w:rPr>
          <w:color w:val="auto"/>
          <w:sz w:val="22"/>
          <w:szCs w:val="22"/>
        </w:rPr>
        <w:t>z</w:t>
      </w:r>
      <w:r w:rsidRPr="00F00D6B">
        <w:rPr>
          <w:color w:val="auto"/>
          <w:sz w:val="22"/>
          <w:szCs w:val="22"/>
        </w:rPr>
        <w:t xml:space="preserve"> </w:t>
      </w:r>
      <w:r w:rsidR="00955AB9">
        <w:rPr>
          <w:color w:val="auto"/>
          <w:sz w:val="22"/>
          <w:szCs w:val="22"/>
        </w:rPr>
        <w:t>202</w:t>
      </w:r>
      <w:r w:rsidR="00645DAF">
        <w:rPr>
          <w:color w:val="auto"/>
          <w:sz w:val="22"/>
          <w:szCs w:val="22"/>
        </w:rPr>
        <w:t>4</w:t>
      </w:r>
      <w:r w:rsidR="00AF5434">
        <w:rPr>
          <w:color w:val="auto"/>
          <w:sz w:val="22"/>
          <w:szCs w:val="22"/>
        </w:rPr>
        <w:t xml:space="preserve"> r. </w:t>
      </w:r>
      <w:r w:rsidRPr="00F00D6B">
        <w:rPr>
          <w:color w:val="auto"/>
          <w:sz w:val="22"/>
          <w:szCs w:val="22"/>
        </w:rPr>
        <w:t xml:space="preserve">poz. </w:t>
      </w:r>
      <w:r w:rsidR="00955AB9">
        <w:rPr>
          <w:color w:val="auto"/>
          <w:sz w:val="22"/>
          <w:szCs w:val="22"/>
        </w:rPr>
        <w:t>1</w:t>
      </w:r>
      <w:r w:rsidR="00645DAF">
        <w:rPr>
          <w:color w:val="auto"/>
          <w:sz w:val="22"/>
          <w:szCs w:val="22"/>
        </w:rPr>
        <w:t>320</w:t>
      </w:r>
      <w:r w:rsidRPr="00F00D6B">
        <w:rPr>
          <w:color w:val="auto"/>
          <w:sz w:val="22"/>
          <w:szCs w:val="22"/>
        </w:rPr>
        <w:t>);</w:t>
      </w:r>
    </w:p>
    <w:p w14:paraId="447869F8" w14:textId="77777777" w:rsidR="00B3725A" w:rsidRPr="00F00D6B" w:rsidRDefault="00B3725A" w:rsidP="00126105">
      <w:pPr>
        <w:numPr>
          <w:ilvl w:val="0"/>
          <w:numId w:val="51"/>
        </w:numPr>
        <w:spacing w:before="120"/>
        <w:ind w:left="1078" w:hanging="283"/>
        <w:jc w:val="both"/>
        <w:rPr>
          <w:color w:val="auto"/>
          <w:sz w:val="22"/>
          <w:szCs w:val="22"/>
        </w:rPr>
      </w:pPr>
      <w:r w:rsidRPr="00F00D6B">
        <w:rPr>
          <w:color w:val="auto"/>
          <w:sz w:val="22"/>
          <w:szCs w:val="22"/>
        </w:rPr>
        <w:t xml:space="preserve">rozporządzenie Ministra Rozwoju, Pracy i Technologii z dnia 23 grudnia 2020 r. </w:t>
      </w:r>
      <w:r w:rsidRPr="00F00D6B">
        <w:rPr>
          <w:color w:val="auto"/>
          <w:sz w:val="22"/>
          <w:szCs w:val="22"/>
        </w:rPr>
        <w:br/>
      </w:r>
      <w:r w:rsidRPr="00834CDD">
        <w:rPr>
          <w:i/>
          <w:iCs/>
          <w:color w:val="auto"/>
          <w:sz w:val="22"/>
          <w:szCs w:val="22"/>
        </w:rPr>
        <w:t xml:space="preserve">w sprawie podmiotowych środków dowodowych oraz innych dokumentów lub oświadczeń, jakich może żądać zamawiający od wykonawcy </w:t>
      </w:r>
      <w:r w:rsidRPr="00F00D6B">
        <w:rPr>
          <w:color w:val="auto"/>
          <w:sz w:val="22"/>
          <w:szCs w:val="22"/>
        </w:rPr>
        <w:t>(Dz. U. poz. 2415);</w:t>
      </w:r>
    </w:p>
    <w:p w14:paraId="5A8618AC" w14:textId="36D70863" w:rsidR="00B3725A" w:rsidRPr="00F00D6B" w:rsidRDefault="00B3725A" w:rsidP="00126105">
      <w:pPr>
        <w:numPr>
          <w:ilvl w:val="0"/>
          <w:numId w:val="51"/>
        </w:numPr>
        <w:spacing w:before="120"/>
        <w:ind w:left="1078" w:hanging="283"/>
        <w:jc w:val="both"/>
        <w:rPr>
          <w:color w:val="auto"/>
          <w:sz w:val="22"/>
          <w:szCs w:val="22"/>
        </w:rPr>
      </w:pPr>
      <w:r w:rsidRPr="00F00D6B">
        <w:rPr>
          <w:color w:val="auto"/>
          <w:sz w:val="22"/>
          <w:szCs w:val="22"/>
        </w:rPr>
        <w:t xml:space="preserve">ustawy z dnia 14 lipca 1983 r. </w:t>
      </w:r>
      <w:r w:rsidRPr="00834CDD">
        <w:rPr>
          <w:i/>
          <w:iCs/>
          <w:color w:val="auto"/>
          <w:sz w:val="22"/>
          <w:szCs w:val="22"/>
        </w:rPr>
        <w:t>o narodowym zasobie archiwalnym i archiwach</w:t>
      </w:r>
      <w:r w:rsidRPr="00F00D6B">
        <w:rPr>
          <w:color w:val="auto"/>
          <w:sz w:val="22"/>
          <w:szCs w:val="22"/>
        </w:rPr>
        <w:t xml:space="preserve"> (Dz. U. 2020 r. poz.  164, z późn. zm.).</w:t>
      </w:r>
    </w:p>
    <w:p w14:paraId="656D668F" w14:textId="77777777" w:rsidR="00B3725A" w:rsidRPr="00F96594" w:rsidRDefault="00B3725A" w:rsidP="00126105">
      <w:pPr>
        <w:numPr>
          <w:ilvl w:val="0"/>
          <w:numId w:val="54"/>
        </w:numPr>
        <w:spacing w:before="120"/>
        <w:ind w:left="714" w:hanging="357"/>
        <w:jc w:val="both"/>
        <w:rPr>
          <w:b/>
          <w:bCs/>
          <w:color w:val="auto"/>
          <w:sz w:val="22"/>
          <w:szCs w:val="22"/>
        </w:rPr>
      </w:pPr>
      <w:r w:rsidRPr="00834CDD">
        <w:rPr>
          <w:b/>
          <w:bCs/>
          <w:color w:val="auto"/>
          <w:sz w:val="22"/>
          <w:szCs w:val="22"/>
        </w:rPr>
        <w:t>Okres przechowywania danych</w:t>
      </w:r>
    </w:p>
    <w:p w14:paraId="31046141" w14:textId="21C7704E" w:rsidR="00B3725A" w:rsidRPr="00F00D6B" w:rsidRDefault="00B3725A" w:rsidP="00126105">
      <w:pPr>
        <w:numPr>
          <w:ilvl w:val="0"/>
          <w:numId w:val="52"/>
        </w:numPr>
        <w:spacing w:before="120"/>
        <w:ind w:left="1134"/>
        <w:jc w:val="both"/>
        <w:rPr>
          <w:color w:val="auto"/>
          <w:sz w:val="22"/>
          <w:szCs w:val="22"/>
        </w:rPr>
      </w:pPr>
      <w:r w:rsidRPr="00F00D6B">
        <w:rPr>
          <w:color w:val="auto"/>
          <w:sz w:val="22"/>
          <w:szCs w:val="22"/>
        </w:rPr>
        <w:t xml:space="preserve">Państwa dane osobowe będą przechowywane, zgodnie z art. 5 ust. 1 pkt 2 ustawy z dnia 14 lipca 1983 r. </w:t>
      </w:r>
      <w:r w:rsidRPr="00834CDD">
        <w:rPr>
          <w:i/>
          <w:iCs/>
          <w:color w:val="auto"/>
          <w:sz w:val="22"/>
          <w:szCs w:val="22"/>
        </w:rPr>
        <w:t xml:space="preserve">o </w:t>
      </w:r>
      <w:r w:rsidRPr="00807304">
        <w:rPr>
          <w:i/>
          <w:iCs/>
          <w:color w:val="auto"/>
          <w:sz w:val="22"/>
          <w:szCs w:val="22"/>
        </w:rPr>
        <w:t>narodowym zasobie archiwalnym i archiwach</w:t>
      </w:r>
      <w:r w:rsidRPr="00F00D6B">
        <w:rPr>
          <w:color w:val="auto"/>
          <w:sz w:val="22"/>
          <w:szCs w:val="22"/>
        </w:rPr>
        <w:t>, w związku z</w:t>
      </w:r>
      <w:r w:rsidR="00540B45">
        <w:rPr>
          <w:color w:val="auto"/>
          <w:sz w:val="22"/>
          <w:szCs w:val="22"/>
        </w:rPr>
        <w:t> </w:t>
      </w:r>
      <w:r w:rsidRPr="00834CDD">
        <w:rPr>
          <w:i/>
          <w:iCs/>
          <w:color w:val="auto"/>
          <w:sz w:val="22"/>
          <w:szCs w:val="22"/>
        </w:rPr>
        <w:t>Jednolitym Rzeczowym Wykazem Akt 26 Wojskowego Oddziału Gospodarczego</w:t>
      </w:r>
      <w:r w:rsidRPr="00F00D6B">
        <w:rPr>
          <w:color w:val="auto"/>
          <w:sz w:val="22"/>
          <w:szCs w:val="22"/>
        </w:rPr>
        <w:t>, przez okres 5 lat od dnia zakończenia postępowania o udzielenie zamówienia, a jeżeli czas trwania umowy przekracza 5 lat, okres przechowywania obejmuje cały czas trwania umowy.</w:t>
      </w:r>
    </w:p>
    <w:p w14:paraId="1013C445" w14:textId="77777777" w:rsidR="00B3725A" w:rsidRPr="00F00D6B" w:rsidRDefault="00B3725A" w:rsidP="00126105">
      <w:pPr>
        <w:numPr>
          <w:ilvl w:val="0"/>
          <w:numId w:val="52"/>
        </w:numPr>
        <w:spacing w:before="120"/>
        <w:ind w:left="1134"/>
        <w:jc w:val="both"/>
        <w:rPr>
          <w:color w:val="auto"/>
          <w:sz w:val="22"/>
          <w:szCs w:val="22"/>
        </w:rPr>
      </w:pPr>
      <w:r w:rsidRPr="00F00D6B">
        <w:rPr>
          <w:color w:val="auto"/>
          <w:sz w:val="22"/>
          <w:szCs w:val="22"/>
        </w:rPr>
        <w:t>w przypadku udzielenia Państwu zamówienia, dane osobowe będą przechowywane, zgodnie z art. 5 ust. 1 pkt 2 ustawy z dnia 14 lipca 1983 r.</w:t>
      </w:r>
      <w:r w:rsidRPr="00834CDD">
        <w:rPr>
          <w:i/>
          <w:iCs/>
          <w:color w:val="auto"/>
          <w:sz w:val="22"/>
          <w:szCs w:val="22"/>
        </w:rPr>
        <w:t xml:space="preserve"> o narodowym zasobie </w:t>
      </w:r>
      <w:r w:rsidRPr="00834CDD">
        <w:rPr>
          <w:i/>
          <w:iCs/>
          <w:color w:val="auto"/>
          <w:sz w:val="22"/>
          <w:szCs w:val="22"/>
        </w:rPr>
        <w:lastRenderedPageBreak/>
        <w:t>archiwalnym i archiwach</w:t>
      </w:r>
      <w:r w:rsidRPr="00F00D6B">
        <w:rPr>
          <w:color w:val="auto"/>
          <w:sz w:val="22"/>
          <w:szCs w:val="22"/>
        </w:rPr>
        <w:t>, od dnia udzielenia zamówienia przez czas trwania umowy, okres gwarancji oraz czas na dochodzenie ewentualnych roszczeń;</w:t>
      </w:r>
    </w:p>
    <w:p w14:paraId="615D53BF" w14:textId="77777777" w:rsidR="00B3725A" w:rsidRPr="00F96594" w:rsidRDefault="00B3725A" w:rsidP="00126105">
      <w:pPr>
        <w:numPr>
          <w:ilvl w:val="0"/>
          <w:numId w:val="54"/>
        </w:numPr>
        <w:spacing w:before="120"/>
        <w:ind w:left="714" w:hanging="357"/>
        <w:jc w:val="both"/>
        <w:rPr>
          <w:b/>
          <w:bCs/>
          <w:color w:val="auto"/>
          <w:sz w:val="22"/>
          <w:szCs w:val="22"/>
        </w:rPr>
      </w:pPr>
      <w:r w:rsidRPr="00834CDD">
        <w:rPr>
          <w:b/>
          <w:bCs/>
          <w:color w:val="auto"/>
          <w:sz w:val="22"/>
          <w:szCs w:val="22"/>
        </w:rPr>
        <w:t>Komu przekazujemy Państwa dane?</w:t>
      </w:r>
    </w:p>
    <w:p w14:paraId="5462A791" w14:textId="2573D40C" w:rsidR="00B3725A" w:rsidRPr="00F00D6B" w:rsidRDefault="00B3725A" w:rsidP="00126105">
      <w:pPr>
        <w:numPr>
          <w:ilvl w:val="0"/>
          <w:numId w:val="53"/>
        </w:numPr>
        <w:spacing w:before="120"/>
        <w:ind w:left="1120"/>
        <w:jc w:val="both"/>
        <w:rPr>
          <w:color w:val="auto"/>
          <w:sz w:val="22"/>
          <w:szCs w:val="22"/>
        </w:rPr>
      </w:pPr>
      <w:r w:rsidRPr="00F00D6B">
        <w:rPr>
          <w:color w:val="auto"/>
          <w:sz w:val="22"/>
          <w:szCs w:val="22"/>
        </w:rPr>
        <w:t>Państwa dane pozyskane w związku z postępowaniem o udzielenie zamówienia publicznego przekazywane będą wszystkim zainteresowanym podmiotom i osobom, gdyż co do zasady postępowanie o udzielenie zamówienia publicznego jest jawne;</w:t>
      </w:r>
    </w:p>
    <w:p w14:paraId="67C35611" w14:textId="68292336" w:rsidR="00B3725A" w:rsidRDefault="00B3725A" w:rsidP="00126105">
      <w:pPr>
        <w:numPr>
          <w:ilvl w:val="0"/>
          <w:numId w:val="53"/>
        </w:numPr>
        <w:spacing w:before="120"/>
        <w:ind w:left="1120"/>
        <w:jc w:val="both"/>
        <w:rPr>
          <w:color w:val="auto"/>
          <w:sz w:val="22"/>
          <w:szCs w:val="22"/>
        </w:rPr>
      </w:pPr>
      <w:r w:rsidRPr="00F00D6B">
        <w:rPr>
          <w:color w:val="auto"/>
          <w:sz w:val="22"/>
          <w:szCs w:val="22"/>
        </w:rPr>
        <w:t>Ograniczenie dostępu do danych, o których mowa wyżej może nastąpić jedynie w szczególnych przypadkach jeśli jest to uzasadnione ochroną prywatności zgodnie z art. 18 ust. 5 ustawy Pzp;</w:t>
      </w:r>
    </w:p>
    <w:p w14:paraId="4BC9B5B3" w14:textId="77777777" w:rsidR="00B3725A" w:rsidRPr="00F96594" w:rsidRDefault="00B3725A" w:rsidP="00126105">
      <w:pPr>
        <w:numPr>
          <w:ilvl w:val="0"/>
          <w:numId w:val="54"/>
        </w:numPr>
        <w:spacing w:before="120"/>
        <w:ind w:left="714" w:hanging="357"/>
        <w:jc w:val="both"/>
        <w:rPr>
          <w:b/>
          <w:bCs/>
          <w:color w:val="auto"/>
          <w:sz w:val="22"/>
          <w:szCs w:val="22"/>
        </w:rPr>
      </w:pPr>
      <w:r w:rsidRPr="00834CDD">
        <w:rPr>
          <w:b/>
          <w:bCs/>
          <w:color w:val="auto"/>
          <w:sz w:val="22"/>
          <w:szCs w:val="22"/>
        </w:rPr>
        <w:t>Przekazywanie danych poza Europejski Obszar Gospodarczy</w:t>
      </w:r>
    </w:p>
    <w:p w14:paraId="144C609B" w14:textId="77777777" w:rsidR="00B3725A" w:rsidRPr="00F00D6B" w:rsidRDefault="00B3725A" w:rsidP="00B3725A">
      <w:pPr>
        <w:spacing w:before="120"/>
        <w:ind w:left="700"/>
        <w:jc w:val="both"/>
        <w:rPr>
          <w:color w:val="auto"/>
          <w:sz w:val="22"/>
          <w:szCs w:val="22"/>
        </w:rPr>
      </w:pPr>
      <w:r w:rsidRPr="00F00D6B">
        <w:rPr>
          <w:color w:val="auto"/>
          <w:sz w:val="22"/>
          <w:szCs w:val="22"/>
        </w:rPr>
        <w:t>W związku z jawnością postępowania o udzielenie zamówienia publicznego Państwa dane mogą być przekazywane do państw spoza EWG z zastrzeżeniem, o którym mowa w pkt 5 lit. b.</w:t>
      </w:r>
    </w:p>
    <w:p w14:paraId="5122E636" w14:textId="77777777" w:rsidR="00B3725A" w:rsidRPr="00F96594" w:rsidRDefault="00B3725A" w:rsidP="00126105">
      <w:pPr>
        <w:numPr>
          <w:ilvl w:val="0"/>
          <w:numId w:val="54"/>
        </w:numPr>
        <w:spacing w:before="120"/>
        <w:ind w:left="714" w:hanging="357"/>
        <w:jc w:val="both"/>
        <w:rPr>
          <w:b/>
          <w:bCs/>
          <w:color w:val="auto"/>
          <w:sz w:val="22"/>
          <w:szCs w:val="22"/>
        </w:rPr>
      </w:pPr>
      <w:r w:rsidRPr="00834CDD">
        <w:rPr>
          <w:b/>
          <w:bCs/>
          <w:color w:val="auto"/>
          <w:sz w:val="22"/>
          <w:szCs w:val="22"/>
        </w:rPr>
        <w:t>Przysługujące Państwu uprawnienia związane z przetwarzaniem danych osobowych</w:t>
      </w:r>
    </w:p>
    <w:p w14:paraId="42E67F88" w14:textId="77777777" w:rsidR="00B3725A" w:rsidRPr="00F00D6B" w:rsidRDefault="00B3725A" w:rsidP="00B3725A">
      <w:pPr>
        <w:spacing w:before="120"/>
        <w:ind w:left="742"/>
        <w:jc w:val="both"/>
        <w:rPr>
          <w:color w:val="auto"/>
          <w:sz w:val="22"/>
          <w:szCs w:val="22"/>
        </w:rPr>
      </w:pPr>
      <w:r w:rsidRPr="00F00D6B">
        <w:rPr>
          <w:color w:val="auto"/>
          <w:sz w:val="22"/>
          <w:szCs w:val="22"/>
        </w:rPr>
        <w:t>W odniesieniu do danych pozyskanych w związku z prowadzonym postępowaniem o udzielenie zamówienia publicznego przysługują Państwu następujące uprawnienia:</w:t>
      </w:r>
    </w:p>
    <w:p w14:paraId="1FB75D0C" w14:textId="77777777" w:rsidR="00B3725A" w:rsidRPr="00F00D6B" w:rsidRDefault="00B3725A" w:rsidP="00126105">
      <w:pPr>
        <w:numPr>
          <w:ilvl w:val="0"/>
          <w:numId w:val="51"/>
        </w:numPr>
        <w:spacing w:before="120"/>
        <w:ind w:left="1078" w:hanging="283"/>
        <w:jc w:val="both"/>
        <w:rPr>
          <w:color w:val="auto"/>
          <w:sz w:val="22"/>
          <w:szCs w:val="22"/>
        </w:rPr>
      </w:pPr>
      <w:r w:rsidRPr="00F00D6B">
        <w:rPr>
          <w:color w:val="auto"/>
          <w:sz w:val="22"/>
          <w:szCs w:val="22"/>
        </w:rPr>
        <w:t>prawo dostępu do swoich danych oraz otrzymania ich kopii;</w:t>
      </w:r>
    </w:p>
    <w:p w14:paraId="58796AA0" w14:textId="77777777" w:rsidR="00B3725A" w:rsidRPr="00F00D6B" w:rsidRDefault="00B3725A" w:rsidP="00126105">
      <w:pPr>
        <w:numPr>
          <w:ilvl w:val="0"/>
          <w:numId w:val="51"/>
        </w:numPr>
        <w:spacing w:before="120"/>
        <w:ind w:left="1078" w:hanging="283"/>
        <w:jc w:val="both"/>
        <w:rPr>
          <w:color w:val="auto"/>
          <w:sz w:val="22"/>
          <w:szCs w:val="22"/>
        </w:rPr>
      </w:pPr>
      <w:r w:rsidRPr="00F00D6B">
        <w:rPr>
          <w:color w:val="auto"/>
          <w:sz w:val="22"/>
          <w:szCs w:val="22"/>
        </w:rPr>
        <w:t>prawo do sprostowania (poprawienia) swoich danych;</w:t>
      </w:r>
    </w:p>
    <w:p w14:paraId="44FC7117" w14:textId="355EA873" w:rsidR="00B3725A" w:rsidRPr="00F00D6B" w:rsidRDefault="00B3725A" w:rsidP="00126105">
      <w:pPr>
        <w:numPr>
          <w:ilvl w:val="0"/>
          <w:numId w:val="51"/>
        </w:numPr>
        <w:spacing w:before="120"/>
        <w:ind w:left="1078" w:hanging="283"/>
        <w:jc w:val="both"/>
        <w:rPr>
          <w:color w:val="auto"/>
          <w:sz w:val="22"/>
          <w:szCs w:val="22"/>
        </w:rPr>
      </w:pPr>
      <w:r w:rsidRPr="00F00D6B">
        <w:rPr>
          <w:color w:val="auto"/>
          <w:sz w:val="22"/>
          <w:szCs w:val="22"/>
        </w:rPr>
        <w:t>prawo do usunięcia danych osobowych, w sytuacji, gdy przetwarzanie danych nie następuje w celu wywiązania się z obowiązku wynikającego z przepisu prawa lub w ramach sprawowania władzy publicznej;</w:t>
      </w:r>
    </w:p>
    <w:p w14:paraId="238B4797" w14:textId="77777777" w:rsidR="00B3725A" w:rsidRPr="00F00D6B" w:rsidRDefault="00B3725A" w:rsidP="00126105">
      <w:pPr>
        <w:numPr>
          <w:ilvl w:val="0"/>
          <w:numId w:val="51"/>
        </w:numPr>
        <w:spacing w:before="120"/>
        <w:ind w:left="1078" w:hanging="283"/>
        <w:jc w:val="both"/>
        <w:rPr>
          <w:color w:val="auto"/>
          <w:sz w:val="22"/>
          <w:szCs w:val="22"/>
        </w:rPr>
      </w:pPr>
      <w:r w:rsidRPr="00F00D6B">
        <w:rPr>
          <w:color w:val="auto"/>
          <w:sz w:val="22"/>
          <w:szCs w:val="22"/>
        </w:rPr>
        <w:t>prawo do ograniczenia przetwarzania danych, przy czym przepisy odrębne mogą wyłączyć możliwość skorzystania z tego prawa;</w:t>
      </w:r>
    </w:p>
    <w:p w14:paraId="3146233B" w14:textId="77777777" w:rsidR="00B3725A" w:rsidRPr="00F00D6B" w:rsidRDefault="00B3725A" w:rsidP="00126105">
      <w:pPr>
        <w:numPr>
          <w:ilvl w:val="0"/>
          <w:numId w:val="51"/>
        </w:numPr>
        <w:spacing w:before="120"/>
        <w:ind w:left="1078" w:hanging="283"/>
        <w:jc w:val="both"/>
        <w:rPr>
          <w:color w:val="auto"/>
          <w:sz w:val="22"/>
          <w:szCs w:val="22"/>
        </w:rPr>
      </w:pPr>
      <w:r w:rsidRPr="00F00D6B">
        <w:rPr>
          <w:color w:val="auto"/>
          <w:sz w:val="22"/>
          <w:szCs w:val="22"/>
        </w:rPr>
        <w:t>prawo wniesienia skargi do Prezesa Urzędu Ochrony Danych Osobowych.</w:t>
      </w:r>
    </w:p>
    <w:p w14:paraId="6AC24AD3" w14:textId="77777777" w:rsidR="00B3725A" w:rsidRPr="00F00D6B" w:rsidRDefault="00B3725A" w:rsidP="00B3725A">
      <w:pPr>
        <w:spacing w:before="120"/>
        <w:ind w:left="714"/>
        <w:jc w:val="both"/>
        <w:rPr>
          <w:color w:val="auto"/>
          <w:sz w:val="22"/>
          <w:szCs w:val="22"/>
        </w:rPr>
      </w:pPr>
      <w:r w:rsidRPr="00F00D6B">
        <w:rPr>
          <w:color w:val="auto"/>
          <w:sz w:val="22"/>
          <w:szCs w:val="22"/>
        </w:rPr>
        <w:t>W celu skorzystania z powyżej wymienionych praw należy skontaktować się z Administratorem lub Inspektorem Danych Osobowych (dane kontaktowe zawarte w punktach 1 i 2).</w:t>
      </w:r>
    </w:p>
    <w:p w14:paraId="3ABD69ED" w14:textId="77777777" w:rsidR="00B3725A" w:rsidRPr="00F96594" w:rsidRDefault="00B3725A" w:rsidP="00126105">
      <w:pPr>
        <w:numPr>
          <w:ilvl w:val="0"/>
          <w:numId w:val="54"/>
        </w:numPr>
        <w:spacing w:before="120"/>
        <w:ind w:left="714" w:hanging="357"/>
        <w:jc w:val="both"/>
        <w:rPr>
          <w:b/>
          <w:bCs/>
          <w:color w:val="auto"/>
          <w:sz w:val="22"/>
          <w:szCs w:val="22"/>
        </w:rPr>
      </w:pPr>
      <w:r w:rsidRPr="00834CDD">
        <w:rPr>
          <w:b/>
          <w:bCs/>
          <w:color w:val="auto"/>
          <w:sz w:val="22"/>
          <w:szCs w:val="22"/>
        </w:rPr>
        <w:t>Obowiązek podania danych osobowych</w:t>
      </w:r>
    </w:p>
    <w:p w14:paraId="0F958ACF" w14:textId="68051FC8" w:rsidR="00B3725A" w:rsidRPr="00F00D6B" w:rsidRDefault="00B3725A" w:rsidP="00B3725A">
      <w:pPr>
        <w:spacing w:before="120"/>
        <w:ind w:left="728"/>
        <w:jc w:val="both"/>
        <w:rPr>
          <w:color w:val="auto"/>
          <w:sz w:val="22"/>
          <w:szCs w:val="22"/>
        </w:rPr>
      </w:pPr>
      <w:r w:rsidRPr="00F00D6B">
        <w:rPr>
          <w:color w:val="auto"/>
          <w:sz w:val="22"/>
          <w:szCs w:val="22"/>
        </w:rPr>
        <w:t xml:space="preserve">Podanie danych osobowych w związku z udziałem w postępowaniu o zamówienia publiczne nie jest obowiązkowe, ale może być warunkiem niezbędnym do wzięcia w nim udziału. Wynika to stąd, że w zależności od przedmiotu zamówienia, zamawiający może żądać ich podania na podstawie przepisów ustawy Pzp oraz wydanych do niej przepisów wykonawczych. </w:t>
      </w:r>
    </w:p>
    <w:p w14:paraId="76FAD547" w14:textId="77777777" w:rsidR="00B3725A" w:rsidRPr="00F96594" w:rsidRDefault="00B3725A" w:rsidP="00126105">
      <w:pPr>
        <w:numPr>
          <w:ilvl w:val="0"/>
          <w:numId w:val="50"/>
        </w:numPr>
        <w:spacing w:before="120"/>
        <w:ind w:left="357" w:hanging="357"/>
        <w:jc w:val="both"/>
        <w:rPr>
          <w:rFonts w:eastAsia="Calibri"/>
          <w:b/>
          <w:bCs/>
          <w:color w:val="auto"/>
          <w:sz w:val="22"/>
          <w:szCs w:val="22"/>
          <w:lang w:eastAsia="en-US"/>
        </w:rPr>
      </w:pPr>
      <w:r w:rsidRPr="00834CDD">
        <w:rPr>
          <w:rFonts w:eastAsia="Calibri"/>
          <w:b/>
          <w:bCs/>
          <w:color w:val="auto"/>
          <w:sz w:val="22"/>
          <w:szCs w:val="22"/>
          <w:lang w:eastAsia="en-US"/>
        </w:rPr>
        <w:t>Inne informacje:</w:t>
      </w:r>
    </w:p>
    <w:p w14:paraId="0FD4F9D6" w14:textId="77777777" w:rsidR="00B3725A" w:rsidRPr="00F00D6B" w:rsidRDefault="00B3725A" w:rsidP="00126105">
      <w:pPr>
        <w:numPr>
          <w:ilvl w:val="0"/>
          <w:numId w:val="48"/>
        </w:numPr>
        <w:spacing w:before="120"/>
        <w:ind w:left="714" w:hanging="357"/>
        <w:jc w:val="both"/>
        <w:rPr>
          <w:rFonts w:eastAsia="Calibri"/>
          <w:color w:val="auto"/>
          <w:sz w:val="22"/>
          <w:szCs w:val="22"/>
          <w:lang w:eastAsia="en-US"/>
        </w:rPr>
      </w:pPr>
      <w:r w:rsidRPr="00F00D6B">
        <w:rPr>
          <w:rFonts w:eastAsia="Calibri"/>
          <w:color w:val="auto"/>
          <w:sz w:val="22"/>
          <w:szCs w:val="22"/>
          <w:lang w:eastAsia="en-US"/>
        </w:rPr>
        <w:t>Zamawiający nie dopuszcza składania ofert wariantowych.</w:t>
      </w:r>
    </w:p>
    <w:p w14:paraId="148CB24D" w14:textId="0B7126B0" w:rsidR="00B3725A" w:rsidRPr="00F00D6B" w:rsidRDefault="00B3725A" w:rsidP="00126105">
      <w:pPr>
        <w:numPr>
          <w:ilvl w:val="0"/>
          <w:numId w:val="48"/>
        </w:numPr>
        <w:spacing w:before="120"/>
        <w:ind w:left="714" w:hanging="357"/>
        <w:jc w:val="both"/>
        <w:rPr>
          <w:rFonts w:eastAsia="Calibri"/>
          <w:color w:val="auto"/>
          <w:sz w:val="22"/>
          <w:szCs w:val="22"/>
          <w:lang w:eastAsia="en-US"/>
        </w:rPr>
      </w:pPr>
      <w:r w:rsidRPr="00F00D6B">
        <w:rPr>
          <w:rFonts w:eastAsia="Calibri"/>
          <w:color w:val="auto"/>
          <w:sz w:val="22"/>
          <w:szCs w:val="22"/>
          <w:lang w:eastAsia="en-US"/>
        </w:rPr>
        <w:t>Zamawiający nie zastrzega możliwości ubiegania się o udzielenie zamówienia wyłącznie przez Wykonawców, o których mowa w art. 94 ustawy Pzp, tj. mających status zakładu pracy chronionej, spółdzielnie socjalne oraz innych Wykonawców, którym głównym celem lub głównym celem działalności ich wyodrębnionych organizacyjnie jednostek, które będą realizowały zamówienie, jest społeczna i zawodowa integracja osób społecznie marginalizowanych.</w:t>
      </w:r>
    </w:p>
    <w:p w14:paraId="74A1020C" w14:textId="352879B9" w:rsidR="00B3725A" w:rsidRPr="00F00D6B" w:rsidRDefault="00B3725A" w:rsidP="00126105">
      <w:pPr>
        <w:numPr>
          <w:ilvl w:val="0"/>
          <w:numId w:val="48"/>
        </w:numPr>
        <w:spacing w:before="120"/>
        <w:ind w:left="714" w:hanging="357"/>
        <w:jc w:val="both"/>
        <w:rPr>
          <w:rFonts w:eastAsia="Calibri"/>
          <w:color w:val="auto"/>
          <w:sz w:val="22"/>
          <w:szCs w:val="22"/>
          <w:lang w:eastAsia="en-US"/>
        </w:rPr>
      </w:pPr>
      <w:r w:rsidRPr="00F00D6B">
        <w:rPr>
          <w:rFonts w:eastAsia="Calibri"/>
          <w:color w:val="auto"/>
          <w:sz w:val="22"/>
          <w:szCs w:val="22"/>
          <w:lang w:eastAsia="en-US"/>
        </w:rPr>
        <w:t>Zamawiający nie przewiduje możliwości odbycia wizji lokalnej oraz sprawdzenia przez Wykonawcę dokumentów niezbędnych do realizacji zamówienia dostępnych na miejscu u</w:t>
      </w:r>
      <w:r w:rsidR="00E066EF">
        <w:rPr>
          <w:rFonts w:eastAsia="Calibri"/>
          <w:color w:val="auto"/>
          <w:sz w:val="22"/>
          <w:szCs w:val="22"/>
          <w:lang w:eastAsia="en-US"/>
        </w:rPr>
        <w:t> </w:t>
      </w:r>
      <w:r w:rsidRPr="00F00D6B">
        <w:rPr>
          <w:rFonts w:eastAsia="Calibri"/>
          <w:color w:val="auto"/>
          <w:sz w:val="22"/>
          <w:szCs w:val="22"/>
          <w:lang w:eastAsia="en-US"/>
        </w:rPr>
        <w:t>Zamawiającego.</w:t>
      </w:r>
    </w:p>
    <w:p w14:paraId="5FD86A89" w14:textId="77777777" w:rsidR="00B3725A" w:rsidRPr="00F00D6B" w:rsidRDefault="00B3725A" w:rsidP="00126105">
      <w:pPr>
        <w:numPr>
          <w:ilvl w:val="0"/>
          <w:numId w:val="48"/>
        </w:numPr>
        <w:spacing w:before="120"/>
        <w:ind w:left="714" w:hanging="357"/>
        <w:jc w:val="both"/>
        <w:rPr>
          <w:rFonts w:eastAsia="Calibri"/>
          <w:color w:val="auto"/>
          <w:sz w:val="22"/>
          <w:szCs w:val="22"/>
          <w:lang w:eastAsia="en-US"/>
        </w:rPr>
      </w:pPr>
      <w:r w:rsidRPr="00F00D6B">
        <w:rPr>
          <w:rFonts w:eastAsia="Calibri"/>
          <w:color w:val="auto"/>
          <w:sz w:val="22"/>
          <w:szCs w:val="22"/>
          <w:lang w:eastAsia="en-US"/>
        </w:rPr>
        <w:t xml:space="preserve">Zamawiający nie przewiduje zwrotu kosztów udziału w postępowaniu. </w:t>
      </w:r>
    </w:p>
    <w:p w14:paraId="0C7C046E" w14:textId="77777777" w:rsidR="00B3725A" w:rsidRPr="00F00D6B" w:rsidRDefault="00B3725A" w:rsidP="00126105">
      <w:pPr>
        <w:numPr>
          <w:ilvl w:val="0"/>
          <w:numId w:val="48"/>
        </w:numPr>
        <w:spacing w:before="120"/>
        <w:ind w:left="714" w:hanging="357"/>
        <w:jc w:val="both"/>
        <w:rPr>
          <w:rFonts w:eastAsia="Calibri"/>
          <w:color w:val="auto"/>
          <w:sz w:val="22"/>
          <w:szCs w:val="22"/>
          <w:lang w:eastAsia="en-US"/>
        </w:rPr>
      </w:pPr>
      <w:r w:rsidRPr="00F00D6B">
        <w:rPr>
          <w:rFonts w:eastAsia="Calibri"/>
          <w:color w:val="auto"/>
          <w:sz w:val="22"/>
          <w:szCs w:val="22"/>
          <w:lang w:eastAsia="en-US"/>
        </w:rPr>
        <w:t>Zamawiający nie przewiduje zawarcia umowy ramowej.</w:t>
      </w:r>
    </w:p>
    <w:p w14:paraId="0CC2B0B4" w14:textId="77777777" w:rsidR="00B3725A" w:rsidRPr="00F00D6B" w:rsidRDefault="00B3725A" w:rsidP="00126105">
      <w:pPr>
        <w:numPr>
          <w:ilvl w:val="0"/>
          <w:numId w:val="48"/>
        </w:numPr>
        <w:spacing w:before="120"/>
        <w:ind w:left="714" w:hanging="357"/>
        <w:jc w:val="both"/>
        <w:rPr>
          <w:rFonts w:eastAsia="Calibri"/>
          <w:color w:val="auto"/>
          <w:sz w:val="22"/>
          <w:szCs w:val="22"/>
          <w:lang w:eastAsia="en-US"/>
        </w:rPr>
      </w:pPr>
      <w:r w:rsidRPr="00F00D6B">
        <w:rPr>
          <w:rFonts w:eastAsia="Calibri"/>
          <w:color w:val="auto"/>
          <w:sz w:val="22"/>
          <w:szCs w:val="22"/>
          <w:lang w:eastAsia="en-US"/>
        </w:rPr>
        <w:lastRenderedPageBreak/>
        <w:t>Zamawiający nie przewiduje zastosowania aukcji elektronicznej.</w:t>
      </w:r>
    </w:p>
    <w:p w14:paraId="24019A78" w14:textId="77777777" w:rsidR="00B3725A" w:rsidRDefault="00B3725A" w:rsidP="00126105">
      <w:pPr>
        <w:numPr>
          <w:ilvl w:val="0"/>
          <w:numId w:val="48"/>
        </w:numPr>
        <w:spacing w:before="120"/>
        <w:ind w:left="714" w:hanging="357"/>
        <w:jc w:val="both"/>
        <w:rPr>
          <w:rFonts w:eastAsia="Calibri"/>
          <w:color w:val="auto"/>
          <w:sz w:val="22"/>
          <w:szCs w:val="22"/>
          <w:lang w:eastAsia="en-US"/>
        </w:rPr>
      </w:pPr>
      <w:r w:rsidRPr="00F00D6B">
        <w:rPr>
          <w:rFonts w:eastAsia="Calibri"/>
          <w:color w:val="auto"/>
          <w:sz w:val="22"/>
          <w:szCs w:val="22"/>
          <w:lang w:eastAsia="en-US"/>
        </w:rPr>
        <w:t>Zamawiający nie wymaga złożenia ofert w postaci katalogów elektronicznych.</w:t>
      </w:r>
    </w:p>
    <w:p w14:paraId="6C8FC675" w14:textId="77777777" w:rsidR="000A61CE" w:rsidRPr="00F00D6B" w:rsidRDefault="000A61CE" w:rsidP="00126105">
      <w:pPr>
        <w:numPr>
          <w:ilvl w:val="0"/>
          <w:numId w:val="48"/>
        </w:numPr>
        <w:spacing w:before="120"/>
        <w:ind w:left="714" w:hanging="357"/>
        <w:jc w:val="both"/>
        <w:rPr>
          <w:rFonts w:eastAsia="Calibri"/>
          <w:color w:val="auto"/>
          <w:sz w:val="22"/>
          <w:szCs w:val="22"/>
          <w:lang w:eastAsia="en-US"/>
        </w:rPr>
      </w:pPr>
      <w:r>
        <w:rPr>
          <w:rFonts w:eastAsia="Calibri"/>
          <w:color w:val="auto"/>
          <w:sz w:val="22"/>
          <w:szCs w:val="22"/>
          <w:lang w:eastAsia="en-US"/>
        </w:rPr>
        <w:t>Zamawiający nie żąda przedmiotowych środków dowodowych.</w:t>
      </w:r>
    </w:p>
    <w:p w14:paraId="62BD60AD" w14:textId="6798D563" w:rsidR="00277D5A" w:rsidRPr="00F00D6B" w:rsidRDefault="00277D5A" w:rsidP="00126105">
      <w:pPr>
        <w:numPr>
          <w:ilvl w:val="0"/>
          <w:numId w:val="48"/>
        </w:numPr>
        <w:spacing w:before="120"/>
        <w:ind w:left="714" w:hanging="357"/>
        <w:jc w:val="both"/>
        <w:rPr>
          <w:rFonts w:eastAsia="Calibri"/>
          <w:color w:val="auto"/>
          <w:sz w:val="22"/>
          <w:szCs w:val="22"/>
          <w:lang w:eastAsia="en-US"/>
        </w:rPr>
      </w:pPr>
      <w:r w:rsidRPr="00F00D6B">
        <w:rPr>
          <w:rFonts w:eastAsia="Calibri"/>
          <w:color w:val="auto"/>
          <w:sz w:val="22"/>
          <w:szCs w:val="22"/>
          <w:lang w:eastAsia="en-US"/>
        </w:rPr>
        <w:t>Zamawiający nie dopuszcza</w:t>
      </w:r>
      <w:r w:rsidR="006B0746">
        <w:rPr>
          <w:rFonts w:eastAsia="Calibri"/>
          <w:color w:val="auto"/>
          <w:sz w:val="22"/>
          <w:szCs w:val="22"/>
          <w:lang w:eastAsia="en-US"/>
        </w:rPr>
        <w:t xml:space="preserve"> </w:t>
      </w:r>
      <w:r w:rsidRPr="00F00D6B">
        <w:rPr>
          <w:rFonts w:eastAsia="Calibri"/>
          <w:color w:val="auto"/>
          <w:sz w:val="22"/>
          <w:szCs w:val="22"/>
          <w:lang w:eastAsia="en-US"/>
        </w:rPr>
        <w:t xml:space="preserve">składania ofert oraz dokonywania innych czynności </w:t>
      </w:r>
      <w:r w:rsidR="00FE25E3" w:rsidRPr="00F00D6B">
        <w:rPr>
          <w:rFonts w:eastAsia="Calibri"/>
          <w:color w:val="auto"/>
          <w:sz w:val="22"/>
          <w:szCs w:val="22"/>
          <w:lang w:eastAsia="en-US"/>
        </w:rPr>
        <w:t>w</w:t>
      </w:r>
      <w:r w:rsidR="006804F5">
        <w:rPr>
          <w:rFonts w:eastAsia="Calibri"/>
          <w:color w:val="auto"/>
          <w:sz w:val="22"/>
          <w:szCs w:val="22"/>
          <w:lang w:eastAsia="en-US"/>
        </w:rPr>
        <w:t> </w:t>
      </w:r>
      <w:r w:rsidR="00FE25E3" w:rsidRPr="00F00D6B">
        <w:rPr>
          <w:rFonts w:eastAsia="Calibri"/>
          <w:color w:val="auto"/>
          <w:sz w:val="22"/>
          <w:szCs w:val="22"/>
          <w:lang w:eastAsia="en-US"/>
        </w:rPr>
        <w:t xml:space="preserve">niniejszym postępowaniu, </w:t>
      </w:r>
      <w:r w:rsidRPr="00F00D6B">
        <w:rPr>
          <w:rFonts w:eastAsia="Calibri"/>
          <w:color w:val="auto"/>
          <w:sz w:val="22"/>
          <w:szCs w:val="22"/>
          <w:lang w:eastAsia="en-US"/>
        </w:rPr>
        <w:t>w innych językach niż polski.</w:t>
      </w:r>
    </w:p>
    <w:p w14:paraId="1632B586" w14:textId="77777777" w:rsidR="002311E3" w:rsidRDefault="002311E3" w:rsidP="002311E3">
      <w:pPr>
        <w:jc w:val="both"/>
        <w:rPr>
          <w:rFonts w:eastAsia="SimSun"/>
          <w:color w:val="auto"/>
          <w:sz w:val="22"/>
          <w:szCs w:val="22"/>
          <w:u w:val="single"/>
          <w:lang w:eastAsia="zh-CN"/>
        </w:rPr>
      </w:pPr>
    </w:p>
    <w:p w14:paraId="10A5B6DE" w14:textId="35ECAB21" w:rsidR="00127835" w:rsidRPr="0091608D" w:rsidRDefault="00B3725A" w:rsidP="0091608D">
      <w:pPr>
        <w:spacing w:line="360" w:lineRule="auto"/>
        <w:jc w:val="both"/>
        <w:rPr>
          <w:rFonts w:eastAsia="SimSun"/>
          <w:color w:val="auto"/>
          <w:sz w:val="22"/>
          <w:szCs w:val="22"/>
          <w:u w:val="single"/>
          <w:lang w:eastAsia="zh-CN"/>
        </w:rPr>
      </w:pPr>
      <w:r w:rsidRPr="00645DAF">
        <w:rPr>
          <w:rFonts w:eastAsia="SimSun"/>
          <w:color w:val="auto"/>
          <w:sz w:val="22"/>
          <w:szCs w:val="22"/>
          <w:u w:val="single"/>
          <w:lang w:eastAsia="zh-CN"/>
        </w:rPr>
        <w:t>Załączniki:</w:t>
      </w:r>
    </w:p>
    <w:tbl>
      <w:tblPr>
        <w:tblStyle w:val="Tabela-Siatka10"/>
        <w:tblW w:w="8898" w:type="dxa"/>
        <w:tblInd w:w="-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8"/>
        <w:gridCol w:w="7080"/>
      </w:tblGrid>
      <w:tr w:rsidR="0091608D" w:rsidRPr="009C6A89" w14:paraId="0C2EE27A" w14:textId="77777777" w:rsidTr="006B3240">
        <w:tc>
          <w:tcPr>
            <w:tcW w:w="1818" w:type="dxa"/>
          </w:tcPr>
          <w:p w14:paraId="335D54AA" w14:textId="77777777" w:rsidR="0091608D" w:rsidRPr="0091608D" w:rsidRDefault="0091608D" w:rsidP="006B3240">
            <w:pPr>
              <w:spacing w:before="60"/>
              <w:jc w:val="both"/>
              <w:rPr>
                <w:rFonts w:ascii="Times New Roman" w:eastAsia="SimSun" w:hAnsi="Times New Roman"/>
                <w:sz w:val="22"/>
                <w:szCs w:val="22"/>
                <w:u w:val="single"/>
                <w:lang w:eastAsia="zh-CN"/>
              </w:rPr>
            </w:pPr>
            <w:r w:rsidRPr="0091608D">
              <w:rPr>
                <w:rFonts w:ascii="Times New Roman" w:eastAsia="SimSun" w:hAnsi="Times New Roman"/>
                <w:sz w:val="22"/>
                <w:szCs w:val="22"/>
                <w:lang w:eastAsia="zh-CN"/>
              </w:rPr>
              <w:t>Załącznik nr 1 –</w:t>
            </w:r>
          </w:p>
        </w:tc>
        <w:tc>
          <w:tcPr>
            <w:tcW w:w="7080" w:type="dxa"/>
          </w:tcPr>
          <w:p w14:paraId="1E85C04C" w14:textId="77777777" w:rsidR="0091608D" w:rsidRPr="0091608D" w:rsidRDefault="0091608D" w:rsidP="006B3240">
            <w:pPr>
              <w:spacing w:before="60"/>
              <w:jc w:val="both"/>
              <w:rPr>
                <w:rFonts w:ascii="Times New Roman" w:eastAsia="SimSun" w:hAnsi="Times New Roman"/>
                <w:sz w:val="22"/>
                <w:szCs w:val="22"/>
                <w:u w:val="single"/>
                <w:lang w:eastAsia="zh-CN"/>
              </w:rPr>
            </w:pPr>
            <w:r w:rsidRPr="0091608D">
              <w:rPr>
                <w:rFonts w:ascii="Times New Roman" w:eastAsia="SimSun" w:hAnsi="Times New Roman"/>
                <w:sz w:val="22"/>
                <w:szCs w:val="22"/>
                <w:lang w:eastAsia="zh-CN"/>
              </w:rPr>
              <w:t>Formularz ofertowy</w:t>
            </w:r>
          </w:p>
        </w:tc>
      </w:tr>
      <w:tr w:rsidR="0091608D" w:rsidRPr="00303868" w14:paraId="6F923DEC" w14:textId="77777777" w:rsidTr="006B3240">
        <w:tc>
          <w:tcPr>
            <w:tcW w:w="1818" w:type="dxa"/>
          </w:tcPr>
          <w:p w14:paraId="7DB32501" w14:textId="77777777" w:rsidR="0091608D" w:rsidRPr="0091608D" w:rsidRDefault="0091608D" w:rsidP="006B3240">
            <w:pPr>
              <w:spacing w:before="60"/>
              <w:jc w:val="both"/>
              <w:rPr>
                <w:rFonts w:ascii="Times New Roman" w:eastAsia="SimSun" w:hAnsi="Times New Roman"/>
                <w:sz w:val="22"/>
                <w:szCs w:val="22"/>
                <w:u w:val="single"/>
                <w:lang w:eastAsia="zh-CN"/>
              </w:rPr>
            </w:pPr>
            <w:r w:rsidRPr="0091608D">
              <w:rPr>
                <w:rFonts w:ascii="Times New Roman" w:eastAsia="SimSun" w:hAnsi="Times New Roman"/>
                <w:sz w:val="22"/>
                <w:szCs w:val="22"/>
                <w:lang w:eastAsia="zh-CN"/>
              </w:rPr>
              <w:t>Załącznik nr 2 –</w:t>
            </w:r>
          </w:p>
        </w:tc>
        <w:tc>
          <w:tcPr>
            <w:tcW w:w="7080" w:type="dxa"/>
          </w:tcPr>
          <w:p w14:paraId="5C9F8A87" w14:textId="77777777" w:rsidR="0091608D" w:rsidRPr="0091608D" w:rsidRDefault="0091608D" w:rsidP="006B3240">
            <w:pPr>
              <w:spacing w:before="60"/>
              <w:jc w:val="both"/>
              <w:rPr>
                <w:rFonts w:ascii="Times New Roman" w:eastAsia="SimSun" w:hAnsi="Times New Roman"/>
                <w:sz w:val="22"/>
                <w:szCs w:val="22"/>
                <w:u w:val="single"/>
                <w:lang w:eastAsia="zh-CN"/>
              </w:rPr>
            </w:pPr>
            <w:r w:rsidRPr="0091608D">
              <w:rPr>
                <w:rFonts w:ascii="Times New Roman" w:eastAsia="SimSun" w:hAnsi="Times New Roman"/>
                <w:color w:val="000000" w:themeColor="text1"/>
                <w:sz w:val="22"/>
                <w:szCs w:val="22"/>
                <w:lang w:eastAsia="zh-CN"/>
              </w:rPr>
              <w:t xml:space="preserve">Formularz cenowy </w:t>
            </w:r>
          </w:p>
        </w:tc>
      </w:tr>
      <w:tr w:rsidR="0091608D" w:rsidRPr="009C6A89" w14:paraId="49345113" w14:textId="77777777" w:rsidTr="006B3240">
        <w:tc>
          <w:tcPr>
            <w:tcW w:w="1818" w:type="dxa"/>
          </w:tcPr>
          <w:p w14:paraId="585E819E" w14:textId="77777777" w:rsidR="0091608D" w:rsidRPr="0091608D" w:rsidRDefault="0091608D" w:rsidP="006B3240">
            <w:pPr>
              <w:spacing w:before="60"/>
              <w:jc w:val="both"/>
              <w:rPr>
                <w:rFonts w:ascii="Times New Roman" w:eastAsia="SimSun" w:hAnsi="Times New Roman"/>
                <w:sz w:val="22"/>
                <w:szCs w:val="22"/>
                <w:u w:val="single"/>
                <w:lang w:eastAsia="zh-CN"/>
              </w:rPr>
            </w:pPr>
            <w:r w:rsidRPr="0091608D">
              <w:rPr>
                <w:rFonts w:ascii="Times New Roman" w:eastAsia="SimSun" w:hAnsi="Times New Roman"/>
                <w:sz w:val="22"/>
                <w:szCs w:val="22"/>
                <w:lang w:eastAsia="zh-CN"/>
              </w:rPr>
              <w:t>Załącznik nr 3 –</w:t>
            </w:r>
          </w:p>
        </w:tc>
        <w:tc>
          <w:tcPr>
            <w:tcW w:w="7080" w:type="dxa"/>
          </w:tcPr>
          <w:p w14:paraId="3C9F600B" w14:textId="77777777" w:rsidR="0091608D" w:rsidRPr="0091608D" w:rsidRDefault="0091608D" w:rsidP="006B3240">
            <w:pPr>
              <w:spacing w:before="60"/>
              <w:jc w:val="both"/>
              <w:rPr>
                <w:rFonts w:ascii="Times New Roman" w:eastAsia="SimSun" w:hAnsi="Times New Roman"/>
                <w:sz w:val="22"/>
                <w:szCs w:val="22"/>
                <w:u w:val="single"/>
                <w:lang w:eastAsia="zh-CN"/>
              </w:rPr>
            </w:pPr>
            <w:r w:rsidRPr="0091608D">
              <w:rPr>
                <w:rFonts w:ascii="Times New Roman" w:eastAsia="SimSun" w:hAnsi="Times New Roman"/>
                <w:sz w:val="22"/>
                <w:szCs w:val="22"/>
                <w:lang w:eastAsia="zh-CN"/>
              </w:rPr>
              <w:t>Jednolity Europejski Dokument Zamówienia</w:t>
            </w:r>
          </w:p>
        </w:tc>
      </w:tr>
      <w:tr w:rsidR="0091608D" w:rsidRPr="00303868" w14:paraId="2ABA92D6" w14:textId="77777777" w:rsidTr="006B3240">
        <w:tc>
          <w:tcPr>
            <w:tcW w:w="1818" w:type="dxa"/>
          </w:tcPr>
          <w:p w14:paraId="77171FE3" w14:textId="6BA27D06" w:rsidR="0091608D" w:rsidRPr="0091608D" w:rsidRDefault="0091608D" w:rsidP="006B3240">
            <w:pPr>
              <w:spacing w:before="60"/>
              <w:jc w:val="both"/>
              <w:rPr>
                <w:rFonts w:ascii="Times New Roman" w:eastAsia="SimSun" w:hAnsi="Times New Roman"/>
                <w:sz w:val="22"/>
                <w:szCs w:val="22"/>
                <w:u w:val="single"/>
                <w:lang w:eastAsia="zh-CN"/>
              </w:rPr>
            </w:pPr>
          </w:p>
        </w:tc>
        <w:tc>
          <w:tcPr>
            <w:tcW w:w="7080" w:type="dxa"/>
          </w:tcPr>
          <w:p w14:paraId="4D2F4D70" w14:textId="5DDAB153" w:rsidR="0091608D" w:rsidRPr="0091608D" w:rsidRDefault="0091608D" w:rsidP="006B3240">
            <w:pPr>
              <w:spacing w:before="60"/>
              <w:jc w:val="both"/>
              <w:rPr>
                <w:rFonts w:ascii="Times New Roman" w:eastAsia="SimSun" w:hAnsi="Times New Roman"/>
                <w:sz w:val="22"/>
                <w:szCs w:val="22"/>
                <w:u w:val="single"/>
                <w:lang w:eastAsia="zh-CN"/>
              </w:rPr>
            </w:pPr>
          </w:p>
        </w:tc>
      </w:tr>
      <w:tr w:rsidR="0091608D" w:rsidRPr="009C6A89" w14:paraId="7B0465B6" w14:textId="77777777" w:rsidTr="006B3240">
        <w:tc>
          <w:tcPr>
            <w:tcW w:w="1818" w:type="dxa"/>
          </w:tcPr>
          <w:p w14:paraId="529FEAB7" w14:textId="53A34EC8" w:rsidR="0091608D" w:rsidRPr="0091608D" w:rsidRDefault="0091608D" w:rsidP="006B3240">
            <w:pPr>
              <w:spacing w:before="60"/>
              <w:jc w:val="both"/>
              <w:rPr>
                <w:rFonts w:ascii="Times New Roman" w:eastAsia="SimSun" w:hAnsi="Times New Roman"/>
                <w:sz w:val="22"/>
                <w:szCs w:val="22"/>
                <w:u w:val="single"/>
                <w:lang w:eastAsia="zh-CN"/>
              </w:rPr>
            </w:pPr>
            <w:r w:rsidRPr="0091608D">
              <w:rPr>
                <w:rFonts w:ascii="Times New Roman" w:eastAsia="SimSun" w:hAnsi="Times New Roman"/>
                <w:sz w:val="22"/>
                <w:szCs w:val="22"/>
                <w:lang w:eastAsia="zh-CN"/>
              </w:rPr>
              <w:t xml:space="preserve">Załącznik nr </w:t>
            </w:r>
            <w:r w:rsidR="00AB2559">
              <w:rPr>
                <w:rFonts w:ascii="Times New Roman" w:eastAsia="SimSun" w:hAnsi="Times New Roman"/>
                <w:sz w:val="22"/>
                <w:szCs w:val="22"/>
                <w:lang w:eastAsia="zh-CN"/>
              </w:rPr>
              <w:t>4</w:t>
            </w:r>
            <w:r w:rsidRPr="0091608D">
              <w:rPr>
                <w:rFonts w:ascii="Times New Roman" w:eastAsia="SimSun" w:hAnsi="Times New Roman"/>
                <w:sz w:val="22"/>
                <w:szCs w:val="22"/>
                <w:lang w:eastAsia="zh-CN"/>
              </w:rPr>
              <w:t xml:space="preserve"> –</w:t>
            </w:r>
          </w:p>
        </w:tc>
        <w:tc>
          <w:tcPr>
            <w:tcW w:w="7080" w:type="dxa"/>
          </w:tcPr>
          <w:p w14:paraId="5BFC598D" w14:textId="50182453" w:rsidR="0091608D" w:rsidRPr="0091608D" w:rsidRDefault="0091608D" w:rsidP="006B3240">
            <w:pPr>
              <w:spacing w:before="60"/>
              <w:jc w:val="both"/>
              <w:rPr>
                <w:rFonts w:ascii="Times New Roman" w:eastAsia="SimSun" w:hAnsi="Times New Roman"/>
                <w:sz w:val="22"/>
                <w:szCs w:val="22"/>
                <w:u w:val="single"/>
                <w:lang w:eastAsia="zh-CN"/>
              </w:rPr>
            </w:pPr>
            <w:r w:rsidRPr="0091608D">
              <w:rPr>
                <w:rFonts w:ascii="Times New Roman" w:eastAsia="SimSun" w:hAnsi="Times New Roman"/>
                <w:sz w:val="22"/>
                <w:szCs w:val="22"/>
                <w:lang w:eastAsia="zh-CN"/>
              </w:rPr>
              <w:t>Wstępne oświadczenie o niepodleganiu wykluczeniu na podstawie art. 7 ust. 1 ustawy o szczególnych rozwiązaniach w zakresie przeciwdziałania wspieraniu agresji na Ukrainę oraz służących ochronie bezpieczeństwa narodowego (Dz. U. z 2024 r., poz. 507</w:t>
            </w:r>
            <w:r w:rsidR="003B1521">
              <w:rPr>
                <w:rFonts w:ascii="Times New Roman" w:eastAsia="SimSun" w:hAnsi="Times New Roman"/>
                <w:sz w:val="22"/>
                <w:szCs w:val="22"/>
                <w:lang w:eastAsia="zh-CN"/>
              </w:rPr>
              <w:t xml:space="preserve"> z późn.zm.</w:t>
            </w:r>
            <w:r w:rsidRPr="0091608D">
              <w:rPr>
                <w:rFonts w:ascii="Times New Roman" w:eastAsia="SimSun" w:hAnsi="Times New Roman"/>
                <w:sz w:val="22"/>
                <w:szCs w:val="22"/>
                <w:lang w:eastAsia="zh-CN"/>
              </w:rPr>
              <w:t>)</w:t>
            </w:r>
          </w:p>
        </w:tc>
      </w:tr>
      <w:tr w:rsidR="0091608D" w:rsidRPr="009C6A89" w14:paraId="1228B676" w14:textId="77777777" w:rsidTr="006B3240">
        <w:tc>
          <w:tcPr>
            <w:tcW w:w="1818" w:type="dxa"/>
          </w:tcPr>
          <w:p w14:paraId="72BF021B" w14:textId="3B123562" w:rsidR="0091608D" w:rsidRPr="0091608D" w:rsidRDefault="0091608D" w:rsidP="006B3240">
            <w:pPr>
              <w:spacing w:before="60"/>
              <w:jc w:val="both"/>
              <w:rPr>
                <w:rFonts w:ascii="Times New Roman" w:eastAsia="SimSun" w:hAnsi="Times New Roman"/>
                <w:sz w:val="22"/>
                <w:szCs w:val="22"/>
                <w:u w:val="single"/>
                <w:lang w:eastAsia="zh-CN"/>
              </w:rPr>
            </w:pPr>
            <w:r w:rsidRPr="0091608D">
              <w:rPr>
                <w:rFonts w:ascii="Times New Roman" w:eastAsia="SimSun" w:hAnsi="Times New Roman"/>
                <w:sz w:val="22"/>
                <w:szCs w:val="22"/>
                <w:lang w:eastAsia="zh-CN"/>
              </w:rPr>
              <w:t xml:space="preserve">Załącznik nr </w:t>
            </w:r>
            <w:r w:rsidR="00AB2559">
              <w:rPr>
                <w:rFonts w:ascii="Times New Roman" w:eastAsia="SimSun" w:hAnsi="Times New Roman"/>
                <w:sz w:val="22"/>
                <w:szCs w:val="22"/>
                <w:lang w:eastAsia="zh-CN"/>
              </w:rPr>
              <w:t>5</w:t>
            </w:r>
            <w:r w:rsidRPr="0091608D">
              <w:rPr>
                <w:rFonts w:ascii="Times New Roman" w:eastAsia="SimSun" w:hAnsi="Times New Roman"/>
                <w:sz w:val="22"/>
                <w:szCs w:val="22"/>
                <w:lang w:eastAsia="zh-CN"/>
              </w:rPr>
              <w:t xml:space="preserve"> –</w:t>
            </w:r>
          </w:p>
        </w:tc>
        <w:tc>
          <w:tcPr>
            <w:tcW w:w="7080" w:type="dxa"/>
          </w:tcPr>
          <w:p w14:paraId="24C0C3EA" w14:textId="77777777" w:rsidR="0091608D" w:rsidRPr="0091608D" w:rsidRDefault="0091608D" w:rsidP="006B3240">
            <w:pPr>
              <w:spacing w:before="60"/>
              <w:jc w:val="both"/>
              <w:rPr>
                <w:rFonts w:ascii="Times New Roman" w:eastAsia="SimSun" w:hAnsi="Times New Roman"/>
                <w:sz w:val="22"/>
                <w:szCs w:val="22"/>
                <w:u w:val="single"/>
                <w:lang w:eastAsia="zh-CN"/>
              </w:rPr>
            </w:pPr>
            <w:r w:rsidRPr="0091608D">
              <w:rPr>
                <w:rFonts w:ascii="Times New Roman" w:eastAsia="SimSun" w:hAnsi="Times New Roman"/>
                <w:sz w:val="22"/>
                <w:szCs w:val="22"/>
                <w:lang w:eastAsia="zh-CN"/>
              </w:rPr>
              <w:t>Oświadczenie Wykonawców o ogólnounijnym zakazie udziału rosyjskich wykonawców w zamówieniach na podstawie art. 5k rozporządzenia Rady (UE) nr 833/2014 z dnia 31 lipca 2014 r. dotyczącego środków ograniczających w związku z działaniami Rosji destabilizującymi sytuację na Ukrainie (Dz. Urz. UE nr L 229 z 31.7.2014, str.1)</w:t>
            </w:r>
          </w:p>
        </w:tc>
      </w:tr>
      <w:tr w:rsidR="0091608D" w:rsidRPr="009C6A89" w14:paraId="04F5EE06" w14:textId="77777777" w:rsidTr="006B3240">
        <w:tc>
          <w:tcPr>
            <w:tcW w:w="1818" w:type="dxa"/>
          </w:tcPr>
          <w:p w14:paraId="3EEC8729" w14:textId="4496CB91" w:rsidR="0091608D" w:rsidRPr="0091608D" w:rsidRDefault="0091608D" w:rsidP="006B3240">
            <w:pPr>
              <w:spacing w:before="60"/>
              <w:jc w:val="both"/>
              <w:rPr>
                <w:rFonts w:ascii="Times New Roman" w:eastAsia="SimSun" w:hAnsi="Times New Roman"/>
                <w:sz w:val="22"/>
                <w:szCs w:val="22"/>
                <w:u w:val="single"/>
                <w:lang w:eastAsia="zh-CN"/>
              </w:rPr>
            </w:pPr>
            <w:r w:rsidRPr="0091608D">
              <w:rPr>
                <w:rFonts w:ascii="Times New Roman" w:eastAsia="SimSun" w:hAnsi="Times New Roman"/>
                <w:sz w:val="22"/>
                <w:szCs w:val="22"/>
                <w:lang w:eastAsia="zh-CN"/>
              </w:rPr>
              <w:t xml:space="preserve">Załącznik nr </w:t>
            </w:r>
            <w:r w:rsidR="00AB2559">
              <w:rPr>
                <w:rFonts w:ascii="Times New Roman" w:eastAsia="SimSun" w:hAnsi="Times New Roman"/>
                <w:sz w:val="22"/>
                <w:szCs w:val="22"/>
                <w:lang w:eastAsia="zh-CN"/>
              </w:rPr>
              <w:t>6</w:t>
            </w:r>
            <w:r w:rsidRPr="0091608D">
              <w:rPr>
                <w:rFonts w:ascii="Times New Roman" w:eastAsia="SimSun" w:hAnsi="Times New Roman"/>
                <w:sz w:val="22"/>
                <w:szCs w:val="22"/>
                <w:lang w:eastAsia="zh-CN"/>
              </w:rPr>
              <w:t xml:space="preserve"> –</w:t>
            </w:r>
          </w:p>
        </w:tc>
        <w:tc>
          <w:tcPr>
            <w:tcW w:w="7080" w:type="dxa"/>
          </w:tcPr>
          <w:p w14:paraId="130A15E0" w14:textId="5A47B194" w:rsidR="0091608D" w:rsidRPr="0091608D" w:rsidRDefault="0091608D" w:rsidP="006B3240">
            <w:pPr>
              <w:spacing w:before="60"/>
              <w:jc w:val="both"/>
              <w:rPr>
                <w:rFonts w:ascii="Times New Roman" w:eastAsia="SimSun" w:hAnsi="Times New Roman"/>
                <w:sz w:val="22"/>
                <w:szCs w:val="22"/>
                <w:u w:val="single"/>
                <w:lang w:eastAsia="zh-CN"/>
              </w:rPr>
            </w:pPr>
            <w:r w:rsidRPr="0091608D">
              <w:rPr>
                <w:rFonts w:ascii="Times New Roman" w:eastAsia="SimSun" w:hAnsi="Times New Roman"/>
                <w:sz w:val="22"/>
                <w:szCs w:val="22"/>
                <w:lang w:eastAsia="zh-CN"/>
              </w:rPr>
              <w:t>Oświadczenie Wykonawcy o aktualności informacji zawartych w oświadczeniu, o którym mowa w art. 125 ust. 1 ustawy</w:t>
            </w:r>
            <w:r w:rsidR="003B1521">
              <w:rPr>
                <w:rFonts w:ascii="Times New Roman" w:eastAsia="SimSun" w:hAnsi="Times New Roman"/>
                <w:sz w:val="22"/>
                <w:szCs w:val="22"/>
                <w:lang w:eastAsia="zh-CN"/>
              </w:rPr>
              <w:t xml:space="preserve"> Pzp</w:t>
            </w:r>
            <w:r w:rsidRPr="0091608D">
              <w:rPr>
                <w:rFonts w:ascii="Times New Roman" w:eastAsia="SimSun" w:hAnsi="Times New Roman"/>
                <w:sz w:val="22"/>
                <w:szCs w:val="22"/>
                <w:lang w:eastAsia="zh-CN"/>
              </w:rPr>
              <w:t>, potwierdzające brak podstaw do wykluczenia</w:t>
            </w:r>
          </w:p>
        </w:tc>
      </w:tr>
      <w:tr w:rsidR="0091608D" w:rsidRPr="009C6A89" w14:paraId="1CB92EF6" w14:textId="77777777" w:rsidTr="006B3240">
        <w:tc>
          <w:tcPr>
            <w:tcW w:w="1818" w:type="dxa"/>
          </w:tcPr>
          <w:p w14:paraId="69B8FFC5" w14:textId="680C40C8" w:rsidR="0091608D" w:rsidRPr="0091608D" w:rsidRDefault="0091608D" w:rsidP="006B3240">
            <w:pPr>
              <w:spacing w:before="60"/>
              <w:jc w:val="both"/>
              <w:rPr>
                <w:rFonts w:ascii="Times New Roman" w:eastAsia="SimSun" w:hAnsi="Times New Roman"/>
                <w:sz w:val="22"/>
                <w:szCs w:val="22"/>
                <w:u w:val="single"/>
                <w:lang w:eastAsia="zh-CN"/>
              </w:rPr>
            </w:pPr>
            <w:r w:rsidRPr="0091608D">
              <w:rPr>
                <w:rFonts w:ascii="Times New Roman" w:eastAsia="SimSun" w:hAnsi="Times New Roman"/>
                <w:sz w:val="22"/>
                <w:szCs w:val="22"/>
                <w:lang w:eastAsia="zh-CN"/>
              </w:rPr>
              <w:t xml:space="preserve">Załącznik nr </w:t>
            </w:r>
            <w:r w:rsidR="00AB2559">
              <w:rPr>
                <w:rFonts w:ascii="Times New Roman" w:eastAsia="SimSun" w:hAnsi="Times New Roman"/>
                <w:sz w:val="22"/>
                <w:szCs w:val="22"/>
                <w:lang w:eastAsia="zh-CN"/>
              </w:rPr>
              <w:t>7</w:t>
            </w:r>
            <w:r w:rsidRPr="0091608D">
              <w:rPr>
                <w:rFonts w:ascii="Times New Roman" w:eastAsia="SimSun" w:hAnsi="Times New Roman"/>
                <w:sz w:val="22"/>
                <w:szCs w:val="22"/>
                <w:lang w:eastAsia="zh-CN"/>
              </w:rPr>
              <w:t xml:space="preserve"> –</w:t>
            </w:r>
          </w:p>
        </w:tc>
        <w:tc>
          <w:tcPr>
            <w:tcW w:w="7080" w:type="dxa"/>
          </w:tcPr>
          <w:p w14:paraId="79390D1E" w14:textId="77777777" w:rsidR="0091608D" w:rsidRPr="0091608D" w:rsidRDefault="0091608D" w:rsidP="006B3240">
            <w:pPr>
              <w:spacing w:before="60"/>
              <w:jc w:val="both"/>
              <w:rPr>
                <w:rFonts w:ascii="Times New Roman" w:eastAsia="SimSun" w:hAnsi="Times New Roman"/>
                <w:sz w:val="22"/>
                <w:szCs w:val="22"/>
                <w:u w:val="single"/>
                <w:lang w:eastAsia="zh-CN"/>
              </w:rPr>
            </w:pPr>
            <w:r w:rsidRPr="0091608D">
              <w:rPr>
                <w:rFonts w:ascii="Times New Roman" w:eastAsia="SimSun" w:hAnsi="Times New Roman"/>
                <w:sz w:val="22"/>
                <w:szCs w:val="22"/>
                <w:lang w:eastAsia="zh-CN"/>
              </w:rPr>
              <w:t>Projektowane postanowienia umowy</w:t>
            </w:r>
          </w:p>
        </w:tc>
      </w:tr>
      <w:tr w:rsidR="0091608D" w:rsidRPr="00303868" w14:paraId="74033F2F" w14:textId="77777777" w:rsidTr="006B3240">
        <w:tc>
          <w:tcPr>
            <w:tcW w:w="1818" w:type="dxa"/>
          </w:tcPr>
          <w:p w14:paraId="074B5EF9" w14:textId="391E20F5" w:rsidR="0091608D" w:rsidRPr="0091608D" w:rsidRDefault="0091608D" w:rsidP="006B3240">
            <w:pPr>
              <w:spacing w:before="60"/>
              <w:jc w:val="both"/>
              <w:rPr>
                <w:rFonts w:ascii="Times New Roman" w:eastAsia="SimSun" w:hAnsi="Times New Roman"/>
                <w:sz w:val="22"/>
                <w:szCs w:val="22"/>
                <w:lang w:eastAsia="zh-CN"/>
              </w:rPr>
            </w:pPr>
            <w:r w:rsidRPr="0091608D">
              <w:rPr>
                <w:rFonts w:ascii="Times New Roman" w:eastAsia="SimSun" w:hAnsi="Times New Roman"/>
                <w:sz w:val="22"/>
                <w:szCs w:val="22"/>
                <w:lang w:eastAsia="zh-CN"/>
              </w:rPr>
              <w:t xml:space="preserve">Załącznik nr </w:t>
            </w:r>
            <w:r w:rsidR="00AB2559">
              <w:rPr>
                <w:rFonts w:ascii="Times New Roman" w:eastAsia="SimSun" w:hAnsi="Times New Roman"/>
                <w:sz w:val="22"/>
                <w:szCs w:val="22"/>
                <w:lang w:eastAsia="zh-CN"/>
              </w:rPr>
              <w:t>8</w:t>
            </w:r>
            <w:r w:rsidRPr="0091608D">
              <w:rPr>
                <w:rFonts w:ascii="Times New Roman" w:eastAsia="SimSun" w:hAnsi="Times New Roman"/>
                <w:sz w:val="22"/>
                <w:szCs w:val="22"/>
                <w:lang w:eastAsia="zh-CN"/>
              </w:rPr>
              <w:t xml:space="preserve"> – </w:t>
            </w:r>
          </w:p>
        </w:tc>
        <w:tc>
          <w:tcPr>
            <w:tcW w:w="7080" w:type="dxa"/>
          </w:tcPr>
          <w:p w14:paraId="7187347F" w14:textId="77777777" w:rsidR="0091608D" w:rsidRPr="0091608D" w:rsidRDefault="0091608D" w:rsidP="006B3240">
            <w:pPr>
              <w:autoSpaceDE w:val="0"/>
              <w:autoSpaceDN w:val="0"/>
              <w:adjustRightInd w:val="0"/>
              <w:spacing w:before="60"/>
              <w:rPr>
                <w:rFonts w:ascii="Times New Roman" w:hAnsi="Times New Roman"/>
                <w:iCs/>
                <w:color w:val="000000" w:themeColor="text1"/>
                <w:sz w:val="22"/>
                <w:szCs w:val="22"/>
              </w:rPr>
            </w:pPr>
            <w:r w:rsidRPr="0091608D">
              <w:rPr>
                <w:rFonts w:ascii="Times New Roman" w:eastAsia="SimSun" w:hAnsi="Times New Roman"/>
                <w:color w:val="000000" w:themeColor="text1"/>
                <w:sz w:val="22"/>
                <w:szCs w:val="22"/>
                <w:lang w:eastAsia="zh-CN"/>
              </w:rPr>
              <w:t>Oświadczenie</w:t>
            </w:r>
            <w:r w:rsidRPr="0091608D">
              <w:rPr>
                <w:rFonts w:ascii="Times New Roman" w:hAnsi="Times New Roman"/>
                <w:iCs/>
                <w:color w:val="000000" w:themeColor="text1"/>
                <w:sz w:val="22"/>
                <w:szCs w:val="22"/>
              </w:rPr>
              <w:t xml:space="preserve"> Wykonawców wspólnie ubiegających się o udzielenie zamówienia składane na podstawie art. 117 ust. 4 ustawy Pzp (jeżeli dotyczy) </w:t>
            </w:r>
          </w:p>
          <w:p w14:paraId="6AF5D542" w14:textId="77777777" w:rsidR="0091608D" w:rsidRPr="0091608D" w:rsidRDefault="0091608D" w:rsidP="006B3240">
            <w:pPr>
              <w:spacing w:before="60"/>
              <w:rPr>
                <w:rFonts w:ascii="Times New Roman" w:eastAsia="SimSun" w:hAnsi="Times New Roman"/>
                <w:color w:val="000000" w:themeColor="text1"/>
                <w:sz w:val="22"/>
                <w:szCs w:val="22"/>
                <w:lang w:eastAsia="zh-CN"/>
              </w:rPr>
            </w:pPr>
          </w:p>
        </w:tc>
      </w:tr>
    </w:tbl>
    <w:p w14:paraId="5654A0E2" w14:textId="07ACF072" w:rsidR="0091608D" w:rsidRDefault="0091608D" w:rsidP="00242322">
      <w:pPr>
        <w:jc w:val="both"/>
        <w:rPr>
          <w:rFonts w:eastAsia="SimSun"/>
          <w:color w:val="auto"/>
          <w:sz w:val="22"/>
          <w:szCs w:val="22"/>
          <w:lang w:eastAsia="zh-CN"/>
        </w:rPr>
      </w:pPr>
    </w:p>
    <w:p w14:paraId="1090FFF0" w14:textId="25B74858" w:rsidR="0091608D" w:rsidRDefault="0091608D" w:rsidP="00242322">
      <w:pPr>
        <w:jc w:val="both"/>
        <w:rPr>
          <w:rFonts w:eastAsia="SimSun"/>
          <w:color w:val="auto"/>
          <w:sz w:val="22"/>
          <w:szCs w:val="22"/>
          <w:lang w:eastAsia="zh-CN"/>
        </w:rPr>
      </w:pPr>
    </w:p>
    <w:p w14:paraId="34FABDD6" w14:textId="12519449" w:rsidR="0091608D" w:rsidRDefault="0091608D" w:rsidP="00242322">
      <w:pPr>
        <w:jc w:val="both"/>
        <w:rPr>
          <w:rFonts w:eastAsia="SimSun"/>
          <w:color w:val="auto"/>
          <w:sz w:val="22"/>
          <w:szCs w:val="22"/>
          <w:lang w:eastAsia="zh-CN"/>
        </w:rPr>
      </w:pPr>
    </w:p>
    <w:p w14:paraId="5EB26A51" w14:textId="77777777" w:rsidR="0091608D" w:rsidRPr="00645DAF" w:rsidRDefault="0091608D" w:rsidP="00242322">
      <w:pPr>
        <w:jc w:val="both"/>
        <w:rPr>
          <w:rFonts w:eastAsia="SimSun"/>
          <w:color w:val="auto"/>
          <w:sz w:val="22"/>
          <w:szCs w:val="22"/>
          <w:lang w:eastAsia="zh-CN"/>
        </w:rPr>
      </w:pPr>
    </w:p>
    <w:p w14:paraId="25D9903E" w14:textId="0057E5F9" w:rsidR="00B3725A" w:rsidRDefault="00B3725A" w:rsidP="00F96594">
      <w:pPr>
        <w:spacing w:before="120"/>
        <w:jc w:val="both"/>
        <w:rPr>
          <w:rFonts w:eastAsia="SimSun"/>
          <w:i/>
          <w:iCs/>
          <w:color w:val="auto"/>
          <w:sz w:val="22"/>
          <w:szCs w:val="22"/>
          <w:lang w:eastAsia="zh-CN"/>
        </w:rPr>
      </w:pPr>
      <w:r w:rsidRPr="00834CDD">
        <w:rPr>
          <w:rFonts w:eastAsia="SimSun"/>
          <w:i/>
          <w:iCs/>
          <w:color w:val="auto"/>
          <w:sz w:val="22"/>
          <w:szCs w:val="22"/>
          <w:lang w:eastAsia="zh-CN"/>
        </w:rPr>
        <w:t xml:space="preserve">Sporządził: </w:t>
      </w:r>
      <w:r w:rsidR="0004080C" w:rsidRPr="00807304">
        <w:rPr>
          <w:rFonts w:eastAsia="SimSun"/>
          <w:i/>
          <w:iCs/>
          <w:color w:val="auto"/>
          <w:sz w:val="22"/>
          <w:szCs w:val="22"/>
          <w:lang w:eastAsia="zh-CN"/>
        </w:rPr>
        <w:t>s</w:t>
      </w:r>
      <w:r w:rsidRPr="00F96594">
        <w:rPr>
          <w:rFonts w:eastAsia="SimSun"/>
          <w:i/>
          <w:iCs/>
          <w:color w:val="auto"/>
          <w:sz w:val="22"/>
          <w:szCs w:val="22"/>
          <w:lang w:eastAsia="zh-CN"/>
        </w:rPr>
        <w:t>amodzielny</w:t>
      </w:r>
      <w:bookmarkStart w:id="13" w:name="_GoBack"/>
      <w:bookmarkEnd w:id="13"/>
      <w:r w:rsidRPr="00F96594">
        <w:rPr>
          <w:rFonts w:eastAsia="SimSun"/>
          <w:i/>
          <w:iCs/>
          <w:color w:val="auto"/>
          <w:sz w:val="22"/>
          <w:szCs w:val="22"/>
          <w:lang w:eastAsia="zh-CN"/>
        </w:rPr>
        <w:t xml:space="preserve"> referent ds. zamówień publicznych </w:t>
      </w:r>
      <w:r w:rsidR="0091608D">
        <w:rPr>
          <w:rFonts w:eastAsia="SimSun"/>
          <w:i/>
          <w:iCs/>
          <w:color w:val="auto"/>
          <w:sz w:val="22"/>
          <w:szCs w:val="22"/>
          <w:lang w:eastAsia="zh-CN"/>
        </w:rPr>
        <w:t>Aleksandra Zgiet</w:t>
      </w:r>
      <w:r w:rsidRPr="00F96594">
        <w:rPr>
          <w:rFonts w:eastAsia="SimSun"/>
          <w:i/>
          <w:iCs/>
          <w:color w:val="auto"/>
          <w:sz w:val="22"/>
          <w:szCs w:val="22"/>
          <w:lang w:eastAsia="zh-CN"/>
        </w:rPr>
        <w:t xml:space="preserve"> przy współudziale </w:t>
      </w:r>
      <w:r w:rsidR="009F38F7" w:rsidRPr="00F96594">
        <w:rPr>
          <w:rFonts w:eastAsia="SimSun"/>
          <w:i/>
          <w:iCs/>
          <w:color w:val="auto"/>
          <w:sz w:val="22"/>
          <w:szCs w:val="22"/>
          <w:lang w:eastAsia="zh-CN"/>
        </w:rPr>
        <w:t xml:space="preserve">Służby </w:t>
      </w:r>
      <w:r w:rsidR="0091608D">
        <w:rPr>
          <w:rFonts w:eastAsia="SimSun"/>
          <w:i/>
          <w:iCs/>
          <w:color w:val="auto"/>
          <w:sz w:val="22"/>
          <w:szCs w:val="22"/>
          <w:lang w:eastAsia="zh-CN"/>
        </w:rPr>
        <w:t xml:space="preserve">Inżynieryjno </w:t>
      </w:r>
      <w:r w:rsidR="00BC3F23">
        <w:rPr>
          <w:rFonts w:eastAsia="SimSun"/>
          <w:i/>
          <w:iCs/>
          <w:color w:val="auto"/>
          <w:sz w:val="22"/>
          <w:szCs w:val="22"/>
          <w:lang w:eastAsia="zh-CN"/>
        </w:rPr>
        <w:t>–</w:t>
      </w:r>
      <w:r w:rsidR="0091608D">
        <w:rPr>
          <w:rFonts w:eastAsia="SimSun"/>
          <w:i/>
          <w:iCs/>
          <w:color w:val="auto"/>
          <w:sz w:val="22"/>
          <w:szCs w:val="22"/>
          <w:lang w:eastAsia="zh-CN"/>
        </w:rPr>
        <w:t xml:space="preserve"> </w:t>
      </w:r>
      <w:r w:rsidR="00BC3F23">
        <w:rPr>
          <w:rFonts w:eastAsia="SimSun"/>
          <w:i/>
          <w:iCs/>
          <w:color w:val="auto"/>
          <w:sz w:val="22"/>
          <w:szCs w:val="22"/>
          <w:lang w:eastAsia="zh-CN"/>
        </w:rPr>
        <w:t>Saperskiej, Służby Łączności i Informatyki oraz Służby Czołgowo Samochodowej.</w:t>
      </w:r>
    </w:p>
    <w:p w14:paraId="471E2C51" w14:textId="6B96F55E" w:rsidR="008D17AE" w:rsidRDefault="008D17AE" w:rsidP="00F96594">
      <w:pPr>
        <w:spacing w:before="120"/>
        <w:jc w:val="both"/>
        <w:rPr>
          <w:rFonts w:eastAsia="SimSun"/>
          <w:i/>
          <w:iCs/>
          <w:color w:val="auto"/>
          <w:sz w:val="22"/>
          <w:szCs w:val="22"/>
          <w:lang w:eastAsia="zh-CN"/>
        </w:rPr>
      </w:pPr>
    </w:p>
    <w:p w14:paraId="19500C7D" w14:textId="2EFBDC45" w:rsidR="008D17AE" w:rsidRDefault="008D17AE" w:rsidP="00F96594">
      <w:pPr>
        <w:spacing w:before="120"/>
        <w:jc w:val="both"/>
        <w:rPr>
          <w:rFonts w:eastAsia="SimSun"/>
          <w:i/>
          <w:iCs/>
          <w:color w:val="auto"/>
          <w:sz w:val="22"/>
          <w:szCs w:val="22"/>
          <w:lang w:eastAsia="zh-CN"/>
        </w:rPr>
      </w:pPr>
    </w:p>
    <w:p w14:paraId="0F3E1A23" w14:textId="5C7D66BD" w:rsidR="008D17AE" w:rsidRDefault="008D17AE" w:rsidP="00F96594">
      <w:pPr>
        <w:spacing w:before="120"/>
        <w:jc w:val="both"/>
        <w:rPr>
          <w:rFonts w:eastAsia="SimSun"/>
          <w:i/>
          <w:iCs/>
          <w:color w:val="auto"/>
          <w:sz w:val="22"/>
          <w:szCs w:val="22"/>
          <w:lang w:eastAsia="zh-CN"/>
        </w:rPr>
      </w:pPr>
    </w:p>
    <w:p w14:paraId="51DB3913" w14:textId="622974A1" w:rsidR="008D17AE" w:rsidRDefault="008D17AE" w:rsidP="00F96594">
      <w:pPr>
        <w:spacing w:before="120"/>
        <w:jc w:val="both"/>
        <w:rPr>
          <w:rFonts w:eastAsia="SimSun"/>
          <w:i/>
          <w:iCs/>
          <w:color w:val="auto"/>
          <w:sz w:val="22"/>
          <w:szCs w:val="22"/>
          <w:lang w:eastAsia="zh-CN"/>
        </w:rPr>
      </w:pPr>
    </w:p>
    <w:p w14:paraId="6B6C1F73" w14:textId="2DFF6C40" w:rsidR="008D17AE" w:rsidRDefault="008D17AE" w:rsidP="00F96594">
      <w:pPr>
        <w:spacing w:before="120"/>
        <w:jc w:val="both"/>
        <w:rPr>
          <w:rFonts w:eastAsia="SimSun"/>
          <w:i/>
          <w:iCs/>
          <w:color w:val="auto"/>
          <w:sz w:val="22"/>
          <w:szCs w:val="22"/>
          <w:lang w:eastAsia="zh-CN"/>
        </w:rPr>
      </w:pPr>
    </w:p>
    <w:p w14:paraId="3AE89543" w14:textId="07B30628" w:rsidR="008D17AE" w:rsidRDefault="008D17AE" w:rsidP="00F96594">
      <w:pPr>
        <w:spacing w:before="120"/>
        <w:jc w:val="both"/>
        <w:rPr>
          <w:rFonts w:eastAsia="SimSun"/>
          <w:i/>
          <w:iCs/>
          <w:color w:val="auto"/>
          <w:sz w:val="22"/>
          <w:szCs w:val="22"/>
          <w:lang w:eastAsia="zh-CN"/>
        </w:rPr>
      </w:pPr>
    </w:p>
    <w:p w14:paraId="79FFE5B3" w14:textId="691BF491" w:rsidR="008D17AE" w:rsidRDefault="008D17AE" w:rsidP="00F96594">
      <w:pPr>
        <w:spacing w:before="120"/>
        <w:jc w:val="both"/>
        <w:rPr>
          <w:rFonts w:eastAsia="SimSun"/>
          <w:i/>
          <w:iCs/>
          <w:color w:val="auto"/>
          <w:sz w:val="22"/>
          <w:szCs w:val="22"/>
          <w:lang w:eastAsia="zh-CN"/>
        </w:rPr>
      </w:pPr>
    </w:p>
    <w:p w14:paraId="70825848" w14:textId="5381BACA" w:rsidR="008D17AE" w:rsidRDefault="008D17AE" w:rsidP="00F96594">
      <w:pPr>
        <w:spacing w:before="120"/>
        <w:jc w:val="both"/>
        <w:rPr>
          <w:rFonts w:eastAsia="SimSun"/>
          <w:i/>
          <w:iCs/>
          <w:color w:val="auto"/>
          <w:sz w:val="22"/>
          <w:szCs w:val="22"/>
          <w:lang w:eastAsia="zh-CN"/>
        </w:rPr>
      </w:pPr>
    </w:p>
    <w:p w14:paraId="32E7C24E" w14:textId="00160BE6" w:rsidR="008D17AE" w:rsidRDefault="008D17AE" w:rsidP="00F96594">
      <w:pPr>
        <w:spacing w:before="120"/>
        <w:jc w:val="both"/>
        <w:rPr>
          <w:rFonts w:eastAsia="SimSun"/>
          <w:i/>
          <w:iCs/>
          <w:color w:val="auto"/>
          <w:sz w:val="22"/>
          <w:szCs w:val="22"/>
          <w:lang w:eastAsia="zh-CN"/>
        </w:rPr>
      </w:pPr>
    </w:p>
    <w:p w14:paraId="68D316B2" w14:textId="051AA7F3" w:rsidR="008D17AE" w:rsidRDefault="008D17AE" w:rsidP="00F96594">
      <w:pPr>
        <w:spacing w:before="120"/>
        <w:jc w:val="both"/>
        <w:rPr>
          <w:rFonts w:eastAsia="SimSun"/>
          <w:i/>
          <w:iCs/>
          <w:color w:val="auto"/>
          <w:sz w:val="22"/>
          <w:szCs w:val="22"/>
          <w:lang w:eastAsia="zh-CN"/>
        </w:rPr>
      </w:pPr>
    </w:p>
    <w:p w14:paraId="6AA9CB00" w14:textId="0EDDA1E9" w:rsidR="008D17AE" w:rsidRDefault="008D17AE" w:rsidP="00F96594">
      <w:pPr>
        <w:spacing w:before="120"/>
        <w:jc w:val="both"/>
        <w:rPr>
          <w:rFonts w:eastAsia="SimSun"/>
          <w:i/>
          <w:iCs/>
          <w:color w:val="auto"/>
          <w:sz w:val="22"/>
          <w:szCs w:val="22"/>
          <w:lang w:eastAsia="zh-CN"/>
        </w:rPr>
      </w:pPr>
    </w:p>
    <w:p w14:paraId="1584435E" w14:textId="77777777" w:rsidR="008D17AE" w:rsidRPr="00F96594" w:rsidRDefault="008D17AE" w:rsidP="00F96594">
      <w:pPr>
        <w:spacing w:before="120"/>
        <w:jc w:val="both"/>
        <w:rPr>
          <w:rFonts w:eastAsia="SimSun"/>
          <w:i/>
          <w:iCs/>
          <w:color w:val="auto"/>
          <w:sz w:val="22"/>
          <w:szCs w:val="22"/>
          <w:lang w:eastAsia="zh-CN"/>
        </w:rPr>
      </w:pPr>
    </w:p>
    <w:p w14:paraId="7901FF2D" w14:textId="0A6107FC" w:rsidR="00A0240E" w:rsidRPr="00F96594" w:rsidRDefault="00644E51" w:rsidP="00644E51">
      <w:pPr>
        <w:rPr>
          <w:b/>
          <w:bCs/>
          <w:color w:val="auto"/>
          <w:sz w:val="22"/>
          <w:szCs w:val="22"/>
        </w:rPr>
      </w:pPr>
      <w:r>
        <w:rPr>
          <w:b/>
          <w:color w:val="auto"/>
          <w:sz w:val="22"/>
          <w:szCs w:val="22"/>
        </w:rPr>
        <w:lastRenderedPageBreak/>
        <w:t xml:space="preserve">                                                                                                                      </w:t>
      </w:r>
      <w:r w:rsidR="0028373D" w:rsidRPr="00834CDD">
        <w:rPr>
          <w:b/>
          <w:bCs/>
          <w:color w:val="auto"/>
          <w:sz w:val="22"/>
          <w:szCs w:val="22"/>
        </w:rPr>
        <w:t>Załącznik</w:t>
      </w:r>
      <w:r w:rsidR="00A0240E" w:rsidRPr="00807304">
        <w:rPr>
          <w:b/>
          <w:bCs/>
          <w:color w:val="auto"/>
          <w:sz w:val="22"/>
          <w:szCs w:val="22"/>
        </w:rPr>
        <w:t xml:space="preserve"> nr 1 </w:t>
      </w:r>
      <w:r w:rsidR="006B1FE6" w:rsidRPr="00F96594">
        <w:rPr>
          <w:b/>
          <w:bCs/>
          <w:color w:val="auto"/>
          <w:sz w:val="22"/>
          <w:szCs w:val="22"/>
        </w:rPr>
        <w:t>do SWZ</w:t>
      </w:r>
    </w:p>
    <w:p w14:paraId="5CA76140" w14:textId="77777777" w:rsidR="001D53B3" w:rsidRPr="009F38F7" w:rsidRDefault="001D53B3" w:rsidP="00597609">
      <w:pPr>
        <w:spacing w:line="276" w:lineRule="auto"/>
        <w:rPr>
          <w:b/>
          <w:color w:val="auto"/>
          <w:sz w:val="22"/>
          <w:szCs w:val="22"/>
        </w:rPr>
      </w:pPr>
    </w:p>
    <w:p w14:paraId="1C4AB07D" w14:textId="31A02254" w:rsidR="00A0240E" w:rsidRPr="00F96594" w:rsidRDefault="00A0240E" w:rsidP="00F96594">
      <w:pPr>
        <w:spacing w:line="276" w:lineRule="auto"/>
        <w:jc w:val="center"/>
        <w:rPr>
          <w:b/>
          <w:bCs/>
          <w:color w:val="auto"/>
          <w:sz w:val="22"/>
          <w:szCs w:val="22"/>
        </w:rPr>
      </w:pPr>
      <w:r w:rsidRPr="00834CDD">
        <w:rPr>
          <w:b/>
          <w:bCs/>
          <w:color w:val="auto"/>
          <w:sz w:val="22"/>
          <w:szCs w:val="22"/>
        </w:rPr>
        <w:t>FORMULARZ OFERTOWY</w:t>
      </w:r>
    </w:p>
    <w:p w14:paraId="02B67CE7" w14:textId="0EAE7EF4" w:rsidR="006B3240" w:rsidRPr="006B3240" w:rsidRDefault="00A0240E" w:rsidP="006B3240">
      <w:pPr>
        <w:ind w:right="-13"/>
        <w:jc w:val="both"/>
        <w:rPr>
          <w:b/>
          <w:bCs/>
          <w:color w:val="auto"/>
          <w:sz w:val="22"/>
          <w:szCs w:val="22"/>
        </w:rPr>
      </w:pPr>
      <w:r w:rsidRPr="009F38F7">
        <w:rPr>
          <w:color w:val="auto"/>
          <w:sz w:val="22"/>
          <w:szCs w:val="22"/>
        </w:rPr>
        <w:t>Przystępując do udziału w postępowaniu o udzielenie zamówienia publicznego prowadzonego w</w:t>
      </w:r>
      <w:r w:rsidR="00E066EF">
        <w:rPr>
          <w:color w:val="auto"/>
          <w:sz w:val="22"/>
          <w:szCs w:val="22"/>
        </w:rPr>
        <w:t> </w:t>
      </w:r>
      <w:r w:rsidRPr="009F38F7">
        <w:rPr>
          <w:color w:val="auto"/>
          <w:sz w:val="22"/>
          <w:szCs w:val="22"/>
        </w:rPr>
        <w:t>trybi</w:t>
      </w:r>
      <w:r w:rsidR="00A268BB" w:rsidRPr="009F38F7">
        <w:rPr>
          <w:color w:val="auto"/>
          <w:sz w:val="22"/>
          <w:szCs w:val="22"/>
        </w:rPr>
        <w:t>e przetargu nieograniczonego na</w:t>
      </w:r>
      <w:r w:rsidRPr="009F38F7">
        <w:rPr>
          <w:color w:val="auto"/>
          <w:sz w:val="22"/>
          <w:szCs w:val="22"/>
        </w:rPr>
        <w:t xml:space="preserve"> </w:t>
      </w:r>
      <w:bookmarkStart w:id="14" w:name="_Hlk535491601"/>
      <w:r w:rsidR="006B3240" w:rsidRPr="006B3240">
        <w:rPr>
          <w:b/>
          <w:bCs/>
          <w:color w:val="auto"/>
          <w:sz w:val="22"/>
          <w:szCs w:val="22"/>
        </w:rPr>
        <w:t>Zakup, dostawa i sukcesywna dostawa fabrycznie nowych akumulatorów, akumulatorów do sprzętu łączności i informatyki oraz akumulatorów do pojazdów służbowych na podstawie Planu rotacji akumulatorów, złożonych zapotrzebowań oraz PST do pojazdów w rejonie odpowiedzialności 26 Wojskowego Oddziału Gospodarczego w 2025 r</w:t>
      </w:r>
      <w:r w:rsidR="003B1521">
        <w:rPr>
          <w:b/>
          <w:bCs/>
          <w:color w:val="auto"/>
          <w:sz w:val="22"/>
          <w:szCs w:val="22"/>
        </w:rPr>
        <w:t>.</w:t>
      </w:r>
    </w:p>
    <w:p w14:paraId="2DE2566D" w14:textId="77777777" w:rsidR="006B3240" w:rsidRPr="006B3240" w:rsidRDefault="006B3240" w:rsidP="006B3240">
      <w:pPr>
        <w:ind w:right="-13"/>
        <w:jc w:val="both"/>
        <w:rPr>
          <w:b/>
          <w:bCs/>
          <w:color w:val="auto"/>
          <w:sz w:val="22"/>
          <w:szCs w:val="22"/>
        </w:rPr>
      </w:pPr>
    </w:p>
    <w:p w14:paraId="4DF4746F" w14:textId="5A1DA494" w:rsidR="00BF5A51" w:rsidRPr="009F38F7" w:rsidRDefault="00BF5A51" w:rsidP="006B3240">
      <w:pPr>
        <w:ind w:right="-13"/>
        <w:jc w:val="both"/>
        <w:rPr>
          <w:b/>
          <w:color w:val="auto"/>
          <w:sz w:val="22"/>
          <w:szCs w:val="22"/>
        </w:rPr>
      </w:pPr>
    </w:p>
    <w:bookmarkEnd w:id="14"/>
    <w:p w14:paraId="3623A09D" w14:textId="77777777" w:rsidR="00BD76B4" w:rsidRPr="009F38F7" w:rsidRDefault="00BD76B4" w:rsidP="00BD76B4">
      <w:pPr>
        <w:spacing w:after="60"/>
        <w:jc w:val="both"/>
        <w:rPr>
          <w:b/>
          <w:bCs/>
          <w:color w:val="auto"/>
          <w:sz w:val="22"/>
          <w:szCs w:val="22"/>
          <w:u w:val="single"/>
          <w:lang w:eastAsia="en-US"/>
        </w:rPr>
      </w:pPr>
      <w:r w:rsidRPr="009F38F7">
        <w:rPr>
          <w:b/>
          <w:bCs/>
          <w:color w:val="auto"/>
          <w:sz w:val="22"/>
          <w:szCs w:val="22"/>
          <w:u w:val="single"/>
          <w:lang w:eastAsia="en-US"/>
        </w:rPr>
        <w:t>Ofertę składam samodzielnie*:</w:t>
      </w:r>
    </w:p>
    <w:p w14:paraId="0FD57C28" w14:textId="77777777" w:rsidR="00BD76B4" w:rsidRPr="009F38F7" w:rsidRDefault="00BD76B4" w:rsidP="004725CC">
      <w:pPr>
        <w:widowControl w:val="0"/>
        <w:autoSpaceDE w:val="0"/>
        <w:spacing w:before="120" w:line="276" w:lineRule="auto"/>
        <w:rPr>
          <w:color w:val="auto"/>
          <w:sz w:val="22"/>
          <w:szCs w:val="22"/>
        </w:rPr>
      </w:pPr>
      <w:r w:rsidRPr="009F38F7">
        <w:rPr>
          <w:b/>
          <w:bCs/>
          <w:color w:val="auto"/>
          <w:sz w:val="22"/>
          <w:szCs w:val="22"/>
        </w:rPr>
        <w:t>Nazwa/Firma Wykonawcy:</w:t>
      </w:r>
      <w:r w:rsidRPr="009F38F7">
        <w:rPr>
          <w:color w:val="auto"/>
          <w:sz w:val="22"/>
          <w:szCs w:val="22"/>
        </w:rPr>
        <w:t xml:space="preserve"> </w:t>
      </w:r>
    </w:p>
    <w:p w14:paraId="0C08CB33" w14:textId="77777777" w:rsidR="00BD76B4" w:rsidRPr="009F38F7" w:rsidRDefault="00BD76B4" w:rsidP="00BD76B4">
      <w:pPr>
        <w:widowControl w:val="0"/>
        <w:autoSpaceDE w:val="0"/>
        <w:spacing w:after="120"/>
        <w:rPr>
          <w:color w:val="auto"/>
          <w:sz w:val="22"/>
          <w:szCs w:val="22"/>
        </w:rPr>
      </w:pPr>
      <w:r w:rsidRPr="009F38F7">
        <w:rPr>
          <w:color w:val="auto"/>
          <w:sz w:val="22"/>
          <w:szCs w:val="22"/>
        </w:rPr>
        <w:t>………………………………………………………………………………………...………</w:t>
      </w:r>
      <w:r w:rsidR="000E519E" w:rsidRPr="009F38F7">
        <w:rPr>
          <w:color w:val="auto"/>
          <w:sz w:val="22"/>
          <w:szCs w:val="22"/>
        </w:rPr>
        <w:t>…..</w:t>
      </w:r>
    </w:p>
    <w:p w14:paraId="48680DA3" w14:textId="77777777" w:rsidR="00BD76B4" w:rsidRPr="009F38F7" w:rsidRDefault="00BD76B4" w:rsidP="00BD76B4">
      <w:pPr>
        <w:widowControl w:val="0"/>
        <w:autoSpaceDE w:val="0"/>
        <w:spacing w:after="120"/>
        <w:rPr>
          <w:color w:val="auto"/>
          <w:sz w:val="22"/>
          <w:szCs w:val="22"/>
        </w:rPr>
      </w:pPr>
      <w:r w:rsidRPr="009F38F7">
        <w:rPr>
          <w:color w:val="auto"/>
          <w:sz w:val="22"/>
          <w:szCs w:val="22"/>
        </w:rPr>
        <w:t>…………………………………………………………………………….……………</w:t>
      </w:r>
      <w:r w:rsidR="000E519E" w:rsidRPr="009F38F7">
        <w:rPr>
          <w:color w:val="auto"/>
          <w:sz w:val="22"/>
          <w:szCs w:val="22"/>
        </w:rPr>
        <w:t>…...</w:t>
      </w:r>
      <w:r w:rsidRPr="009F38F7">
        <w:rPr>
          <w:color w:val="auto"/>
          <w:sz w:val="22"/>
          <w:szCs w:val="22"/>
        </w:rPr>
        <w:t>……..</w:t>
      </w:r>
    </w:p>
    <w:p w14:paraId="5AE00333" w14:textId="77777777" w:rsidR="00BD76B4" w:rsidRPr="009F38F7" w:rsidRDefault="00BD76B4" w:rsidP="00BD76B4">
      <w:pPr>
        <w:widowControl w:val="0"/>
        <w:autoSpaceDE w:val="0"/>
        <w:spacing w:after="120"/>
        <w:rPr>
          <w:b/>
          <w:bCs/>
          <w:color w:val="auto"/>
          <w:sz w:val="22"/>
          <w:szCs w:val="22"/>
        </w:rPr>
      </w:pPr>
      <w:r w:rsidRPr="009F38F7">
        <w:rPr>
          <w:b/>
          <w:bCs/>
          <w:color w:val="auto"/>
          <w:sz w:val="22"/>
          <w:szCs w:val="22"/>
        </w:rPr>
        <w:t>Siedziba Wykonawcy:</w:t>
      </w:r>
    </w:p>
    <w:p w14:paraId="5EE7A553" w14:textId="77777777" w:rsidR="00BD76B4" w:rsidRPr="009F38F7" w:rsidRDefault="00BD76B4" w:rsidP="00BD76B4">
      <w:pPr>
        <w:widowControl w:val="0"/>
        <w:autoSpaceDE w:val="0"/>
        <w:spacing w:after="120"/>
        <w:jc w:val="both"/>
        <w:rPr>
          <w:color w:val="auto"/>
          <w:sz w:val="22"/>
          <w:szCs w:val="22"/>
        </w:rPr>
      </w:pPr>
      <w:r w:rsidRPr="009F38F7">
        <w:rPr>
          <w:color w:val="auto"/>
          <w:sz w:val="22"/>
          <w:szCs w:val="22"/>
        </w:rPr>
        <w:t>ulica, nr domu, nr lokalu ...........................................................................................................</w:t>
      </w:r>
    </w:p>
    <w:p w14:paraId="77BE4D45" w14:textId="77777777" w:rsidR="00BD76B4" w:rsidRPr="009F38F7" w:rsidRDefault="00BD76B4" w:rsidP="00BD76B4">
      <w:pPr>
        <w:widowControl w:val="0"/>
        <w:autoSpaceDE w:val="0"/>
        <w:spacing w:after="120"/>
        <w:jc w:val="both"/>
        <w:rPr>
          <w:color w:val="auto"/>
          <w:sz w:val="22"/>
          <w:szCs w:val="22"/>
        </w:rPr>
      </w:pPr>
      <w:r w:rsidRPr="009F38F7">
        <w:rPr>
          <w:color w:val="auto"/>
          <w:sz w:val="22"/>
          <w:szCs w:val="22"/>
        </w:rPr>
        <w:t>kod ……………..………..… miejscowość .............................................................................</w:t>
      </w:r>
    </w:p>
    <w:p w14:paraId="5AA75463" w14:textId="77777777" w:rsidR="00BD76B4" w:rsidRPr="009F38F7" w:rsidRDefault="00BD76B4" w:rsidP="004725CC">
      <w:pPr>
        <w:widowControl w:val="0"/>
        <w:autoSpaceDE w:val="0"/>
        <w:spacing w:after="120"/>
        <w:jc w:val="both"/>
        <w:rPr>
          <w:color w:val="auto"/>
          <w:sz w:val="22"/>
          <w:szCs w:val="22"/>
        </w:rPr>
      </w:pPr>
      <w:r w:rsidRPr="009F38F7">
        <w:rPr>
          <w:color w:val="auto"/>
          <w:sz w:val="22"/>
          <w:szCs w:val="22"/>
        </w:rPr>
        <w:t>województwo ………………………………………………………….……………………</w:t>
      </w:r>
      <w:r w:rsidR="000E519E" w:rsidRPr="009F38F7">
        <w:rPr>
          <w:color w:val="auto"/>
          <w:sz w:val="22"/>
          <w:szCs w:val="22"/>
        </w:rPr>
        <w:t>…..</w:t>
      </w:r>
    </w:p>
    <w:p w14:paraId="605D51C6" w14:textId="77777777" w:rsidR="00BD76B4" w:rsidRPr="009F38F7" w:rsidRDefault="00BD76B4" w:rsidP="00BD76B4">
      <w:pPr>
        <w:widowControl w:val="0"/>
        <w:autoSpaceDE w:val="0"/>
        <w:spacing w:after="120"/>
        <w:jc w:val="both"/>
        <w:rPr>
          <w:color w:val="auto"/>
          <w:sz w:val="22"/>
          <w:szCs w:val="22"/>
        </w:rPr>
      </w:pPr>
      <w:r w:rsidRPr="009F38F7">
        <w:rPr>
          <w:color w:val="auto"/>
          <w:sz w:val="22"/>
          <w:szCs w:val="22"/>
        </w:rPr>
        <w:t>tel. ..................................................................... faks ...............................................................</w:t>
      </w:r>
    </w:p>
    <w:p w14:paraId="771703C6" w14:textId="77777777" w:rsidR="00BD76B4" w:rsidRPr="009F38F7" w:rsidRDefault="00BD76B4" w:rsidP="00BD76B4">
      <w:pPr>
        <w:widowControl w:val="0"/>
        <w:autoSpaceDE w:val="0"/>
        <w:spacing w:after="120" w:line="276" w:lineRule="auto"/>
        <w:jc w:val="both"/>
        <w:rPr>
          <w:color w:val="auto"/>
          <w:sz w:val="22"/>
          <w:szCs w:val="22"/>
        </w:rPr>
      </w:pPr>
      <w:r w:rsidRPr="009F38F7">
        <w:rPr>
          <w:color w:val="auto"/>
          <w:sz w:val="22"/>
          <w:szCs w:val="22"/>
        </w:rPr>
        <w:t>REGON ........................................................... NIP ................................................................</w:t>
      </w:r>
    </w:p>
    <w:p w14:paraId="2D623C3A" w14:textId="77777777" w:rsidR="006B0746" w:rsidRDefault="006B0746" w:rsidP="004725CC">
      <w:pPr>
        <w:spacing w:before="120" w:line="276" w:lineRule="auto"/>
        <w:jc w:val="both"/>
        <w:rPr>
          <w:b/>
          <w:bCs/>
          <w:color w:val="auto"/>
          <w:sz w:val="22"/>
          <w:szCs w:val="22"/>
          <w:u w:val="single"/>
          <w:lang w:eastAsia="en-US"/>
        </w:rPr>
      </w:pPr>
    </w:p>
    <w:p w14:paraId="48F8C3E2" w14:textId="6D3F385D" w:rsidR="00BD76B4" w:rsidRPr="009F38F7" w:rsidRDefault="00BD76B4" w:rsidP="004725CC">
      <w:pPr>
        <w:spacing w:before="120" w:line="276" w:lineRule="auto"/>
        <w:jc w:val="both"/>
        <w:rPr>
          <w:b/>
          <w:bCs/>
          <w:color w:val="auto"/>
          <w:sz w:val="22"/>
          <w:szCs w:val="22"/>
          <w:u w:val="single"/>
          <w:lang w:eastAsia="en-US"/>
        </w:rPr>
      </w:pPr>
      <w:r w:rsidRPr="009F38F7">
        <w:rPr>
          <w:b/>
          <w:bCs/>
          <w:color w:val="auto"/>
          <w:sz w:val="22"/>
          <w:szCs w:val="22"/>
          <w:u w:val="single"/>
          <w:lang w:eastAsia="en-US"/>
        </w:rPr>
        <w:t>Ofertę składam w imieniu Wykonawców wspólnie ubiegających się o udzielenie zamówienia (konsorcjum/spółka cywilna*)*</w:t>
      </w:r>
    </w:p>
    <w:p w14:paraId="0A7F7FCF" w14:textId="77777777" w:rsidR="00BD76B4" w:rsidRPr="00F96594" w:rsidRDefault="00BD76B4" w:rsidP="00F96594">
      <w:pPr>
        <w:spacing w:before="120" w:line="276" w:lineRule="auto"/>
        <w:jc w:val="both"/>
        <w:rPr>
          <w:b/>
          <w:bCs/>
          <w:i/>
          <w:iCs/>
          <w:color w:val="auto"/>
          <w:sz w:val="22"/>
          <w:szCs w:val="22"/>
          <w:lang w:eastAsia="en-US"/>
        </w:rPr>
      </w:pPr>
      <w:r w:rsidRPr="00834CDD">
        <w:rPr>
          <w:color w:val="auto"/>
          <w:sz w:val="22"/>
          <w:szCs w:val="22"/>
          <w:lang w:eastAsia="en-US"/>
        </w:rPr>
        <w:t xml:space="preserve">Nazwy i siedziby wszystkich Wykonawców wspólnie ubiegających się o udzielenie zamówienia </w:t>
      </w:r>
      <w:r w:rsidR="004725CC" w:rsidRPr="00807304">
        <w:rPr>
          <w:i/>
          <w:iCs/>
          <w:color w:val="auto"/>
          <w:sz w:val="22"/>
          <w:szCs w:val="22"/>
          <w:lang w:eastAsia="en-US"/>
        </w:rPr>
        <w:t>(jeżeli dotyczy)</w:t>
      </w:r>
      <w:r w:rsidRPr="00F96594">
        <w:rPr>
          <w:b/>
          <w:bCs/>
          <w:i/>
          <w:iCs/>
          <w:color w:val="auto"/>
          <w:sz w:val="22"/>
          <w:szCs w:val="22"/>
          <w:lang w:eastAsia="en-US"/>
        </w:rPr>
        <w:t xml:space="preserve"> </w:t>
      </w:r>
    </w:p>
    <w:p w14:paraId="5856DF58" w14:textId="77777777" w:rsidR="00BD76B4" w:rsidRPr="00F96594" w:rsidRDefault="00BD76B4" w:rsidP="00F96594">
      <w:pPr>
        <w:spacing w:before="120" w:after="120" w:line="276" w:lineRule="auto"/>
        <w:jc w:val="both"/>
        <w:rPr>
          <w:color w:val="auto"/>
          <w:sz w:val="22"/>
          <w:szCs w:val="22"/>
          <w:lang w:eastAsia="en-US"/>
        </w:rPr>
      </w:pPr>
      <w:r w:rsidRPr="00834CDD">
        <w:rPr>
          <w:color w:val="auto"/>
          <w:sz w:val="22"/>
          <w:szCs w:val="22"/>
          <w:lang w:eastAsia="en-US"/>
        </w:rPr>
        <w:t>Li</w:t>
      </w:r>
      <w:r w:rsidRPr="00807304">
        <w:rPr>
          <w:color w:val="auto"/>
          <w:sz w:val="22"/>
          <w:szCs w:val="22"/>
          <w:lang w:eastAsia="en-US"/>
        </w:rPr>
        <w:t>der: …………………………</w:t>
      </w:r>
      <w:r w:rsidR="000E519E" w:rsidRPr="00F96594">
        <w:rPr>
          <w:color w:val="auto"/>
          <w:sz w:val="22"/>
          <w:szCs w:val="22"/>
          <w:lang w:eastAsia="en-US"/>
        </w:rPr>
        <w:t>…</w:t>
      </w:r>
      <w:r w:rsidRPr="00F96594">
        <w:rPr>
          <w:color w:val="auto"/>
          <w:sz w:val="22"/>
          <w:szCs w:val="22"/>
          <w:lang w:eastAsia="en-US"/>
        </w:rPr>
        <w:t>…………… Adres ………………………………..……….</w:t>
      </w:r>
    </w:p>
    <w:p w14:paraId="17C3272F" w14:textId="77777777" w:rsidR="00BD76B4" w:rsidRPr="00F96594" w:rsidRDefault="00BD76B4" w:rsidP="00F96594">
      <w:pPr>
        <w:spacing w:after="120" w:line="276" w:lineRule="auto"/>
        <w:jc w:val="both"/>
        <w:rPr>
          <w:color w:val="auto"/>
          <w:sz w:val="22"/>
          <w:szCs w:val="22"/>
          <w:lang w:eastAsia="en-US"/>
        </w:rPr>
      </w:pPr>
      <w:r w:rsidRPr="00834CDD">
        <w:rPr>
          <w:color w:val="auto"/>
          <w:sz w:val="22"/>
          <w:szCs w:val="22"/>
          <w:lang w:eastAsia="en-US"/>
        </w:rPr>
        <w:t>Partnerzy:</w:t>
      </w:r>
    </w:p>
    <w:p w14:paraId="34C30559" w14:textId="77777777" w:rsidR="00BD76B4" w:rsidRPr="00F96594" w:rsidRDefault="00BD76B4" w:rsidP="00F96594">
      <w:pPr>
        <w:spacing w:after="120" w:line="276" w:lineRule="auto"/>
        <w:jc w:val="both"/>
        <w:rPr>
          <w:color w:val="auto"/>
          <w:sz w:val="22"/>
          <w:szCs w:val="22"/>
          <w:lang w:eastAsia="en-US"/>
        </w:rPr>
      </w:pPr>
      <w:r w:rsidRPr="00834CDD">
        <w:rPr>
          <w:color w:val="auto"/>
          <w:sz w:val="22"/>
          <w:szCs w:val="22"/>
          <w:lang w:eastAsia="en-US"/>
        </w:rPr>
        <w:t>Nazwa ………………………………………… Adres ………….……………….……………...</w:t>
      </w:r>
    </w:p>
    <w:p w14:paraId="38B107EA" w14:textId="77777777" w:rsidR="00BD76B4" w:rsidRPr="00F96594" w:rsidRDefault="00BD76B4" w:rsidP="00F96594">
      <w:pPr>
        <w:spacing w:after="120" w:line="276" w:lineRule="auto"/>
        <w:jc w:val="both"/>
        <w:rPr>
          <w:color w:val="auto"/>
          <w:sz w:val="22"/>
          <w:szCs w:val="22"/>
          <w:lang w:eastAsia="en-US"/>
        </w:rPr>
      </w:pPr>
      <w:r w:rsidRPr="00834CDD">
        <w:rPr>
          <w:color w:val="auto"/>
          <w:sz w:val="22"/>
          <w:szCs w:val="22"/>
          <w:lang w:eastAsia="en-US"/>
        </w:rPr>
        <w:t>Nazwa ………………………………………… Adres ………………………………………..…</w:t>
      </w:r>
    </w:p>
    <w:p w14:paraId="7A897B03" w14:textId="77777777" w:rsidR="00BD76B4" w:rsidRPr="00F96594" w:rsidRDefault="00BD76B4" w:rsidP="00F96594">
      <w:pPr>
        <w:spacing w:after="120" w:line="276" w:lineRule="auto"/>
        <w:jc w:val="both"/>
        <w:rPr>
          <w:color w:val="auto"/>
          <w:sz w:val="22"/>
          <w:szCs w:val="22"/>
          <w:lang w:eastAsia="en-US"/>
        </w:rPr>
      </w:pPr>
      <w:r w:rsidRPr="00834CDD">
        <w:rPr>
          <w:color w:val="auto"/>
          <w:sz w:val="22"/>
          <w:szCs w:val="22"/>
          <w:lang w:eastAsia="en-US"/>
        </w:rPr>
        <w:t>Ustanowionym pełnomocnikiem do reprezentowania w postępowaniu o udzielenie zamówienia i/lub zawarcia</w:t>
      </w:r>
      <w:r w:rsidRPr="00807304">
        <w:rPr>
          <w:color w:val="auto"/>
          <w:sz w:val="22"/>
          <w:szCs w:val="22"/>
          <w:lang w:eastAsia="en-US"/>
        </w:rPr>
        <w:t xml:space="preserve"> umowy w sprawie zamówienia publicznego, w przypadku składania oferty wspólnej przez dwa lub więcej podmioty gospodarcze jest:</w:t>
      </w:r>
    </w:p>
    <w:p w14:paraId="07412E96" w14:textId="77777777" w:rsidR="00BD76B4" w:rsidRPr="00F96594" w:rsidRDefault="00BD76B4" w:rsidP="00F96594">
      <w:pPr>
        <w:spacing w:after="120" w:line="276" w:lineRule="auto"/>
        <w:jc w:val="both"/>
        <w:rPr>
          <w:color w:val="auto"/>
          <w:sz w:val="22"/>
          <w:szCs w:val="22"/>
          <w:lang w:eastAsia="en-US"/>
        </w:rPr>
      </w:pPr>
      <w:r w:rsidRPr="00834CDD">
        <w:rPr>
          <w:color w:val="auto"/>
          <w:sz w:val="22"/>
          <w:szCs w:val="22"/>
          <w:lang w:eastAsia="en-US"/>
        </w:rPr>
        <w:t>Stanowisko: ………………………………… imię i nazwisko …….………….………</w:t>
      </w:r>
      <w:r w:rsidR="000E519E" w:rsidRPr="00807304">
        <w:rPr>
          <w:color w:val="auto"/>
          <w:sz w:val="22"/>
          <w:szCs w:val="22"/>
          <w:lang w:eastAsia="en-US"/>
        </w:rPr>
        <w:t>…….</w:t>
      </w:r>
    </w:p>
    <w:p w14:paraId="6AA4D3C8" w14:textId="44407F99" w:rsidR="00BD76B4" w:rsidRPr="00F96594" w:rsidRDefault="00BD76B4" w:rsidP="00F96594">
      <w:pPr>
        <w:spacing w:after="120" w:line="360" w:lineRule="auto"/>
        <w:jc w:val="both"/>
        <w:rPr>
          <w:color w:val="auto"/>
          <w:sz w:val="22"/>
          <w:szCs w:val="22"/>
          <w:lang w:eastAsia="en-US"/>
        </w:rPr>
      </w:pPr>
      <w:r w:rsidRPr="00834CDD">
        <w:rPr>
          <w:color w:val="auto"/>
          <w:sz w:val="22"/>
          <w:szCs w:val="22"/>
          <w:lang w:eastAsia="en-US"/>
        </w:rPr>
        <w:t>tel. kontaktowy ……………………………… faks ………..…..………………………</w:t>
      </w:r>
      <w:r w:rsidR="000E519E" w:rsidRPr="00807304">
        <w:rPr>
          <w:color w:val="auto"/>
          <w:sz w:val="22"/>
          <w:szCs w:val="22"/>
          <w:lang w:eastAsia="en-US"/>
        </w:rPr>
        <w:t>……</w:t>
      </w:r>
    </w:p>
    <w:p w14:paraId="505D8EB3" w14:textId="50A1AF06" w:rsidR="00E321E3" w:rsidRDefault="00BD76B4" w:rsidP="008A6BB2">
      <w:pPr>
        <w:numPr>
          <w:ilvl w:val="3"/>
          <w:numId w:val="8"/>
        </w:numPr>
        <w:tabs>
          <w:tab w:val="clear" w:pos="2880"/>
        </w:tabs>
        <w:spacing w:after="120" w:line="276" w:lineRule="auto"/>
        <w:ind w:left="357" w:hanging="357"/>
        <w:jc w:val="both"/>
        <w:rPr>
          <w:color w:val="auto"/>
          <w:sz w:val="22"/>
          <w:szCs w:val="22"/>
        </w:rPr>
      </w:pPr>
      <w:r w:rsidRPr="008A3D09">
        <w:rPr>
          <w:color w:val="auto"/>
          <w:sz w:val="22"/>
          <w:szCs w:val="22"/>
        </w:rPr>
        <w:t>Oferujemy wykonanie zamówienia zgodnie z wymogami Specyfikacji Warunków Zamówienia za cenę:</w:t>
      </w:r>
    </w:p>
    <w:p w14:paraId="16742F31" w14:textId="1325CAEB" w:rsidR="006B3240" w:rsidRPr="006B3240" w:rsidRDefault="006B3240" w:rsidP="006B3240">
      <w:pPr>
        <w:spacing w:after="120" w:line="276" w:lineRule="auto"/>
        <w:ind w:left="357"/>
        <w:jc w:val="both"/>
        <w:rPr>
          <w:b/>
          <w:color w:val="auto"/>
          <w:sz w:val="22"/>
          <w:szCs w:val="22"/>
        </w:rPr>
      </w:pPr>
      <w:r w:rsidRPr="006B3240">
        <w:rPr>
          <w:color w:val="auto"/>
          <w:sz w:val="22"/>
          <w:szCs w:val="22"/>
        </w:rPr>
        <w:tab/>
      </w:r>
      <w:r w:rsidRPr="006B3240">
        <w:rPr>
          <w:b/>
          <w:color w:val="auto"/>
          <w:sz w:val="22"/>
          <w:szCs w:val="22"/>
        </w:rPr>
        <w:t>Część I</w:t>
      </w:r>
    </w:p>
    <w:p w14:paraId="0243343C" w14:textId="77777777" w:rsidR="006B3240" w:rsidRPr="006B3240" w:rsidRDefault="006B3240" w:rsidP="006B3240">
      <w:pPr>
        <w:spacing w:after="120" w:line="276" w:lineRule="auto"/>
        <w:ind w:left="357"/>
        <w:jc w:val="both"/>
        <w:rPr>
          <w:color w:val="auto"/>
          <w:sz w:val="22"/>
          <w:szCs w:val="22"/>
        </w:rPr>
      </w:pPr>
      <w:r w:rsidRPr="006B3240">
        <w:rPr>
          <w:color w:val="auto"/>
          <w:sz w:val="22"/>
          <w:szCs w:val="22"/>
        </w:rPr>
        <w:t>netto: ……………………………… zł</w:t>
      </w:r>
    </w:p>
    <w:p w14:paraId="67379592" w14:textId="77777777" w:rsidR="006B3240" w:rsidRPr="006B3240" w:rsidRDefault="006B3240" w:rsidP="006B3240">
      <w:pPr>
        <w:spacing w:after="120" w:line="276" w:lineRule="auto"/>
        <w:ind w:left="357"/>
        <w:jc w:val="both"/>
        <w:rPr>
          <w:color w:val="auto"/>
          <w:sz w:val="22"/>
          <w:szCs w:val="22"/>
        </w:rPr>
      </w:pPr>
      <w:r w:rsidRPr="006B3240">
        <w:rPr>
          <w:color w:val="auto"/>
          <w:sz w:val="22"/>
          <w:szCs w:val="22"/>
        </w:rPr>
        <w:t>(słownie: …………………………………………………………………………………. zł)</w:t>
      </w:r>
    </w:p>
    <w:p w14:paraId="5A71EF96" w14:textId="77777777" w:rsidR="006B3240" w:rsidRPr="006B3240" w:rsidRDefault="006B3240" w:rsidP="006B3240">
      <w:pPr>
        <w:spacing w:after="120" w:line="276" w:lineRule="auto"/>
        <w:ind w:left="357"/>
        <w:jc w:val="both"/>
        <w:rPr>
          <w:color w:val="auto"/>
          <w:sz w:val="22"/>
          <w:szCs w:val="22"/>
        </w:rPr>
      </w:pPr>
      <w:r w:rsidRPr="006B3240">
        <w:rPr>
          <w:color w:val="auto"/>
          <w:sz w:val="22"/>
          <w:szCs w:val="22"/>
        </w:rPr>
        <w:t xml:space="preserve">wartość podateku VAT: …………………..zł, </w:t>
      </w:r>
    </w:p>
    <w:p w14:paraId="60012D66" w14:textId="77777777" w:rsidR="006B3240" w:rsidRPr="006B3240" w:rsidRDefault="006B3240" w:rsidP="006B3240">
      <w:pPr>
        <w:spacing w:after="120" w:line="276" w:lineRule="auto"/>
        <w:ind w:left="357"/>
        <w:jc w:val="both"/>
        <w:rPr>
          <w:color w:val="auto"/>
          <w:sz w:val="22"/>
          <w:szCs w:val="22"/>
        </w:rPr>
      </w:pPr>
      <w:r w:rsidRPr="006B3240">
        <w:rPr>
          <w:color w:val="auto"/>
          <w:sz w:val="22"/>
          <w:szCs w:val="22"/>
        </w:rPr>
        <w:lastRenderedPageBreak/>
        <w:t>(słownie: …………………………………………………………………………………. zł)</w:t>
      </w:r>
    </w:p>
    <w:p w14:paraId="28378F14" w14:textId="77777777" w:rsidR="006B3240" w:rsidRPr="006B3240" w:rsidRDefault="006B3240" w:rsidP="006B3240">
      <w:pPr>
        <w:spacing w:after="120" w:line="276" w:lineRule="auto"/>
        <w:ind w:left="357"/>
        <w:jc w:val="both"/>
        <w:rPr>
          <w:color w:val="auto"/>
          <w:sz w:val="22"/>
          <w:szCs w:val="22"/>
        </w:rPr>
      </w:pPr>
      <w:r w:rsidRPr="006B3240">
        <w:rPr>
          <w:color w:val="auto"/>
          <w:sz w:val="22"/>
          <w:szCs w:val="22"/>
        </w:rPr>
        <w:t>brutto: ……………………………… zł</w:t>
      </w:r>
    </w:p>
    <w:p w14:paraId="7678B0C1" w14:textId="77777777" w:rsidR="006B3240" w:rsidRPr="006B3240" w:rsidRDefault="006B3240" w:rsidP="006B3240">
      <w:pPr>
        <w:spacing w:after="120" w:line="276" w:lineRule="auto"/>
        <w:ind w:left="357"/>
        <w:jc w:val="both"/>
        <w:rPr>
          <w:color w:val="auto"/>
          <w:sz w:val="22"/>
          <w:szCs w:val="22"/>
        </w:rPr>
      </w:pPr>
      <w:r w:rsidRPr="006B3240">
        <w:rPr>
          <w:color w:val="auto"/>
          <w:sz w:val="22"/>
          <w:szCs w:val="22"/>
        </w:rPr>
        <w:t>(słownie: …………………………………………………………………………………. zł)</w:t>
      </w:r>
    </w:p>
    <w:p w14:paraId="0F21C8B0" w14:textId="77777777" w:rsidR="006B3240" w:rsidRPr="006B3240" w:rsidRDefault="006B3240" w:rsidP="006B3240">
      <w:pPr>
        <w:spacing w:after="120" w:line="276" w:lineRule="auto"/>
        <w:ind w:left="357"/>
        <w:jc w:val="both"/>
        <w:rPr>
          <w:color w:val="auto"/>
          <w:sz w:val="22"/>
          <w:szCs w:val="22"/>
        </w:rPr>
      </w:pPr>
    </w:p>
    <w:p w14:paraId="1E1CC30F" w14:textId="53E32AD9" w:rsidR="006B3240" w:rsidRPr="006B3240" w:rsidRDefault="006B3240" w:rsidP="006B3240">
      <w:pPr>
        <w:spacing w:after="120" w:line="276" w:lineRule="auto"/>
        <w:ind w:left="357"/>
        <w:jc w:val="both"/>
        <w:rPr>
          <w:color w:val="auto"/>
          <w:sz w:val="22"/>
          <w:szCs w:val="22"/>
        </w:rPr>
      </w:pPr>
      <w:r w:rsidRPr="006B3240">
        <w:rPr>
          <w:color w:val="auto"/>
          <w:sz w:val="22"/>
          <w:szCs w:val="22"/>
        </w:rPr>
        <w:t>Zobowiązujemy się do dostarczenia towaru w terminie …… dni roboczych  od dnia przesłania zamówienia.</w:t>
      </w:r>
    </w:p>
    <w:p w14:paraId="5073D5FD" w14:textId="77777777" w:rsidR="006B3240" w:rsidRPr="006B3240" w:rsidRDefault="006B3240" w:rsidP="006B3240">
      <w:pPr>
        <w:spacing w:after="120" w:line="276" w:lineRule="auto"/>
        <w:ind w:left="357"/>
        <w:jc w:val="both"/>
        <w:rPr>
          <w:color w:val="auto"/>
          <w:sz w:val="22"/>
          <w:szCs w:val="22"/>
        </w:rPr>
      </w:pPr>
      <w:r w:rsidRPr="006B3240">
        <w:rPr>
          <w:color w:val="auto"/>
          <w:sz w:val="22"/>
          <w:szCs w:val="22"/>
        </w:rPr>
        <w:t>Zgodnie z załączonym do oferty „Formularzem cenowym” – Załącznik  nr 2.1 do SWZ.</w:t>
      </w:r>
    </w:p>
    <w:p w14:paraId="06E525F4" w14:textId="3D6F6EE2" w:rsidR="006B3240" w:rsidRPr="006B3240" w:rsidRDefault="006B3240" w:rsidP="006B3240">
      <w:pPr>
        <w:spacing w:after="120" w:line="276" w:lineRule="auto"/>
        <w:jc w:val="both"/>
        <w:rPr>
          <w:b/>
          <w:color w:val="auto"/>
          <w:sz w:val="22"/>
          <w:szCs w:val="22"/>
        </w:rPr>
      </w:pPr>
      <w:r w:rsidRPr="006B3240">
        <w:rPr>
          <w:color w:val="auto"/>
          <w:sz w:val="22"/>
          <w:szCs w:val="22"/>
        </w:rPr>
        <w:tab/>
      </w:r>
      <w:r w:rsidRPr="006B3240">
        <w:rPr>
          <w:b/>
          <w:color w:val="auto"/>
          <w:sz w:val="22"/>
          <w:szCs w:val="22"/>
        </w:rPr>
        <w:t>Część II</w:t>
      </w:r>
    </w:p>
    <w:p w14:paraId="1FEDA95B" w14:textId="77777777" w:rsidR="006B3240" w:rsidRPr="006B3240" w:rsidRDefault="006B3240" w:rsidP="006B3240">
      <w:pPr>
        <w:spacing w:after="120" w:line="276" w:lineRule="auto"/>
        <w:ind w:left="357"/>
        <w:jc w:val="both"/>
        <w:rPr>
          <w:color w:val="auto"/>
          <w:sz w:val="22"/>
          <w:szCs w:val="22"/>
        </w:rPr>
      </w:pPr>
      <w:r w:rsidRPr="006B3240">
        <w:rPr>
          <w:color w:val="auto"/>
          <w:sz w:val="22"/>
          <w:szCs w:val="22"/>
        </w:rPr>
        <w:t>netto: ……………………………… zł</w:t>
      </w:r>
    </w:p>
    <w:p w14:paraId="7B86C5DF" w14:textId="77777777" w:rsidR="006B3240" w:rsidRPr="006B3240" w:rsidRDefault="006B3240" w:rsidP="006B3240">
      <w:pPr>
        <w:spacing w:after="120" w:line="276" w:lineRule="auto"/>
        <w:ind w:left="357"/>
        <w:jc w:val="both"/>
        <w:rPr>
          <w:color w:val="auto"/>
          <w:sz w:val="22"/>
          <w:szCs w:val="22"/>
        </w:rPr>
      </w:pPr>
      <w:r w:rsidRPr="006B3240">
        <w:rPr>
          <w:color w:val="auto"/>
          <w:sz w:val="22"/>
          <w:szCs w:val="22"/>
        </w:rPr>
        <w:t>(słownie: …………………………………………………………………………………. zł)</w:t>
      </w:r>
    </w:p>
    <w:p w14:paraId="7C61F697" w14:textId="77777777" w:rsidR="006B3240" w:rsidRPr="006B3240" w:rsidRDefault="006B3240" w:rsidP="006B3240">
      <w:pPr>
        <w:spacing w:after="120" w:line="276" w:lineRule="auto"/>
        <w:ind w:left="357"/>
        <w:jc w:val="both"/>
        <w:rPr>
          <w:color w:val="auto"/>
          <w:sz w:val="22"/>
          <w:szCs w:val="22"/>
        </w:rPr>
      </w:pPr>
      <w:r w:rsidRPr="006B3240">
        <w:rPr>
          <w:color w:val="auto"/>
          <w:sz w:val="22"/>
          <w:szCs w:val="22"/>
        </w:rPr>
        <w:t xml:space="preserve">wartość podateku VAT: …………………..zł, </w:t>
      </w:r>
    </w:p>
    <w:p w14:paraId="553E055A" w14:textId="77777777" w:rsidR="006B3240" w:rsidRPr="006B3240" w:rsidRDefault="006B3240" w:rsidP="006B3240">
      <w:pPr>
        <w:spacing w:after="120" w:line="276" w:lineRule="auto"/>
        <w:ind w:left="357"/>
        <w:jc w:val="both"/>
        <w:rPr>
          <w:color w:val="auto"/>
          <w:sz w:val="22"/>
          <w:szCs w:val="22"/>
        </w:rPr>
      </w:pPr>
      <w:r w:rsidRPr="006B3240">
        <w:rPr>
          <w:color w:val="auto"/>
          <w:sz w:val="22"/>
          <w:szCs w:val="22"/>
        </w:rPr>
        <w:t>(słownie: …………………………………………………………………………………. zł)</w:t>
      </w:r>
    </w:p>
    <w:p w14:paraId="47602955" w14:textId="77777777" w:rsidR="006B3240" w:rsidRPr="006B3240" w:rsidRDefault="006B3240" w:rsidP="006B3240">
      <w:pPr>
        <w:spacing w:after="120" w:line="276" w:lineRule="auto"/>
        <w:ind w:left="357"/>
        <w:jc w:val="both"/>
        <w:rPr>
          <w:color w:val="auto"/>
          <w:sz w:val="22"/>
          <w:szCs w:val="22"/>
        </w:rPr>
      </w:pPr>
      <w:r w:rsidRPr="006B3240">
        <w:rPr>
          <w:color w:val="auto"/>
          <w:sz w:val="22"/>
          <w:szCs w:val="22"/>
        </w:rPr>
        <w:t>brutto: ……………………………… zł</w:t>
      </w:r>
    </w:p>
    <w:p w14:paraId="4F1E8156" w14:textId="77777777" w:rsidR="006B3240" w:rsidRPr="006B3240" w:rsidRDefault="006B3240" w:rsidP="006B3240">
      <w:pPr>
        <w:spacing w:after="120" w:line="276" w:lineRule="auto"/>
        <w:ind w:left="357"/>
        <w:jc w:val="both"/>
        <w:rPr>
          <w:color w:val="auto"/>
          <w:sz w:val="22"/>
          <w:szCs w:val="22"/>
        </w:rPr>
      </w:pPr>
      <w:r w:rsidRPr="006B3240">
        <w:rPr>
          <w:color w:val="auto"/>
          <w:sz w:val="22"/>
          <w:szCs w:val="22"/>
        </w:rPr>
        <w:t>(słownie: …………………………………………………………………………………. zł)</w:t>
      </w:r>
    </w:p>
    <w:p w14:paraId="6054A9D1" w14:textId="77777777" w:rsidR="006B3240" w:rsidRPr="006B3240" w:rsidRDefault="006B3240" w:rsidP="006B3240">
      <w:pPr>
        <w:spacing w:after="120" w:line="276" w:lineRule="auto"/>
        <w:ind w:left="357"/>
        <w:jc w:val="both"/>
        <w:rPr>
          <w:color w:val="auto"/>
          <w:sz w:val="22"/>
          <w:szCs w:val="22"/>
        </w:rPr>
      </w:pPr>
    </w:p>
    <w:p w14:paraId="2B038E25" w14:textId="4CEFAA7C" w:rsidR="006B3240" w:rsidRPr="006B3240" w:rsidRDefault="006B3240" w:rsidP="006B3240">
      <w:pPr>
        <w:spacing w:after="120" w:line="276" w:lineRule="auto"/>
        <w:ind w:left="357"/>
        <w:jc w:val="both"/>
        <w:rPr>
          <w:color w:val="auto"/>
          <w:sz w:val="22"/>
          <w:szCs w:val="22"/>
        </w:rPr>
      </w:pPr>
      <w:r w:rsidRPr="006B3240">
        <w:rPr>
          <w:color w:val="auto"/>
          <w:sz w:val="22"/>
          <w:szCs w:val="22"/>
        </w:rPr>
        <w:t xml:space="preserve">Zobowiązujemy się do dostarczenia towaru w terminie …… dni roboczych  od dnia przesłania zamówienia </w:t>
      </w:r>
      <w:r w:rsidR="00D846E1">
        <w:rPr>
          <w:color w:val="auto"/>
          <w:sz w:val="22"/>
          <w:szCs w:val="22"/>
        </w:rPr>
        <w:t xml:space="preserve"> </w:t>
      </w:r>
      <w:r w:rsidRPr="006B3240">
        <w:rPr>
          <w:color w:val="auto"/>
          <w:sz w:val="22"/>
          <w:szCs w:val="22"/>
        </w:rPr>
        <w:t>.</w:t>
      </w:r>
    </w:p>
    <w:p w14:paraId="4270E567" w14:textId="77777777" w:rsidR="006B3240" w:rsidRPr="006B3240" w:rsidRDefault="006B3240" w:rsidP="006B3240">
      <w:pPr>
        <w:spacing w:after="120" w:line="276" w:lineRule="auto"/>
        <w:ind w:left="357"/>
        <w:jc w:val="both"/>
        <w:rPr>
          <w:color w:val="auto"/>
          <w:sz w:val="22"/>
          <w:szCs w:val="22"/>
        </w:rPr>
      </w:pPr>
      <w:r w:rsidRPr="006B3240">
        <w:rPr>
          <w:color w:val="auto"/>
          <w:sz w:val="22"/>
          <w:szCs w:val="22"/>
        </w:rPr>
        <w:t>Zgodnie z załączonym do oferty „Formularzem cenowym” – Załącznik  nr 2.2 do SWZ.</w:t>
      </w:r>
    </w:p>
    <w:p w14:paraId="001D7098" w14:textId="7CEA0983" w:rsidR="006B3240" w:rsidRPr="006B3240" w:rsidRDefault="006B3240" w:rsidP="006B3240">
      <w:pPr>
        <w:spacing w:after="120" w:line="276" w:lineRule="auto"/>
        <w:ind w:left="357"/>
        <w:jc w:val="both"/>
        <w:rPr>
          <w:b/>
          <w:color w:val="auto"/>
          <w:sz w:val="22"/>
          <w:szCs w:val="22"/>
        </w:rPr>
      </w:pPr>
      <w:r w:rsidRPr="006B3240">
        <w:rPr>
          <w:color w:val="auto"/>
          <w:sz w:val="22"/>
          <w:szCs w:val="22"/>
        </w:rPr>
        <w:tab/>
      </w:r>
      <w:r w:rsidRPr="006B3240">
        <w:rPr>
          <w:b/>
          <w:color w:val="auto"/>
          <w:sz w:val="22"/>
          <w:szCs w:val="22"/>
        </w:rPr>
        <w:t>Część III</w:t>
      </w:r>
    </w:p>
    <w:p w14:paraId="04753856" w14:textId="77777777" w:rsidR="006B3240" w:rsidRPr="006B3240" w:rsidRDefault="006B3240" w:rsidP="006B3240">
      <w:pPr>
        <w:spacing w:after="120" w:line="276" w:lineRule="auto"/>
        <w:ind w:left="357"/>
        <w:jc w:val="both"/>
        <w:rPr>
          <w:color w:val="auto"/>
          <w:sz w:val="22"/>
          <w:szCs w:val="22"/>
        </w:rPr>
      </w:pPr>
      <w:r w:rsidRPr="006B3240">
        <w:rPr>
          <w:color w:val="auto"/>
          <w:sz w:val="22"/>
          <w:szCs w:val="22"/>
        </w:rPr>
        <w:t>netto: ……………………………… zł</w:t>
      </w:r>
    </w:p>
    <w:p w14:paraId="1FFEE8CD" w14:textId="77777777" w:rsidR="006B3240" w:rsidRPr="006B3240" w:rsidRDefault="006B3240" w:rsidP="006B3240">
      <w:pPr>
        <w:spacing w:after="120" w:line="276" w:lineRule="auto"/>
        <w:ind w:left="357"/>
        <w:jc w:val="both"/>
        <w:rPr>
          <w:color w:val="auto"/>
          <w:sz w:val="22"/>
          <w:szCs w:val="22"/>
        </w:rPr>
      </w:pPr>
      <w:r w:rsidRPr="006B3240">
        <w:rPr>
          <w:color w:val="auto"/>
          <w:sz w:val="22"/>
          <w:szCs w:val="22"/>
        </w:rPr>
        <w:t>(słownie: …………………………………………………………………………………. zł)</w:t>
      </w:r>
    </w:p>
    <w:p w14:paraId="1135D31C" w14:textId="77777777" w:rsidR="006B3240" w:rsidRPr="006B3240" w:rsidRDefault="006B3240" w:rsidP="006B3240">
      <w:pPr>
        <w:spacing w:after="120" w:line="276" w:lineRule="auto"/>
        <w:ind w:left="357"/>
        <w:jc w:val="both"/>
        <w:rPr>
          <w:color w:val="auto"/>
          <w:sz w:val="22"/>
          <w:szCs w:val="22"/>
        </w:rPr>
      </w:pPr>
      <w:r w:rsidRPr="006B3240">
        <w:rPr>
          <w:color w:val="auto"/>
          <w:sz w:val="22"/>
          <w:szCs w:val="22"/>
        </w:rPr>
        <w:t xml:space="preserve">wartość podateku VAT: …………………..zł, </w:t>
      </w:r>
    </w:p>
    <w:p w14:paraId="58F0832B" w14:textId="77777777" w:rsidR="006B3240" w:rsidRPr="006B3240" w:rsidRDefault="006B3240" w:rsidP="006B3240">
      <w:pPr>
        <w:spacing w:after="120" w:line="276" w:lineRule="auto"/>
        <w:ind w:left="357"/>
        <w:jc w:val="both"/>
        <w:rPr>
          <w:color w:val="auto"/>
          <w:sz w:val="22"/>
          <w:szCs w:val="22"/>
        </w:rPr>
      </w:pPr>
      <w:r w:rsidRPr="006B3240">
        <w:rPr>
          <w:color w:val="auto"/>
          <w:sz w:val="22"/>
          <w:szCs w:val="22"/>
        </w:rPr>
        <w:t>(słownie: …………………………………………………………………………………. zł)</w:t>
      </w:r>
    </w:p>
    <w:p w14:paraId="1DE4EE57" w14:textId="77777777" w:rsidR="006B3240" w:rsidRPr="006B3240" w:rsidRDefault="006B3240" w:rsidP="006B3240">
      <w:pPr>
        <w:spacing w:after="120" w:line="276" w:lineRule="auto"/>
        <w:ind w:left="357"/>
        <w:jc w:val="both"/>
        <w:rPr>
          <w:color w:val="auto"/>
          <w:sz w:val="22"/>
          <w:szCs w:val="22"/>
        </w:rPr>
      </w:pPr>
      <w:r w:rsidRPr="006B3240">
        <w:rPr>
          <w:color w:val="auto"/>
          <w:sz w:val="22"/>
          <w:szCs w:val="22"/>
        </w:rPr>
        <w:t>brutto: ……………………………… zł</w:t>
      </w:r>
    </w:p>
    <w:p w14:paraId="72983600" w14:textId="77777777" w:rsidR="006B3240" w:rsidRPr="006B3240" w:rsidRDefault="006B3240" w:rsidP="006B3240">
      <w:pPr>
        <w:spacing w:after="120" w:line="276" w:lineRule="auto"/>
        <w:ind w:left="357"/>
        <w:jc w:val="both"/>
        <w:rPr>
          <w:color w:val="auto"/>
          <w:sz w:val="22"/>
          <w:szCs w:val="22"/>
        </w:rPr>
      </w:pPr>
      <w:r w:rsidRPr="006B3240">
        <w:rPr>
          <w:color w:val="auto"/>
          <w:sz w:val="22"/>
          <w:szCs w:val="22"/>
        </w:rPr>
        <w:t>(słownie: …………………………………………………………………………………. zł)</w:t>
      </w:r>
    </w:p>
    <w:p w14:paraId="545C9942" w14:textId="77777777" w:rsidR="006B3240" w:rsidRPr="006B3240" w:rsidRDefault="006B3240" w:rsidP="006B3240">
      <w:pPr>
        <w:spacing w:after="120" w:line="276" w:lineRule="auto"/>
        <w:ind w:left="357"/>
        <w:jc w:val="both"/>
        <w:rPr>
          <w:color w:val="auto"/>
          <w:sz w:val="22"/>
          <w:szCs w:val="22"/>
        </w:rPr>
      </w:pPr>
    </w:p>
    <w:p w14:paraId="7F704B2B" w14:textId="216C4737" w:rsidR="006B3240" w:rsidRPr="006B3240" w:rsidRDefault="006B3240" w:rsidP="006B3240">
      <w:pPr>
        <w:spacing w:after="120" w:line="276" w:lineRule="auto"/>
        <w:ind w:left="357"/>
        <w:jc w:val="both"/>
        <w:rPr>
          <w:color w:val="auto"/>
          <w:sz w:val="22"/>
          <w:szCs w:val="22"/>
        </w:rPr>
      </w:pPr>
      <w:r w:rsidRPr="006B3240">
        <w:rPr>
          <w:color w:val="auto"/>
          <w:sz w:val="22"/>
          <w:szCs w:val="22"/>
        </w:rPr>
        <w:t>Zobowiązujemy się do dostarczenia towaru w terminie …… dni roboczych  od dnia przesłania zamówienia .</w:t>
      </w:r>
    </w:p>
    <w:p w14:paraId="410AAF20" w14:textId="62C5BDA1" w:rsidR="006B3240" w:rsidRPr="006B3240" w:rsidRDefault="006B3240" w:rsidP="006B3240">
      <w:pPr>
        <w:spacing w:after="120" w:line="276" w:lineRule="auto"/>
        <w:ind w:left="357"/>
        <w:jc w:val="both"/>
        <w:rPr>
          <w:color w:val="auto"/>
          <w:sz w:val="22"/>
          <w:szCs w:val="22"/>
        </w:rPr>
      </w:pPr>
      <w:r w:rsidRPr="006B3240">
        <w:rPr>
          <w:color w:val="auto"/>
          <w:sz w:val="22"/>
          <w:szCs w:val="22"/>
        </w:rPr>
        <w:t>Zgodnie z załączonym do oferty „Formularzem cenowym” – Załącznik  nr 2.3 do SWZ.</w:t>
      </w:r>
    </w:p>
    <w:p w14:paraId="51ED2D00" w14:textId="61ADC75A" w:rsidR="006B3240" w:rsidRPr="006B3240" w:rsidRDefault="006B3240" w:rsidP="006B3240">
      <w:pPr>
        <w:spacing w:after="120" w:line="276" w:lineRule="auto"/>
        <w:ind w:left="357"/>
        <w:jc w:val="both"/>
        <w:rPr>
          <w:b/>
          <w:color w:val="auto"/>
          <w:sz w:val="22"/>
          <w:szCs w:val="22"/>
        </w:rPr>
      </w:pPr>
      <w:r w:rsidRPr="006B3240">
        <w:rPr>
          <w:color w:val="auto"/>
          <w:sz w:val="22"/>
          <w:szCs w:val="22"/>
        </w:rPr>
        <w:tab/>
      </w:r>
      <w:r w:rsidRPr="006B3240">
        <w:rPr>
          <w:b/>
          <w:color w:val="auto"/>
          <w:sz w:val="22"/>
          <w:szCs w:val="22"/>
        </w:rPr>
        <w:t>Część IV</w:t>
      </w:r>
    </w:p>
    <w:p w14:paraId="12E432B1" w14:textId="77777777" w:rsidR="006B3240" w:rsidRPr="006B3240" w:rsidRDefault="006B3240" w:rsidP="006B3240">
      <w:pPr>
        <w:spacing w:after="120" w:line="276" w:lineRule="auto"/>
        <w:ind w:left="357"/>
        <w:jc w:val="both"/>
        <w:rPr>
          <w:color w:val="auto"/>
          <w:sz w:val="22"/>
          <w:szCs w:val="22"/>
        </w:rPr>
      </w:pPr>
      <w:r w:rsidRPr="006B3240">
        <w:rPr>
          <w:color w:val="auto"/>
          <w:sz w:val="22"/>
          <w:szCs w:val="22"/>
        </w:rPr>
        <w:t>netto: ……………………………… zł</w:t>
      </w:r>
    </w:p>
    <w:p w14:paraId="57797409" w14:textId="77777777" w:rsidR="006B3240" w:rsidRPr="006B3240" w:rsidRDefault="006B3240" w:rsidP="006B3240">
      <w:pPr>
        <w:spacing w:after="120" w:line="276" w:lineRule="auto"/>
        <w:ind w:left="357"/>
        <w:jc w:val="both"/>
        <w:rPr>
          <w:color w:val="auto"/>
          <w:sz w:val="22"/>
          <w:szCs w:val="22"/>
        </w:rPr>
      </w:pPr>
      <w:r w:rsidRPr="006B3240">
        <w:rPr>
          <w:color w:val="auto"/>
          <w:sz w:val="22"/>
          <w:szCs w:val="22"/>
        </w:rPr>
        <w:t>(słownie: …………………………………………………………………………………. zł)</w:t>
      </w:r>
    </w:p>
    <w:p w14:paraId="69655EE6" w14:textId="77777777" w:rsidR="006B3240" w:rsidRPr="006B3240" w:rsidRDefault="006B3240" w:rsidP="006B3240">
      <w:pPr>
        <w:spacing w:after="120" w:line="276" w:lineRule="auto"/>
        <w:ind w:left="357"/>
        <w:jc w:val="both"/>
        <w:rPr>
          <w:color w:val="auto"/>
          <w:sz w:val="22"/>
          <w:szCs w:val="22"/>
        </w:rPr>
      </w:pPr>
      <w:r w:rsidRPr="006B3240">
        <w:rPr>
          <w:color w:val="auto"/>
          <w:sz w:val="22"/>
          <w:szCs w:val="22"/>
        </w:rPr>
        <w:t xml:space="preserve">wartość podateku VAT: …………………..zł, </w:t>
      </w:r>
    </w:p>
    <w:p w14:paraId="70F69164" w14:textId="77777777" w:rsidR="006B3240" w:rsidRPr="006B3240" w:rsidRDefault="006B3240" w:rsidP="006B3240">
      <w:pPr>
        <w:spacing w:after="120" w:line="276" w:lineRule="auto"/>
        <w:ind w:left="357"/>
        <w:jc w:val="both"/>
        <w:rPr>
          <w:color w:val="auto"/>
          <w:sz w:val="22"/>
          <w:szCs w:val="22"/>
        </w:rPr>
      </w:pPr>
      <w:r w:rsidRPr="006B3240">
        <w:rPr>
          <w:color w:val="auto"/>
          <w:sz w:val="22"/>
          <w:szCs w:val="22"/>
        </w:rPr>
        <w:t>(słownie: …………………………………………………………………………………. zł)</w:t>
      </w:r>
    </w:p>
    <w:p w14:paraId="3E34A27D" w14:textId="77777777" w:rsidR="006B3240" w:rsidRPr="006B3240" w:rsidRDefault="006B3240" w:rsidP="006B3240">
      <w:pPr>
        <w:spacing w:after="120" w:line="276" w:lineRule="auto"/>
        <w:ind w:left="357"/>
        <w:jc w:val="both"/>
        <w:rPr>
          <w:color w:val="auto"/>
          <w:sz w:val="22"/>
          <w:szCs w:val="22"/>
        </w:rPr>
      </w:pPr>
      <w:r w:rsidRPr="006B3240">
        <w:rPr>
          <w:color w:val="auto"/>
          <w:sz w:val="22"/>
          <w:szCs w:val="22"/>
        </w:rPr>
        <w:t>brutto: ……………………………… zł</w:t>
      </w:r>
    </w:p>
    <w:p w14:paraId="044A6450" w14:textId="77777777" w:rsidR="006B3240" w:rsidRPr="006B3240" w:rsidRDefault="006B3240" w:rsidP="006B3240">
      <w:pPr>
        <w:spacing w:after="120" w:line="276" w:lineRule="auto"/>
        <w:ind w:left="357"/>
        <w:jc w:val="both"/>
        <w:rPr>
          <w:color w:val="auto"/>
          <w:sz w:val="22"/>
          <w:szCs w:val="22"/>
        </w:rPr>
      </w:pPr>
      <w:r w:rsidRPr="006B3240">
        <w:rPr>
          <w:color w:val="auto"/>
          <w:sz w:val="22"/>
          <w:szCs w:val="22"/>
        </w:rPr>
        <w:t>(słownie: …………………………………………………………………………………. zł)</w:t>
      </w:r>
    </w:p>
    <w:p w14:paraId="34F70ECE" w14:textId="77777777" w:rsidR="006B3240" w:rsidRPr="006B3240" w:rsidRDefault="006B3240" w:rsidP="006B3240">
      <w:pPr>
        <w:spacing w:after="120" w:line="276" w:lineRule="auto"/>
        <w:ind w:left="357"/>
        <w:jc w:val="both"/>
        <w:rPr>
          <w:color w:val="auto"/>
          <w:sz w:val="22"/>
          <w:szCs w:val="22"/>
        </w:rPr>
      </w:pPr>
    </w:p>
    <w:p w14:paraId="04FFC217" w14:textId="51F4DF99" w:rsidR="006B3240" w:rsidRPr="006B3240" w:rsidRDefault="006B3240" w:rsidP="006B3240">
      <w:pPr>
        <w:spacing w:after="120" w:line="276" w:lineRule="auto"/>
        <w:ind w:left="357"/>
        <w:jc w:val="both"/>
        <w:rPr>
          <w:color w:val="auto"/>
          <w:sz w:val="22"/>
          <w:szCs w:val="22"/>
        </w:rPr>
      </w:pPr>
      <w:r w:rsidRPr="006B3240">
        <w:rPr>
          <w:color w:val="auto"/>
          <w:sz w:val="22"/>
          <w:szCs w:val="22"/>
        </w:rPr>
        <w:t>Zobowiązujemy się do dostarczenia towaru w terminie …… dni roboczych  od dnia przesłania zamówienia .</w:t>
      </w:r>
    </w:p>
    <w:p w14:paraId="65C46C1E" w14:textId="21D2BA40" w:rsidR="006B3240" w:rsidRDefault="006B3240" w:rsidP="006B3240">
      <w:pPr>
        <w:spacing w:after="120" w:line="276" w:lineRule="auto"/>
        <w:ind w:left="357"/>
        <w:jc w:val="both"/>
        <w:rPr>
          <w:color w:val="auto"/>
          <w:sz w:val="22"/>
          <w:szCs w:val="22"/>
        </w:rPr>
      </w:pPr>
      <w:r w:rsidRPr="006B3240">
        <w:rPr>
          <w:color w:val="auto"/>
          <w:sz w:val="22"/>
          <w:szCs w:val="22"/>
        </w:rPr>
        <w:t>Zgodnie z załączonym do oferty „Formularzem cenowym” – Załącznik  nr 2.4 do SWZ.</w:t>
      </w:r>
    </w:p>
    <w:p w14:paraId="2C3FF800" w14:textId="77777777" w:rsidR="00416DFC" w:rsidRPr="008A3D09" w:rsidRDefault="00416DFC" w:rsidP="006B3240">
      <w:pPr>
        <w:spacing w:after="120" w:line="276" w:lineRule="auto"/>
        <w:ind w:left="357"/>
        <w:jc w:val="both"/>
        <w:rPr>
          <w:color w:val="auto"/>
          <w:sz w:val="22"/>
          <w:szCs w:val="22"/>
        </w:rPr>
      </w:pPr>
    </w:p>
    <w:p w14:paraId="51AE3706" w14:textId="77777777" w:rsidR="00E3792A" w:rsidRPr="00F96594" w:rsidRDefault="00E3792A" w:rsidP="00F96594">
      <w:pPr>
        <w:numPr>
          <w:ilvl w:val="3"/>
          <w:numId w:val="8"/>
        </w:numPr>
        <w:tabs>
          <w:tab w:val="num" w:pos="360"/>
        </w:tabs>
        <w:spacing w:before="240" w:after="120" w:line="276" w:lineRule="auto"/>
        <w:ind w:left="284" w:hanging="284"/>
        <w:jc w:val="both"/>
        <w:rPr>
          <w:rFonts w:eastAsia="Calibri"/>
          <w:i/>
          <w:iCs/>
          <w:color w:val="auto"/>
          <w:sz w:val="22"/>
          <w:szCs w:val="22"/>
          <w:lang w:eastAsia="en-US"/>
        </w:rPr>
      </w:pPr>
      <w:r w:rsidRPr="00304A2B">
        <w:rPr>
          <w:rFonts w:eastAsia="Calibri"/>
          <w:color w:val="auto"/>
          <w:sz w:val="22"/>
          <w:szCs w:val="22"/>
          <w:lang w:eastAsia="en-US"/>
        </w:rPr>
        <w:t xml:space="preserve">Oświadczam/my*, że </w:t>
      </w:r>
      <w:r w:rsidRPr="00834CDD">
        <w:rPr>
          <w:rFonts w:eastAsia="Calibri"/>
          <w:b/>
          <w:bCs/>
          <w:color w:val="auto"/>
          <w:sz w:val="22"/>
          <w:szCs w:val="22"/>
          <w:lang w:eastAsia="en-US"/>
        </w:rPr>
        <w:t>jestem</w:t>
      </w:r>
      <w:r w:rsidRPr="00807304">
        <w:rPr>
          <w:b/>
          <w:bCs/>
          <w:sz w:val="22"/>
          <w:szCs w:val="22"/>
        </w:rPr>
        <w:t xml:space="preserve"> / nie jestem</w:t>
      </w:r>
      <w:r w:rsidRPr="00304A2B">
        <w:rPr>
          <w:rFonts w:eastAsia="Calibri"/>
          <w:color w:val="auto"/>
          <w:sz w:val="22"/>
          <w:szCs w:val="22"/>
          <w:lang w:eastAsia="en-US"/>
        </w:rPr>
        <w:t xml:space="preserve"> * zarejestrowanym czynnym płatnikiem podatku VAT / zwolnionym z obowiązku uiszczania podatku VAT*, </w:t>
      </w:r>
      <w:r w:rsidRPr="00834CDD">
        <w:rPr>
          <w:rFonts w:eastAsia="Calibri"/>
          <w:i/>
          <w:iCs/>
          <w:color w:val="auto"/>
          <w:sz w:val="22"/>
          <w:szCs w:val="22"/>
          <w:lang w:eastAsia="en-US"/>
        </w:rPr>
        <w:t>podstawa zwolnienia ……………………………………………………………………………….………………………….</w:t>
      </w:r>
    </w:p>
    <w:p w14:paraId="5AD5FAE9" w14:textId="2381C596" w:rsidR="00A0240E" w:rsidRPr="00F96594" w:rsidRDefault="00A0240E" w:rsidP="00F96594">
      <w:pPr>
        <w:numPr>
          <w:ilvl w:val="3"/>
          <w:numId w:val="8"/>
        </w:numPr>
        <w:tabs>
          <w:tab w:val="clear" w:pos="2880"/>
        </w:tabs>
        <w:spacing w:before="120"/>
        <w:ind w:left="357" w:hanging="357"/>
        <w:jc w:val="both"/>
        <w:rPr>
          <w:color w:val="auto"/>
          <w:sz w:val="22"/>
          <w:szCs w:val="22"/>
        </w:rPr>
      </w:pPr>
      <w:r w:rsidRPr="00FA032E">
        <w:rPr>
          <w:color w:val="auto"/>
          <w:sz w:val="22"/>
          <w:szCs w:val="22"/>
        </w:rPr>
        <w:t>Oświadczam</w:t>
      </w:r>
      <w:r w:rsidRPr="00834CDD">
        <w:rPr>
          <w:color w:val="auto"/>
          <w:sz w:val="22"/>
          <w:szCs w:val="22"/>
        </w:rPr>
        <w:t>/my, że oferowana cena zawiera wszystkie koszty z</w:t>
      </w:r>
      <w:r w:rsidR="00B55D68" w:rsidRPr="00807304">
        <w:rPr>
          <w:color w:val="auto"/>
          <w:sz w:val="22"/>
          <w:szCs w:val="22"/>
        </w:rPr>
        <w:t xml:space="preserve">wiązane </w:t>
      </w:r>
      <w:r w:rsidR="00BD76B4" w:rsidRPr="00FA032E">
        <w:rPr>
          <w:bCs/>
          <w:color w:val="auto"/>
          <w:sz w:val="22"/>
          <w:szCs w:val="22"/>
        </w:rPr>
        <w:br/>
      </w:r>
      <w:r w:rsidR="00B55D68" w:rsidRPr="00834CDD">
        <w:rPr>
          <w:color w:val="auto"/>
          <w:sz w:val="22"/>
          <w:szCs w:val="22"/>
        </w:rPr>
        <w:t>z wykonaniem zamówieni</w:t>
      </w:r>
      <w:r w:rsidR="0028373D" w:rsidRPr="00807304">
        <w:rPr>
          <w:color w:val="auto"/>
          <w:sz w:val="22"/>
          <w:szCs w:val="22"/>
        </w:rPr>
        <w:t>a</w:t>
      </w:r>
      <w:r w:rsidR="00B55D68" w:rsidRPr="00F96594">
        <w:rPr>
          <w:color w:val="auto"/>
          <w:sz w:val="22"/>
          <w:szCs w:val="22"/>
        </w:rPr>
        <w:t xml:space="preserve">. Podana cena będzie obowiązywać w okresie ważności umowy </w:t>
      </w:r>
      <w:r w:rsidR="00FA032E">
        <w:rPr>
          <w:bCs/>
          <w:color w:val="auto"/>
          <w:sz w:val="22"/>
          <w:szCs w:val="22"/>
        </w:rPr>
        <w:br/>
      </w:r>
      <w:r w:rsidR="00B55D68" w:rsidRPr="00834CDD">
        <w:rPr>
          <w:color w:val="auto"/>
          <w:sz w:val="22"/>
          <w:szCs w:val="22"/>
        </w:rPr>
        <w:t>i nie ulegnie zmianie.</w:t>
      </w:r>
    </w:p>
    <w:p w14:paraId="4485CE41" w14:textId="51339FCF" w:rsidR="00E3792A" w:rsidRPr="00F96594" w:rsidRDefault="00E3792A" w:rsidP="00F96594">
      <w:pPr>
        <w:numPr>
          <w:ilvl w:val="3"/>
          <w:numId w:val="8"/>
        </w:numPr>
        <w:tabs>
          <w:tab w:val="clear" w:pos="2880"/>
        </w:tabs>
        <w:spacing w:before="120"/>
        <w:ind w:left="357" w:hanging="357"/>
        <w:jc w:val="both"/>
        <w:rPr>
          <w:color w:val="auto"/>
          <w:sz w:val="22"/>
          <w:szCs w:val="22"/>
        </w:rPr>
      </w:pPr>
      <w:r w:rsidRPr="00304A2B">
        <w:rPr>
          <w:rFonts w:eastAsia="Calibri"/>
          <w:color w:val="auto"/>
          <w:sz w:val="22"/>
          <w:szCs w:val="22"/>
          <w:lang w:eastAsia="en-US"/>
        </w:rPr>
        <w:t>Oświadczam/my, że zamówienie wykonamy na zasadach określonych w SWZ</w:t>
      </w:r>
      <w:r>
        <w:rPr>
          <w:rFonts w:eastAsia="Calibri"/>
          <w:color w:val="auto"/>
          <w:sz w:val="22"/>
          <w:szCs w:val="22"/>
          <w:lang w:eastAsia="en-US"/>
        </w:rPr>
        <w:t>.</w:t>
      </w:r>
    </w:p>
    <w:p w14:paraId="5E079A61" w14:textId="77777777" w:rsidR="000B5255" w:rsidRPr="00FA032E" w:rsidRDefault="00A0240E" w:rsidP="00E54CA7">
      <w:pPr>
        <w:numPr>
          <w:ilvl w:val="3"/>
          <w:numId w:val="8"/>
        </w:numPr>
        <w:tabs>
          <w:tab w:val="clear" w:pos="2880"/>
        </w:tabs>
        <w:spacing w:before="120"/>
        <w:ind w:left="357" w:hanging="357"/>
        <w:jc w:val="both"/>
        <w:rPr>
          <w:color w:val="auto"/>
          <w:sz w:val="22"/>
          <w:szCs w:val="22"/>
        </w:rPr>
      </w:pPr>
      <w:r w:rsidRPr="00FA032E">
        <w:rPr>
          <w:color w:val="auto"/>
          <w:sz w:val="22"/>
          <w:szCs w:val="22"/>
        </w:rPr>
        <w:t>Oświadczam</w:t>
      </w:r>
      <w:r w:rsidR="008A16FE" w:rsidRPr="00FA032E">
        <w:rPr>
          <w:color w:val="auto"/>
          <w:sz w:val="22"/>
          <w:szCs w:val="22"/>
        </w:rPr>
        <w:t>/m</w:t>
      </w:r>
      <w:r w:rsidRPr="00FA032E">
        <w:rPr>
          <w:color w:val="auto"/>
          <w:sz w:val="22"/>
          <w:szCs w:val="22"/>
        </w:rPr>
        <w:t xml:space="preserve">y, że akceptujemy termin płatności: </w:t>
      </w:r>
      <w:r w:rsidR="000B5255" w:rsidRPr="00FA032E">
        <w:rPr>
          <w:color w:val="auto"/>
          <w:sz w:val="22"/>
          <w:szCs w:val="22"/>
        </w:rPr>
        <w:t xml:space="preserve">zapłata należności w terminie </w:t>
      </w:r>
      <w:r w:rsidR="00C002C0" w:rsidRPr="00FA032E">
        <w:rPr>
          <w:color w:val="auto"/>
          <w:sz w:val="22"/>
          <w:szCs w:val="22"/>
        </w:rPr>
        <w:br/>
      </w:r>
      <w:r w:rsidR="000B5255" w:rsidRPr="00FA032E">
        <w:rPr>
          <w:color w:val="auto"/>
          <w:sz w:val="22"/>
          <w:szCs w:val="22"/>
        </w:rPr>
        <w:t>30 dni</w:t>
      </w:r>
      <w:r w:rsidR="00C002C0" w:rsidRPr="00FA032E">
        <w:rPr>
          <w:color w:val="auto"/>
          <w:sz w:val="22"/>
          <w:szCs w:val="22"/>
        </w:rPr>
        <w:t xml:space="preserve"> </w:t>
      </w:r>
      <w:r w:rsidR="008A16FE" w:rsidRPr="00FA032E">
        <w:rPr>
          <w:color w:val="auto"/>
          <w:sz w:val="22"/>
          <w:szCs w:val="22"/>
        </w:rPr>
        <w:t>od daty</w:t>
      </w:r>
      <w:r w:rsidR="000B5255" w:rsidRPr="00FA032E">
        <w:rPr>
          <w:color w:val="auto"/>
          <w:sz w:val="22"/>
          <w:szCs w:val="22"/>
        </w:rPr>
        <w:t xml:space="preserve"> otrzymania przez Zamawiającego </w:t>
      </w:r>
      <w:r w:rsidR="00C002C0" w:rsidRPr="00FA032E">
        <w:rPr>
          <w:color w:val="auto"/>
          <w:sz w:val="22"/>
          <w:szCs w:val="22"/>
        </w:rPr>
        <w:t>prawidłowo wystawionej</w:t>
      </w:r>
      <w:r w:rsidR="000B5255" w:rsidRPr="00FA032E">
        <w:rPr>
          <w:color w:val="auto"/>
          <w:sz w:val="22"/>
          <w:szCs w:val="22"/>
        </w:rPr>
        <w:t xml:space="preserve"> faktury VA</w:t>
      </w:r>
      <w:r w:rsidR="007C0B17" w:rsidRPr="00FA032E">
        <w:rPr>
          <w:color w:val="auto"/>
          <w:sz w:val="22"/>
          <w:szCs w:val="22"/>
        </w:rPr>
        <w:t>T.</w:t>
      </w:r>
    </w:p>
    <w:p w14:paraId="64BA5DFE" w14:textId="77777777" w:rsidR="00A0240E" w:rsidRPr="00FA032E" w:rsidRDefault="00A0240E" w:rsidP="00E54CA7">
      <w:pPr>
        <w:numPr>
          <w:ilvl w:val="3"/>
          <w:numId w:val="8"/>
        </w:numPr>
        <w:tabs>
          <w:tab w:val="clear" w:pos="2880"/>
        </w:tabs>
        <w:spacing w:before="120"/>
        <w:ind w:left="357" w:hanging="357"/>
        <w:jc w:val="both"/>
        <w:rPr>
          <w:color w:val="auto"/>
          <w:sz w:val="22"/>
          <w:szCs w:val="22"/>
        </w:rPr>
      </w:pPr>
      <w:r w:rsidRPr="00FA032E">
        <w:rPr>
          <w:color w:val="auto"/>
          <w:sz w:val="22"/>
          <w:szCs w:val="22"/>
        </w:rPr>
        <w:t xml:space="preserve">Oświadczam/my, że zapoznaliśmy się ze Specyfikacją Warunków </w:t>
      </w:r>
      <w:r w:rsidR="00FD28CC" w:rsidRPr="00FA032E">
        <w:rPr>
          <w:color w:val="auto"/>
          <w:sz w:val="22"/>
          <w:szCs w:val="22"/>
        </w:rPr>
        <w:t>Z</w:t>
      </w:r>
      <w:r w:rsidRPr="00FA032E">
        <w:rPr>
          <w:color w:val="auto"/>
          <w:sz w:val="22"/>
          <w:szCs w:val="22"/>
        </w:rPr>
        <w:t>amówienia (SWZ) oraz wyjaśnieniami i zmianami SWZ przekazanymi przez Zamawiającego  i uznajemy się za związanych określonymi w n</w:t>
      </w:r>
      <w:r w:rsidR="00FF1088" w:rsidRPr="00FA032E">
        <w:rPr>
          <w:color w:val="auto"/>
          <w:sz w:val="22"/>
          <w:szCs w:val="22"/>
        </w:rPr>
        <w:t xml:space="preserve">ich postanowieniami i zasadami </w:t>
      </w:r>
      <w:r w:rsidRPr="00FA032E">
        <w:rPr>
          <w:color w:val="auto"/>
          <w:sz w:val="22"/>
          <w:szCs w:val="22"/>
        </w:rPr>
        <w:t>postępowania. Zdobyliśmy konieczne informacje potrzebne do sporządzenia oferty</w:t>
      </w:r>
      <w:r w:rsidR="00FA032E">
        <w:rPr>
          <w:color w:val="auto"/>
          <w:sz w:val="22"/>
          <w:szCs w:val="22"/>
        </w:rPr>
        <w:t xml:space="preserve"> </w:t>
      </w:r>
      <w:r w:rsidRPr="00FA032E">
        <w:rPr>
          <w:color w:val="auto"/>
          <w:sz w:val="22"/>
          <w:szCs w:val="22"/>
        </w:rPr>
        <w:t>i właściwego wykonania zamówienia.</w:t>
      </w:r>
    </w:p>
    <w:p w14:paraId="5CB4C28C" w14:textId="77777777" w:rsidR="00A0240E" w:rsidRPr="00FA032E" w:rsidRDefault="00A0240E" w:rsidP="00E54CA7">
      <w:pPr>
        <w:numPr>
          <w:ilvl w:val="3"/>
          <w:numId w:val="8"/>
        </w:numPr>
        <w:tabs>
          <w:tab w:val="clear" w:pos="2880"/>
        </w:tabs>
        <w:spacing w:before="120"/>
        <w:ind w:left="357" w:hanging="357"/>
        <w:jc w:val="both"/>
        <w:rPr>
          <w:color w:val="auto"/>
          <w:sz w:val="22"/>
          <w:szCs w:val="22"/>
        </w:rPr>
      </w:pPr>
      <w:r w:rsidRPr="00FA032E">
        <w:rPr>
          <w:color w:val="auto"/>
          <w:sz w:val="22"/>
          <w:szCs w:val="22"/>
        </w:rPr>
        <w:t>Oświadczam/my, że uważamy się za związanych niniejszą ofertą na okres wskazany w SWZ.</w:t>
      </w:r>
    </w:p>
    <w:p w14:paraId="069EA371" w14:textId="3C5691C5" w:rsidR="006B3240" w:rsidRPr="006B3240" w:rsidRDefault="00A0240E" w:rsidP="006B3240">
      <w:pPr>
        <w:numPr>
          <w:ilvl w:val="3"/>
          <w:numId w:val="8"/>
        </w:numPr>
        <w:tabs>
          <w:tab w:val="clear" w:pos="2880"/>
        </w:tabs>
        <w:spacing w:before="120"/>
        <w:ind w:left="357" w:hanging="357"/>
        <w:jc w:val="both"/>
        <w:rPr>
          <w:color w:val="auto"/>
          <w:sz w:val="22"/>
          <w:szCs w:val="22"/>
        </w:rPr>
      </w:pPr>
      <w:r w:rsidRPr="00FA032E">
        <w:rPr>
          <w:color w:val="auto"/>
          <w:sz w:val="22"/>
          <w:szCs w:val="22"/>
        </w:rPr>
        <w:t>Oświadczam/my, że akceptujemy dołączony do SWZ projekt umowy i zobowiązujemy się w</w:t>
      </w:r>
      <w:r w:rsidR="008D4DDA">
        <w:rPr>
          <w:color w:val="auto"/>
          <w:sz w:val="22"/>
          <w:szCs w:val="22"/>
        </w:rPr>
        <w:t> </w:t>
      </w:r>
      <w:r w:rsidRPr="00FA032E">
        <w:rPr>
          <w:color w:val="auto"/>
          <w:sz w:val="22"/>
          <w:szCs w:val="22"/>
        </w:rPr>
        <w:t xml:space="preserve">przypadku wyboru naszej oferty do zawarcia umowy na warunkach w niej określonych, </w:t>
      </w:r>
      <w:r w:rsidR="00FA032E">
        <w:rPr>
          <w:color w:val="auto"/>
          <w:sz w:val="22"/>
          <w:szCs w:val="22"/>
        </w:rPr>
        <w:br/>
      </w:r>
      <w:r w:rsidRPr="00FA032E">
        <w:rPr>
          <w:color w:val="auto"/>
          <w:sz w:val="22"/>
          <w:szCs w:val="22"/>
        </w:rPr>
        <w:t>a także w miejscu i terminie wyznaczonym przez Zamawiającego.</w:t>
      </w:r>
    </w:p>
    <w:p w14:paraId="43552C23" w14:textId="32C02596" w:rsidR="00E3792A" w:rsidRPr="006579BE" w:rsidRDefault="00E3792A" w:rsidP="00E3792A">
      <w:pPr>
        <w:numPr>
          <w:ilvl w:val="3"/>
          <w:numId w:val="8"/>
        </w:numPr>
        <w:tabs>
          <w:tab w:val="num" w:pos="360"/>
        </w:tabs>
        <w:spacing w:after="120" w:line="276" w:lineRule="auto"/>
        <w:ind w:left="284" w:hanging="284"/>
        <w:jc w:val="both"/>
        <w:rPr>
          <w:rFonts w:eastAsia="SimSun"/>
          <w:color w:val="FF0000"/>
          <w:sz w:val="22"/>
          <w:szCs w:val="22"/>
          <w:lang w:eastAsia="en-US"/>
        </w:rPr>
      </w:pPr>
      <w:r w:rsidRPr="00304A2B">
        <w:rPr>
          <w:rFonts w:eastAsia="Calibri"/>
          <w:color w:val="auto"/>
          <w:sz w:val="22"/>
          <w:szCs w:val="22"/>
          <w:lang w:eastAsia="en-US"/>
        </w:rPr>
        <w:t>Oświadczam/my</w:t>
      </w:r>
      <w:r w:rsidRPr="00304A2B">
        <w:rPr>
          <w:rFonts w:eastAsia="SimSun"/>
          <w:color w:val="auto"/>
          <w:sz w:val="22"/>
          <w:szCs w:val="22"/>
          <w:lang w:eastAsia="en-US"/>
        </w:rPr>
        <w:t xml:space="preserve">, że oferta nie </w:t>
      </w:r>
      <w:r w:rsidRPr="00834CDD">
        <w:rPr>
          <w:rFonts w:eastAsia="SimSun"/>
          <w:b/>
          <w:bCs/>
          <w:color w:val="auto"/>
          <w:sz w:val="22"/>
          <w:szCs w:val="22"/>
          <w:lang w:eastAsia="en-US"/>
        </w:rPr>
        <w:t>zawiera/zawiera</w:t>
      </w:r>
      <w:r w:rsidRPr="00304A2B">
        <w:rPr>
          <w:rFonts w:eastAsia="SimSun"/>
          <w:color w:val="auto"/>
          <w:sz w:val="22"/>
          <w:szCs w:val="22"/>
          <w:lang w:eastAsia="en-US"/>
        </w:rPr>
        <w:t>* informacji(e) stanowiących(e)         tajemnicę przedsiębiorstwa w rozumieniu art. 11 ust. 4 ustawy o zwalczaniu nieuczciwej konkurencji. Informacje takie zawarte są w następujących dokumentach/ stronach oferty*…………………….………………………………..……………...…</w:t>
      </w:r>
    </w:p>
    <w:p w14:paraId="4282F258" w14:textId="77777777" w:rsidR="006579BE" w:rsidRPr="00304A2B" w:rsidRDefault="006579BE" w:rsidP="006579BE">
      <w:pPr>
        <w:numPr>
          <w:ilvl w:val="3"/>
          <w:numId w:val="8"/>
        </w:numPr>
        <w:tabs>
          <w:tab w:val="num" w:pos="360"/>
        </w:tabs>
        <w:spacing w:after="120" w:line="276" w:lineRule="auto"/>
        <w:ind w:left="284" w:hanging="284"/>
        <w:jc w:val="both"/>
        <w:rPr>
          <w:rFonts w:eastAsia="SimSun"/>
          <w:color w:val="auto"/>
          <w:sz w:val="22"/>
          <w:szCs w:val="22"/>
          <w:lang w:eastAsia="en-US"/>
        </w:rPr>
      </w:pPr>
      <w:r w:rsidRPr="00304A2B">
        <w:rPr>
          <w:rFonts w:eastAsia="SimSun"/>
          <w:color w:val="auto"/>
          <w:sz w:val="22"/>
          <w:szCs w:val="22"/>
          <w:lang w:eastAsia="en-US"/>
        </w:rPr>
        <w:t xml:space="preserve">Oświadczam/my, że Wykonawca jest:  </w:t>
      </w:r>
    </w:p>
    <w:p w14:paraId="3497E56C" w14:textId="77777777" w:rsidR="006579BE" w:rsidRPr="00304A2B" w:rsidRDefault="006579BE" w:rsidP="006579BE">
      <w:pPr>
        <w:spacing w:before="120" w:after="200" w:line="276" w:lineRule="auto"/>
        <w:ind w:left="360"/>
        <w:jc w:val="both"/>
        <w:rPr>
          <w:rFonts w:eastAsia="SimSun"/>
          <w:color w:val="auto"/>
          <w:sz w:val="22"/>
          <w:szCs w:val="22"/>
          <w:lang w:eastAsia="en-US"/>
        </w:rPr>
      </w:pPr>
      <w:r w:rsidRPr="00304A2B">
        <w:rPr>
          <w:rFonts w:eastAsia="SimSun"/>
          <w:color w:val="auto"/>
          <w:sz w:val="22"/>
          <w:szCs w:val="22"/>
          <w:lang w:eastAsia="en-US"/>
        </w:rPr>
        <w:t>□ * Mikroprzedsiębiorstwem</w:t>
      </w:r>
    </w:p>
    <w:p w14:paraId="424936B4" w14:textId="77777777" w:rsidR="006579BE" w:rsidRPr="00304A2B" w:rsidRDefault="006579BE" w:rsidP="006579BE">
      <w:pPr>
        <w:spacing w:before="120" w:after="200" w:line="276" w:lineRule="auto"/>
        <w:ind w:left="360"/>
        <w:jc w:val="both"/>
        <w:rPr>
          <w:rFonts w:eastAsia="SimSun"/>
          <w:color w:val="auto"/>
          <w:sz w:val="22"/>
          <w:szCs w:val="22"/>
          <w:lang w:eastAsia="en-US"/>
        </w:rPr>
      </w:pPr>
      <w:r w:rsidRPr="00304A2B">
        <w:rPr>
          <w:rFonts w:eastAsia="SimSun"/>
          <w:color w:val="auto"/>
          <w:sz w:val="22"/>
          <w:szCs w:val="22"/>
          <w:lang w:eastAsia="en-US"/>
        </w:rPr>
        <w:t>□ * Małym przedsiębiorstwem</w:t>
      </w:r>
    </w:p>
    <w:p w14:paraId="0DC46266" w14:textId="77777777" w:rsidR="006579BE" w:rsidRPr="00304A2B" w:rsidRDefault="006579BE" w:rsidP="006579BE">
      <w:pPr>
        <w:spacing w:before="120" w:after="200" w:line="276" w:lineRule="auto"/>
        <w:ind w:left="360"/>
        <w:jc w:val="both"/>
        <w:rPr>
          <w:rFonts w:eastAsia="SimSun"/>
          <w:color w:val="auto"/>
          <w:sz w:val="22"/>
          <w:szCs w:val="22"/>
          <w:lang w:eastAsia="en-US"/>
        </w:rPr>
      </w:pPr>
      <w:r w:rsidRPr="00304A2B">
        <w:rPr>
          <w:rFonts w:eastAsia="SimSun"/>
          <w:color w:val="auto"/>
          <w:sz w:val="22"/>
          <w:szCs w:val="22"/>
          <w:lang w:eastAsia="en-US"/>
        </w:rPr>
        <w:t>□ * Średnim przedsiębiorstwem</w:t>
      </w:r>
    </w:p>
    <w:p w14:paraId="41FF8FB6" w14:textId="77777777" w:rsidR="006579BE" w:rsidRPr="00304A2B" w:rsidRDefault="006579BE" w:rsidP="006579BE">
      <w:pPr>
        <w:spacing w:before="120" w:after="200" w:line="276" w:lineRule="auto"/>
        <w:ind w:left="360"/>
        <w:jc w:val="both"/>
        <w:rPr>
          <w:rFonts w:eastAsia="SimSun"/>
          <w:color w:val="auto"/>
          <w:sz w:val="22"/>
          <w:szCs w:val="22"/>
          <w:lang w:eastAsia="en-US"/>
        </w:rPr>
      </w:pPr>
      <w:r w:rsidRPr="00304A2B">
        <w:rPr>
          <w:rFonts w:eastAsia="SimSun"/>
          <w:color w:val="auto"/>
          <w:sz w:val="22"/>
          <w:szCs w:val="22"/>
          <w:lang w:eastAsia="en-US"/>
        </w:rPr>
        <w:t>□ * Jednoosobowa działalność gospodarcza</w:t>
      </w:r>
    </w:p>
    <w:p w14:paraId="04391CDA" w14:textId="77777777" w:rsidR="006579BE" w:rsidRPr="00304A2B" w:rsidRDefault="006579BE" w:rsidP="006579BE">
      <w:pPr>
        <w:spacing w:before="120" w:after="200" w:line="276" w:lineRule="auto"/>
        <w:ind w:left="360"/>
        <w:jc w:val="both"/>
        <w:rPr>
          <w:rFonts w:eastAsia="SimSun"/>
          <w:color w:val="auto"/>
          <w:sz w:val="22"/>
          <w:szCs w:val="22"/>
          <w:lang w:eastAsia="en-US"/>
        </w:rPr>
      </w:pPr>
      <w:r w:rsidRPr="00304A2B">
        <w:rPr>
          <w:rFonts w:eastAsia="SimSun"/>
          <w:color w:val="auto"/>
          <w:sz w:val="22"/>
          <w:szCs w:val="22"/>
          <w:lang w:eastAsia="en-US"/>
        </w:rPr>
        <w:t>□ * Osoba fizyczna nieprowadząca działalności gospodarczej</w:t>
      </w:r>
    </w:p>
    <w:p w14:paraId="1E14819B" w14:textId="77777777" w:rsidR="006579BE" w:rsidRPr="00304A2B" w:rsidRDefault="006579BE" w:rsidP="006579BE">
      <w:pPr>
        <w:spacing w:before="120" w:after="200" w:line="276" w:lineRule="auto"/>
        <w:ind w:left="360"/>
        <w:jc w:val="both"/>
        <w:rPr>
          <w:rFonts w:eastAsia="SimSun"/>
          <w:color w:val="auto"/>
          <w:sz w:val="22"/>
          <w:szCs w:val="22"/>
          <w:lang w:eastAsia="en-US"/>
        </w:rPr>
      </w:pPr>
      <w:r w:rsidRPr="00304A2B">
        <w:rPr>
          <w:rFonts w:eastAsia="SimSun"/>
          <w:color w:val="auto"/>
          <w:sz w:val="22"/>
          <w:szCs w:val="22"/>
          <w:lang w:eastAsia="en-US"/>
        </w:rPr>
        <w:t>□ * Inny rodzaj</w:t>
      </w:r>
    </w:p>
    <w:p w14:paraId="13BCE9CF" w14:textId="77777777" w:rsidR="006579BE" w:rsidRPr="00304A2B" w:rsidRDefault="006579BE" w:rsidP="006579BE">
      <w:pPr>
        <w:spacing w:before="120" w:after="200" w:line="276" w:lineRule="auto"/>
        <w:ind w:left="360"/>
        <w:jc w:val="both"/>
        <w:rPr>
          <w:rFonts w:eastAsia="SimSun"/>
          <w:color w:val="auto"/>
          <w:sz w:val="22"/>
          <w:szCs w:val="22"/>
          <w:lang w:eastAsia="en-US"/>
        </w:rPr>
      </w:pPr>
      <w:r w:rsidRPr="00304A2B">
        <w:rPr>
          <w:rFonts w:eastAsia="SimSun"/>
          <w:color w:val="auto"/>
          <w:sz w:val="22"/>
          <w:szCs w:val="22"/>
          <w:lang w:eastAsia="en-US"/>
        </w:rPr>
        <w:t>Wykonawca nie jest:</w:t>
      </w:r>
    </w:p>
    <w:p w14:paraId="51625D26" w14:textId="77777777" w:rsidR="006579BE" w:rsidRPr="00304A2B" w:rsidRDefault="006579BE" w:rsidP="006579BE">
      <w:pPr>
        <w:spacing w:before="120" w:after="200" w:line="276" w:lineRule="auto"/>
        <w:ind w:left="357"/>
        <w:jc w:val="both"/>
        <w:rPr>
          <w:rFonts w:eastAsia="SimSun"/>
          <w:color w:val="auto"/>
          <w:sz w:val="22"/>
          <w:szCs w:val="22"/>
          <w:lang w:eastAsia="en-US"/>
        </w:rPr>
      </w:pPr>
      <w:r w:rsidRPr="00304A2B">
        <w:rPr>
          <w:rFonts w:eastAsia="SimSun"/>
          <w:color w:val="auto"/>
          <w:sz w:val="22"/>
          <w:szCs w:val="22"/>
          <w:lang w:eastAsia="en-US"/>
        </w:rPr>
        <w:t xml:space="preserve"> □ * Żadnym z ww. przedsiębiorstw</w:t>
      </w:r>
    </w:p>
    <w:p w14:paraId="459C686D" w14:textId="70615AF3" w:rsidR="006579BE" w:rsidRPr="00F96594" w:rsidRDefault="006579BE" w:rsidP="00F96594">
      <w:pPr>
        <w:spacing w:line="276" w:lineRule="auto"/>
        <w:ind w:left="357"/>
        <w:jc w:val="both"/>
        <w:rPr>
          <w:rFonts w:eastAsia="SimSun"/>
          <w:i/>
          <w:iCs/>
          <w:color w:val="auto"/>
          <w:sz w:val="20"/>
          <w:szCs w:val="20"/>
          <w:lang w:eastAsia="en-US"/>
        </w:rPr>
      </w:pPr>
      <w:r w:rsidRPr="00834CDD">
        <w:rPr>
          <w:rFonts w:eastAsia="SimSun"/>
          <w:i/>
          <w:iCs/>
          <w:color w:val="auto"/>
          <w:sz w:val="20"/>
          <w:szCs w:val="20"/>
          <w:lang w:eastAsia="en-US"/>
        </w:rPr>
        <w:t>Uwaga:</w:t>
      </w:r>
    </w:p>
    <w:p w14:paraId="1C5EED79" w14:textId="77777777" w:rsidR="006579BE" w:rsidRPr="00F96594" w:rsidRDefault="006579BE" w:rsidP="00F96594">
      <w:pPr>
        <w:spacing w:after="200" w:line="276" w:lineRule="auto"/>
        <w:ind w:left="357"/>
        <w:jc w:val="both"/>
        <w:rPr>
          <w:rFonts w:eastAsia="SimSun"/>
          <w:i/>
          <w:iCs/>
          <w:color w:val="auto"/>
          <w:sz w:val="20"/>
          <w:szCs w:val="20"/>
          <w:lang w:eastAsia="en-US"/>
        </w:rPr>
      </w:pPr>
      <w:r w:rsidRPr="00834CDD">
        <w:rPr>
          <w:rFonts w:eastAsia="SimSun"/>
          <w:i/>
          <w:iCs/>
          <w:color w:val="auto"/>
          <w:sz w:val="20"/>
          <w:szCs w:val="20"/>
          <w:lang w:eastAsia="en-US"/>
        </w:rPr>
        <w:t>*zaznaczyć odpowiedni prostokąt</w:t>
      </w:r>
    </w:p>
    <w:p w14:paraId="00C90690" w14:textId="77777777" w:rsidR="006579BE" w:rsidRPr="00F96594" w:rsidRDefault="006579BE">
      <w:pPr>
        <w:ind w:left="357"/>
        <w:jc w:val="both"/>
        <w:rPr>
          <w:rFonts w:eastAsia="SimSun"/>
          <w:i/>
          <w:iCs/>
          <w:color w:val="auto"/>
          <w:sz w:val="20"/>
          <w:szCs w:val="20"/>
          <w:lang w:eastAsia="en-US"/>
        </w:rPr>
      </w:pPr>
      <w:r w:rsidRPr="00834CDD">
        <w:rPr>
          <w:rFonts w:eastAsia="SimSun"/>
          <w:i/>
          <w:iCs/>
          <w:color w:val="auto"/>
          <w:sz w:val="20"/>
          <w:szCs w:val="20"/>
          <w:lang w:eastAsia="en-US"/>
        </w:rPr>
        <w:t xml:space="preserve">Przez Mikroprzedsiębiorstwo rozumie się: przedsiębiorstwo, które zatrudnia mniej niż 10 osób </w:t>
      </w:r>
      <w:r w:rsidRPr="00304A2B">
        <w:rPr>
          <w:rFonts w:eastAsia="SimSun"/>
          <w:i/>
          <w:color w:val="auto"/>
          <w:sz w:val="20"/>
          <w:szCs w:val="20"/>
          <w:lang w:eastAsia="en-US"/>
        </w:rPr>
        <w:br/>
      </w:r>
      <w:r w:rsidRPr="00834CDD">
        <w:rPr>
          <w:rFonts w:eastAsia="SimSun"/>
          <w:i/>
          <w:iCs/>
          <w:color w:val="auto"/>
          <w:sz w:val="20"/>
          <w:szCs w:val="20"/>
          <w:lang w:eastAsia="en-US"/>
        </w:rPr>
        <w:t>i którego roczny obrót lub roczna suma bilansowa nie przekracza 2 mln EUR</w:t>
      </w:r>
    </w:p>
    <w:p w14:paraId="3B0D805B" w14:textId="77777777" w:rsidR="006579BE" w:rsidRPr="00F96594" w:rsidRDefault="006579BE">
      <w:pPr>
        <w:ind w:left="357"/>
        <w:jc w:val="both"/>
        <w:rPr>
          <w:rFonts w:eastAsia="SimSun"/>
          <w:i/>
          <w:iCs/>
          <w:color w:val="auto"/>
          <w:sz w:val="20"/>
          <w:szCs w:val="20"/>
          <w:lang w:eastAsia="en-US"/>
        </w:rPr>
      </w:pPr>
      <w:r w:rsidRPr="00834CDD">
        <w:rPr>
          <w:rFonts w:eastAsia="SimSun"/>
          <w:i/>
          <w:iCs/>
          <w:color w:val="auto"/>
          <w:sz w:val="20"/>
          <w:szCs w:val="20"/>
          <w:lang w:eastAsia="en-US"/>
        </w:rPr>
        <w:t xml:space="preserve">Przez Małe </w:t>
      </w:r>
      <w:r w:rsidRPr="00807304">
        <w:rPr>
          <w:rFonts w:eastAsia="SimSun"/>
          <w:i/>
          <w:iCs/>
          <w:color w:val="auto"/>
          <w:sz w:val="20"/>
          <w:szCs w:val="20"/>
          <w:lang w:eastAsia="en-US"/>
        </w:rPr>
        <w:t>przedsiębiorstwo rozumie się: przedsiębiorstwo, które zatrudnia mniej niż 50 osób</w:t>
      </w:r>
      <w:r w:rsidRPr="00304A2B">
        <w:rPr>
          <w:rFonts w:eastAsia="SimSun"/>
          <w:i/>
          <w:color w:val="auto"/>
          <w:sz w:val="20"/>
          <w:szCs w:val="20"/>
          <w:lang w:eastAsia="en-US"/>
        </w:rPr>
        <w:br/>
      </w:r>
      <w:r w:rsidRPr="00834CDD">
        <w:rPr>
          <w:rFonts w:eastAsia="SimSun"/>
          <w:i/>
          <w:iCs/>
          <w:color w:val="auto"/>
          <w:sz w:val="20"/>
          <w:szCs w:val="20"/>
          <w:lang w:eastAsia="en-US"/>
        </w:rPr>
        <w:t xml:space="preserve"> i którego roczny obrót lub roczna suma bilansowa nie przekracza 10 mln EUR</w:t>
      </w:r>
    </w:p>
    <w:p w14:paraId="1001E5D3" w14:textId="77777777" w:rsidR="006579BE" w:rsidRPr="00F96594" w:rsidRDefault="006579BE">
      <w:pPr>
        <w:ind w:left="357"/>
        <w:jc w:val="both"/>
        <w:rPr>
          <w:rFonts w:eastAsia="SimSun"/>
          <w:i/>
          <w:iCs/>
          <w:color w:val="auto"/>
          <w:sz w:val="20"/>
          <w:szCs w:val="20"/>
          <w:lang w:eastAsia="en-US"/>
        </w:rPr>
      </w:pPr>
      <w:r w:rsidRPr="00834CDD">
        <w:rPr>
          <w:rFonts w:eastAsia="SimSun"/>
          <w:i/>
          <w:iCs/>
          <w:color w:val="auto"/>
          <w:sz w:val="20"/>
          <w:szCs w:val="20"/>
          <w:lang w:eastAsia="en-US"/>
        </w:rPr>
        <w:lastRenderedPageBreak/>
        <w:t>Przez Średnie przedsiębiorstwo rozumie się: przedsiębiorstwo, które nie jest mikroprzedsiębiorstwe</w:t>
      </w:r>
      <w:r w:rsidRPr="00807304">
        <w:rPr>
          <w:rFonts w:eastAsia="SimSun"/>
          <w:i/>
          <w:iCs/>
          <w:color w:val="auto"/>
          <w:sz w:val="20"/>
          <w:szCs w:val="20"/>
          <w:lang w:eastAsia="en-US"/>
        </w:rPr>
        <w:t>m ani małym przedsiębiorstwem i które zatrudnia mniej niż 250 osób i którego roczna suma bilansowa nie przekracza 43 mln EUR</w:t>
      </w:r>
    </w:p>
    <w:p w14:paraId="7F3CC093" w14:textId="77777777" w:rsidR="006579BE" w:rsidRPr="00304A2B" w:rsidRDefault="006579BE" w:rsidP="006579BE">
      <w:pPr>
        <w:numPr>
          <w:ilvl w:val="3"/>
          <w:numId w:val="8"/>
        </w:numPr>
        <w:tabs>
          <w:tab w:val="clear" w:pos="2880"/>
          <w:tab w:val="num" w:pos="360"/>
        </w:tabs>
        <w:spacing w:before="120" w:line="276" w:lineRule="auto"/>
        <w:ind w:left="284" w:hanging="425"/>
        <w:jc w:val="both"/>
        <w:rPr>
          <w:rFonts w:eastAsia="SimSun"/>
          <w:color w:val="auto"/>
          <w:sz w:val="22"/>
          <w:szCs w:val="22"/>
        </w:rPr>
      </w:pPr>
      <w:r w:rsidRPr="00304A2B">
        <w:rPr>
          <w:rFonts w:eastAsia="SimSun"/>
          <w:color w:val="auto"/>
          <w:sz w:val="22"/>
          <w:szCs w:val="22"/>
        </w:rPr>
        <w:t xml:space="preserve">Zgodnie z art. 118 ust. 1 ustawy Pzp </w:t>
      </w:r>
      <w:r w:rsidRPr="00834CDD">
        <w:rPr>
          <w:rFonts w:eastAsia="SimSun"/>
          <w:b/>
          <w:bCs/>
          <w:color w:val="auto"/>
          <w:sz w:val="22"/>
          <w:szCs w:val="22"/>
        </w:rPr>
        <w:t>polegam/nie polegam*</w:t>
      </w:r>
      <w:r w:rsidRPr="00304A2B">
        <w:rPr>
          <w:rFonts w:eastAsia="SimSun"/>
          <w:color w:val="auto"/>
          <w:sz w:val="22"/>
          <w:szCs w:val="22"/>
        </w:rPr>
        <w:t>, sytuacji finansowej lub ekonomicznej/ zdolności technicznej lub zawodowej* podmiotu udostępniającego:</w:t>
      </w:r>
      <w:r>
        <w:rPr>
          <w:rFonts w:eastAsia="SimSun"/>
          <w:color w:val="auto"/>
          <w:sz w:val="22"/>
          <w:szCs w:val="22"/>
        </w:rPr>
        <w:t xml:space="preserve"> </w:t>
      </w:r>
      <w:r w:rsidRPr="00304A2B">
        <w:rPr>
          <w:rFonts w:eastAsia="SimSun"/>
          <w:color w:val="auto"/>
          <w:sz w:val="22"/>
          <w:szCs w:val="22"/>
        </w:rPr>
        <w:t>…………………………………………………………….……………………………………</w:t>
      </w:r>
    </w:p>
    <w:p w14:paraId="58B4B59F" w14:textId="77777777" w:rsidR="006579BE" w:rsidRPr="00304A2B" w:rsidRDefault="006579BE" w:rsidP="006579BE">
      <w:pPr>
        <w:spacing w:line="276" w:lineRule="auto"/>
        <w:ind w:left="284"/>
        <w:jc w:val="center"/>
        <w:rPr>
          <w:rFonts w:eastAsia="SimSun"/>
          <w:color w:val="auto"/>
          <w:sz w:val="18"/>
          <w:szCs w:val="18"/>
        </w:rPr>
      </w:pPr>
      <w:r w:rsidRPr="00304A2B">
        <w:rPr>
          <w:rFonts w:eastAsia="SimSun"/>
          <w:color w:val="auto"/>
          <w:sz w:val="18"/>
          <w:szCs w:val="18"/>
        </w:rPr>
        <w:t>(nazwa podmiotu)</w:t>
      </w:r>
    </w:p>
    <w:p w14:paraId="27A87618" w14:textId="77777777" w:rsidR="006579BE" w:rsidRPr="00F96594" w:rsidRDefault="006579BE" w:rsidP="00F96594">
      <w:pPr>
        <w:spacing w:line="276" w:lineRule="auto"/>
        <w:ind w:left="284"/>
        <w:jc w:val="both"/>
        <w:rPr>
          <w:rFonts w:eastAsia="SimSun"/>
          <w:b/>
          <w:bCs/>
          <w:color w:val="auto"/>
          <w:sz w:val="22"/>
          <w:szCs w:val="22"/>
        </w:rPr>
      </w:pPr>
      <w:r w:rsidRPr="00834CDD">
        <w:rPr>
          <w:rFonts w:eastAsia="SimSun"/>
          <w:b/>
          <w:bCs/>
          <w:color w:val="auto"/>
          <w:sz w:val="22"/>
          <w:szCs w:val="22"/>
        </w:rPr>
        <w:t>co potwierdza załączone do oferty zobowiązanie podmiotu udostepniającego.</w:t>
      </w:r>
    </w:p>
    <w:p w14:paraId="04C74EB0" w14:textId="77777777" w:rsidR="006579BE" w:rsidRPr="00304A2B" w:rsidRDefault="006579BE" w:rsidP="003B4646">
      <w:pPr>
        <w:numPr>
          <w:ilvl w:val="3"/>
          <w:numId w:val="8"/>
        </w:numPr>
        <w:tabs>
          <w:tab w:val="clear" w:pos="2880"/>
          <w:tab w:val="num" w:pos="360"/>
        </w:tabs>
        <w:spacing w:before="120" w:line="276" w:lineRule="auto"/>
        <w:ind w:left="284" w:hanging="425"/>
        <w:jc w:val="both"/>
        <w:rPr>
          <w:rFonts w:eastAsia="SimSun"/>
          <w:color w:val="auto"/>
          <w:sz w:val="22"/>
          <w:szCs w:val="22"/>
          <w:lang w:eastAsia="en-US"/>
        </w:rPr>
      </w:pPr>
      <w:r w:rsidRPr="00304A2B">
        <w:rPr>
          <w:rFonts w:eastAsia="SimSun"/>
          <w:color w:val="auto"/>
          <w:sz w:val="22"/>
          <w:szCs w:val="22"/>
        </w:rPr>
        <w:t>Podmiot</w:t>
      </w:r>
      <w:r w:rsidRPr="00304A2B">
        <w:rPr>
          <w:rFonts w:eastAsia="SimSun"/>
          <w:color w:val="auto"/>
          <w:sz w:val="22"/>
          <w:szCs w:val="22"/>
          <w:lang w:eastAsia="en-US"/>
        </w:rPr>
        <w:t xml:space="preserve"> udostępniający, wskazany powyżej, </w:t>
      </w:r>
      <w:r w:rsidRPr="00834CDD">
        <w:rPr>
          <w:rFonts w:eastAsia="SimSun"/>
          <w:b/>
          <w:bCs/>
          <w:color w:val="auto"/>
          <w:sz w:val="22"/>
          <w:szCs w:val="22"/>
          <w:lang w:eastAsia="en-US"/>
        </w:rPr>
        <w:t>będzie brał udział/ nie będzie brał udziału*</w:t>
      </w:r>
      <w:r w:rsidRPr="00304A2B">
        <w:rPr>
          <w:rFonts w:eastAsia="SimSun"/>
          <w:b/>
          <w:color w:val="auto"/>
          <w:sz w:val="22"/>
          <w:szCs w:val="22"/>
          <w:lang w:eastAsia="en-US"/>
        </w:rPr>
        <w:br/>
      </w:r>
      <w:r w:rsidRPr="00834CDD">
        <w:rPr>
          <w:rFonts w:eastAsia="SimSun"/>
          <w:b/>
          <w:bCs/>
          <w:color w:val="auto"/>
          <w:sz w:val="22"/>
          <w:szCs w:val="22"/>
          <w:lang w:eastAsia="en-US"/>
        </w:rPr>
        <w:t xml:space="preserve"> </w:t>
      </w:r>
      <w:r w:rsidRPr="00304A2B">
        <w:rPr>
          <w:rFonts w:eastAsia="SimSun"/>
          <w:color w:val="auto"/>
          <w:sz w:val="22"/>
          <w:szCs w:val="22"/>
          <w:lang w:eastAsia="en-US"/>
        </w:rPr>
        <w:t>w wykonaniu części zamówienia.</w:t>
      </w:r>
    </w:p>
    <w:p w14:paraId="6D2272DA" w14:textId="77777777" w:rsidR="006579BE" w:rsidRPr="00304A2B" w:rsidRDefault="006579BE" w:rsidP="006579BE">
      <w:pPr>
        <w:spacing w:after="120" w:line="276" w:lineRule="auto"/>
        <w:ind w:left="284"/>
        <w:jc w:val="both"/>
        <w:rPr>
          <w:rFonts w:eastAsia="SimSun"/>
          <w:color w:val="auto"/>
          <w:sz w:val="22"/>
          <w:szCs w:val="22"/>
          <w:lang w:eastAsia="en-US"/>
        </w:rPr>
      </w:pPr>
      <w:r w:rsidRPr="00304A2B">
        <w:rPr>
          <w:rFonts w:eastAsia="SimSun"/>
          <w:color w:val="auto"/>
          <w:sz w:val="22"/>
          <w:szCs w:val="22"/>
          <w:lang w:eastAsia="en-US"/>
        </w:rPr>
        <w:t xml:space="preserve">...................................................................................................................................................., </w:t>
      </w:r>
      <w:r w:rsidRPr="00304A2B">
        <w:rPr>
          <w:rFonts w:eastAsia="SimSun"/>
          <w:color w:val="auto"/>
          <w:sz w:val="22"/>
          <w:szCs w:val="22"/>
          <w:lang w:eastAsia="en-US"/>
        </w:rPr>
        <w:br/>
        <w:t>w zakresie wskazanym w zobowiązaniu.</w:t>
      </w:r>
    </w:p>
    <w:p w14:paraId="6F5A052A" w14:textId="77777777" w:rsidR="00E10DB8" w:rsidRPr="00F96594" w:rsidRDefault="00E10DB8" w:rsidP="00F96594">
      <w:pPr>
        <w:numPr>
          <w:ilvl w:val="3"/>
          <w:numId w:val="8"/>
        </w:numPr>
        <w:tabs>
          <w:tab w:val="clear" w:pos="2880"/>
          <w:tab w:val="num" w:pos="360"/>
        </w:tabs>
        <w:spacing w:before="120" w:line="276" w:lineRule="auto"/>
        <w:ind w:left="284" w:hanging="425"/>
        <w:jc w:val="both"/>
        <w:rPr>
          <w:rFonts w:eastAsia="SimSun"/>
          <w:b/>
          <w:bCs/>
          <w:color w:val="auto"/>
          <w:sz w:val="22"/>
          <w:szCs w:val="22"/>
        </w:rPr>
      </w:pPr>
      <w:r w:rsidRPr="00304A2B">
        <w:rPr>
          <w:rFonts w:eastAsia="SimSun"/>
          <w:color w:val="auto"/>
          <w:sz w:val="22"/>
          <w:szCs w:val="22"/>
        </w:rPr>
        <w:t xml:space="preserve">Oświadczam/my*, że przedmiot zamówienia zrealizujemy </w:t>
      </w:r>
      <w:r w:rsidRPr="00834CDD">
        <w:rPr>
          <w:rFonts w:eastAsia="SimSun"/>
          <w:b/>
          <w:bCs/>
          <w:color w:val="auto"/>
          <w:sz w:val="22"/>
          <w:szCs w:val="22"/>
        </w:rPr>
        <w:t>samodzielnie/ z udziałem podwykonawców*:</w:t>
      </w:r>
    </w:p>
    <w:p w14:paraId="6B8518C9" w14:textId="77777777" w:rsidR="00E10DB8" w:rsidRPr="00304A2B" w:rsidRDefault="00E10DB8" w:rsidP="00E10DB8">
      <w:pPr>
        <w:spacing w:before="120"/>
        <w:ind w:left="284"/>
        <w:jc w:val="both"/>
        <w:rPr>
          <w:rFonts w:eastAsia="SimSun"/>
          <w:color w:val="auto"/>
          <w:sz w:val="22"/>
          <w:szCs w:val="22"/>
        </w:rPr>
      </w:pPr>
      <w:r w:rsidRPr="00304A2B">
        <w:rPr>
          <w:rFonts w:eastAsia="SimSun"/>
          <w:color w:val="auto"/>
          <w:sz w:val="22"/>
          <w:szCs w:val="22"/>
        </w:rPr>
        <w:t>.....................................................................................................................................................</w:t>
      </w:r>
    </w:p>
    <w:p w14:paraId="6C14D306" w14:textId="77777777" w:rsidR="00E10DB8" w:rsidRPr="00F96594" w:rsidRDefault="00E10DB8" w:rsidP="00F96594">
      <w:pPr>
        <w:spacing w:after="120"/>
        <w:ind w:left="284"/>
        <w:jc w:val="center"/>
        <w:rPr>
          <w:rFonts w:eastAsia="SimSun"/>
          <w:i/>
          <w:iCs/>
          <w:color w:val="auto"/>
          <w:sz w:val="20"/>
          <w:szCs w:val="20"/>
        </w:rPr>
      </w:pPr>
      <w:r w:rsidRPr="00834CDD">
        <w:rPr>
          <w:rFonts w:eastAsia="SimSun"/>
          <w:i/>
          <w:iCs/>
          <w:color w:val="auto"/>
          <w:sz w:val="20"/>
          <w:szCs w:val="20"/>
        </w:rPr>
        <w:t>(nazwa podmiotu)</w:t>
      </w:r>
    </w:p>
    <w:p w14:paraId="75F07EB1" w14:textId="77777777" w:rsidR="00E10DB8" w:rsidRPr="00304A2B" w:rsidRDefault="00E10DB8" w:rsidP="00E10DB8">
      <w:pPr>
        <w:spacing w:before="120" w:after="120"/>
        <w:ind w:left="284"/>
        <w:jc w:val="both"/>
        <w:rPr>
          <w:rFonts w:eastAsia="SimSun"/>
          <w:color w:val="auto"/>
          <w:sz w:val="22"/>
          <w:szCs w:val="22"/>
        </w:rPr>
      </w:pPr>
      <w:r w:rsidRPr="00304A2B">
        <w:rPr>
          <w:rFonts w:eastAsia="SimSun"/>
          <w:color w:val="auto"/>
          <w:sz w:val="22"/>
          <w:szCs w:val="22"/>
        </w:rPr>
        <w:t>Podwykonawcy/om zostaną powierzone następujące części zamówienia: ………...................</w:t>
      </w:r>
    </w:p>
    <w:p w14:paraId="263953B3" w14:textId="77777777" w:rsidR="00E10DB8" w:rsidRPr="00304A2B" w:rsidRDefault="00E10DB8" w:rsidP="00E10DB8">
      <w:pPr>
        <w:spacing w:before="120" w:after="120"/>
        <w:ind w:left="284"/>
        <w:jc w:val="both"/>
        <w:rPr>
          <w:rFonts w:eastAsia="SimSun"/>
          <w:color w:val="auto"/>
          <w:sz w:val="22"/>
          <w:szCs w:val="22"/>
        </w:rPr>
      </w:pPr>
      <w:r w:rsidRPr="00304A2B">
        <w:rPr>
          <w:rFonts w:eastAsia="SimSun"/>
          <w:color w:val="auto"/>
          <w:sz w:val="22"/>
          <w:szCs w:val="22"/>
        </w:rPr>
        <w:t>……………………………………………………………………………………….…………</w:t>
      </w:r>
    </w:p>
    <w:p w14:paraId="75F2ECEF" w14:textId="33DA8886" w:rsidR="00B7706D" w:rsidRDefault="00A0240E" w:rsidP="003B4646">
      <w:pPr>
        <w:numPr>
          <w:ilvl w:val="3"/>
          <w:numId w:val="8"/>
        </w:numPr>
        <w:tabs>
          <w:tab w:val="clear" w:pos="2880"/>
          <w:tab w:val="num" w:pos="360"/>
        </w:tabs>
        <w:spacing w:before="120" w:after="120" w:line="276" w:lineRule="auto"/>
        <w:ind w:left="283" w:hanging="425"/>
        <w:jc w:val="both"/>
        <w:rPr>
          <w:rFonts w:eastAsia="SimSun"/>
          <w:color w:val="auto"/>
          <w:sz w:val="22"/>
          <w:szCs w:val="22"/>
        </w:rPr>
      </w:pPr>
      <w:r w:rsidRPr="00FA032E">
        <w:rPr>
          <w:rFonts w:eastAsia="SimSun"/>
          <w:color w:val="auto"/>
          <w:sz w:val="22"/>
          <w:szCs w:val="22"/>
        </w:rPr>
        <w:t xml:space="preserve">Oświadczam/my, że pod groźbą odpowiedzialności karnej i wykluczenia z </w:t>
      </w:r>
      <w:r w:rsidRPr="00FA032E">
        <w:rPr>
          <w:color w:val="auto"/>
          <w:sz w:val="22"/>
          <w:szCs w:val="22"/>
        </w:rPr>
        <w:t>postępowania</w:t>
      </w:r>
      <w:r w:rsidRPr="00FA032E">
        <w:rPr>
          <w:rFonts w:eastAsia="SimSun"/>
          <w:color w:val="auto"/>
          <w:sz w:val="22"/>
          <w:szCs w:val="22"/>
        </w:rPr>
        <w:t xml:space="preserve">  o zamówienie publiczne za złożenie nieprawdziwych informacji, mających wpływ na  wynik prowadzonego postępowania załączone do oferty dokumenty są prawdziwe i opisują stan prawny i faktyczny, aktualny na dzień złożenia ofert.</w:t>
      </w:r>
    </w:p>
    <w:p w14:paraId="46DEAB36" w14:textId="77777777" w:rsidR="00A0240E" w:rsidRPr="00FA032E" w:rsidRDefault="00A0240E" w:rsidP="00126105">
      <w:pPr>
        <w:numPr>
          <w:ilvl w:val="3"/>
          <w:numId w:val="63"/>
        </w:numPr>
        <w:spacing w:after="120"/>
        <w:ind w:left="283" w:hanging="425"/>
        <w:jc w:val="both"/>
        <w:rPr>
          <w:rFonts w:eastAsia="SimSun"/>
          <w:color w:val="auto"/>
          <w:sz w:val="22"/>
          <w:szCs w:val="22"/>
        </w:rPr>
      </w:pPr>
      <w:r w:rsidRPr="00FA032E">
        <w:rPr>
          <w:color w:val="auto"/>
          <w:sz w:val="22"/>
          <w:szCs w:val="22"/>
        </w:rPr>
        <w:t>Wszelką</w:t>
      </w:r>
      <w:r w:rsidRPr="00FA032E">
        <w:rPr>
          <w:rFonts w:eastAsia="SimSun"/>
          <w:color w:val="auto"/>
          <w:sz w:val="22"/>
          <w:szCs w:val="22"/>
        </w:rPr>
        <w:t xml:space="preserve"> korespondencję w sprawie niniejszego postępowania należy kierować </w:t>
      </w:r>
      <w:r w:rsidR="002233EC" w:rsidRPr="00FA032E">
        <w:rPr>
          <w:rFonts w:eastAsia="SimSun"/>
          <w:color w:val="auto"/>
          <w:sz w:val="22"/>
          <w:szCs w:val="22"/>
        </w:rPr>
        <w:t>na poniższy adres: …….………………………</w:t>
      </w:r>
      <w:r w:rsidRPr="00FA032E">
        <w:rPr>
          <w:rFonts w:eastAsia="SimSun"/>
          <w:color w:val="auto"/>
          <w:sz w:val="22"/>
          <w:szCs w:val="22"/>
        </w:rPr>
        <w:t>…………</w:t>
      </w:r>
      <w:r w:rsidR="00C33A10" w:rsidRPr="00FA032E">
        <w:rPr>
          <w:rFonts w:eastAsia="SimSun"/>
          <w:color w:val="auto"/>
          <w:sz w:val="22"/>
          <w:szCs w:val="22"/>
        </w:rPr>
        <w:t>….</w:t>
      </w:r>
      <w:r w:rsidRPr="00FA032E">
        <w:rPr>
          <w:rFonts w:eastAsia="SimSun"/>
          <w:color w:val="auto"/>
          <w:sz w:val="22"/>
          <w:szCs w:val="22"/>
        </w:rPr>
        <w:t>………………….………</w:t>
      </w:r>
      <w:r w:rsidR="00FA032E">
        <w:rPr>
          <w:rFonts w:eastAsia="SimSun"/>
          <w:color w:val="auto"/>
          <w:sz w:val="22"/>
          <w:szCs w:val="22"/>
        </w:rPr>
        <w:t>………………..</w:t>
      </w:r>
    </w:p>
    <w:p w14:paraId="675B16E6" w14:textId="4BAE6732" w:rsidR="00E245CC" w:rsidRDefault="00E245CC" w:rsidP="00596397">
      <w:pPr>
        <w:spacing w:before="120" w:after="120"/>
        <w:ind w:left="284"/>
        <w:jc w:val="both"/>
        <w:rPr>
          <w:rFonts w:eastAsia="SimSun"/>
          <w:color w:val="auto"/>
          <w:sz w:val="22"/>
          <w:szCs w:val="22"/>
        </w:rPr>
      </w:pPr>
      <w:r w:rsidRPr="00FA032E">
        <w:rPr>
          <w:rFonts w:eastAsia="SimSun"/>
          <w:color w:val="auto"/>
          <w:sz w:val="22"/>
          <w:szCs w:val="22"/>
        </w:rPr>
        <w:t>……………………………………………………………</w:t>
      </w:r>
      <w:r w:rsidR="00C33A10" w:rsidRPr="00FA032E">
        <w:rPr>
          <w:rFonts w:eastAsia="SimSun"/>
          <w:color w:val="auto"/>
          <w:sz w:val="22"/>
          <w:szCs w:val="22"/>
        </w:rPr>
        <w:t>……..</w:t>
      </w:r>
      <w:r w:rsidRPr="00FA032E">
        <w:rPr>
          <w:rFonts w:eastAsia="SimSun"/>
          <w:color w:val="auto"/>
          <w:sz w:val="22"/>
          <w:szCs w:val="22"/>
        </w:rPr>
        <w:t>……………………</w:t>
      </w:r>
      <w:r w:rsidR="00FA032E">
        <w:rPr>
          <w:rFonts w:eastAsia="SimSun"/>
          <w:color w:val="auto"/>
          <w:sz w:val="22"/>
          <w:szCs w:val="22"/>
        </w:rPr>
        <w:t>………..</w:t>
      </w:r>
    </w:p>
    <w:p w14:paraId="2C8A5F0E" w14:textId="77777777" w:rsidR="00A0240E" w:rsidRPr="00FA032E" w:rsidRDefault="00A0240E" w:rsidP="00126105">
      <w:pPr>
        <w:numPr>
          <w:ilvl w:val="3"/>
          <w:numId w:val="63"/>
        </w:numPr>
        <w:spacing w:after="120"/>
        <w:ind w:left="283" w:hanging="425"/>
        <w:jc w:val="both"/>
        <w:rPr>
          <w:color w:val="auto"/>
          <w:sz w:val="22"/>
          <w:szCs w:val="22"/>
        </w:rPr>
      </w:pPr>
      <w:r w:rsidRPr="004F4353">
        <w:rPr>
          <w:color w:val="auto"/>
          <w:sz w:val="22"/>
          <w:szCs w:val="22"/>
        </w:rPr>
        <w:t>Osobą</w:t>
      </w:r>
      <w:r w:rsidRPr="00FA032E">
        <w:rPr>
          <w:rFonts w:eastAsia="SimSun"/>
          <w:color w:val="auto"/>
          <w:sz w:val="22"/>
          <w:szCs w:val="22"/>
        </w:rPr>
        <w:t xml:space="preserve">/osobami </w:t>
      </w:r>
      <w:r w:rsidRPr="00FA032E">
        <w:rPr>
          <w:color w:val="auto"/>
          <w:sz w:val="22"/>
          <w:szCs w:val="22"/>
        </w:rPr>
        <w:t xml:space="preserve">uprawnionymi do kontaktów z Zamawiającym odpowiedzialnymi za:   </w:t>
      </w:r>
      <w:r w:rsidRPr="00FA032E">
        <w:rPr>
          <w:color w:val="auto"/>
          <w:sz w:val="22"/>
          <w:szCs w:val="22"/>
        </w:rPr>
        <w:br/>
      </w:r>
      <w:r w:rsidRPr="00834CDD">
        <w:rPr>
          <w:b/>
          <w:bCs/>
          <w:color w:val="auto"/>
          <w:sz w:val="22"/>
          <w:szCs w:val="22"/>
        </w:rPr>
        <w:t>złożenie oferty</w:t>
      </w:r>
      <w:r w:rsidRPr="00FA032E">
        <w:rPr>
          <w:color w:val="auto"/>
          <w:sz w:val="22"/>
          <w:szCs w:val="22"/>
        </w:rPr>
        <w:t xml:space="preserve"> jest/ są: …………............................................................................</w:t>
      </w:r>
      <w:r w:rsidR="002233EC" w:rsidRPr="00FA032E">
        <w:rPr>
          <w:color w:val="auto"/>
          <w:sz w:val="22"/>
          <w:szCs w:val="22"/>
        </w:rPr>
        <w:t>...</w:t>
      </w:r>
      <w:r w:rsidRPr="00FA032E">
        <w:rPr>
          <w:color w:val="auto"/>
          <w:sz w:val="22"/>
          <w:szCs w:val="22"/>
        </w:rPr>
        <w:t>.</w:t>
      </w:r>
    </w:p>
    <w:p w14:paraId="536D6C55" w14:textId="77777777" w:rsidR="00A0240E" w:rsidRPr="00FA032E" w:rsidRDefault="00A0240E" w:rsidP="002233EC">
      <w:pPr>
        <w:autoSpaceDE w:val="0"/>
        <w:spacing w:before="120"/>
        <w:ind w:left="350"/>
        <w:jc w:val="both"/>
        <w:rPr>
          <w:color w:val="auto"/>
          <w:sz w:val="22"/>
          <w:szCs w:val="22"/>
        </w:rPr>
      </w:pPr>
      <w:r w:rsidRPr="00FA032E">
        <w:rPr>
          <w:color w:val="auto"/>
          <w:sz w:val="22"/>
          <w:szCs w:val="22"/>
        </w:rPr>
        <w:t>tel. kontaktowy …………………………………../faks …...........................................</w:t>
      </w:r>
      <w:r w:rsidR="00FA032E">
        <w:rPr>
          <w:color w:val="auto"/>
          <w:sz w:val="22"/>
          <w:szCs w:val="22"/>
        </w:rPr>
        <w:t>...</w:t>
      </w:r>
    </w:p>
    <w:p w14:paraId="27E1E753" w14:textId="77777777" w:rsidR="00A0240E" w:rsidRPr="00FA032E" w:rsidRDefault="00A0240E" w:rsidP="002233EC">
      <w:pPr>
        <w:autoSpaceDE w:val="0"/>
        <w:spacing w:before="120"/>
        <w:ind w:left="336"/>
        <w:jc w:val="both"/>
        <w:rPr>
          <w:color w:val="auto"/>
          <w:sz w:val="22"/>
          <w:szCs w:val="22"/>
        </w:rPr>
      </w:pPr>
      <w:r w:rsidRPr="00FA032E">
        <w:rPr>
          <w:color w:val="auto"/>
          <w:sz w:val="22"/>
          <w:szCs w:val="22"/>
        </w:rPr>
        <w:t>e-mail: …</w:t>
      </w:r>
      <w:r w:rsidR="002233EC" w:rsidRPr="00FA032E">
        <w:rPr>
          <w:color w:val="auto"/>
          <w:sz w:val="22"/>
          <w:szCs w:val="22"/>
        </w:rPr>
        <w:t>……………………………………………………………………………</w:t>
      </w:r>
      <w:r w:rsidR="00FA032E">
        <w:rPr>
          <w:color w:val="auto"/>
          <w:sz w:val="22"/>
          <w:szCs w:val="22"/>
        </w:rPr>
        <w:t>………</w:t>
      </w:r>
    </w:p>
    <w:p w14:paraId="20742AF4" w14:textId="77777777" w:rsidR="00A0240E" w:rsidRPr="00FA032E" w:rsidRDefault="00A0240E" w:rsidP="002233EC">
      <w:pPr>
        <w:autoSpaceDE w:val="0"/>
        <w:spacing w:before="120"/>
        <w:ind w:left="322"/>
        <w:jc w:val="both"/>
        <w:rPr>
          <w:color w:val="auto"/>
          <w:sz w:val="22"/>
          <w:szCs w:val="22"/>
        </w:rPr>
      </w:pPr>
      <w:r w:rsidRPr="00834CDD">
        <w:rPr>
          <w:b/>
          <w:bCs/>
          <w:color w:val="auto"/>
          <w:sz w:val="22"/>
          <w:szCs w:val="22"/>
        </w:rPr>
        <w:t>podpisanie umowy</w:t>
      </w:r>
      <w:r w:rsidRPr="00FA032E">
        <w:rPr>
          <w:color w:val="auto"/>
          <w:sz w:val="22"/>
          <w:szCs w:val="22"/>
        </w:rPr>
        <w:t xml:space="preserve"> jest/ są: …………..........................................................................</w:t>
      </w:r>
    </w:p>
    <w:p w14:paraId="23A09747" w14:textId="77777777" w:rsidR="00A0240E" w:rsidRPr="00FA032E" w:rsidRDefault="00A0240E" w:rsidP="002233EC">
      <w:pPr>
        <w:autoSpaceDE w:val="0"/>
        <w:spacing w:before="120"/>
        <w:ind w:left="322"/>
        <w:jc w:val="both"/>
        <w:rPr>
          <w:color w:val="auto"/>
          <w:sz w:val="22"/>
          <w:szCs w:val="22"/>
        </w:rPr>
      </w:pPr>
      <w:r w:rsidRPr="00FA032E">
        <w:rPr>
          <w:color w:val="auto"/>
          <w:sz w:val="22"/>
          <w:szCs w:val="22"/>
        </w:rPr>
        <w:t>tel. kontaktowy …………………………………../faks …...........................................</w:t>
      </w:r>
      <w:r w:rsidR="00FA032E">
        <w:rPr>
          <w:color w:val="auto"/>
          <w:sz w:val="22"/>
          <w:szCs w:val="22"/>
        </w:rPr>
        <w:t>....</w:t>
      </w:r>
    </w:p>
    <w:p w14:paraId="62D840F4" w14:textId="77777777" w:rsidR="00A0240E" w:rsidRPr="00FA032E" w:rsidRDefault="00A0240E" w:rsidP="002233EC">
      <w:pPr>
        <w:autoSpaceDE w:val="0"/>
        <w:spacing w:before="120"/>
        <w:ind w:left="322"/>
        <w:jc w:val="both"/>
        <w:rPr>
          <w:color w:val="auto"/>
          <w:sz w:val="22"/>
          <w:szCs w:val="22"/>
        </w:rPr>
      </w:pPr>
      <w:r w:rsidRPr="00FA032E">
        <w:rPr>
          <w:color w:val="auto"/>
          <w:sz w:val="22"/>
          <w:szCs w:val="22"/>
        </w:rPr>
        <w:t>e-mail: ………………………………………………………………………….……</w:t>
      </w:r>
      <w:r w:rsidR="00FA032E">
        <w:rPr>
          <w:color w:val="auto"/>
          <w:sz w:val="22"/>
          <w:szCs w:val="22"/>
        </w:rPr>
        <w:t>………</w:t>
      </w:r>
    </w:p>
    <w:p w14:paraId="1D40B965" w14:textId="77777777" w:rsidR="00A0240E" w:rsidRPr="00FA032E" w:rsidRDefault="00A0240E" w:rsidP="002233EC">
      <w:pPr>
        <w:autoSpaceDE w:val="0"/>
        <w:spacing w:before="120"/>
        <w:ind w:left="322"/>
        <w:jc w:val="both"/>
        <w:rPr>
          <w:color w:val="auto"/>
          <w:sz w:val="22"/>
          <w:szCs w:val="22"/>
        </w:rPr>
      </w:pPr>
      <w:r w:rsidRPr="00834CDD">
        <w:rPr>
          <w:b/>
          <w:bCs/>
          <w:color w:val="auto"/>
          <w:sz w:val="22"/>
          <w:szCs w:val="22"/>
        </w:rPr>
        <w:t>realizację umowy</w:t>
      </w:r>
      <w:r w:rsidRPr="00FA032E">
        <w:rPr>
          <w:color w:val="auto"/>
          <w:sz w:val="22"/>
          <w:szCs w:val="22"/>
        </w:rPr>
        <w:t xml:space="preserve"> jest/ są: …………............................................................................</w:t>
      </w:r>
    </w:p>
    <w:p w14:paraId="5715089E" w14:textId="77777777" w:rsidR="00A0240E" w:rsidRPr="00FA032E" w:rsidRDefault="002233EC" w:rsidP="002233EC">
      <w:pPr>
        <w:autoSpaceDE w:val="0"/>
        <w:spacing w:before="120"/>
        <w:ind w:left="322"/>
        <w:jc w:val="both"/>
        <w:rPr>
          <w:color w:val="auto"/>
          <w:sz w:val="22"/>
          <w:szCs w:val="22"/>
        </w:rPr>
      </w:pPr>
      <w:r w:rsidRPr="00FA032E">
        <w:rPr>
          <w:color w:val="auto"/>
          <w:sz w:val="22"/>
          <w:szCs w:val="22"/>
        </w:rPr>
        <w:t>tel. kontaktowy …</w:t>
      </w:r>
      <w:r w:rsidR="00A0240E" w:rsidRPr="00FA032E">
        <w:rPr>
          <w:color w:val="auto"/>
          <w:sz w:val="22"/>
          <w:szCs w:val="22"/>
        </w:rPr>
        <w:t>……………………………../faks …............................................</w:t>
      </w:r>
      <w:r w:rsidRPr="00FA032E">
        <w:rPr>
          <w:color w:val="auto"/>
          <w:sz w:val="22"/>
          <w:szCs w:val="22"/>
        </w:rPr>
        <w:t>...</w:t>
      </w:r>
    </w:p>
    <w:p w14:paraId="5CF886B0" w14:textId="602312D9" w:rsidR="00A0240E" w:rsidRDefault="00A0240E" w:rsidP="002233EC">
      <w:pPr>
        <w:autoSpaceDE w:val="0"/>
        <w:spacing w:before="120"/>
        <w:ind w:left="322"/>
        <w:jc w:val="both"/>
        <w:rPr>
          <w:color w:val="auto"/>
          <w:sz w:val="22"/>
          <w:szCs w:val="22"/>
        </w:rPr>
      </w:pPr>
      <w:r w:rsidRPr="00FA032E">
        <w:rPr>
          <w:color w:val="auto"/>
          <w:sz w:val="22"/>
          <w:szCs w:val="22"/>
        </w:rPr>
        <w:t>e-mail: …………………………………………………………………………………</w:t>
      </w:r>
      <w:r w:rsidR="00FA032E">
        <w:rPr>
          <w:color w:val="auto"/>
          <w:sz w:val="22"/>
          <w:szCs w:val="22"/>
        </w:rPr>
        <w:t>….</w:t>
      </w:r>
    </w:p>
    <w:p w14:paraId="7A1A5DE2" w14:textId="77777777" w:rsidR="006B3240" w:rsidRPr="006B3240" w:rsidRDefault="006B3240" w:rsidP="006B3240">
      <w:pPr>
        <w:numPr>
          <w:ilvl w:val="3"/>
          <w:numId w:val="8"/>
        </w:numPr>
        <w:spacing w:before="120" w:after="200" w:line="276" w:lineRule="auto"/>
        <w:ind w:left="283" w:hanging="425"/>
        <w:jc w:val="both"/>
        <w:rPr>
          <w:rFonts w:eastAsia="Calibri"/>
          <w:b/>
          <w:bCs/>
          <w:sz w:val="22"/>
          <w:szCs w:val="22"/>
          <w:lang w:eastAsia="en-US"/>
        </w:rPr>
      </w:pPr>
      <w:r w:rsidRPr="006B3240">
        <w:rPr>
          <w:rFonts w:eastAsia="SimSun"/>
          <w:b/>
          <w:sz w:val="22"/>
          <w:szCs w:val="22"/>
          <w:lang w:eastAsia="en-US"/>
        </w:rPr>
        <w:t>Wadium</w:t>
      </w:r>
      <w:r w:rsidRPr="006B3240">
        <w:rPr>
          <w:rFonts w:eastAsia="Calibri"/>
          <w:b/>
          <w:bCs/>
          <w:sz w:val="22"/>
          <w:szCs w:val="22"/>
          <w:lang w:eastAsia="en-US"/>
        </w:rPr>
        <w:t xml:space="preserve"> Zamawiaj</w:t>
      </w:r>
      <w:r w:rsidRPr="006B3240">
        <w:rPr>
          <w:rFonts w:eastAsia="TimesNewRoman,Bold"/>
          <w:b/>
          <w:bCs/>
          <w:sz w:val="22"/>
          <w:szCs w:val="22"/>
          <w:lang w:eastAsia="en-US"/>
        </w:rPr>
        <w:t>ą</w:t>
      </w:r>
      <w:r w:rsidRPr="006B3240">
        <w:rPr>
          <w:rFonts w:eastAsia="Calibri"/>
          <w:b/>
          <w:bCs/>
          <w:sz w:val="22"/>
          <w:szCs w:val="22"/>
          <w:lang w:eastAsia="en-US"/>
        </w:rPr>
        <w:t>cy zwróci na konto Wykonawcy:</w:t>
      </w:r>
    </w:p>
    <w:p w14:paraId="609095FE" w14:textId="77777777" w:rsidR="006B3240" w:rsidRPr="006B3240" w:rsidRDefault="006B3240" w:rsidP="006B3240">
      <w:pPr>
        <w:autoSpaceDE w:val="0"/>
        <w:autoSpaceDN w:val="0"/>
        <w:adjustRightInd w:val="0"/>
        <w:spacing w:after="120" w:line="276" w:lineRule="auto"/>
        <w:ind w:left="284"/>
        <w:rPr>
          <w:rFonts w:eastAsia="Calibri"/>
          <w:bCs/>
          <w:sz w:val="22"/>
          <w:szCs w:val="22"/>
          <w:lang w:eastAsia="en-US"/>
        </w:rPr>
      </w:pPr>
      <w:r w:rsidRPr="006B3240">
        <w:rPr>
          <w:rFonts w:eastAsia="Calibri"/>
          <w:bCs/>
          <w:sz w:val="22"/>
          <w:szCs w:val="22"/>
          <w:lang w:eastAsia="en-US"/>
        </w:rPr>
        <w:t>nr …............................................................................................................................................</w:t>
      </w:r>
    </w:p>
    <w:p w14:paraId="25D72AE2" w14:textId="77777777" w:rsidR="006B3240" w:rsidRPr="006B3240" w:rsidRDefault="006B3240" w:rsidP="006B3240">
      <w:pPr>
        <w:autoSpaceDE w:val="0"/>
        <w:autoSpaceDN w:val="0"/>
        <w:adjustRightInd w:val="0"/>
        <w:spacing w:line="276" w:lineRule="auto"/>
        <w:rPr>
          <w:rFonts w:eastAsia="Calibri"/>
          <w:bCs/>
          <w:sz w:val="22"/>
          <w:szCs w:val="22"/>
          <w:lang w:eastAsia="en-US"/>
        </w:rPr>
      </w:pPr>
      <w:r w:rsidRPr="006B3240">
        <w:rPr>
          <w:rFonts w:eastAsia="Calibri"/>
          <w:bCs/>
          <w:sz w:val="22"/>
          <w:szCs w:val="22"/>
          <w:lang w:eastAsia="en-US"/>
        </w:rPr>
        <w:t xml:space="preserve">     w ……………………………………………………………………………………………….</w:t>
      </w:r>
    </w:p>
    <w:p w14:paraId="5CF3E853" w14:textId="2EE1C0D4" w:rsidR="00A0240E" w:rsidRPr="006B3240" w:rsidRDefault="006B3240" w:rsidP="006B3240">
      <w:pPr>
        <w:autoSpaceDE w:val="0"/>
        <w:autoSpaceDN w:val="0"/>
        <w:adjustRightInd w:val="0"/>
        <w:spacing w:after="120" w:line="276" w:lineRule="auto"/>
        <w:jc w:val="center"/>
        <w:rPr>
          <w:rFonts w:eastAsia="Calibri"/>
          <w:bCs/>
          <w:sz w:val="22"/>
          <w:szCs w:val="22"/>
          <w:lang w:eastAsia="en-US"/>
        </w:rPr>
      </w:pPr>
      <w:r w:rsidRPr="006B3240">
        <w:rPr>
          <w:rFonts w:eastAsia="Calibri"/>
          <w:bCs/>
          <w:sz w:val="22"/>
          <w:szCs w:val="22"/>
          <w:lang w:eastAsia="en-US"/>
        </w:rPr>
        <w:t>/wypełnić w zależności od formy wniesienia wadium/</w:t>
      </w:r>
    </w:p>
    <w:p w14:paraId="0600355D" w14:textId="77777777" w:rsidR="00B757C5" w:rsidRPr="00B757C5" w:rsidRDefault="00B757C5" w:rsidP="003B4646">
      <w:pPr>
        <w:numPr>
          <w:ilvl w:val="3"/>
          <w:numId w:val="8"/>
        </w:numPr>
        <w:tabs>
          <w:tab w:val="clear" w:pos="2880"/>
        </w:tabs>
        <w:spacing w:before="120" w:after="120"/>
        <w:ind w:left="357" w:hanging="357"/>
        <w:jc w:val="both"/>
        <w:rPr>
          <w:sz w:val="22"/>
          <w:szCs w:val="22"/>
          <w:lang w:val="x-none"/>
        </w:rPr>
      </w:pPr>
      <w:r w:rsidRPr="00B757C5">
        <w:rPr>
          <w:color w:val="auto"/>
          <w:sz w:val="22"/>
          <w:szCs w:val="22"/>
        </w:rPr>
        <w:t>Wskazuję</w:t>
      </w:r>
      <w:r w:rsidRPr="00B757C5">
        <w:rPr>
          <w:sz w:val="22"/>
          <w:szCs w:val="22"/>
          <w:lang w:val="x-none"/>
        </w:rPr>
        <w:t>, iż następujące oświadczenia i/lub dokumenty żądane przez zamawiającego w celu:</w:t>
      </w:r>
    </w:p>
    <w:p w14:paraId="510BD9B2" w14:textId="77777777" w:rsidR="00B757C5" w:rsidRPr="00B757C5" w:rsidRDefault="00B757C5" w:rsidP="00B757C5">
      <w:pPr>
        <w:spacing w:after="120"/>
        <w:ind w:left="425"/>
        <w:rPr>
          <w:rFonts w:eastAsia="Calibri"/>
          <w:sz w:val="22"/>
          <w:szCs w:val="22"/>
          <w:lang w:eastAsia="en-US"/>
        </w:rPr>
      </w:pPr>
      <w:r w:rsidRPr="00B757C5">
        <w:rPr>
          <w:rFonts w:ascii="MS Gothic" w:eastAsia="MS Gothic" w:hAnsi="MS Gothic" w:cs="MS Gothic"/>
          <w:sz w:val="22"/>
          <w:szCs w:val="22"/>
          <w:lang w:eastAsia="en-US"/>
        </w:rPr>
        <w:t>☐</w:t>
      </w:r>
      <w:r w:rsidRPr="00B757C5">
        <w:rPr>
          <w:rFonts w:eastAsia="Calibri"/>
          <w:sz w:val="22"/>
          <w:szCs w:val="22"/>
          <w:lang w:eastAsia="en-US"/>
        </w:rPr>
        <w:t xml:space="preserve"> potwierdzenia spełniania warunków udziału w postępowaniu* </w:t>
      </w:r>
    </w:p>
    <w:p w14:paraId="4EAB623F" w14:textId="77777777" w:rsidR="00B757C5" w:rsidRPr="00B757C5" w:rsidRDefault="00B757C5" w:rsidP="00B757C5">
      <w:pPr>
        <w:spacing w:after="120"/>
        <w:ind w:left="425"/>
        <w:rPr>
          <w:rFonts w:eastAsia="Calibri"/>
          <w:sz w:val="22"/>
          <w:szCs w:val="22"/>
          <w:lang w:eastAsia="en-US"/>
        </w:rPr>
      </w:pPr>
      <w:r w:rsidRPr="00B757C5">
        <w:rPr>
          <w:rFonts w:ascii="MS Gothic" w:eastAsia="MS Gothic" w:hAnsi="MS Gothic" w:cs="MS Gothic"/>
          <w:sz w:val="22"/>
          <w:szCs w:val="22"/>
          <w:lang w:eastAsia="en-US"/>
        </w:rPr>
        <w:t>☐</w:t>
      </w:r>
      <w:r w:rsidRPr="00B757C5">
        <w:rPr>
          <w:rFonts w:eastAsia="Calibri"/>
          <w:sz w:val="22"/>
          <w:szCs w:val="22"/>
          <w:lang w:eastAsia="en-US"/>
        </w:rPr>
        <w:t xml:space="preserve"> potwierdzenia braku podstaw wykluczenia*</w:t>
      </w:r>
    </w:p>
    <w:p w14:paraId="1FE4E9E6" w14:textId="77777777" w:rsidR="00B757C5" w:rsidRPr="00B757C5" w:rsidRDefault="00B757C5" w:rsidP="00B757C5">
      <w:pPr>
        <w:spacing w:after="120"/>
        <w:ind w:left="425"/>
        <w:jc w:val="both"/>
        <w:rPr>
          <w:sz w:val="22"/>
          <w:szCs w:val="22"/>
          <w:u w:val="single"/>
        </w:rPr>
      </w:pPr>
      <w:r w:rsidRPr="00B757C5">
        <w:rPr>
          <w:rFonts w:eastAsia="Calibri"/>
          <w:sz w:val="22"/>
          <w:szCs w:val="22"/>
          <w:lang w:eastAsia="en-US"/>
        </w:rPr>
        <w:lastRenderedPageBreak/>
        <w:t xml:space="preserve">znajdują się w posiadaniu zamawiającego w dokumentacji postępowania </w:t>
      </w:r>
      <w:r w:rsidRPr="00B757C5">
        <w:rPr>
          <w:rFonts w:eastAsia="Calibri"/>
          <w:sz w:val="22"/>
          <w:szCs w:val="22"/>
          <w:lang w:eastAsia="en-US"/>
        </w:rPr>
        <w:br/>
        <w:t>pn. ………………………… sprawa nr ………</w:t>
      </w:r>
    </w:p>
    <w:p w14:paraId="2BEDDC52" w14:textId="77777777" w:rsidR="00B757C5" w:rsidRPr="00B757C5" w:rsidRDefault="00B757C5" w:rsidP="00B757C5">
      <w:pPr>
        <w:spacing w:after="120"/>
        <w:ind w:left="425"/>
        <w:jc w:val="both"/>
        <w:rPr>
          <w:rFonts w:eastAsia="Calibri"/>
          <w:sz w:val="22"/>
          <w:szCs w:val="22"/>
          <w:u w:val="single"/>
          <w:lang w:eastAsia="en-US"/>
        </w:rPr>
      </w:pPr>
      <w:r w:rsidRPr="00B757C5">
        <w:rPr>
          <w:rFonts w:eastAsia="Calibri"/>
          <w:sz w:val="22"/>
          <w:szCs w:val="22"/>
          <w:u w:val="single"/>
          <w:lang w:eastAsia="en-US"/>
        </w:rPr>
        <w:t>s</w:t>
      </w:r>
      <w:r w:rsidRPr="00B757C5">
        <w:rPr>
          <w:sz w:val="22"/>
          <w:szCs w:val="22"/>
          <w:u w:val="single"/>
        </w:rPr>
        <w:t>ą dostępne pod poniższymi adresami internetowymi ogólnodostępnych i bezpłatnych baz danych</w:t>
      </w:r>
      <w:r w:rsidRPr="00B757C5">
        <w:rPr>
          <w:rFonts w:eastAsia="Calibri"/>
          <w:sz w:val="22"/>
          <w:szCs w:val="22"/>
          <w:u w:val="single"/>
          <w:lang w:eastAsia="en-US"/>
        </w:rPr>
        <w:t>:</w:t>
      </w:r>
    </w:p>
    <w:p w14:paraId="5F29FF5E" w14:textId="77777777" w:rsidR="00B757C5" w:rsidRPr="00B757C5" w:rsidRDefault="00B757C5" w:rsidP="00B757C5">
      <w:pPr>
        <w:spacing w:after="120"/>
        <w:ind w:left="426"/>
        <w:jc w:val="both"/>
        <w:rPr>
          <w:rFonts w:eastAsia="Calibri"/>
          <w:sz w:val="22"/>
          <w:szCs w:val="22"/>
          <w:lang w:eastAsia="en-US"/>
        </w:rPr>
      </w:pPr>
      <w:r w:rsidRPr="00B757C5">
        <w:rPr>
          <w:rFonts w:ascii="MS Gothic" w:eastAsia="MS Gothic" w:hAnsi="MS Gothic" w:cs="MS Gothic"/>
          <w:sz w:val="22"/>
          <w:szCs w:val="22"/>
          <w:lang w:eastAsia="en-US"/>
        </w:rPr>
        <w:t>☐</w:t>
      </w:r>
      <w:r w:rsidRPr="00B757C5">
        <w:rPr>
          <w:rFonts w:eastAsia="Calibri"/>
          <w:sz w:val="22"/>
          <w:szCs w:val="22"/>
          <w:lang w:eastAsia="en-US"/>
        </w:rPr>
        <w:t xml:space="preserve"> KRS – </w:t>
      </w:r>
      <w:r w:rsidRPr="00B757C5">
        <w:rPr>
          <w:rFonts w:eastAsia="Calibri"/>
          <w:color w:val="0563C1"/>
          <w:sz w:val="22"/>
          <w:szCs w:val="22"/>
          <w:u w:val="single"/>
          <w:lang w:eastAsia="en-US"/>
        </w:rPr>
        <w:t>https://ems.ms.gov.pl</w:t>
      </w:r>
      <w:r w:rsidRPr="00B757C5">
        <w:rPr>
          <w:rFonts w:eastAsia="Calibri"/>
          <w:sz w:val="22"/>
          <w:szCs w:val="22"/>
          <w:lang w:eastAsia="en-US"/>
        </w:rPr>
        <w:t>*</w:t>
      </w:r>
    </w:p>
    <w:p w14:paraId="6936A139" w14:textId="77777777" w:rsidR="00B757C5" w:rsidRPr="00B757C5" w:rsidRDefault="00B757C5" w:rsidP="00B757C5">
      <w:pPr>
        <w:spacing w:after="120"/>
        <w:ind w:left="426"/>
        <w:jc w:val="both"/>
        <w:rPr>
          <w:rFonts w:eastAsia="Calibri"/>
          <w:sz w:val="22"/>
          <w:szCs w:val="22"/>
          <w:lang w:eastAsia="en-US"/>
        </w:rPr>
      </w:pPr>
      <w:r w:rsidRPr="00B757C5">
        <w:rPr>
          <w:rFonts w:ascii="MS Gothic" w:eastAsia="MS Gothic" w:hAnsi="MS Gothic" w:cs="MS Gothic"/>
          <w:sz w:val="22"/>
          <w:szCs w:val="22"/>
          <w:lang w:eastAsia="en-US"/>
        </w:rPr>
        <w:t>☐</w:t>
      </w:r>
      <w:r w:rsidRPr="00B757C5">
        <w:rPr>
          <w:rFonts w:eastAsia="Calibri"/>
          <w:sz w:val="22"/>
          <w:szCs w:val="22"/>
          <w:lang w:eastAsia="en-US"/>
        </w:rPr>
        <w:t xml:space="preserve"> CEiDG – </w:t>
      </w:r>
      <w:r w:rsidRPr="00B757C5">
        <w:rPr>
          <w:rFonts w:eastAsia="Calibri"/>
          <w:color w:val="0563C1"/>
          <w:sz w:val="22"/>
          <w:szCs w:val="22"/>
          <w:u w:val="single"/>
          <w:lang w:eastAsia="en-US"/>
        </w:rPr>
        <w:t>https://prod.ceidg.gov.pl*</w:t>
      </w:r>
    </w:p>
    <w:p w14:paraId="6FD3ED02" w14:textId="77777777" w:rsidR="00B757C5" w:rsidRPr="00F96594" w:rsidRDefault="00B757C5" w:rsidP="00F96594">
      <w:pPr>
        <w:spacing w:after="120"/>
        <w:ind w:left="426"/>
        <w:jc w:val="both"/>
        <w:rPr>
          <w:rFonts w:eastAsia="Calibri"/>
          <w:i/>
          <w:iCs/>
          <w:sz w:val="22"/>
          <w:szCs w:val="22"/>
          <w:lang w:eastAsia="en-US"/>
        </w:rPr>
      </w:pPr>
      <w:r w:rsidRPr="00834CDD">
        <w:rPr>
          <w:rFonts w:eastAsia="Calibri"/>
          <w:i/>
          <w:iCs/>
          <w:sz w:val="22"/>
          <w:szCs w:val="22"/>
          <w:lang w:eastAsia="en-US"/>
        </w:rPr>
        <w:t xml:space="preserve">*zaznaczyć właściwe </w:t>
      </w:r>
    </w:p>
    <w:p w14:paraId="303855BF" w14:textId="77777777" w:rsidR="008A31F1" w:rsidRPr="00FA032E" w:rsidRDefault="008A31F1" w:rsidP="00B757C5">
      <w:pPr>
        <w:spacing w:before="120"/>
        <w:ind w:firstLine="357"/>
        <w:rPr>
          <w:b/>
          <w:bCs/>
          <w:color w:val="auto"/>
          <w:sz w:val="22"/>
          <w:szCs w:val="22"/>
          <w:u w:val="single"/>
        </w:rPr>
      </w:pPr>
      <w:r w:rsidRPr="00FA032E">
        <w:rPr>
          <w:b/>
          <w:bCs/>
          <w:color w:val="auto"/>
          <w:sz w:val="22"/>
          <w:szCs w:val="22"/>
          <w:u w:val="single"/>
        </w:rPr>
        <w:t>Ponadto oświadczam(y), że</w:t>
      </w:r>
      <w:r w:rsidR="00597609" w:rsidRPr="00FA032E">
        <w:rPr>
          <w:b/>
          <w:bCs/>
          <w:color w:val="auto"/>
          <w:sz w:val="22"/>
          <w:szCs w:val="22"/>
          <w:u w:val="single"/>
        </w:rPr>
        <w:t>:</w:t>
      </w:r>
    </w:p>
    <w:p w14:paraId="7C3E4924" w14:textId="5059A23D" w:rsidR="008A31F1" w:rsidRPr="00FA032E" w:rsidRDefault="008A31F1" w:rsidP="00E54CA7">
      <w:pPr>
        <w:numPr>
          <w:ilvl w:val="3"/>
          <w:numId w:val="8"/>
        </w:numPr>
        <w:tabs>
          <w:tab w:val="clear" w:pos="2880"/>
        </w:tabs>
        <w:spacing w:before="120"/>
        <w:ind w:left="357" w:hanging="357"/>
        <w:jc w:val="both"/>
        <w:rPr>
          <w:color w:val="auto"/>
          <w:sz w:val="22"/>
          <w:szCs w:val="22"/>
        </w:rPr>
      </w:pPr>
      <w:r w:rsidRPr="00FA032E">
        <w:rPr>
          <w:color w:val="auto"/>
          <w:sz w:val="22"/>
          <w:szCs w:val="22"/>
        </w:rPr>
        <w:t xml:space="preserve">W celu zapewnienia, że </w:t>
      </w:r>
      <w:r w:rsidR="00B306FE" w:rsidRPr="00FA032E">
        <w:rPr>
          <w:color w:val="auto"/>
          <w:sz w:val="22"/>
          <w:szCs w:val="22"/>
        </w:rPr>
        <w:t>W</w:t>
      </w:r>
      <w:r w:rsidRPr="00FA032E">
        <w:rPr>
          <w:color w:val="auto"/>
          <w:sz w:val="22"/>
          <w:szCs w:val="22"/>
        </w:rPr>
        <w:t>ykonawca wypełnił ww. obowiązki informacyjne oraz ochrony prawnie uzasadnionych interesów osoby trzeciej, której dane zostały przekazane w związku z</w:t>
      </w:r>
      <w:r w:rsidR="007940C0">
        <w:rPr>
          <w:color w:val="auto"/>
          <w:sz w:val="22"/>
          <w:szCs w:val="22"/>
        </w:rPr>
        <w:t> </w:t>
      </w:r>
      <w:r w:rsidRPr="00FA032E">
        <w:rPr>
          <w:color w:val="auto"/>
          <w:sz w:val="22"/>
          <w:szCs w:val="22"/>
        </w:rPr>
        <w:t>udziałem wykonawcy w postępowaniu, Zamawiający żąda od wykonawcy złożenia w</w:t>
      </w:r>
      <w:r w:rsidR="007940C0">
        <w:rPr>
          <w:color w:val="auto"/>
          <w:sz w:val="22"/>
          <w:szCs w:val="22"/>
        </w:rPr>
        <w:t> </w:t>
      </w:r>
      <w:r w:rsidRPr="00FA032E">
        <w:rPr>
          <w:color w:val="auto"/>
          <w:sz w:val="22"/>
          <w:szCs w:val="22"/>
        </w:rPr>
        <w:t>postępowaniu o udzielenie zamówienia publicznego oświadczenia o wypełnieniu przez niego obowiązków informacyjnych przewidzianych w art. 13 lub art. 14 RODO zgodnie z poniższą treścią:</w:t>
      </w:r>
    </w:p>
    <w:p w14:paraId="7C88D23A" w14:textId="19B1EFD4" w:rsidR="008A31F1" w:rsidRPr="00F96594" w:rsidRDefault="008A31F1" w:rsidP="00F96594">
      <w:pPr>
        <w:spacing w:before="120"/>
        <w:ind w:left="284"/>
        <w:jc w:val="both"/>
        <w:rPr>
          <w:b/>
          <w:bCs/>
          <w:i/>
          <w:iCs/>
          <w:color w:val="auto"/>
          <w:sz w:val="22"/>
          <w:szCs w:val="22"/>
        </w:rPr>
      </w:pPr>
      <w:r w:rsidRPr="00834CDD">
        <w:rPr>
          <w:b/>
          <w:bCs/>
          <w:i/>
          <w:iCs/>
          <w:color w:val="auto"/>
          <w:sz w:val="22"/>
          <w:szCs w:val="22"/>
        </w:rPr>
        <w:t>Oświadczam, że wypełniłem obowiązki informacyjne przewidziane w art. 13 lub art</w:t>
      </w:r>
      <w:r w:rsidRPr="00807304">
        <w:rPr>
          <w:b/>
          <w:bCs/>
          <w:i/>
          <w:iCs/>
          <w:color w:val="auto"/>
          <w:sz w:val="22"/>
          <w:szCs w:val="22"/>
        </w:rPr>
        <w:t>. 14 RODO wobec osób fizycznych, od których dane osobowe bezpośrednio lub pośrednio pozyskałem w celu ubiegania się</w:t>
      </w:r>
      <w:r w:rsidR="00B306FE" w:rsidRPr="00F96594">
        <w:rPr>
          <w:b/>
          <w:bCs/>
          <w:i/>
          <w:iCs/>
          <w:color w:val="auto"/>
          <w:sz w:val="22"/>
          <w:szCs w:val="22"/>
        </w:rPr>
        <w:t xml:space="preserve"> </w:t>
      </w:r>
      <w:r w:rsidRPr="00F96594">
        <w:rPr>
          <w:b/>
          <w:bCs/>
          <w:i/>
          <w:iCs/>
          <w:color w:val="auto"/>
          <w:sz w:val="22"/>
          <w:szCs w:val="22"/>
        </w:rPr>
        <w:t>o udzielenie zamówienia publicznego w niniejszym postępowaniu.*</w:t>
      </w:r>
    </w:p>
    <w:p w14:paraId="27F5E77E" w14:textId="77777777" w:rsidR="008A31F1" w:rsidRPr="00F96594" w:rsidRDefault="008A31F1" w:rsidP="00F96594">
      <w:pPr>
        <w:spacing w:before="120"/>
        <w:ind w:left="284"/>
        <w:jc w:val="both"/>
        <w:rPr>
          <w:i/>
          <w:iCs/>
          <w:color w:val="auto"/>
          <w:sz w:val="22"/>
          <w:szCs w:val="22"/>
        </w:rPr>
      </w:pPr>
      <w:r w:rsidRPr="00834CDD">
        <w:rPr>
          <w:b/>
          <w:bCs/>
          <w:i/>
          <w:iCs/>
          <w:color w:val="auto"/>
          <w:sz w:val="22"/>
          <w:szCs w:val="22"/>
        </w:rPr>
        <w:t>Wyjaśnienie</w:t>
      </w:r>
      <w:r w:rsidRPr="00807304">
        <w:rPr>
          <w:i/>
          <w:iCs/>
          <w:color w:val="auto"/>
          <w:sz w:val="22"/>
          <w:szCs w:val="22"/>
        </w:rPr>
        <w:t>: w przypadku gdy wykonawca nie przekazuje danych osobowych innych niż bezpośrednio jego dotyczących lub zachodzi wyłączenie stosowania obowiązku informacyjnego, stosownie do art. 13 ust. 4 lub art. 14 ust. 5 RODO treść</w:t>
      </w:r>
      <w:r w:rsidRPr="00F96594">
        <w:rPr>
          <w:i/>
          <w:iCs/>
          <w:color w:val="auto"/>
          <w:sz w:val="22"/>
          <w:szCs w:val="22"/>
        </w:rPr>
        <w:t xml:space="preserve"> oświadczenia wykonawca składa wykreśloną.</w:t>
      </w:r>
    </w:p>
    <w:p w14:paraId="1FBEA052" w14:textId="77777777" w:rsidR="00FF2DEE" w:rsidRPr="00F00D6B" w:rsidRDefault="008A31F1" w:rsidP="00BD76B4">
      <w:pPr>
        <w:spacing w:before="120"/>
        <w:ind w:right="90"/>
        <w:rPr>
          <w:color w:val="auto"/>
        </w:rPr>
      </w:pPr>
      <w:r w:rsidRPr="00F00D6B">
        <w:rPr>
          <w:color w:val="auto"/>
        </w:rPr>
        <w:t xml:space="preserve">              </w:t>
      </w:r>
    </w:p>
    <w:p w14:paraId="6F193191" w14:textId="27E6C0C6" w:rsidR="004041E8" w:rsidRDefault="00F83562" w:rsidP="00F83562">
      <w:pPr>
        <w:jc w:val="both"/>
        <w:rPr>
          <w:color w:val="auto"/>
        </w:rPr>
      </w:pPr>
      <w:r w:rsidRPr="00F00D6B">
        <w:rPr>
          <w:color w:val="auto"/>
        </w:rPr>
        <w:t xml:space="preserve">   </w:t>
      </w:r>
    </w:p>
    <w:p w14:paraId="5A7E3B81" w14:textId="77777777" w:rsidR="004F4353" w:rsidRPr="00F00D6B" w:rsidRDefault="004F4353" w:rsidP="00F83562">
      <w:pPr>
        <w:jc w:val="both"/>
        <w:rPr>
          <w:color w:val="auto"/>
        </w:rPr>
      </w:pPr>
    </w:p>
    <w:p w14:paraId="348F8854" w14:textId="5981063F" w:rsidR="004041E8" w:rsidRPr="00F00D6B" w:rsidRDefault="004041E8" w:rsidP="007E16F1">
      <w:pPr>
        <w:ind w:left="4963" w:right="90"/>
        <w:jc w:val="center"/>
        <w:rPr>
          <w:color w:val="auto"/>
          <w:sz w:val="20"/>
          <w:szCs w:val="20"/>
        </w:rPr>
      </w:pPr>
      <w:bookmarkStart w:id="15" w:name="_Hlk20468225"/>
      <w:r w:rsidRPr="00F00D6B">
        <w:rPr>
          <w:color w:val="auto"/>
          <w:sz w:val="20"/>
          <w:szCs w:val="20"/>
        </w:rPr>
        <w:t>……….........................................................</w:t>
      </w:r>
    </w:p>
    <w:p w14:paraId="7C008FD9" w14:textId="7217FF3C" w:rsidR="00B87031" w:rsidRPr="00F96594" w:rsidRDefault="00540B45">
      <w:pPr>
        <w:tabs>
          <w:tab w:val="left" w:pos="4770"/>
        </w:tabs>
        <w:ind w:left="4963" w:right="90"/>
        <w:jc w:val="center"/>
        <w:rPr>
          <w:i/>
          <w:iCs/>
          <w:color w:val="auto"/>
          <w:sz w:val="14"/>
          <w:szCs w:val="14"/>
        </w:rPr>
      </w:pPr>
      <w:bookmarkStart w:id="16" w:name="_Hlk105477946"/>
      <w:bookmarkEnd w:id="15"/>
      <w:r w:rsidRPr="00F96594">
        <w:rPr>
          <w:rFonts w:eastAsiaTheme="minorEastAsia"/>
          <w:i/>
          <w:iCs/>
          <w:sz w:val="18"/>
          <w:szCs w:val="18"/>
          <w:lang w:eastAsia="en-US"/>
        </w:rPr>
        <w:t>niniejszy plik powinien być podpisany kwalifikowanym podpisem elektronicznym, przez osobe upoważnioną do składania oświadczen woli w imieniu Wykonawcy</w:t>
      </w:r>
    </w:p>
    <w:bookmarkEnd w:id="16"/>
    <w:p w14:paraId="6D5FB4BF" w14:textId="77777777" w:rsidR="004041E8" w:rsidRPr="00F00D6B" w:rsidRDefault="004041E8" w:rsidP="004041E8">
      <w:pPr>
        <w:jc w:val="both"/>
        <w:rPr>
          <w:color w:val="auto"/>
          <w:sz w:val="20"/>
          <w:szCs w:val="20"/>
        </w:rPr>
      </w:pPr>
    </w:p>
    <w:p w14:paraId="0BA5F61B" w14:textId="77777777" w:rsidR="004041E8" w:rsidRPr="00F96594" w:rsidRDefault="004041E8" w:rsidP="5D82F5C5">
      <w:pPr>
        <w:jc w:val="both"/>
        <w:rPr>
          <w:i/>
          <w:iCs/>
          <w:color w:val="auto"/>
          <w:sz w:val="20"/>
          <w:szCs w:val="20"/>
        </w:rPr>
      </w:pPr>
      <w:r w:rsidRPr="00F00D6B">
        <w:rPr>
          <w:color w:val="auto"/>
          <w:sz w:val="20"/>
          <w:szCs w:val="20"/>
        </w:rPr>
        <w:t xml:space="preserve">* </w:t>
      </w:r>
      <w:r w:rsidRPr="5D82F5C5">
        <w:rPr>
          <w:i/>
          <w:iCs/>
          <w:color w:val="auto"/>
          <w:sz w:val="20"/>
          <w:szCs w:val="20"/>
        </w:rPr>
        <w:t>Niepotrzebne skreślić</w:t>
      </w:r>
    </w:p>
    <w:p w14:paraId="78DF2C6B" w14:textId="77777777" w:rsidR="00862ABF" w:rsidRPr="00F00D6B" w:rsidRDefault="00862ABF" w:rsidP="00B55D68">
      <w:pPr>
        <w:rPr>
          <w:i/>
          <w:color w:val="auto"/>
        </w:rPr>
        <w:sectPr w:rsidR="00862ABF" w:rsidRPr="00F00D6B" w:rsidSect="006B6D71">
          <w:headerReference w:type="default" r:id="rId41"/>
          <w:footerReference w:type="even" r:id="rId42"/>
          <w:footerReference w:type="default" r:id="rId43"/>
          <w:pgSz w:w="11906" w:h="16838"/>
          <w:pgMar w:top="1134" w:right="1134" w:bottom="1134" w:left="1985" w:header="709" w:footer="709" w:gutter="0"/>
          <w:cols w:space="708"/>
          <w:titlePg/>
          <w:docGrid w:linePitch="360"/>
        </w:sectPr>
      </w:pPr>
    </w:p>
    <w:p w14:paraId="6D75B888" w14:textId="3E75F34E" w:rsidR="00540B45" w:rsidRPr="00B349F6" w:rsidRDefault="0008088A" w:rsidP="00B349F6">
      <w:pPr>
        <w:spacing w:before="240" w:after="120"/>
        <w:jc w:val="right"/>
        <w:rPr>
          <w:rFonts w:eastAsia="Calibri"/>
          <w:b/>
          <w:bCs/>
          <w:sz w:val="22"/>
          <w:szCs w:val="22"/>
          <w:lang w:eastAsia="en-US"/>
        </w:rPr>
      </w:pPr>
      <w:r>
        <w:rPr>
          <w:rFonts w:eastAsia="Calibri"/>
          <w:b/>
          <w:bCs/>
          <w:sz w:val="22"/>
          <w:szCs w:val="22"/>
          <w:lang w:eastAsia="en-US"/>
        </w:rPr>
        <w:lastRenderedPageBreak/>
        <w:t>Z</w:t>
      </w:r>
      <w:r w:rsidR="00540B45" w:rsidRPr="00D112D3">
        <w:rPr>
          <w:rFonts w:eastAsia="Calibri"/>
          <w:b/>
          <w:bCs/>
          <w:sz w:val="22"/>
          <w:szCs w:val="22"/>
          <w:lang w:eastAsia="en-US"/>
        </w:rPr>
        <w:t>ałączniki nr 2.</w:t>
      </w:r>
      <w:r w:rsidR="00D112D3" w:rsidRPr="00D112D3">
        <w:rPr>
          <w:rFonts w:eastAsia="Calibri"/>
          <w:b/>
          <w:bCs/>
          <w:sz w:val="22"/>
          <w:szCs w:val="22"/>
          <w:lang w:eastAsia="en-US"/>
        </w:rPr>
        <w:t>1</w:t>
      </w:r>
      <w:r w:rsidR="00540B45" w:rsidRPr="00D112D3">
        <w:rPr>
          <w:rFonts w:eastAsia="Calibri"/>
          <w:b/>
          <w:bCs/>
          <w:sz w:val="22"/>
          <w:szCs w:val="22"/>
          <w:lang w:eastAsia="en-US"/>
        </w:rPr>
        <w:t xml:space="preserve"> do SWZ</w:t>
      </w:r>
    </w:p>
    <w:p w14:paraId="7B9EB832" w14:textId="130D3FD1" w:rsidR="006B3240" w:rsidRDefault="006B3240">
      <w:pPr>
        <w:rPr>
          <w:b/>
          <w:color w:val="auto"/>
          <w:sz w:val="20"/>
          <w:szCs w:val="20"/>
        </w:rPr>
      </w:pPr>
    </w:p>
    <w:p w14:paraId="43FE0355" w14:textId="77777777" w:rsidR="006B3240" w:rsidRDefault="006B3240" w:rsidP="006B3240"/>
    <w:p w14:paraId="02D2BC8F" w14:textId="78FF6618" w:rsidR="006B3240" w:rsidRPr="00B349F6" w:rsidRDefault="006B3240" w:rsidP="006B3240">
      <w:pPr>
        <w:rPr>
          <w:b/>
        </w:rPr>
      </w:pPr>
      <w:r w:rsidRPr="00B349F6">
        <w:rPr>
          <w:b/>
        </w:rPr>
        <w:t>Formularz cenowy – Akumulatory – CZĘŚĆ 1</w:t>
      </w:r>
      <w:r w:rsidRPr="00B349F6">
        <w:rPr>
          <w:b/>
        </w:rPr>
        <w:tab/>
      </w:r>
      <w:r w:rsidRPr="00B349F6">
        <w:rPr>
          <w:b/>
        </w:rPr>
        <w:tab/>
      </w:r>
      <w:r w:rsidRPr="00B349F6">
        <w:rPr>
          <w:b/>
        </w:rPr>
        <w:tab/>
      </w:r>
      <w:r w:rsidRPr="00B349F6">
        <w:rPr>
          <w:b/>
        </w:rPr>
        <w:tab/>
      </w:r>
      <w:r w:rsidRPr="00B349F6">
        <w:rPr>
          <w:b/>
        </w:rPr>
        <w:tab/>
      </w:r>
      <w:r w:rsidRPr="00B349F6">
        <w:rPr>
          <w:b/>
        </w:rPr>
        <w:tab/>
      </w:r>
      <w:r w:rsidRPr="00B349F6">
        <w:rPr>
          <w:b/>
        </w:rPr>
        <w:tab/>
      </w:r>
    </w:p>
    <w:p w14:paraId="699863E8" w14:textId="77777777" w:rsidR="006B3240" w:rsidRPr="00672D75" w:rsidRDefault="006B3240" w:rsidP="006B3240"/>
    <w:tbl>
      <w:tblPr>
        <w:tblStyle w:val="Tabela-Siatka"/>
        <w:tblW w:w="0" w:type="auto"/>
        <w:tblLayout w:type="fixed"/>
        <w:tblLook w:val="04A0" w:firstRow="1" w:lastRow="0" w:firstColumn="1" w:lastColumn="0" w:noHBand="0" w:noVBand="1"/>
      </w:tblPr>
      <w:tblGrid>
        <w:gridCol w:w="558"/>
        <w:gridCol w:w="3440"/>
        <w:gridCol w:w="675"/>
        <w:gridCol w:w="1188"/>
        <w:gridCol w:w="1080"/>
        <w:gridCol w:w="1524"/>
        <w:gridCol w:w="886"/>
        <w:gridCol w:w="1417"/>
        <w:gridCol w:w="1276"/>
        <w:gridCol w:w="1950"/>
      </w:tblGrid>
      <w:tr w:rsidR="006B3240" w:rsidRPr="00672D75" w14:paraId="7E4009C3" w14:textId="77777777" w:rsidTr="008D17AE">
        <w:tc>
          <w:tcPr>
            <w:tcW w:w="558" w:type="dxa"/>
          </w:tcPr>
          <w:p w14:paraId="163DB0B3" w14:textId="77777777" w:rsidR="006B3240" w:rsidRPr="00672D75" w:rsidRDefault="006B3240" w:rsidP="006B3240">
            <w:r w:rsidRPr="00672D75">
              <w:t>LP.</w:t>
            </w:r>
          </w:p>
        </w:tc>
        <w:tc>
          <w:tcPr>
            <w:tcW w:w="3440" w:type="dxa"/>
          </w:tcPr>
          <w:p w14:paraId="57B07F58" w14:textId="77777777" w:rsidR="006B3240" w:rsidRPr="00672D75" w:rsidRDefault="006B3240" w:rsidP="006B3240">
            <w:r w:rsidRPr="00672D75">
              <w:t>NAZWA</w:t>
            </w:r>
          </w:p>
        </w:tc>
        <w:tc>
          <w:tcPr>
            <w:tcW w:w="675" w:type="dxa"/>
          </w:tcPr>
          <w:p w14:paraId="29123547" w14:textId="77777777" w:rsidR="006B3240" w:rsidRPr="00672D75" w:rsidRDefault="006B3240" w:rsidP="006B3240">
            <w:r w:rsidRPr="00672D75">
              <w:t>J.M.</w:t>
            </w:r>
          </w:p>
        </w:tc>
        <w:tc>
          <w:tcPr>
            <w:tcW w:w="1188" w:type="dxa"/>
          </w:tcPr>
          <w:p w14:paraId="3A92A442" w14:textId="77777777" w:rsidR="006B3240" w:rsidRPr="00672D75" w:rsidRDefault="006B3240" w:rsidP="006B3240">
            <w:r w:rsidRPr="00672D75">
              <w:t>ILOŚĆ</w:t>
            </w:r>
          </w:p>
        </w:tc>
        <w:tc>
          <w:tcPr>
            <w:tcW w:w="1080" w:type="dxa"/>
          </w:tcPr>
          <w:p w14:paraId="26B44C0C" w14:textId="77777777" w:rsidR="006B3240" w:rsidRPr="00672D75" w:rsidRDefault="006B3240" w:rsidP="006B3240">
            <w:r w:rsidRPr="00672D75">
              <w:t>CENA JEDN. NETTO (ZŁ)</w:t>
            </w:r>
          </w:p>
        </w:tc>
        <w:tc>
          <w:tcPr>
            <w:tcW w:w="1524" w:type="dxa"/>
          </w:tcPr>
          <w:p w14:paraId="6DD63A8E" w14:textId="77777777" w:rsidR="006B3240" w:rsidRPr="00672D75" w:rsidRDefault="006B3240" w:rsidP="006B3240">
            <w:r w:rsidRPr="00672D75">
              <w:t>WARTOŚĆ NETTO (ZŁ)</w:t>
            </w:r>
          </w:p>
        </w:tc>
        <w:tc>
          <w:tcPr>
            <w:tcW w:w="886" w:type="dxa"/>
          </w:tcPr>
          <w:p w14:paraId="4E913D64" w14:textId="77777777" w:rsidR="006B3240" w:rsidRPr="00672D75" w:rsidRDefault="006B3240" w:rsidP="006B3240">
            <w:r w:rsidRPr="00672D75">
              <w:t>STAWKA VAT</w:t>
            </w:r>
          </w:p>
        </w:tc>
        <w:tc>
          <w:tcPr>
            <w:tcW w:w="1417" w:type="dxa"/>
          </w:tcPr>
          <w:p w14:paraId="34ECFD12" w14:textId="77777777" w:rsidR="006B3240" w:rsidRPr="00672D75" w:rsidRDefault="006B3240" w:rsidP="006B3240">
            <w:r w:rsidRPr="00672D75">
              <w:t>WARTOŚĆ VAT</w:t>
            </w:r>
          </w:p>
        </w:tc>
        <w:tc>
          <w:tcPr>
            <w:tcW w:w="1276" w:type="dxa"/>
          </w:tcPr>
          <w:p w14:paraId="02B569EB" w14:textId="77777777" w:rsidR="006B3240" w:rsidRPr="00672D75" w:rsidRDefault="006B3240" w:rsidP="006B3240">
            <w:r w:rsidRPr="00672D75">
              <w:t>WARTOŚĆ BRUTTO (ZŁ)</w:t>
            </w:r>
          </w:p>
        </w:tc>
        <w:tc>
          <w:tcPr>
            <w:tcW w:w="1950" w:type="dxa"/>
          </w:tcPr>
          <w:p w14:paraId="04AD0FB3" w14:textId="77777777" w:rsidR="006B3240" w:rsidRPr="00672D75" w:rsidRDefault="006B3240" w:rsidP="006B3240">
            <w:r w:rsidRPr="00672D75">
              <w:t>Ofertowany produkt – nazwa handlowa/ producent</w:t>
            </w:r>
          </w:p>
        </w:tc>
      </w:tr>
      <w:tr w:rsidR="006B3240" w:rsidRPr="00672D75" w14:paraId="3707BAE4" w14:textId="77777777" w:rsidTr="008D17AE">
        <w:tc>
          <w:tcPr>
            <w:tcW w:w="558" w:type="dxa"/>
          </w:tcPr>
          <w:p w14:paraId="79C37676" w14:textId="77777777" w:rsidR="006B3240" w:rsidRPr="00672D75" w:rsidRDefault="006B3240" w:rsidP="006B3240">
            <w:r w:rsidRPr="00672D75">
              <w:t>1</w:t>
            </w:r>
          </w:p>
        </w:tc>
        <w:tc>
          <w:tcPr>
            <w:tcW w:w="3440" w:type="dxa"/>
          </w:tcPr>
          <w:p w14:paraId="5AA48EDE" w14:textId="77777777" w:rsidR="006B3240" w:rsidRPr="00672D75" w:rsidRDefault="006B3240" w:rsidP="006B3240">
            <w:r w:rsidRPr="00672D75">
              <w:t>Akumulator kawasowo-ołowiowy 12V 185Ah 1150A, wymiary min: dł. 513 mm x szer. 223 mm x wys. 223mm, położenie biegunów 3, typu: akumulator 185Ah 1150A  Centra Professional Power CF1853 lub równoważny</w:t>
            </w:r>
          </w:p>
        </w:tc>
        <w:tc>
          <w:tcPr>
            <w:tcW w:w="675" w:type="dxa"/>
          </w:tcPr>
          <w:p w14:paraId="7609BA2E" w14:textId="77777777" w:rsidR="006B3240" w:rsidRPr="00672D75" w:rsidRDefault="006B3240" w:rsidP="006B3240">
            <w:r w:rsidRPr="00672D75">
              <w:t>Szt.</w:t>
            </w:r>
          </w:p>
        </w:tc>
        <w:tc>
          <w:tcPr>
            <w:tcW w:w="1188" w:type="dxa"/>
          </w:tcPr>
          <w:p w14:paraId="6E386740" w14:textId="77777777" w:rsidR="006B3240" w:rsidRPr="00672D75" w:rsidRDefault="006B3240" w:rsidP="008D17AE">
            <w:pPr>
              <w:jc w:val="center"/>
            </w:pPr>
            <w:r w:rsidRPr="00672D75">
              <w:t>18</w:t>
            </w:r>
          </w:p>
        </w:tc>
        <w:tc>
          <w:tcPr>
            <w:tcW w:w="1080" w:type="dxa"/>
          </w:tcPr>
          <w:p w14:paraId="04DDFBDD" w14:textId="77777777" w:rsidR="006B3240" w:rsidRPr="00672D75" w:rsidRDefault="006B3240" w:rsidP="006B3240"/>
        </w:tc>
        <w:tc>
          <w:tcPr>
            <w:tcW w:w="1524" w:type="dxa"/>
          </w:tcPr>
          <w:p w14:paraId="5313F944" w14:textId="77777777" w:rsidR="006B3240" w:rsidRPr="00672D75" w:rsidRDefault="006B3240" w:rsidP="006B3240">
            <w:pPr>
              <w:jc w:val="center"/>
            </w:pPr>
          </w:p>
        </w:tc>
        <w:tc>
          <w:tcPr>
            <w:tcW w:w="886" w:type="dxa"/>
          </w:tcPr>
          <w:p w14:paraId="404E9772" w14:textId="77777777" w:rsidR="006B3240" w:rsidRPr="00672D75" w:rsidRDefault="006B3240" w:rsidP="006B3240">
            <w:pPr>
              <w:jc w:val="center"/>
            </w:pPr>
            <w:r w:rsidRPr="00672D75">
              <w:t>23%</w:t>
            </w:r>
          </w:p>
        </w:tc>
        <w:tc>
          <w:tcPr>
            <w:tcW w:w="1417" w:type="dxa"/>
          </w:tcPr>
          <w:p w14:paraId="2214BFEA" w14:textId="77777777" w:rsidR="006B3240" w:rsidRPr="00672D75" w:rsidRDefault="006B3240" w:rsidP="006B3240"/>
        </w:tc>
        <w:tc>
          <w:tcPr>
            <w:tcW w:w="1276" w:type="dxa"/>
          </w:tcPr>
          <w:p w14:paraId="11134323" w14:textId="77777777" w:rsidR="006B3240" w:rsidRPr="00672D75" w:rsidRDefault="006B3240" w:rsidP="006B3240"/>
        </w:tc>
        <w:tc>
          <w:tcPr>
            <w:tcW w:w="1950" w:type="dxa"/>
          </w:tcPr>
          <w:p w14:paraId="2B034200" w14:textId="77777777" w:rsidR="006B3240" w:rsidRPr="00672D75" w:rsidRDefault="006B3240" w:rsidP="006B3240"/>
        </w:tc>
      </w:tr>
      <w:tr w:rsidR="006B3240" w:rsidRPr="00672D75" w14:paraId="37CB1ED3" w14:textId="77777777" w:rsidTr="008D17AE">
        <w:tc>
          <w:tcPr>
            <w:tcW w:w="558" w:type="dxa"/>
          </w:tcPr>
          <w:p w14:paraId="3E997BD8" w14:textId="77777777" w:rsidR="006B3240" w:rsidRPr="00672D75" w:rsidRDefault="006B3240" w:rsidP="006B3240">
            <w:r w:rsidRPr="00672D75">
              <w:t>2</w:t>
            </w:r>
          </w:p>
        </w:tc>
        <w:tc>
          <w:tcPr>
            <w:tcW w:w="3440" w:type="dxa"/>
            <w:tcBorders>
              <w:bottom w:val="single" w:sz="4" w:space="0" w:color="auto"/>
            </w:tcBorders>
          </w:tcPr>
          <w:p w14:paraId="2130DE18" w14:textId="77777777" w:rsidR="006B3240" w:rsidRPr="00672D75" w:rsidRDefault="006B3240" w:rsidP="006B3240">
            <w:r w:rsidRPr="00672D75">
              <w:t xml:space="preserve">Akumulator: ogniwa, napięcie znamieniowe 12V; pojemność 200Ah; napięcie przy ładowaniu utrzymującym 2,27V/ ogniwo; zakres temperatury otoczenia 20° C (max - 10° C do +40° C); dowolna pozycja pracy akumulatora; nierdzewne wykonanie biegunów; układ biegunów L – P + ; typ podłączenia M8;  wymiary – dł. 520 mm, szer. 240 mm, wys. 220 </w:t>
            </w:r>
            <w:r w:rsidRPr="00672D75">
              <w:lastRenderedPageBreak/>
              <w:t>mm; waga około 66 kg; technologia AGM, typu Volt Polska 12V 200A lub równoważny</w:t>
            </w:r>
          </w:p>
        </w:tc>
        <w:tc>
          <w:tcPr>
            <w:tcW w:w="675" w:type="dxa"/>
            <w:tcBorders>
              <w:bottom w:val="single" w:sz="4" w:space="0" w:color="auto"/>
            </w:tcBorders>
          </w:tcPr>
          <w:p w14:paraId="6AC50347" w14:textId="77777777" w:rsidR="006B3240" w:rsidRPr="00672D75" w:rsidRDefault="006B3240" w:rsidP="006B3240">
            <w:r w:rsidRPr="00672D75">
              <w:lastRenderedPageBreak/>
              <w:t>Szt.</w:t>
            </w:r>
          </w:p>
        </w:tc>
        <w:tc>
          <w:tcPr>
            <w:tcW w:w="1188" w:type="dxa"/>
            <w:tcBorders>
              <w:bottom w:val="single" w:sz="4" w:space="0" w:color="auto"/>
            </w:tcBorders>
          </w:tcPr>
          <w:p w14:paraId="231B9C5A" w14:textId="77777777" w:rsidR="006B3240" w:rsidRPr="00672D75" w:rsidRDefault="006B3240" w:rsidP="008D17AE">
            <w:pPr>
              <w:jc w:val="center"/>
            </w:pPr>
            <w:r w:rsidRPr="00672D75">
              <w:t>2</w:t>
            </w:r>
          </w:p>
        </w:tc>
        <w:tc>
          <w:tcPr>
            <w:tcW w:w="1080" w:type="dxa"/>
          </w:tcPr>
          <w:p w14:paraId="7549EF5A" w14:textId="77777777" w:rsidR="006B3240" w:rsidRPr="00672D75" w:rsidRDefault="006B3240" w:rsidP="006B3240"/>
        </w:tc>
        <w:tc>
          <w:tcPr>
            <w:tcW w:w="1524" w:type="dxa"/>
          </w:tcPr>
          <w:p w14:paraId="3070348D" w14:textId="77777777" w:rsidR="006B3240" w:rsidRPr="00672D75" w:rsidRDefault="006B3240" w:rsidP="006B3240">
            <w:pPr>
              <w:jc w:val="center"/>
            </w:pPr>
          </w:p>
        </w:tc>
        <w:tc>
          <w:tcPr>
            <w:tcW w:w="886" w:type="dxa"/>
          </w:tcPr>
          <w:p w14:paraId="5B9CCB94" w14:textId="77777777" w:rsidR="006B3240" w:rsidRPr="00672D75" w:rsidRDefault="006B3240" w:rsidP="006B3240">
            <w:pPr>
              <w:jc w:val="center"/>
            </w:pPr>
            <w:r w:rsidRPr="00672D75">
              <w:t>23%</w:t>
            </w:r>
          </w:p>
        </w:tc>
        <w:tc>
          <w:tcPr>
            <w:tcW w:w="1417" w:type="dxa"/>
          </w:tcPr>
          <w:p w14:paraId="293ADC1C" w14:textId="77777777" w:rsidR="006B3240" w:rsidRPr="00672D75" w:rsidRDefault="006B3240" w:rsidP="006B3240"/>
        </w:tc>
        <w:tc>
          <w:tcPr>
            <w:tcW w:w="1276" w:type="dxa"/>
          </w:tcPr>
          <w:p w14:paraId="521AF4DD" w14:textId="77777777" w:rsidR="006B3240" w:rsidRPr="00672D75" w:rsidRDefault="006B3240" w:rsidP="006B3240"/>
        </w:tc>
        <w:tc>
          <w:tcPr>
            <w:tcW w:w="1950" w:type="dxa"/>
          </w:tcPr>
          <w:p w14:paraId="6F30A231" w14:textId="77777777" w:rsidR="006B3240" w:rsidRPr="00672D75" w:rsidRDefault="006B3240" w:rsidP="006B3240"/>
        </w:tc>
      </w:tr>
      <w:tr w:rsidR="006B3240" w:rsidRPr="00672D75" w14:paraId="65C31847" w14:textId="77777777" w:rsidTr="008D17AE">
        <w:tc>
          <w:tcPr>
            <w:tcW w:w="558" w:type="dxa"/>
          </w:tcPr>
          <w:p w14:paraId="066A4339" w14:textId="77777777" w:rsidR="006B3240" w:rsidRPr="00672D75" w:rsidRDefault="006B3240" w:rsidP="006B3240">
            <w:r w:rsidRPr="00672D75">
              <w:t>3</w:t>
            </w:r>
          </w:p>
        </w:tc>
        <w:tc>
          <w:tcPr>
            <w:tcW w:w="3440" w:type="dxa"/>
            <w:tcBorders>
              <w:bottom w:val="single" w:sz="4" w:space="0" w:color="auto"/>
            </w:tcBorders>
          </w:tcPr>
          <w:p w14:paraId="35A18885" w14:textId="77777777" w:rsidR="006B3240" w:rsidRPr="00672D75" w:rsidRDefault="006B3240" w:rsidP="006B3240">
            <w:r w:rsidRPr="00672D75">
              <w:t>Akumulator: napięcie 12V; pojemność C20 [Ah] 28; waga około 9 kg; wymiary dł. 165 mm, szer. 175 mm, wys. 125 mm; ilość ogniw 6; technologia AGM; układ biegunów L – P +; typ podłączenia M5 typu Neon 28Ah lub równoważny</w:t>
            </w:r>
          </w:p>
        </w:tc>
        <w:tc>
          <w:tcPr>
            <w:tcW w:w="675" w:type="dxa"/>
            <w:tcBorders>
              <w:bottom w:val="single" w:sz="4" w:space="0" w:color="auto"/>
            </w:tcBorders>
          </w:tcPr>
          <w:p w14:paraId="10FF339B" w14:textId="77777777" w:rsidR="006B3240" w:rsidRPr="00672D75" w:rsidRDefault="006B3240" w:rsidP="006B3240">
            <w:r w:rsidRPr="00672D75">
              <w:t>Szt.</w:t>
            </w:r>
          </w:p>
        </w:tc>
        <w:tc>
          <w:tcPr>
            <w:tcW w:w="1188" w:type="dxa"/>
            <w:tcBorders>
              <w:bottom w:val="single" w:sz="4" w:space="0" w:color="auto"/>
            </w:tcBorders>
          </w:tcPr>
          <w:p w14:paraId="296B7A41" w14:textId="77777777" w:rsidR="006B3240" w:rsidRPr="00672D75" w:rsidRDefault="006B3240" w:rsidP="008D17AE">
            <w:pPr>
              <w:jc w:val="center"/>
            </w:pPr>
            <w:r w:rsidRPr="00672D75">
              <w:t>2</w:t>
            </w:r>
          </w:p>
        </w:tc>
        <w:tc>
          <w:tcPr>
            <w:tcW w:w="1080" w:type="dxa"/>
          </w:tcPr>
          <w:p w14:paraId="1B3DEB41" w14:textId="77777777" w:rsidR="006B3240" w:rsidRPr="00672D75" w:rsidRDefault="006B3240" w:rsidP="006B3240"/>
        </w:tc>
        <w:tc>
          <w:tcPr>
            <w:tcW w:w="1524" w:type="dxa"/>
          </w:tcPr>
          <w:p w14:paraId="3176D5B6" w14:textId="77777777" w:rsidR="006B3240" w:rsidRPr="00672D75" w:rsidRDefault="006B3240" w:rsidP="006B3240">
            <w:pPr>
              <w:jc w:val="center"/>
            </w:pPr>
          </w:p>
        </w:tc>
        <w:tc>
          <w:tcPr>
            <w:tcW w:w="886" w:type="dxa"/>
          </w:tcPr>
          <w:p w14:paraId="36F16A54" w14:textId="77777777" w:rsidR="006B3240" w:rsidRPr="00672D75" w:rsidRDefault="006B3240" w:rsidP="006B3240">
            <w:pPr>
              <w:jc w:val="center"/>
            </w:pPr>
            <w:r w:rsidRPr="00672D75">
              <w:t>23%</w:t>
            </w:r>
          </w:p>
        </w:tc>
        <w:tc>
          <w:tcPr>
            <w:tcW w:w="1417" w:type="dxa"/>
          </w:tcPr>
          <w:p w14:paraId="6688EFBB" w14:textId="77777777" w:rsidR="006B3240" w:rsidRPr="00672D75" w:rsidRDefault="006B3240" w:rsidP="006B3240"/>
        </w:tc>
        <w:tc>
          <w:tcPr>
            <w:tcW w:w="1276" w:type="dxa"/>
          </w:tcPr>
          <w:p w14:paraId="2E61C342" w14:textId="77777777" w:rsidR="006B3240" w:rsidRPr="00672D75" w:rsidRDefault="006B3240" w:rsidP="006B3240"/>
        </w:tc>
        <w:tc>
          <w:tcPr>
            <w:tcW w:w="1950" w:type="dxa"/>
          </w:tcPr>
          <w:p w14:paraId="778C8B26" w14:textId="77777777" w:rsidR="006B3240" w:rsidRPr="00672D75" w:rsidRDefault="006B3240" w:rsidP="006B3240"/>
        </w:tc>
      </w:tr>
      <w:tr w:rsidR="006B3240" w:rsidRPr="00672D75" w14:paraId="52A923FE" w14:textId="77777777" w:rsidTr="008D17AE">
        <w:tc>
          <w:tcPr>
            <w:tcW w:w="558" w:type="dxa"/>
          </w:tcPr>
          <w:p w14:paraId="08875628" w14:textId="77777777" w:rsidR="006B3240" w:rsidRPr="00672D75" w:rsidRDefault="006B3240" w:rsidP="006B3240">
            <w:r w:rsidRPr="00672D75">
              <w:t>4</w:t>
            </w:r>
          </w:p>
        </w:tc>
        <w:tc>
          <w:tcPr>
            <w:tcW w:w="3440" w:type="dxa"/>
            <w:tcBorders>
              <w:bottom w:val="single" w:sz="4" w:space="0" w:color="auto"/>
            </w:tcBorders>
          </w:tcPr>
          <w:p w14:paraId="4B00E165" w14:textId="77777777" w:rsidR="006B3240" w:rsidRPr="00672D75" w:rsidRDefault="006B3240" w:rsidP="006B3240">
            <w:r w:rsidRPr="00672D75">
              <w:t>Akumulator kwasowo-ołowiowy: pojemność 110Ah; napięcie 12V; prąd rozruchu wg EN [A] 850; położenie biegunów 0; końcówki biegunowe 1- normalne; polaryzacja prawy plus – 0; wymiary – dł. 392 mm, szer. 175 mm, wys. 190 mm, typu Sebang 110Ah lub równoważny</w:t>
            </w:r>
          </w:p>
        </w:tc>
        <w:tc>
          <w:tcPr>
            <w:tcW w:w="675" w:type="dxa"/>
            <w:tcBorders>
              <w:bottom w:val="single" w:sz="4" w:space="0" w:color="auto"/>
            </w:tcBorders>
          </w:tcPr>
          <w:p w14:paraId="7BD3C79D" w14:textId="77777777" w:rsidR="006B3240" w:rsidRPr="00672D75" w:rsidRDefault="006B3240" w:rsidP="006B3240">
            <w:r w:rsidRPr="00672D75">
              <w:t xml:space="preserve">Szt. </w:t>
            </w:r>
          </w:p>
        </w:tc>
        <w:tc>
          <w:tcPr>
            <w:tcW w:w="1188" w:type="dxa"/>
            <w:tcBorders>
              <w:bottom w:val="single" w:sz="4" w:space="0" w:color="auto"/>
            </w:tcBorders>
          </w:tcPr>
          <w:p w14:paraId="069DCFC5" w14:textId="77777777" w:rsidR="006B3240" w:rsidRPr="00672D75" w:rsidRDefault="006B3240" w:rsidP="008D17AE">
            <w:pPr>
              <w:jc w:val="center"/>
            </w:pPr>
            <w:r w:rsidRPr="00672D75">
              <w:t>2</w:t>
            </w:r>
          </w:p>
        </w:tc>
        <w:tc>
          <w:tcPr>
            <w:tcW w:w="1080" w:type="dxa"/>
          </w:tcPr>
          <w:p w14:paraId="6F38643F" w14:textId="77777777" w:rsidR="006B3240" w:rsidRPr="00672D75" w:rsidRDefault="006B3240" w:rsidP="006B3240"/>
        </w:tc>
        <w:tc>
          <w:tcPr>
            <w:tcW w:w="1524" w:type="dxa"/>
          </w:tcPr>
          <w:p w14:paraId="616AC11E" w14:textId="77777777" w:rsidR="006B3240" w:rsidRPr="00672D75" w:rsidRDefault="006B3240" w:rsidP="006B3240">
            <w:pPr>
              <w:jc w:val="center"/>
            </w:pPr>
          </w:p>
        </w:tc>
        <w:tc>
          <w:tcPr>
            <w:tcW w:w="886" w:type="dxa"/>
          </w:tcPr>
          <w:p w14:paraId="577F7C08" w14:textId="77777777" w:rsidR="006B3240" w:rsidRPr="00672D75" w:rsidRDefault="006B3240" w:rsidP="006B3240">
            <w:pPr>
              <w:jc w:val="center"/>
            </w:pPr>
            <w:r w:rsidRPr="00672D75">
              <w:t>23%</w:t>
            </w:r>
          </w:p>
        </w:tc>
        <w:tc>
          <w:tcPr>
            <w:tcW w:w="1417" w:type="dxa"/>
          </w:tcPr>
          <w:p w14:paraId="50C61A78" w14:textId="77777777" w:rsidR="006B3240" w:rsidRPr="00672D75" w:rsidRDefault="006B3240" w:rsidP="006B3240"/>
        </w:tc>
        <w:tc>
          <w:tcPr>
            <w:tcW w:w="1276" w:type="dxa"/>
          </w:tcPr>
          <w:p w14:paraId="5AF24615" w14:textId="77777777" w:rsidR="006B3240" w:rsidRPr="00672D75" w:rsidRDefault="006B3240" w:rsidP="006B3240"/>
        </w:tc>
        <w:tc>
          <w:tcPr>
            <w:tcW w:w="1950" w:type="dxa"/>
          </w:tcPr>
          <w:p w14:paraId="1B778154" w14:textId="77777777" w:rsidR="006B3240" w:rsidRPr="00672D75" w:rsidRDefault="006B3240" w:rsidP="006B3240"/>
        </w:tc>
      </w:tr>
      <w:tr w:rsidR="006B3240" w:rsidRPr="00672D75" w14:paraId="3B5FBB5F" w14:textId="77777777" w:rsidTr="008D17AE">
        <w:tc>
          <w:tcPr>
            <w:tcW w:w="558" w:type="dxa"/>
          </w:tcPr>
          <w:p w14:paraId="3DD6B51E" w14:textId="77777777" w:rsidR="006B3240" w:rsidRPr="00672D75" w:rsidRDefault="006B3240" w:rsidP="006B3240">
            <w:r w:rsidRPr="00672D75">
              <w:t>5</w:t>
            </w:r>
          </w:p>
        </w:tc>
        <w:tc>
          <w:tcPr>
            <w:tcW w:w="3440" w:type="dxa"/>
            <w:tcBorders>
              <w:bottom w:val="single" w:sz="4" w:space="0" w:color="auto"/>
            </w:tcBorders>
          </w:tcPr>
          <w:p w14:paraId="70EF24AD" w14:textId="77777777" w:rsidR="006B3240" w:rsidRPr="00672D75" w:rsidRDefault="006B3240" w:rsidP="006B3240">
            <w:r w:rsidRPr="00672D75">
              <w:t>Akumulator żelowy, 12V 33Ah M6, pojemność według normy C20 [Ah] 36.4, pojemność według normy C10 [Ah] 32.5, końcówki biegunowe (terminal) śruba M6, długość 195 mm, szerokość 130 mm, wysokość 160 mm; układ biegunów L + P -</w:t>
            </w:r>
            <w:r w:rsidRPr="00672D75">
              <w:lastRenderedPageBreak/>
              <w:t>; typ podłączenia M6, typu Novelbat ng33 lub równoważny</w:t>
            </w:r>
          </w:p>
        </w:tc>
        <w:tc>
          <w:tcPr>
            <w:tcW w:w="675" w:type="dxa"/>
            <w:tcBorders>
              <w:bottom w:val="single" w:sz="4" w:space="0" w:color="auto"/>
            </w:tcBorders>
          </w:tcPr>
          <w:p w14:paraId="215EE674" w14:textId="77777777" w:rsidR="006B3240" w:rsidRPr="00672D75" w:rsidRDefault="006B3240" w:rsidP="006B3240">
            <w:r w:rsidRPr="00672D75">
              <w:lastRenderedPageBreak/>
              <w:t>Szt.</w:t>
            </w:r>
          </w:p>
        </w:tc>
        <w:tc>
          <w:tcPr>
            <w:tcW w:w="1188" w:type="dxa"/>
            <w:tcBorders>
              <w:bottom w:val="single" w:sz="4" w:space="0" w:color="auto"/>
            </w:tcBorders>
          </w:tcPr>
          <w:p w14:paraId="50BBAF4E" w14:textId="77777777" w:rsidR="006B3240" w:rsidRPr="00672D75" w:rsidRDefault="006B3240" w:rsidP="008D17AE">
            <w:pPr>
              <w:jc w:val="center"/>
            </w:pPr>
            <w:r w:rsidRPr="00672D75">
              <w:t>2</w:t>
            </w:r>
          </w:p>
        </w:tc>
        <w:tc>
          <w:tcPr>
            <w:tcW w:w="1080" w:type="dxa"/>
          </w:tcPr>
          <w:p w14:paraId="4B4121E5" w14:textId="77777777" w:rsidR="006B3240" w:rsidRPr="00672D75" w:rsidRDefault="006B3240" w:rsidP="006B3240"/>
        </w:tc>
        <w:tc>
          <w:tcPr>
            <w:tcW w:w="1524" w:type="dxa"/>
          </w:tcPr>
          <w:p w14:paraId="1CBE30E0" w14:textId="77777777" w:rsidR="006B3240" w:rsidRPr="00672D75" w:rsidRDefault="006B3240" w:rsidP="006B3240">
            <w:pPr>
              <w:jc w:val="center"/>
            </w:pPr>
          </w:p>
        </w:tc>
        <w:tc>
          <w:tcPr>
            <w:tcW w:w="886" w:type="dxa"/>
          </w:tcPr>
          <w:p w14:paraId="4765BD51" w14:textId="77777777" w:rsidR="006B3240" w:rsidRPr="00672D75" w:rsidRDefault="006B3240" w:rsidP="006B3240">
            <w:pPr>
              <w:jc w:val="center"/>
            </w:pPr>
            <w:r w:rsidRPr="00672D75">
              <w:t>23%</w:t>
            </w:r>
          </w:p>
        </w:tc>
        <w:tc>
          <w:tcPr>
            <w:tcW w:w="1417" w:type="dxa"/>
          </w:tcPr>
          <w:p w14:paraId="251CB241" w14:textId="77777777" w:rsidR="006B3240" w:rsidRPr="00672D75" w:rsidRDefault="006B3240" w:rsidP="006B3240"/>
        </w:tc>
        <w:tc>
          <w:tcPr>
            <w:tcW w:w="1276" w:type="dxa"/>
          </w:tcPr>
          <w:p w14:paraId="58EF3BAE" w14:textId="77777777" w:rsidR="006B3240" w:rsidRPr="00672D75" w:rsidRDefault="006B3240" w:rsidP="006B3240"/>
        </w:tc>
        <w:tc>
          <w:tcPr>
            <w:tcW w:w="1950" w:type="dxa"/>
          </w:tcPr>
          <w:p w14:paraId="6CD17AC5" w14:textId="77777777" w:rsidR="006B3240" w:rsidRPr="00672D75" w:rsidRDefault="006B3240" w:rsidP="006B3240"/>
        </w:tc>
      </w:tr>
      <w:tr w:rsidR="006B3240" w:rsidRPr="00672D75" w14:paraId="3CD30E86" w14:textId="77777777" w:rsidTr="008D17AE">
        <w:tc>
          <w:tcPr>
            <w:tcW w:w="558" w:type="dxa"/>
          </w:tcPr>
          <w:p w14:paraId="62A40340" w14:textId="77777777" w:rsidR="006B3240" w:rsidRPr="00672D75" w:rsidRDefault="006B3240" w:rsidP="006B3240">
            <w:r w:rsidRPr="00672D75">
              <w:t>6</w:t>
            </w:r>
          </w:p>
        </w:tc>
        <w:tc>
          <w:tcPr>
            <w:tcW w:w="3440" w:type="dxa"/>
            <w:tcBorders>
              <w:bottom w:val="single" w:sz="4" w:space="0" w:color="auto"/>
            </w:tcBorders>
          </w:tcPr>
          <w:p w14:paraId="491DA2FD" w14:textId="77777777" w:rsidR="006B3240" w:rsidRPr="00672D75" w:rsidRDefault="006B3240" w:rsidP="006B3240">
            <w:r w:rsidRPr="00672D75">
              <w:t>Akumulator: wykazuje dużą odporność na wibrację, wstrząsy i wysoką temperaturę ; napięcie wejściowe 12V; pojemność 75Ah; prąd rozruchowy 975A wg EN ( przy temperaturze -18° C); prąd rozruchowy 1125A wg EN (przy temperaturze 0° C); waga około 26 kg; , dł – 317 mm, szer. 164 mm, wys. 215 mm, wysokość z czopami 238 mm; waga około 26 kg; końcówki biegunowe 1- normalne; układ biegunów L – P +; technologia AGM, typu Optima O851187000 lub równoważny</w:t>
            </w:r>
          </w:p>
        </w:tc>
        <w:tc>
          <w:tcPr>
            <w:tcW w:w="675" w:type="dxa"/>
            <w:tcBorders>
              <w:bottom w:val="single" w:sz="4" w:space="0" w:color="auto"/>
            </w:tcBorders>
          </w:tcPr>
          <w:p w14:paraId="11029D9A" w14:textId="77777777" w:rsidR="006B3240" w:rsidRPr="00672D75" w:rsidRDefault="006B3240" w:rsidP="006B3240">
            <w:r w:rsidRPr="00672D75">
              <w:t>Szt.</w:t>
            </w:r>
          </w:p>
        </w:tc>
        <w:tc>
          <w:tcPr>
            <w:tcW w:w="1188" w:type="dxa"/>
            <w:tcBorders>
              <w:bottom w:val="single" w:sz="4" w:space="0" w:color="auto"/>
            </w:tcBorders>
          </w:tcPr>
          <w:p w14:paraId="2C64E0AF" w14:textId="77777777" w:rsidR="006B3240" w:rsidRPr="00672D75" w:rsidRDefault="006B3240" w:rsidP="008D17AE">
            <w:pPr>
              <w:jc w:val="center"/>
            </w:pPr>
            <w:r w:rsidRPr="00672D75">
              <w:t>2</w:t>
            </w:r>
          </w:p>
        </w:tc>
        <w:tc>
          <w:tcPr>
            <w:tcW w:w="1080" w:type="dxa"/>
          </w:tcPr>
          <w:p w14:paraId="350C54D8" w14:textId="77777777" w:rsidR="006B3240" w:rsidRPr="00672D75" w:rsidRDefault="006B3240" w:rsidP="006B3240"/>
        </w:tc>
        <w:tc>
          <w:tcPr>
            <w:tcW w:w="1524" w:type="dxa"/>
          </w:tcPr>
          <w:p w14:paraId="351FAFF2" w14:textId="77777777" w:rsidR="006B3240" w:rsidRPr="00672D75" w:rsidRDefault="006B3240" w:rsidP="006B3240">
            <w:pPr>
              <w:jc w:val="center"/>
            </w:pPr>
          </w:p>
        </w:tc>
        <w:tc>
          <w:tcPr>
            <w:tcW w:w="886" w:type="dxa"/>
          </w:tcPr>
          <w:p w14:paraId="1BADA9B6" w14:textId="77777777" w:rsidR="006B3240" w:rsidRPr="00672D75" w:rsidRDefault="006B3240" w:rsidP="006B3240">
            <w:pPr>
              <w:jc w:val="center"/>
            </w:pPr>
            <w:r w:rsidRPr="00672D75">
              <w:t>23%</w:t>
            </w:r>
          </w:p>
        </w:tc>
        <w:tc>
          <w:tcPr>
            <w:tcW w:w="1417" w:type="dxa"/>
          </w:tcPr>
          <w:p w14:paraId="705479F0" w14:textId="77777777" w:rsidR="006B3240" w:rsidRPr="00672D75" w:rsidRDefault="006B3240" w:rsidP="006B3240"/>
        </w:tc>
        <w:tc>
          <w:tcPr>
            <w:tcW w:w="1276" w:type="dxa"/>
          </w:tcPr>
          <w:p w14:paraId="73D6EFAF" w14:textId="77777777" w:rsidR="006B3240" w:rsidRPr="00672D75" w:rsidRDefault="006B3240" w:rsidP="006B3240"/>
        </w:tc>
        <w:tc>
          <w:tcPr>
            <w:tcW w:w="1950" w:type="dxa"/>
          </w:tcPr>
          <w:p w14:paraId="17B60463" w14:textId="77777777" w:rsidR="006B3240" w:rsidRPr="00672D75" w:rsidRDefault="006B3240" w:rsidP="006B3240"/>
        </w:tc>
      </w:tr>
      <w:tr w:rsidR="006B3240" w:rsidRPr="00672D75" w14:paraId="31EDF42D" w14:textId="77777777" w:rsidTr="008D17AE">
        <w:tc>
          <w:tcPr>
            <w:tcW w:w="558" w:type="dxa"/>
          </w:tcPr>
          <w:p w14:paraId="07E10C3D" w14:textId="77777777" w:rsidR="006B3240" w:rsidRPr="00672D75" w:rsidRDefault="006B3240" w:rsidP="006B3240">
            <w:r w:rsidRPr="00672D75">
              <w:t>7</w:t>
            </w:r>
          </w:p>
        </w:tc>
        <w:tc>
          <w:tcPr>
            <w:tcW w:w="3440" w:type="dxa"/>
            <w:tcBorders>
              <w:bottom w:val="single" w:sz="4" w:space="0" w:color="auto"/>
            </w:tcBorders>
          </w:tcPr>
          <w:p w14:paraId="5F9F46AB" w14:textId="77777777" w:rsidR="006B3240" w:rsidRPr="00672D75" w:rsidRDefault="006B3240" w:rsidP="006B3240">
            <w:r w:rsidRPr="00672D75">
              <w:t>Akumulator kwasowo-ołowiowy, 12V 77Ah 760A B13 L3, długość 278 mm, szerokość 175 mm, wysokość 190 mm, rodzaj bieguna 1, typu VOLT proffesional VP780 lub równoważny</w:t>
            </w:r>
          </w:p>
        </w:tc>
        <w:tc>
          <w:tcPr>
            <w:tcW w:w="675" w:type="dxa"/>
            <w:tcBorders>
              <w:bottom w:val="single" w:sz="4" w:space="0" w:color="auto"/>
            </w:tcBorders>
          </w:tcPr>
          <w:p w14:paraId="7C66E509" w14:textId="77777777" w:rsidR="006B3240" w:rsidRPr="00672D75" w:rsidRDefault="006B3240" w:rsidP="006B3240">
            <w:r w:rsidRPr="00672D75">
              <w:t>Szt.</w:t>
            </w:r>
          </w:p>
        </w:tc>
        <w:tc>
          <w:tcPr>
            <w:tcW w:w="1188" w:type="dxa"/>
            <w:tcBorders>
              <w:bottom w:val="single" w:sz="4" w:space="0" w:color="auto"/>
            </w:tcBorders>
          </w:tcPr>
          <w:p w14:paraId="126D7F16" w14:textId="77777777" w:rsidR="006B3240" w:rsidRPr="00672D75" w:rsidRDefault="006B3240" w:rsidP="008D17AE">
            <w:pPr>
              <w:jc w:val="center"/>
            </w:pPr>
            <w:r w:rsidRPr="00672D75">
              <w:t>2</w:t>
            </w:r>
          </w:p>
        </w:tc>
        <w:tc>
          <w:tcPr>
            <w:tcW w:w="1080" w:type="dxa"/>
          </w:tcPr>
          <w:p w14:paraId="0DB1295D" w14:textId="77777777" w:rsidR="006B3240" w:rsidRPr="00672D75" w:rsidRDefault="006B3240" w:rsidP="006B3240"/>
        </w:tc>
        <w:tc>
          <w:tcPr>
            <w:tcW w:w="1524" w:type="dxa"/>
          </w:tcPr>
          <w:p w14:paraId="608C9B5E" w14:textId="77777777" w:rsidR="006B3240" w:rsidRPr="00672D75" w:rsidRDefault="006B3240" w:rsidP="006B3240">
            <w:pPr>
              <w:jc w:val="center"/>
            </w:pPr>
          </w:p>
        </w:tc>
        <w:tc>
          <w:tcPr>
            <w:tcW w:w="886" w:type="dxa"/>
          </w:tcPr>
          <w:p w14:paraId="0D314309" w14:textId="77777777" w:rsidR="006B3240" w:rsidRPr="00672D75" w:rsidRDefault="006B3240" w:rsidP="006B3240">
            <w:pPr>
              <w:jc w:val="center"/>
            </w:pPr>
            <w:r w:rsidRPr="00672D75">
              <w:t>23%</w:t>
            </w:r>
          </w:p>
        </w:tc>
        <w:tc>
          <w:tcPr>
            <w:tcW w:w="1417" w:type="dxa"/>
          </w:tcPr>
          <w:p w14:paraId="35E57A99" w14:textId="77777777" w:rsidR="006B3240" w:rsidRPr="00672D75" w:rsidRDefault="006B3240" w:rsidP="006B3240"/>
        </w:tc>
        <w:tc>
          <w:tcPr>
            <w:tcW w:w="1276" w:type="dxa"/>
          </w:tcPr>
          <w:p w14:paraId="3F9D209D" w14:textId="77777777" w:rsidR="006B3240" w:rsidRPr="00672D75" w:rsidRDefault="006B3240" w:rsidP="006B3240"/>
        </w:tc>
        <w:tc>
          <w:tcPr>
            <w:tcW w:w="1950" w:type="dxa"/>
          </w:tcPr>
          <w:p w14:paraId="09F9097F" w14:textId="77777777" w:rsidR="006B3240" w:rsidRPr="00672D75" w:rsidRDefault="006B3240" w:rsidP="006B3240"/>
        </w:tc>
      </w:tr>
      <w:tr w:rsidR="006B3240" w:rsidRPr="00672D75" w14:paraId="07DB8971" w14:textId="77777777" w:rsidTr="008D17AE">
        <w:tc>
          <w:tcPr>
            <w:tcW w:w="558" w:type="dxa"/>
          </w:tcPr>
          <w:p w14:paraId="10BD2E2E" w14:textId="77777777" w:rsidR="006B3240" w:rsidRPr="00672D75" w:rsidRDefault="006B3240" w:rsidP="006B3240">
            <w:r w:rsidRPr="00672D75">
              <w:t>8</w:t>
            </w:r>
          </w:p>
        </w:tc>
        <w:tc>
          <w:tcPr>
            <w:tcW w:w="3440" w:type="dxa"/>
            <w:tcBorders>
              <w:bottom w:val="single" w:sz="4" w:space="0" w:color="auto"/>
            </w:tcBorders>
          </w:tcPr>
          <w:p w14:paraId="44A1474B" w14:textId="77777777" w:rsidR="006B3240" w:rsidRPr="00672D75" w:rsidRDefault="006B3240" w:rsidP="006B3240">
            <w:r w:rsidRPr="00672D75">
              <w:t xml:space="preserve">Akumulator samochodowy kwasowo-ołowiowy 12V 70Ah, moc rozruchowa 640 A, polaryzacja P+, długość od 278 </w:t>
            </w:r>
            <w:r w:rsidRPr="00672D75">
              <w:lastRenderedPageBreak/>
              <w:t>do 278 mm, szerokość 175 mm, wysokość 190 mm, typu STARLINE S BA SL 66P lub równoważny</w:t>
            </w:r>
          </w:p>
        </w:tc>
        <w:tc>
          <w:tcPr>
            <w:tcW w:w="675" w:type="dxa"/>
            <w:tcBorders>
              <w:bottom w:val="single" w:sz="4" w:space="0" w:color="auto"/>
            </w:tcBorders>
          </w:tcPr>
          <w:p w14:paraId="7A38E501" w14:textId="77777777" w:rsidR="006B3240" w:rsidRPr="00672D75" w:rsidRDefault="006B3240" w:rsidP="006B3240">
            <w:r w:rsidRPr="00672D75">
              <w:lastRenderedPageBreak/>
              <w:t>Szt.</w:t>
            </w:r>
          </w:p>
        </w:tc>
        <w:tc>
          <w:tcPr>
            <w:tcW w:w="1188" w:type="dxa"/>
            <w:tcBorders>
              <w:bottom w:val="single" w:sz="4" w:space="0" w:color="auto"/>
            </w:tcBorders>
          </w:tcPr>
          <w:p w14:paraId="73B6529E" w14:textId="77777777" w:rsidR="006B3240" w:rsidRPr="00672D75" w:rsidRDefault="006B3240" w:rsidP="008D17AE">
            <w:pPr>
              <w:jc w:val="center"/>
            </w:pPr>
            <w:r w:rsidRPr="00672D75">
              <w:t>2</w:t>
            </w:r>
          </w:p>
        </w:tc>
        <w:tc>
          <w:tcPr>
            <w:tcW w:w="1080" w:type="dxa"/>
          </w:tcPr>
          <w:p w14:paraId="348C6FF6" w14:textId="77777777" w:rsidR="006B3240" w:rsidRPr="00672D75" w:rsidRDefault="006B3240" w:rsidP="006B3240"/>
        </w:tc>
        <w:tc>
          <w:tcPr>
            <w:tcW w:w="1524" w:type="dxa"/>
          </w:tcPr>
          <w:p w14:paraId="0AAFEDE3" w14:textId="77777777" w:rsidR="006B3240" w:rsidRPr="00672D75" w:rsidRDefault="006B3240" w:rsidP="006B3240">
            <w:pPr>
              <w:jc w:val="center"/>
            </w:pPr>
          </w:p>
        </w:tc>
        <w:tc>
          <w:tcPr>
            <w:tcW w:w="886" w:type="dxa"/>
          </w:tcPr>
          <w:p w14:paraId="1A45D5D0" w14:textId="77777777" w:rsidR="006B3240" w:rsidRPr="00672D75" w:rsidRDefault="006B3240" w:rsidP="006B3240">
            <w:pPr>
              <w:jc w:val="center"/>
            </w:pPr>
            <w:r w:rsidRPr="00672D75">
              <w:t>23%</w:t>
            </w:r>
          </w:p>
        </w:tc>
        <w:tc>
          <w:tcPr>
            <w:tcW w:w="1417" w:type="dxa"/>
          </w:tcPr>
          <w:p w14:paraId="042856D2" w14:textId="77777777" w:rsidR="006B3240" w:rsidRPr="00672D75" w:rsidRDefault="006B3240" w:rsidP="006B3240"/>
        </w:tc>
        <w:tc>
          <w:tcPr>
            <w:tcW w:w="1276" w:type="dxa"/>
          </w:tcPr>
          <w:p w14:paraId="1A9769FE" w14:textId="77777777" w:rsidR="006B3240" w:rsidRPr="00672D75" w:rsidRDefault="006B3240" w:rsidP="006B3240"/>
        </w:tc>
        <w:tc>
          <w:tcPr>
            <w:tcW w:w="1950" w:type="dxa"/>
          </w:tcPr>
          <w:p w14:paraId="3DC9F57D" w14:textId="77777777" w:rsidR="006B3240" w:rsidRPr="00672D75" w:rsidRDefault="006B3240" w:rsidP="006B3240"/>
        </w:tc>
      </w:tr>
      <w:tr w:rsidR="006B3240" w:rsidRPr="00672D75" w14:paraId="257A395A" w14:textId="77777777" w:rsidTr="008D17AE">
        <w:tc>
          <w:tcPr>
            <w:tcW w:w="558" w:type="dxa"/>
          </w:tcPr>
          <w:p w14:paraId="0C345D0A" w14:textId="77777777" w:rsidR="006B3240" w:rsidRPr="00672D75" w:rsidRDefault="006B3240" w:rsidP="006B3240">
            <w:r w:rsidRPr="00672D75">
              <w:t>9</w:t>
            </w:r>
          </w:p>
        </w:tc>
        <w:tc>
          <w:tcPr>
            <w:tcW w:w="3440" w:type="dxa"/>
            <w:tcBorders>
              <w:bottom w:val="single" w:sz="4" w:space="0" w:color="auto"/>
            </w:tcBorders>
          </w:tcPr>
          <w:p w14:paraId="4FE209D2" w14:textId="77777777" w:rsidR="006B3240" w:rsidRPr="00672D75" w:rsidRDefault="006B3240" w:rsidP="006B3240">
            <w:r w:rsidRPr="00672D75">
              <w:t>Akumulator kwasowy 12V 120Ah prąd rozruchowy 870A, biegunowość prawy +, wymiary dł. 349, szer. 175mm, wys. 235mm typu EDXIDE 12V 120Ah 870A EF1202 lub równoważny</w:t>
            </w:r>
          </w:p>
        </w:tc>
        <w:tc>
          <w:tcPr>
            <w:tcW w:w="675" w:type="dxa"/>
            <w:tcBorders>
              <w:bottom w:val="single" w:sz="4" w:space="0" w:color="auto"/>
            </w:tcBorders>
          </w:tcPr>
          <w:p w14:paraId="2D9F982E" w14:textId="77777777" w:rsidR="006B3240" w:rsidRPr="00672D75" w:rsidRDefault="006B3240" w:rsidP="006B3240">
            <w:r w:rsidRPr="00672D75">
              <w:t>Szt.</w:t>
            </w:r>
          </w:p>
        </w:tc>
        <w:tc>
          <w:tcPr>
            <w:tcW w:w="1188" w:type="dxa"/>
            <w:tcBorders>
              <w:bottom w:val="single" w:sz="4" w:space="0" w:color="auto"/>
            </w:tcBorders>
          </w:tcPr>
          <w:p w14:paraId="5E9DDCD9" w14:textId="77777777" w:rsidR="006B3240" w:rsidRPr="00672D75" w:rsidRDefault="006B3240" w:rsidP="008D17AE">
            <w:pPr>
              <w:jc w:val="center"/>
            </w:pPr>
            <w:r w:rsidRPr="00672D75">
              <w:t>9</w:t>
            </w:r>
          </w:p>
        </w:tc>
        <w:tc>
          <w:tcPr>
            <w:tcW w:w="1080" w:type="dxa"/>
          </w:tcPr>
          <w:p w14:paraId="692E5D40" w14:textId="77777777" w:rsidR="006B3240" w:rsidRPr="00672D75" w:rsidRDefault="006B3240" w:rsidP="006B3240"/>
        </w:tc>
        <w:tc>
          <w:tcPr>
            <w:tcW w:w="1524" w:type="dxa"/>
          </w:tcPr>
          <w:p w14:paraId="32BC5A16" w14:textId="77777777" w:rsidR="006B3240" w:rsidRPr="00672D75" w:rsidRDefault="006B3240" w:rsidP="006B3240">
            <w:pPr>
              <w:jc w:val="center"/>
            </w:pPr>
          </w:p>
        </w:tc>
        <w:tc>
          <w:tcPr>
            <w:tcW w:w="886" w:type="dxa"/>
          </w:tcPr>
          <w:p w14:paraId="7ED8BECD" w14:textId="77777777" w:rsidR="006B3240" w:rsidRPr="00672D75" w:rsidRDefault="006B3240" w:rsidP="006B3240">
            <w:pPr>
              <w:jc w:val="center"/>
            </w:pPr>
            <w:r w:rsidRPr="00672D75">
              <w:t>23%</w:t>
            </w:r>
          </w:p>
        </w:tc>
        <w:tc>
          <w:tcPr>
            <w:tcW w:w="1417" w:type="dxa"/>
          </w:tcPr>
          <w:p w14:paraId="5C1CC33F" w14:textId="77777777" w:rsidR="006B3240" w:rsidRPr="00672D75" w:rsidRDefault="006B3240" w:rsidP="006B3240"/>
        </w:tc>
        <w:tc>
          <w:tcPr>
            <w:tcW w:w="1276" w:type="dxa"/>
          </w:tcPr>
          <w:p w14:paraId="567B1CA1" w14:textId="77777777" w:rsidR="006B3240" w:rsidRPr="00672D75" w:rsidRDefault="006B3240" w:rsidP="006B3240"/>
        </w:tc>
        <w:tc>
          <w:tcPr>
            <w:tcW w:w="1950" w:type="dxa"/>
          </w:tcPr>
          <w:p w14:paraId="4C063709" w14:textId="77777777" w:rsidR="006B3240" w:rsidRPr="00672D75" w:rsidRDefault="006B3240" w:rsidP="006B3240"/>
        </w:tc>
      </w:tr>
      <w:tr w:rsidR="006B3240" w:rsidRPr="00672D75" w14:paraId="00919766" w14:textId="77777777" w:rsidTr="008D17AE">
        <w:tc>
          <w:tcPr>
            <w:tcW w:w="558" w:type="dxa"/>
          </w:tcPr>
          <w:p w14:paraId="5CF6E672" w14:textId="77777777" w:rsidR="006B3240" w:rsidRPr="00672D75" w:rsidRDefault="006B3240" w:rsidP="006B3240">
            <w:r w:rsidRPr="00672D75">
              <w:t>10</w:t>
            </w:r>
          </w:p>
        </w:tc>
        <w:tc>
          <w:tcPr>
            <w:tcW w:w="3440" w:type="dxa"/>
            <w:tcBorders>
              <w:bottom w:val="single" w:sz="4" w:space="0" w:color="auto"/>
            </w:tcBorders>
          </w:tcPr>
          <w:p w14:paraId="06F37876" w14:textId="77777777" w:rsidR="006B3240" w:rsidRPr="00672D75" w:rsidRDefault="006B3240" w:rsidP="006B3240">
            <w:r w:rsidRPr="00672D75">
              <w:t>Akumulator wymiary dł. 485 mm, szer. 171 mm , wys. 243 mm, patrząc z góry biegun dodatni ma być po lewej stronie gdy akumulator stoi biegunami frontem do zewnątrz, typu akumulator 12V 150Ah MWL 150-12 lub równoważny</w:t>
            </w:r>
          </w:p>
        </w:tc>
        <w:tc>
          <w:tcPr>
            <w:tcW w:w="675" w:type="dxa"/>
            <w:tcBorders>
              <w:bottom w:val="single" w:sz="4" w:space="0" w:color="auto"/>
            </w:tcBorders>
          </w:tcPr>
          <w:p w14:paraId="45610090" w14:textId="77777777" w:rsidR="006B3240" w:rsidRPr="00672D75" w:rsidRDefault="006B3240" w:rsidP="006B3240">
            <w:r w:rsidRPr="00672D75">
              <w:t>Szt.</w:t>
            </w:r>
          </w:p>
        </w:tc>
        <w:tc>
          <w:tcPr>
            <w:tcW w:w="1188" w:type="dxa"/>
            <w:tcBorders>
              <w:bottom w:val="single" w:sz="4" w:space="0" w:color="auto"/>
            </w:tcBorders>
          </w:tcPr>
          <w:p w14:paraId="355F68E8" w14:textId="77777777" w:rsidR="006B3240" w:rsidRPr="00672D75" w:rsidRDefault="006B3240" w:rsidP="008D17AE">
            <w:pPr>
              <w:jc w:val="center"/>
            </w:pPr>
            <w:r w:rsidRPr="00672D75">
              <w:t>2</w:t>
            </w:r>
          </w:p>
        </w:tc>
        <w:tc>
          <w:tcPr>
            <w:tcW w:w="1080" w:type="dxa"/>
          </w:tcPr>
          <w:p w14:paraId="284868E5" w14:textId="77777777" w:rsidR="006B3240" w:rsidRPr="00672D75" w:rsidRDefault="006B3240" w:rsidP="006B3240"/>
        </w:tc>
        <w:tc>
          <w:tcPr>
            <w:tcW w:w="1524" w:type="dxa"/>
          </w:tcPr>
          <w:p w14:paraId="7CECE025" w14:textId="77777777" w:rsidR="006B3240" w:rsidRPr="00672D75" w:rsidRDefault="006B3240" w:rsidP="006B3240">
            <w:pPr>
              <w:jc w:val="center"/>
            </w:pPr>
          </w:p>
        </w:tc>
        <w:tc>
          <w:tcPr>
            <w:tcW w:w="886" w:type="dxa"/>
          </w:tcPr>
          <w:p w14:paraId="265FEC2C" w14:textId="77777777" w:rsidR="006B3240" w:rsidRPr="00672D75" w:rsidRDefault="006B3240" w:rsidP="006B3240">
            <w:pPr>
              <w:jc w:val="center"/>
            </w:pPr>
            <w:r w:rsidRPr="00672D75">
              <w:t>23%</w:t>
            </w:r>
          </w:p>
        </w:tc>
        <w:tc>
          <w:tcPr>
            <w:tcW w:w="1417" w:type="dxa"/>
          </w:tcPr>
          <w:p w14:paraId="48F409DC" w14:textId="77777777" w:rsidR="006B3240" w:rsidRPr="00672D75" w:rsidRDefault="006B3240" w:rsidP="006B3240"/>
        </w:tc>
        <w:tc>
          <w:tcPr>
            <w:tcW w:w="1276" w:type="dxa"/>
          </w:tcPr>
          <w:p w14:paraId="552B0766" w14:textId="77777777" w:rsidR="006B3240" w:rsidRPr="00672D75" w:rsidRDefault="006B3240" w:rsidP="006B3240"/>
        </w:tc>
        <w:tc>
          <w:tcPr>
            <w:tcW w:w="1950" w:type="dxa"/>
          </w:tcPr>
          <w:p w14:paraId="6EC7C305" w14:textId="77777777" w:rsidR="006B3240" w:rsidRPr="00672D75" w:rsidRDefault="006B3240" w:rsidP="006B3240"/>
        </w:tc>
      </w:tr>
      <w:tr w:rsidR="006B3240" w:rsidRPr="00672D75" w14:paraId="40FAC987" w14:textId="77777777" w:rsidTr="008D17AE">
        <w:tc>
          <w:tcPr>
            <w:tcW w:w="558" w:type="dxa"/>
          </w:tcPr>
          <w:p w14:paraId="6C69CBD7" w14:textId="77777777" w:rsidR="006B3240" w:rsidRPr="00672D75" w:rsidRDefault="006B3240" w:rsidP="006B3240">
            <w:r w:rsidRPr="00672D75">
              <w:t>11</w:t>
            </w:r>
          </w:p>
        </w:tc>
        <w:tc>
          <w:tcPr>
            <w:tcW w:w="3440" w:type="dxa"/>
            <w:tcBorders>
              <w:bottom w:val="single" w:sz="4" w:space="0" w:color="auto"/>
            </w:tcBorders>
          </w:tcPr>
          <w:p w14:paraId="31BDE241" w14:textId="77777777" w:rsidR="006B3240" w:rsidRPr="00672D75" w:rsidRDefault="006B3240" w:rsidP="006B3240">
            <w:r w:rsidRPr="00672D75">
              <w:t>Akumulator wymiary dł. 196 mm, szer. 165 mm, wys. 170 mm, patrząc z góry biegunem dodatni ma być po prawej stronie gdy akumulator stoi biegunami frontem do zewnatrz, typu akumulator 12V 40Ah MWL 40-12 lub równoważny</w:t>
            </w:r>
          </w:p>
        </w:tc>
        <w:tc>
          <w:tcPr>
            <w:tcW w:w="675" w:type="dxa"/>
            <w:tcBorders>
              <w:bottom w:val="single" w:sz="4" w:space="0" w:color="auto"/>
            </w:tcBorders>
          </w:tcPr>
          <w:p w14:paraId="5C9DB340" w14:textId="77777777" w:rsidR="006B3240" w:rsidRPr="00672D75" w:rsidRDefault="006B3240" w:rsidP="006B3240">
            <w:r w:rsidRPr="00672D75">
              <w:t>Szt.</w:t>
            </w:r>
          </w:p>
        </w:tc>
        <w:tc>
          <w:tcPr>
            <w:tcW w:w="1188" w:type="dxa"/>
            <w:tcBorders>
              <w:bottom w:val="single" w:sz="4" w:space="0" w:color="auto"/>
            </w:tcBorders>
          </w:tcPr>
          <w:p w14:paraId="28F27DB6" w14:textId="77777777" w:rsidR="006B3240" w:rsidRPr="00672D75" w:rsidRDefault="006B3240" w:rsidP="008D17AE">
            <w:pPr>
              <w:jc w:val="center"/>
            </w:pPr>
            <w:r w:rsidRPr="00672D75">
              <w:t>2</w:t>
            </w:r>
          </w:p>
        </w:tc>
        <w:tc>
          <w:tcPr>
            <w:tcW w:w="1080" w:type="dxa"/>
          </w:tcPr>
          <w:p w14:paraId="79CD7253" w14:textId="77777777" w:rsidR="006B3240" w:rsidRPr="00672D75" w:rsidRDefault="006B3240" w:rsidP="006B3240"/>
        </w:tc>
        <w:tc>
          <w:tcPr>
            <w:tcW w:w="1524" w:type="dxa"/>
          </w:tcPr>
          <w:p w14:paraId="59A7D7BB" w14:textId="77777777" w:rsidR="006B3240" w:rsidRPr="00672D75" w:rsidRDefault="006B3240" w:rsidP="006B3240">
            <w:pPr>
              <w:jc w:val="center"/>
            </w:pPr>
          </w:p>
        </w:tc>
        <w:tc>
          <w:tcPr>
            <w:tcW w:w="886" w:type="dxa"/>
          </w:tcPr>
          <w:p w14:paraId="170C0B42" w14:textId="77777777" w:rsidR="006B3240" w:rsidRPr="00672D75" w:rsidRDefault="006B3240" w:rsidP="006B3240">
            <w:pPr>
              <w:jc w:val="center"/>
            </w:pPr>
            <w:r w:rsidRPr="00672D75">
              <w:t>23%</w:t>
            </w:r>
          </w:p>
        </w:tc>
        <w:tc>
          <w:tcPr>
            <w:tcW w:w="1417" w:type="dxa"/>
          </w:tcPr>
          <w:p w14:paraId="4418B326" w14:textId="77777777" w:rsidR="006B3240" w:rsidRPr="00672D75" w:rsidRDefault="006B3240" w:rsidP="006B3240"/>
        </w:tc>
        <w:tc>
          <w:tcPr>
            <w:tcW w:w="1276" w:type="dxa"/>
          </w:tcPr>
          <w:p w14:paraId="029DA049" w14:textId="77777777" w:rsidR="006B3240" w:rsidRPr="00672D75" w:rsidRDefault="006B3240" w:rsidP="006B3240"/>
        </w:tc>
        <w:tc>
          <w:tcPr>
            <w:tcW w:w="1950" w:type="dxa"/>
          </w:tcPr>
          <w:p w14:paraId="741ABE13" w14:textId="77777777" w:rsidR="006B3240" w:rsidRPr="00672D75" w:rsidRDefault="006B3240" w:rsidP="006B3240"/>
        </w:tc>
      </w:tr>
      <w:tr w:rsidR="006B3240" w:rsidRPr="00672D75" w14:paraId="5A53142F" w14:textId="77777777" w:rsidTr="008D17AE">
        <w:tc>
          <w:tcPr>
            <w:tcW w:w="558" w:type="dxa"/>
          </w:tcPr>
          <w:p w14:paraId="70121CBA" w14:textId="77777777" w:rsidR="006B3240" w:rsidRPr="00672D75" w:rsidRDefault="006B3240" w:rsidP="006B3240">
            <w:r w:rsidRPr="00672D75">
              <w:t>12</w:t>
            </w:r>
          </w:p>
        </w:tc>
        <w:tc>
          <w:tcPr>
            <w:tcW w:w="3440" w:type="dxa"/>
            <w:tcBorders>
              <w:bottom w:val="single" w:sz="4" w:space="0" w:color="auto"/>
            </w:tcBorders>
          </w:tcPr>
          <w:p w14:paraId="01E4FFDD" w14:textId="77777777" w:rsidR="006B3240" w:rsidRPr="00672D75" w:rsidRDefault="006B3240" w:rsidP="006B3240">
            <w:r w:rsidRPr="00672D75">
              <w:t xml:space="preserve">Akumulator wymiary dł. 513 mm, wys. 223 mm, szer. 189 mm, pojemność 120Ah, napięcie </w:t>
            </w:r>
            <w:r w:rsidRPr="00672D75">
              <w:lastRenderedPageBreak/>
              <w:t>12V, prąd rozruchowy 680A, typu akumulator 12V 120Ah 680A promotive Heavy Duty VARTA 620045068A742 lub równoważny</w:t>
            </w:r>
          </w:p>
        </w:tc>
        <w:tc>
          <w:tcPr>
            <w:tcW w:w="675" w:type="dxa"/>
            <w:tcBorders>
              <w:bottom w:val="single" w:sz="4" w:space="0" w:color="auto"/>
            </w:tcBorders>
          </w:tcPr>
          <w:p w14:paraId="4938712A" w14:textId="77777777" w:rsidR="006B3240" w:rsidRPr="00672D75" w:rsidRDefault="006B3240" w:rsidP="006B3240">
            <w:r w:rsidRPr="00672D75">
              <w:lastRenderedPageBreak/>
              <w:t>Szt.</w:t>
            </w:r>
          </w:p>
        </w:tc>
        <w:tc>
          <w:tcPr>
            <w:tcW w:w="1188" w:type="dxa"/>
            <w:tcBorders>
              <w:bottom w:val="single" w:sz="4" w:space="0" w:color="auto"/>
            </w:tcBorders>
          </w:tcPr>
          <w:p w14:paraId="155A34B9" w14:textId="77777777" w:rsidR="006B3240" w:rsidRPr="00672D75" w:rsidRDefault="006B3240" w:rsidP="008D17AE">
            <w:pPr>
              <w:jc w:val="center"/>
            </w:pPr>
            <w:r w:rsidRPr="00672D75">
              <w:t>10</w:t>
            </w:r>
          </w:p>
        </w:tc>
        <w:tc>
          <w:tcPr>
            <w:tcW w:w="1080" w:type="dxa"/>
          </w:tcPr>
          <w:p w14:paraId="40A56D3B" w14:textId="77777777" w:rsidR="006B3240" w:rsidRPr="00672D75" w:rsidRDefault="006B3240" w:rsidP="006B3240"/>
        </w:tc>
        <w:tc>
          <w:tcPr>
            <w:tcW w:w="1524" w:type="dxa"/>
          </w:tcPr>
          <w:p w14:paraId="255C49FA" w14:textId="77777777" w:rsidR="006B3240" w:rsidRPr="00672D75" w:rsidRDefault="006B3240" w:rsidP="006B3240">
            <w:pPr>
              <w:jc w:val="center"/>
            </w:pPr>
          </w:p>
        </w:tc>
        <w:tc>
          <w:tcPr>
            <w:tcW w:w="886" w:type="dxa"/>
          </w:tcPr>
          <w:p w14:paraId="608EB19E" w14:textId="77777777" w:rsidR="006B3240" w:rsidRPr="00672D75" w:rsidRDefault="006B3240" w:rsidP="006B3240">
            <w:pPr>
              <w:jc w:val="center"/>
            </w:pPr>
            <w:r w:rsidRPr="00672D75">
              <w:t>23%</w:t>
            </w:r>
          </w:p>
        </w:tc>
        <w:tc>
          <w:tcPr>
            <w:tcW w:w="1417" w:type="dxa"/>
          </w:tcPr>
          <w:p w14:paraId="5D40E445" w14:textId="77777777" w:rsidR="006B3240" w:rsidRPr="00672D75" w:rsidRDefault="006B3240" w:rsidP="006B3240"/>
        </w:tc>
        <w:tc>
          <w:tcPr>
            <w:tcW w:w="1276" w:type="dxa"/>
          </w:tcPr>
          <w:p w14:paraId="1D821E29" w14:textId="77777777" w:rsidR="006B3240" w:rsidRPr="00672D75" w:rsidRDefault="006B3240" w:rsidP="006B3240"/>
        </w:tc>
        <w:tc>
          <w:tcPr>
            <w:tcW w:w="1950" w:type="dxa"/>
          </w:tcPr>
          <w:p w14:paraId="23CBBE5F" w14:textId="77777777" w:rsidR="006B3240" w:rsidRPr="00672D75" w:rsidRDefault="006B3240" w:rsidP="006B3240"/>
        </w:tc>
      </w:tr>
      <w:tr w:rsidR="006B3240" w:rsidRPr="00672D75" w14:paraId="0F101AC8" w14:textId="77777777" w:rsidTr="008D17AE">
        <w:tc>
          <w:tcPr>
            <w:tcW w:w="558" w:type="dxa"/>
          </w:tcPr>
          <w:p w14:paraId="403A2877" w14:textId="77777777" w:rsidR="006B3240" w:rsidRPr="00672D75" w:rsidRDefault="006B3240" w:rsidP="006B3240">
            <w:r w:rsidRPr="00672D75">
              <w:t>13</w:t>
            </w:r>
          </w:p>
        </w:tc>
        <w:tc>
          <w:tcPr>
            <w:tcW w:w="3440" w:type="dxa"/>
            <w:tcBorders>
              <w:bottom w:val="single" w:sz="4" w:space="0" w:color="auto"/>
            </w:tcBorders>
          </w:tcPr>
          <w:p w14:paraId="122F2B75" w14:textId="77777777" w:rsidR="006B3240" w:rsidRPr="00672D75" w:rsidRDefault="006B3240" w:rsidP="006B3240">
            <w:r w:rsidRPr="00672D75">
              <w:t>Akumulator wymiary wys. 190 mm, szer. 175 mm, dł. 353 mm, prąd rozruchowy 800A, napięcie 12V, pojemność 95Ah, typu Akumulator Centra Plus 12V 95Ah 800A CB950 lub równoważny</w:t>
            </w:r>
          </w:p>
        </w:tc>
        <w:tc>
          <w:tcPr>
            <w:tcW w:w="675" w:type="dxa"/>
            <w:tcBorders>
              <w:bottom w:val="single" w:sz="4" w:space="0" w:color="auto"/>
            </w:tcBorders>
          </w:tcPr>
          <w:p w14:paraId="36A2F342" w14:textId="77777777" w:rsidR="006B3240" w:rsidRPr="00672D75" w:rsidRDefault="006B3240" w:rsidP="006B3240">
            <w:r w:rsidRPr="00672D75">
              <w:t>Szt.</w:t>
            </w:r>
          </w:p>
        </w:tc>
        <w:tc>
          <w:tcPr>
            <w:tcW w:w="1188" w:type="dxa"/>
            <w:tcBorders>
              <w:bottom w:val="single" w:sz="4" w:space="0" w:color="auto"/>
            </w:tcBorders>
          </w:tcPr>
          <w:p w14:paraId="245AF6F5" w14:textId="77777777" w:rsidR="006B3240" w:rsidRPr="00672D75" w:rsidRDefault="006B3240" w:rsidP="008D17AE">
            <w:pPr>
              <w:jc w:val="center"/>
            </w:pPr>
            <w:r w:rsidRPr="00672D75">
              <w:t>2</w:t>
            </w:r>
          </w:p>
        </w:tc>
        <w:tc>
          <w:tcPr>
            <w:tcW w:w="1080" w:type="dxa"/>
          </w:tcPr>
          <w:p w14:paraId="50C0CF86" w14:textId="77777777" w:rsidR="006B3240" w:rsidRPr="00672D75" w:rsidRDefault="006B3240" w:rsidP="006B3240"/>
        </w:tc>
        <w:tc>
          <w:tcPr>
            <w:tcW w:w="1524" w:type="dxa"/>
          </w:tcPr>
          <w:p w14:paraId="0FE61C34" w14:textId="77777777" w:rsidR="006B3240" w:rsidRPr="00672D75" w:rsidRDefault="006B3240" w:rsidP="006B3240">
            <w:pPr>
              <w:jc w:val="center"/>
            </w:pPr>
          </w:p>
        </w:tc>
        <w:tc>
          <w:tcPr>
            <w:tcW w:w="886" w:type="dxa"/>
          </w:tcPr>
          <w:p w14:paraId="09D4A62D" w14:textId="77777777" w:rsidR="006B3240" w:rsidRPr="00672D75" w:rsidRDefault="006B3240" w:rsidP="006B3240">
            <w:pPr>
              <w:jc w:val="center"/>
            </w:pPr>
            <w:r w:rsidRPr="00672D75">
              <w:t>23%</w:t>
            </w:r>
          </w:p>
        </w:tc>
        <w:tc>
          <w:tcPr>
            <w:tcW w:w="1417" w:type="dxa"/>
          </w:tcPr>
          <w:p w14:paraId="3DF7B110" w14:textId="77777777" w:rsidR="006B3240" w:rsidRPr="00672D75" w:rsidRDefault="006B3240" w:rsidP="006B3240"/>
        </w:tc>
        <w:tc>
          <w:tcPr>
            <w:tcW w:w="1276" w:type="dxa"/>
          </w:tcPr>
          <w:p w14:paraId="62508CCD" w14:textId="77777777" w:rsidR="006B3240" w:rsidRPr="00672D75" w:rsidRDefault="006B3240" w:rsidP="006B3240"/>
        </w:tc>
        <w:tc>
          <w:tcPr>
            <w:tcW w:w="1950" w:type="dxa"/>
          </w:tcPr>
          <w:p w14:paraId="47367415" w14:textId="77777777" w:rsidR="006B3240" w:rsidRPr="00672D75" w:rsidRDefault="006B3240" w:rsidP="006B3240"/>
        </w:tc>
      </w:tr>
      <w:tr w:rsidR="006B3240" w:rsidRPr="00672D75" w14:paraId="5AA168B0" w14:textId="77777777" w:rsidTr="008D17AE">
        <w:tc>
          <w:tcPr>
            <w:tcW w:w="558" w:type="dxa"/>
          </w:tcPr>
          <w:p w14:paraId="77E01344" w14:textId="77777777" w:rsidR="006B3240" w:rsidRPr="00672D75" w:rsidRDefault="006B3240" w:rsidP="006B3240">
            <w:r w:rsidRPr="00672D75">
              <w:t>14</w:t>
            </w:r>
          </w:p>
        </w:tc>
        <w:tc>
          <w:tcPr>
            <w:tcW w:w="3440" w:type="dxa"/>
            <w:tcBorders>
              <w:bottom w:val="single" w:sz="4" w:space="0" w:color="auto"/>
            </w:tcBorders>
          </w:tcPr>
          <w:p w14:paraId="6A5002C6" w14:textId="77777777" w:rsidR="006B3240" w:rsidRPr="00672D75" w:rsidRDefault="006B3240" w:rsidP="006B3240">
            <w:r w:rsidRPr="00672D75">
              <w:t>Akumulator kwasowo-ołowiowy, napięcie 12V, pojemność 100Ah, prąd rozruchu 900A, wymiary dł. 353 mm, szer. 175 mm, wys. 190 mm, układ biegunów Prawy +, rodzaj biegunów 1 (standardowe bieguny), mocowanie B13, typu EXIDE Premium 12V 100Ah 900A (EN) EA 1000 P+ Exide EA 1000 lub równoważny</w:t>
            </w:r>
          </w:p>
        </w:tc>
        <w:tc>
          <w:tcPr>
            <w:tcW w:w="675" w:type="dxa"/>
            <w:tcBorders>
              <w:bottom w:val="single" w:sz="4" w:space="0" w:color="auto"/>
            </w:tcBorders>
          </w:tcPr>
          <w:p w14:paraId="1A875580" w14:textId="77777777" w:rsidR="006B3240" w:rsidRPr="00672D75" w:rsidRDefault="006B3240" w:rsidP="006B3240">
            <w:r w:rsidRPr="00672D75">
              <w:t>Szt.</w:t>
            </w:r>
          </w:p>
        </w:tc>
        <w:tc>
          <w:tcPr>
            <w:tcW w:w="1188" w:type="dxa"/>
            <w:tcBorders>
              <w:bottom w:val="single" w:sz="4" w:space="0" w:color="auto"/>
            </w:tcBorders>
          </w:tcPr>
          <w:p w14:paraId="54E7D4BC" w14:textId="77777777" w:rsidR="006B3240" w:rsidRPr="00672D75" w:rsidRDefault="006B3240" w:rsidP="008D17AE">
            <w:pPr>
              <w:jc w:val="center"/>
            </w:pPr>
            <w:r w:rsidRPr="00672D75">
              <w:t>2</w:t>
            </w:r>
          </w:p>
        </w:tc>
        <w:tc>
          <w:tcPr>
            <w:tcW w:w="1080" w:type="dxa"/>
          </w:tcPr>
          <w:p w14:paraId="5CD903D7" w14:textId="77777777" w:rsidR="006B3240" w:rsidRPr="00672D75" w:rsidRDefault="006B3240" w:rsidP="006B3240"/>
        </w:tc>
        <w:tc>
          <w:tcPr>
            <w:tcW w:w="1524" w:type="dxa"/>
          </w:tcPr>
          <w:p w14:paraId="0C753D41" w14:textId="77777777" w:rsidR="006B3240" w:rsidRPr="00672D75" w:rsidRDefault="006B3240" w:rsidP="006B3240">
            <w:pPr>
              <w:jc w:val="center"/>
            </w:pPr>
          </w:p>
        </w:tc>
        <w:tc>
          <w:tcPr>
            <w:tcW w:w="886" w:type="dxa"/>
          </w:tcPr>
          <w:p w14:paraId="08BB9A8B" w14:textId="77777777" w:rsidR="006B3240" w:rsidRPr="00672D75" w:rsidRDefault="006B3240" w:rsidP="006B3240">
            <w:pPr>
              <w:jc w:val="center"/>
            </w:pPr>
            <w:r w:rsidRPr="00672D75">
              <w:t>23%</w:t>
            </w:r>
          </w:p>
        </w:tc>
        <w:tc>
          <w:tcPr>
            <w:tcW w:w="1417" w:type="dxa"/>
          </w:tcPr>
          <w:p w14:paraId="20247541" w14:textId="77777777" w:rsidR="006B3240" w:rsidRPr="00672D75" w:rsidRDefault="006B3240" w:rsidP="006B3240"/>
        </w:tc>
        <w:tc>
          <w:tcPr>
            <w:tcW w:w="1276" w:type="dxa"/>
          </w:tcPr>
          <w:p w14:paraId="31B2FF47" w14:textId="77777777" w:rsidR="006B3240" w:rsidRPr="00672D75" w:rsidRDefault="006B3240" w:rsidP="006B3240"/>
        </w:tc>
        <w:tc>
          <w:tcPr>
            <w:tcW w:w="1950" w:type="dxa"/>
          </w:tcPr>
          <w:p w14:paraId="3AF81744" w14:textId="77777777" w:rsidR="006B3240" w:rsidRPr="00672D75" w:rsidRDefault="006B3240" w:rsidP="006B3240"/>
        </w:tc>
      </w:tr>
      <w:tr w:rsidR="006B3240" w:rsidRPr="00672D75" w14:paraId="44855EDF" w14:textId="77777777" w:rsidTr="008D17AE">
        <w:tc>
          <w:tcPr>
            <w:tcW w:w="558" w:type="dxa"/>
          </w:tcPr>
          <w:p w14:paraId="7D3A11BC" w14:textId="77777777" w:rsidR="006B3240" w:rsidRPr="00672D75" w:rsidRDefault="006B3240" w:rsidP="006B3240">
            <w:r w:rsidRPr="00672D75">
              <w:t>15</w:t>
            </w:r>
          </w:p>
        </w:tc>
        <w:tc>
          <w:tcPr>
            <w:tcW w:w="3440" w:type="dxa"/>
            <w:tcBorders>
              <w:bottom w:val="single" w:sz="4" w:space="0" w:color="auto"/>
            </w:tcBorders>
          </w:tcPr>
          <w:p w14:paraId="37C7456B" w14:textId="77777777" w:rsidR="006B3240" w:rsidRPr="00672D75" w:rsidRDefault="006B3240" w:rsidP="006B3240">
            <w:r w:rsidRPr="00672D75">
              <w:t xml:space="preserve">Akumulator wymiary dł. 349 mm, szer. 175 mm, wys. 235 mm, typ akumulatora: rozruchowy, biegun standardowy, prąd rozruchu akumulatora 870A, pojemność 120Ah, napięcie znamionowe </w:t>
            </w:r>
            <w:r w:rsidRPr="00672D75">
              <w:lastRenderedPageBreak/>
              <w:t>12V, biegunowość akumulatora P+, typ Exide 12V 120Ah/870A profrssional Power lub równoważny</w:t>
            </w:r>
          </w:p>
        </w:tc>
        <w:tc>
          <w:tcPr>
            <w:tcW w:w="675" w:type="dxa"/>
            <w:tcBorders>
              <w:bottom w:val="single" w:sz="4" w:space="0" w:color="auto"/>
            </w:tcBorders>
          </w:tcPr>
          <w:p w14:paraId="72BEF7E7" w14:textId="77777777" w:rsidR="006B3240" w:rsidRPr="00672D75" w:rsidRDefault="006B3240" w:rsidP="006B3240">
            <w:r w:rsidRPr="00672D75">
              <w:lastRenderedPageBreak/>
              <w:t>Szt.</w:t>
            </w:r>
          </w:p>
        </w:tc>
        <w:tc>
          <w:tcPr>
            <w:tcW w:w="1188" w:type="dxa"/>
            <w:tcBorders>
              <w:bottom w:val="single" w:sz="4" w:space="0" w:color="auto"/>
            </w:tcBorders>
          </w:tcPr>
          <w:p w14:paraId="2339578D" w14:textId="77777777" w:rsidR="006B3240" w:rsidRPr="00672D75" w:rsidRDefault="006B3240" w:rsidP="008D17AE">
            <w:pPr>
              <w:jc w:val="center"/>
            </w:pPr>
            <w:r w:rsidRPr="00672D75">
              <w:t>5</w:t>
            </w:r>
          </w:p>
        </w:tc>
        <w:tc>
          <w:tcPr>
            <w:tcW w:w="1080" w:type="dxa"/>
          </w:tcPr>
          <w:p w14:paraId="69E06ECC" w14:textId="77777777" w:rsidR="006B3240" w:rsidRPr="00672D75" w:rsidRDefault="006B3240" w:rsidP="006B3240"/>
        </w:tc>
        <w:tc>
          <w:tcPr>
            <w:tcW w:w="1524" w:type="dxa"/>
          </w:tcPr>
          <w:p w14:paraId="62077940" w14:textId="77777777" w:rsidR="006B3240" w:rsidRPr="00672D75" w:rsidRDefault="006B3240" w:rsidP="006B3240">
            <w:pPr>
              <w:jc w:val="center"/>
            </w:pPr>
          </w:p>
        </w:tc>
        <w:tc>
          <w:tcPr>
            <w:tcW w:w="886" w:type="dxa"/>
          </w:tcPr>
          <w:p w14:paraId="53C370BA" w14:textId="77777777" w:rsidR="006B3240" w:rsidRPr="00672D75" w:rsidRDefault="006B3240" w:rsidP="006B3240">
            <w:pPr>
              <w:jc w:val="center"/>
            </w:pPr>
            <w:r w:rsidRPr="00672D75">
              <w:t>23%</w:t>
            </w:r>
          </w:p>
        </w:tc>
        <w:tc>
          <w:tcPr>
            <w:tcW w:w="1417" w:type="dxa"/>
          </w:tcPr>
          <w:p w14:paraId="0BC87FAB" w14:textId="77777777" w:rsidR="006B3240" w:rsidRPr="00672D75" w:rsidRDefault="006B3240" w:rsidP="006B3240"/>
        </w:tc>
        <w:tc>
          <w:tcPr>
            <w:tcW w:w="1276" w:type="dxa"/>
          </w:tcPr>
          <w:p w14:paraId="25D66C69" w14:textId="77777777" w:rsidR="006B3240" w:rsidRPr="00672D75" w:rsidRDefault="006B3240" w:rsidP="006B3240"/>
        </w:tc>
        <w:tc>
          <w:tcPr>
            <w:tcW w:w="1950" w:type="dxa"/>
          </w:tcPr>
          <w:p w14:paraId="2E09AED8" w14:textId="77777777" w:rsidR="006B3240" w:rsidRPr="00672D75" w:rsidRDefault="006B3240" w:rsidP="006B3240"/>
        </w:tc>
      </w:tr>
      <w:tr w:rsidR="006B3240" w:rsidRPr="00672D75" w14:paraId="704A62D0" w14:textId="77777777" w:rsidTr="008D17AE">
        <w:tc>
          <w:tcPr>
            <w:tcW w:w="558" w:type="dxa"/>
          </w:tcPr>
          <w:p w14:paraId="4B957903" w14:textId="77777777" w:rsidR="006B3240" w:rsidRPr="00672D75" w:rsidRDefault="006B3240" w:rsidP="006B3240">
            <w:r w:rsidRPr="00672D75">
              <w:t>16</w:t>
            </w:r>
          </w:p>
        </w:tc>
        <w:tc>
          <w:tcPr>
            <w:tcW w:w="3440" w:type="dxa"/>
            <w:tcBorders>
              <w:bottom w:val="single" w:sz="4" w:space="0" w:color="auto"/>
            </w:tcBorders>
          </w:tcPr>
          <w:p w14:paraId="4050466D" w14:textId="77777777" w:rsidR="006B3240" w:rsidRPr="00672D75" w:rsidRDefault="006B3240" w:rsidP="006B3240">
            <w:r w:rsidRPr="00672D75">
              <w:t>Akumulator kwasowo-ołowiowy, napięcie 12V, pojemność 142Ah, prąd rozruchu 850A, wymiary dł. 345 mm, szer. 175 mm, wys. 290 mm, typ akumulator 142 Ah 850 A Centra Professional Power samochód ciężarowy lub równoważny</w:t>
            </w:r>
          </w:p>
        </w:tc>
        <w:tc>
          <w:tcPr>
            <w:tcW w:w="675" w:type="dxa"/>
            <w:tcBorders>
              <w:bottom w:val="single" w:sz="4" w:space="0" w:color="auto"/>
            </w:tcBorders>
          </w:tcPr>
          <w:p w14:paraId="62AA915F" w14:textId="77777777" w:rsidR="006B3240" w:rsidRPr="00672D75" w:rsidRDefault="006B3240" w:rsidP="006B3240">
            <w:r w:rsidRPr="00672D75">
              <w:t>Szt.</w:t>
            </w:r>
          </w:p>
        </w:tc>
        <w:tc>
          <w:tcPr>
            <w:tcW w:w="1188" w:type="dxa"/>
            <w:tcBorders>
              <w:bottom w:val="single" w:sz="4" w:space="0" w:color="auto"/>
            </w:tcBorders>
          </w:tcPr>
          <w:p w14:paraId="4497D82E" w14:textId="77777777" w:rsidR="006B3240" w:rsidRPr="00672D75" w:rsidRDefault="006B3240" w:rsidP="008D17AE">
            <w:pPr>
              <w:jc w:val="center"/>
            </w:pPr>
            <w:r w:rsidRPr="00672D75">
              <w:t>4</w:t>
            </w:r>
          </w:p>
        </w:tc>
        <w:tc>
          <w:tcPr>
            <w:tcW w:w="1080" w:type="dxa"/>
          </w:tcPr>
          <w:p w14:paraId="104D416B" w14:textId="77777777" w:rsidR="006B3240" w:rsidRPr="00672D75" w:rsidRDefault="006B3240" w:rsidP="006B3240"/>
        </w:tc>
        <w:tc>
          <w:tcPr>
            <w:tcW w:w="1524" w:type="dxa"/>
          </w:tcPr>
          <w:p w14:paraId="7ED35E24" w14:textId="77777777" w:rsidR="006B3240" w:rsidRPr="00672D75" w:rsidRDefault="006B3240" w:rsidP="006B3240">
            <w:pPr>
              <w:jc w:val="center"/>
            </w:pPr>
          </w:p>
        </w:tc>
        <w:tc>
          <w:tcPr>
            <w:tcW w:w="886" w:type="dxa"/>
          </w:tcPr>
          <w:p w14:paraId="0DCF74BB" w14:textId="77777777" w:rsidR="006B3240" w:rsidRPr="00672D75" w:rsidRDefault="006B3240" w:rsidP="006B3240">
            <w:pPr>
              <w:jc w:val="center"/>
            </w:pPr>
            <w:r w:rsidRPr="00672D75">
              <w:t>23%</w:t>
            </w:r>
          </w:p>
        </w:tc>
        <w:tc>
          <w:tcPr>
            <w:tcW w:w="1417" w:type="dxa"/>
          </w:tcPr>
          <w:p w14:paraId="6ABDE1E7" w14:textId="77777777" w:rsidR="006B3240" w:rsidRPr="00672D75" w:rsidRDefault="006B3240" w:rsidP="006B3240"/>
        </w:tc>
        <w:tc>
          <w:tcPr>
            <w:tcW w:w="1276" w:type="dxa"/>
          </w:tcPr>
          <w:p w14:paraId="11904F0F" w14:textId="77777777" w:rsidR="006B3240" w:rsidRPr="00672D75" w:rsidRDefault="006B3240" w:rsidP="006B3240"/>
        </w:tc>
        <w:tc>
          <w:tcPr>
            <w:tcW w:w="1950" w:type="dxa"/>
          </w:tcPr>
          <w:p w14:paraId="6835BAC1" w14:textId="77777777" w:rsidR="006B3240" w:rsidRPr="00672D75" w:rsidRDefault="006B3240" w:rsidP="006B3240"/>
        </w:tc>
      </w:tr>
      <w:tr w:rsidR="006B3240" w:rsidRPr="00672D75" w14:paraId="51F376D6" w14:textId="77777777" w:rsidTr="008D17AE">
        <w:tc>
          <w:tcPr>
            <w:tcW w:w="558" w:type="dxa"/>
          </w:tcPr>
          <w:p w14:paraId="70BDCA8F" w14:textId="77777777" w:rsidR="006B3240" w:rsidRPr="00672D75" w:rsidRDefault="006B3240" w:rsidP="006B3240">
            <w:r w:rsidRPr="00672D75">
              <w:t>17</w:t>
            </w:r>
          </w:p>
        </w:tc>
        <w:tc>
          <w:tcPr>
            <w:tcW w:w="3440" w:type="dxa"/>
            <w:tcBorders>
              <w:bottom w:val="single" w:sz="4" w:space="0" w:color="auto"/>
            </w:tcBorders>
          </w:tcPr>
          <w:p w14:paraId="3C10B9AC" w14:textId="77777777" w:rsidR="006B3240" w:rsidRPr="00672D75" w:rsidRDefault="006B3240" w:rsidP="006B3240">
            <w:r w:rsidRPr="00672D75">
              <w:t>Akumulator, wymiary dł. 278 mm, szer. 175 mm, wys. 190 mm, biegun prawy +, prąd rozruchowy 760A, napięcie 12V, pojemność 70Ah, typ Varta Silver AGM 70AH 760A E39 lub równoważny</w:t>
            </w:r>
          </w:p>
        </w:tc>
        <w:tc>
          <w:tcPr>
            <w:tcW w:w="675" w:type="dxa"/>
            <w:tcBorders>
              <w:bottom w:val="single" w:sz="4" w:space="0" w:color="auto"/>
            </w:tcBorders>
          </w:tcPr>
          <w:p w14:paraId="68AFE0B6" w14:textId="77777777" w:rsidR="006B3240" w:rsidRPr="00672D75" w:rsidRDefault="006B3240" w:rsidP="006B3240">
            <w:r w:rsidRPr="00672D75">
              <w:t>Szt.</w:t>
            </w:r>
          </w:p>
        </w:tc>
        <w:tc>
          <w:tcPr>
            <w:tcW w:w="1188" w:type="dxa"/>
            <w:tcBorders>
              <w:bottom w:val="single" w:sz="4" w:space="0" w:color="auto"/>
            </w:tcBorders>
          </w:tcPr>
          <w:p w14:paraId="3E4C8F2B" w14:textId="77777777" w:rsidR="006B3240" w:rsidRPr="00672D75" w:rsidRDefault="006B3240" w:rsidP="008D17AE">
            <w:pPr>
              <w:jc w:val="center"/>
            </w:pPr>
            <w:r w:rsidRPr="00672D75">
              <w:t>2</w:t>
            </w:r>
          </w:p>
        </w:tc>
        <w:tc>
          <w:tcPr>
            <w:tcW w:w="1080" w:type="dxa"/>
          </w:tcPr>
          <w:p w14:paraId="1A1D316D" w14:textId="77777777" w:rsidR="006B3240" w:rsidRPr="00672D75" w:rsidRDefault="006B3240" w:rsidP="006B3240"/>
        </w:tc>
        <w:tc>
          <w:tcPr>
            <w:tcW w:w="1524" w:type="dxa"/>
          </w:tcPr>
          <w:p w14:paraId="6CFDDD0A" w14:textId="77777777" w:rsidR="006B3240" w:rsidRPr="00672D75" w:rsidRDefault="006B3240" w:rsidP="006B3240">
            <w:pPr>
              <w:jc w:val="center"/>
            </w:pPr>
          </w:p>
        </w:tc>
        <w:tc>
          <w:tcPr>
            <w:tcW w:w="886" w:type="dxa"/>
          </w:tcPr>
          <w:p w14:paraId="6215BC8C" w14:textId="77777777" w:rsidR="006B3240" w:rsidRPr="00672D75" w:rsidRDefault="006B3240" w:rsidP="006B3240">
            <w:pPr>
              <w:jc w:val="center"/>
            </w:pPr>
            <w:r w:rsidRPr="00672D75">
              <w:t>23%</w:t>
            </w:r>
          </w:p>
        </w:tc>
        <w:tc>
          <w:tcPr>
            <w:tcW w:w="1417" w:type="dxa"/>
          </w:tcPr>
          <w:p w14:paraId="76EF20B2" w14:textId="77777777" w:rsidR="006B3240" w:rsidRPr="00672D75" w:rsidRDefault="006B3240" w:rsidP="006B3240"/>
        </w:tc>
        <w:tc>
          <w:tcPr>
            <w:tcW w:w="1276" w:type="dxa"/>
          </w:tcPr>
          <w:p w14:paraId="4EC644B3" w14:textId="77777777" w:rsidR="006B3240" w:rsidRPr="00672D75" w:rsidRDefault="006B3240" w:rsidP="006B3240"/>
        </w:tc>
        <w:tc>
          <w:tcPr>
            <w:tcW w:w="1950" w:type="dxa"/>
          </w:tcPr>
          <w:p w14:paraId="27466092" w14:textId="77777777" w:rsidR="006B3240" w:rsidRPr="00672D75" w:rsidRDefault="006B3240" w:rsidP="006B3240"/>
        </w:tc>
      </w:tr>
      <w:tr w:rsidR="006B3240" w:rsidRPr="00672D75" w14:paraId="5BABE98A" w14:textId="77777777" w:rsidTr="008D17AE">
        <w:tc>
          <w:tcPr>
            <w:tcW w:w="558" w:type="dxa"/>
          </w:tcPr>
          <w:p w14:paraId="0422D99F" w14:textId="77777777" w:rsidR="006B3240" w:rsidRPr="00672D75" w:rsidRDefault="006B3240" w:rsidP="006B3240">
            <w:r w:rsidRPr="00672D75">
              <w:t>18</w:t>
            </w:r>
          </w:p>
        </w:tc>
        <w:tc>
          <w:tcPr>
            <w:tcW w:w="3440" w:type="dxa"/>
            <w:tcBorders>
              <w:bottom w:val="single" w:sz="4" w:space="0" w:color="auto"/>
            </w:tcBorders>
          </w:tcPr>
          <w:p w14:paraId="48034F20" w14:textId="77777777" w:rsidR="006B3240" w:rsidRPr="00672D75" w:rsidRDefault="006B3240" w:rsidP="006B3240">
            <w:r w:rsidRPr="00672D75">
              <w:t>Akumulator kwasowo-ołowiowy, napięcie 12V, pojemność 30Ah, prąd rozruchowy 300A, wymiary: dł. 196 mm x szer. 132 mm x wys. Całkowita z biegunami 159mm/185mm, polaryzacja lewy plus, końcówki biegunowe T4,  biegunowość prawy +, typu Akumulator Tuborg 30Ah 300A L+ U1L-300 lub równoważny</w:t>
            </w:r>
          </w:p>
        </w:tc>
        <w:tc>
          <w:tcPr>
            <w:tcW w:w="675" w:type="dxa"/>
            <w:tcBorders>
              <w:bottom w:val="single" w:sz="4" w:space="0" w:color="auto"/>
            </w:tcBorders>
          </w:tcPr>
          <w:p w14:paraId="41FF5877" w14:textId="77777777" w:rsidR="006B3240" w:rsidRPr="00672D75" w:rsidRDefault="006B3240" w:rsidP="006B3240">
            <w:r w:rsidRPr="00672D75">
              <w:t>Szt.</w:t>
            </w:r>
          </w:p>
        </w:tc>
        <w:tc>
          <w:tcPr>
            <w:tcW w:w="1188" w:type="dxa"/>
            <w:tcBorders>
              <w:bottom w:val="single" w:sz="4" w:space="0" w:color="auto"/>
            </w:tcBorders>
          </w:tcPr>
          <w:p w14:paraId="7BF19EE6" w14:textId="77777777" w:rsidR="006B3240" w:rsidRPr="00672D75" w:rsidRDefault="006B3240" w:rsidP="008D17AE">
            <w:pPr>
              <w:jc w:val="center"/>
            </w:pPr>
            <w:r w:rsidRPr="00672D75">
              <w:t>2</w:t>
            </w:r>
          </w:p>
        </w:tc>
        <w:tc>
          <w:tcPr>
            <w:tcW w:w="1080" w:type="dxa"/>
          </w:tcPr>
          <w:p w14:paraId="7F69DD4E" w14:textId="77777777" w:rsidR="006B3240" w:rsidRPr="00672D75" w:rsidRDefault="006B3240" w:rsidP="006B3240"/>
        </w:tc>
        <w:tc>
          <w:tcPr>
            <w:tcW w:w="1524" w:type="dxa"/>
          </w:tcPr>
          <w:p w14:paraId="1B5BEE00" w14:textId="77777777" w:rsidR="006B3240" w:rsidRPr="00672D75" w:rsidRDefault="006B3240" w:rsidP="006B3240">
            <w:pPr>
              <w:jc w:val="center"/>
            </w:pPr>
          </w:p>
        </w:tc>
        <w:tc>
          <w:tcPr>
            <w:tcW w:w="886" w:type="dxa"/>
          </w:tcPr>
          <w:p w14:paraId="30C648CC" w14:textId="77777777" w:rsidR="006B3240" w:rsidRPr="00672D75" w:rsidRDefault="006B3240" w:rsidP="006B3240">
            <w:pPr>
              <w:jc w:val="center"/>
            </w:pPr>
            <w:r w:rsidRPr="00672D75">
              <w:t>23%</w:t>
            </w:r>
          </w:p>
        </w:tc>
        <w:tc>
          <w:tcPr>
            <w:tcW w:w="1417" w:type="dxa"/>
          </w:tcPr>
          <w:p w14:paraId="41E388EF" w14:textId="77777777" w:rsidR="006B3240" w:rsidRPr="00672D75" w:rsidRDefault="006B3240" w:rsidP="006B3240"/>
        </w:tc>
        <w:tc>
          <w:tcPr>
            <w:tcW w:w="1276" w:type="dxa"/>
          </w:tcPr>
          <w:p w14:paraId="510915F6" w14:textId="77777777" w:rsidR="006B3240" w:rsidRPr="00672D75" w:rsidRDefault="006B3240" w:rsidP="006B3240"/>
        </w:tc>
        <w:tc>
          <w:tcPr>
            <w:tcW w:w="1950" w:type="dxa"/>
          </w:tcPr>
          <w:p w14:paraId="649C4FBD" w14:textId="77777777" w:rsidR="006B3240" w:rsidRPr="00672D75" w:rsidRDefault="006B3240" w:rsidP="006B3240"/>
        </w:tc>
      </w:tr>
      <w:tr w:rsidR="006B3240" w:rsidRPr="00672D75" w14:paraId="3AD46B18" w14:textId="77777777" w:rsidTr="008D17AE">
        <w:tc>
          <w:tcPr>
            <w:tcW w:w="558" w:type="dxa"/>
          </w:tcPr>
          <w:p w14:paraId="6D2B31D7" w14:textId="77777777" w:rsidR="006B3240" w:rsidRPr="00672D75" w:rsidRDefault="006B3240" w:rsidP="006B3240">
            <w:r w:rsidRPr="00672D75">
              <w:lastRenderedPageBreak/>
              <w:t>19</w:t>
            </w:r>
          </w:p>
        </w:tc>
        <w:tc>
          <w:tcPr>
            <w:tcW w:w="3440" w:type="dxa"/>
            <w:tcBorders>
              <w:bottom w:val="single" w:sz="4" w:space="0" w:color="auto"/>
            </w:tcBorders>
          </w:tcPr>
          <w:p w14:paraId="2D23F5B9" w14:textId="77777777" w:rsidR="006B3240" w:rsidRPr="00672D75" w:rsidRDefault="006B3240" w:rsidP="006B3240">
            <w:r w:rsidRPr="00672D75">
              <w:t>Akumulator rozruchowy, napięcie 12V, pojemność 44Ah, prąd rozruchu akumulatora 730A, biegunowość akumulatora L+, wymiary: dł. 237 mm x szer. 172 mm x wys. 197 mm, typ mocowania B01- stopka o wysokości 10,5 mm, typu akumulator Optima 12V 44Ah/730A AGM Orbital; RED lub równoważny</w:t>
            </w:r>
          </w:p>
        </w:tc>
        <w:tc>
          <w:tcPr>
            <w:tcW w:w="675" w:type="dxa"/>
            <w:tcBorders>
              <w:bottom w:val="single" w:sz="4" w:space="0" w:color="auto"/>
            </w:tcBorders>
          </w:tcPr>
          <w:p w14:paraId="57969458" w14:textId="77777777" w:rsidR="006B3240" w:rsidRPr="00672D75" w:rsidRDefault="006B3240" w:rsidP="006B3240">
            <w:r w:rsidRPr="00672D75">
              <w:t>Szt.</w:t>
            </w:r>
          </w:p>
        </w:tc>
        <w:tc>
          <w:tcPr>
            <w:tcW w:w="1188" w:type="dxa"/>
            <w:tcBorders>
              <w:bottom w:val="single" w:sz="4" w:space="0" w:color="auto"/>
            </w:tcBorders>
          </w:tcPr>
          <w:p w14:paraId="46C5E184" w14:textId="77777777" w:rsidR="006B3240" w:rsidRPr="00672D75" w:rsidRDefault="006B3240" w:rsidP="008D17AE">
            <w:pPr>
              <w:jc w:val="center"/>
            </w:pPr>
            <w:r w:rsidRPr="00672D75">
              <w:t>6</w:t>
            </w:r>
          </w:p>
        </w:tc>
        <w:tc>
          <w:tcPr>
            <w:tcW w:w="1080" w:type="dxa"/>
          </w:tcPr>
          <w:p w14:paraId="30694DDC" w14:textId="77777777" w:rsidR="006B3240" w:rsidRPr="00672D75" w:rsidRDefault="006B3240" w:rsidP="006B3240"/>
        </w:tc>
        <w:tc>
          <w:tcPr>
            <w:tcW w:w="1524" w:type="dxa"/>
          </w:tcPr>
          <w:p w14:paraId="52DCC0A5" w14:textId="77777777" w:rsidR="006B3240" w:rsidRPr="00672D75" w:rsidRDefault="006B3240" w:rsidP="006B3240">
            <w:pPr>
              <w:jc w:val="center"/>
            </w:pPr>
          </w:p>
        </w:tc>
        <w:tc>
          <w:tcPr>
            <w:tcW w:w="886" w:type="dxa"/>
          </w:tcPr>
          <w:p w14:paraId="79D75DF8" w14:textId="77777777" w:rsidR="006B3240" w:rsidRPr="00672D75" w:rsidRDefault="006B3240" w:rsidP="006B3240">
            <w:pPr>
              <w:jc w:val="center"/>
            </w:pPr>
            <w:r w:rsidRPr="00672D75">
              <w:t>23%</w:t>
            </w:r>
          </w:p>
        </w:tc>
        <w:tc>
          <w:tcPr>
            <w:tcW w:w="1417" w:type="dxa"/>
          </w:tcPr>
          <w:p w14:paraId="563CDFBD" w14:textId="77777777" w:rsidR="006B3240" w:rsidRPr="00672D75" w:rsidRDefault="006B3240" w:rsidP="006B3240"/>
        </w:tc>
        <w:tc>
          <w:tcPr>
            <w:tcW w:w="1276" w:type="dxa"/>
          </w:tcPr>
          <w:p w14:paraId="78603E2F" w14:textId="77777777" w:rsidR="006B3240" w:rsidRPr="00672D75" w:rsidRDefault="006B3240" w:rsidP="006B3240"/>
        </w:tc>
        <w:tc>
          <w:tcPr>
            <w:tcW w:w="1950" w:type="dxa"/>
          </w:tcPr>
          <w:p w14:paraId="1F3E79D4" w14:textId="77777777" w:rsidR="006B3240" w:rsidRPr="00672D75" w:rsidRDefault="006B3240" w:rsidP="006B3240"/>
        </w:tc>
      </w:tr>
      <w:tr w:rsidR="006B3240" w:rsidRPr="00672D75" w14:paraId="3B2D55CD" w14:textId="77777777" w:rsidTr="008D17AE">
        <w:tc>
          <w:tcPr>
            <w:tcW w:w="558" w:type="dxa"/>
          </w:tcPr>
          <w:p w14:paraId="021D5096" w14:textId="77777777" w:rsidR="006B3240" w:rsidRPr="00672D75" w:rsidRDefault="006B3240" w:rsidP="006B3240">
            <w:r w:rsidRPr="00672D75">
              <w:t>20</w:t>
            </w:r>
          </w:p>
        </w:tc>
        <w:tc>
          <w:tcPr>
            <w:tcW w:w="3440" w:type="dxa"/>
            <w:tcBorders>
              <w:bottom w:val="single" w:sz="4" w:space="0" w:color="auto"/>
            </w:tcBorders>
          </w:tcPr>
          <w:p w14:paraId="39A94E4E" w14:textId="77777777" w:rsidR="006B3240" w:rsidRPr="00672D75" w:rsidRDefault="006B3240" w:rsidP="006B3240">
            <w:r w:rsidRPr="00672D75">
              <w:t>Akumulator 12V 180Ah prąd rozruchowy min. 1100A długość 51,3 cm, szerokość 22,3 cm, wysokość 22,3 cm. Biegunowość P+. Typu - VARTA M7 12V 180Ah 1100A lub równoważny</w:t>
            </w:r>
          </w:p>
        </w:tc>
        <w:tc>
          <w:tcPr>
            <w:tcW w:w="675" w:type="dxa"/>
            <w:tcBorders>
              <w:bottom w:val="single" w:sz="4" w:space="0" w:color="auto"/>
            </w:tcBorders>
          </w:tcPr>
          <w:p w14:paraId="2F2DC894" w14:textId="77777777" w:rsidR="006B3240" w:rsidRPr="00672D75" w:rsidRDefault="006B3240" w:rsidP="006B3240">
            <w:r w:rsidRPr="00672D75">
              <w:t>Szt.</w:t>
            </w:r>
          </w:p>
        </w:tc>
        <w:tc>
          <w:tcPr>
            <w:tcW w:w="1188" w:type="dxa"/>
            <w:tcBorders>
              <w:bottom w:val="single" w:sz="4" w:space="0" w:color="auto"/>
            </w:tcBorders>
          </w:tcPr>
          <w:p w14:paraId="0A748FC4" w14:textId="77777777" w:rsidR="006B3240" w:rsidRPr="00672D75" w:rsidRDefault="006B3240" w:rsidP="008D17AE">
            <w:pPr>
              <w:jc w:val="center"/>
            </w:pPr>
            <w:r w:rsidRPr="00672D75">
              <w:t>25</w:t>
            </w:r>
          </w:p>
        </w:tc>
        <w:tc>
          <w:tcPr>
            <w:tcW w:w="1080" w:type="dxa"/>
          </w:tcPr>
          <w:p w14:paraId="34BBF5F2" w14:textId="77777777" w:rsidR="006B3240" w:rsidRPr="00672D75" w:rsidRDefault="006B3240" w:rsidP="006B3240"/>
        </w:tc>
        <w:tc>
          <w:tcPr>
            <w:tcW w:w="1524" w:type="dxa"/>
          </w:tcPr>
          <w:p w14:paraId="29D7110B" w14:textId="77777777" w:rsidR="006B3240" w:rsidRPr="00672D75" w:rsidRDefault="006B3240" w:rsidP="006B3240">
            <w:pPr>
              <w:jc w:val="center"/>
            </w:pPr>
          </w:p>
        </w:tc>
        <w:tc>
          <w:tcPr>
            <w:tcW w:w="886" w:type="dxa"/>
          </w:tcPr>
          <w:p w14:paraId="3AB59B74" w14:textId="0156E339" w:rsidR="006B3240" w:rsidRPr="00672D75" w:rsidRDefault="00FA6F7E" w:rsidP="006B3240">
            <w:pPr>
              <w:jc w:val="center"/>
            </w:pPr>
            <w:r w:rsidRPr="00672D75">
              <w:t>23%</w:t>
            </w:r>
          </w:p>
        </w:tc>
        <w:tc>
          <w:tcPr>
            <w:tcW w:w="1417" w:type="dxa"/>
          </w:tcPr>
          <w:p w14:paraId="64197D6A" w14:textId="77777777" w:rsidR="006B3240" w:rsidRPr="00672D75" w:rsidRDefault="006B3240" w:rsidP="006B3240"/>
        </w:tc>
        <w:tc>
          <w:tcPr>
            <w:tcW w:w="1276" w:type="dxa"/>
          </w:tcPr>
          <w:p w14:paraId="40ED4844" w14:textId="77777777" w:rsidR="006B3240" w:rsidRPr="00672D75" w:rsidRDefault="006B3240" w:rsidP="006B3240"/>
        </w:tc>
        <w:tc>
          <w:tcPr>
            <w:tcW w:w="1950" w:type="dxa"/>
          </w:tcPr>
          <w:p w14:paraId="69FA1CBC" w14:textId="77777777" w:rsidR="006B3240" w:rsidRPr="00672D75" w:rsidRDefault="006B3240" w:rsidP="006B3240"/>
        </w:tc>
      </w:tr>
      <w:tr w:rsidR="006B3240" w:rsidRPr="00672D75" w14:paraId="18D6D601" w14:textId="77777777" w:rsidTr="008D17AE">
        <w:tc>
          <w:tcPr>
            <w:tcW w:w="558" w:type="dxa"/>
          </w:tcPr>
          <w:p w14:paraId="55417CD4" w14:textId="77777777" w:rsidR="006B3240" w:rsidRPr="00672D75" w:rsidRDefault="006B3240" w:rsidP="006B3240">
            <w:r w:rsidRPr="00672D75">
              <w:t>21</w:t>
            </w:r>
          </w:p>
        </w:tc>
        <w:tc>
          <w:tcPr>
            <w:tcW w:w="3440" w:type="dxa"/>
            <w:tcBorders>
              <w:bottom w:val="single" w:sz="4" w:space="0" w:color="auto"/>
            </w:tcBorders>
          </w:tcPr>
          <w:p w14:paraId="4C5EA54F" w14:textId="77777777" w:rsidR="006B3240" w:rsidRPr="00672D75" w:rsidRDefault="006B3240" w:rsidP="006B3240">
            <w:r w:rsidRPr="00672D75">
              <w:t>Akumulator 12V 170Ah prąd rozruchowy min. 1100A długość 51,3 cm, szerokość 22,3 cm, wysokość 22,3 cm. Biegunowość L+. Typu - VARTA M9 12V 170Ah 1000A lub równoważny</w:t>
            </w:r>
          </w:p>
        </w:tc>
        <w:tc>
          <w:tcPr>
            <w:tcW w:w="675" w:type="dxa"/>
            <w:tcBorders>
              <w:bottom w:val="single" w:sz="4" w:space="0" w:color="auto"/>
            </w:tcBorders>
          </w:tcPr>
          <w:p w14:paraId="65F8AECC" w14:textId="77777777" w:rsidR="006B3240" w:rsidRPr="00672D75" w:rsidRDefault="006B3240" w:rsidP="006B3240">
            <w:r w:rsidRPr="00672D75">
              <w:t>Szt.</w:t>
            </w:r>
          </w:p>
        </w:tc>
        <w:tc>
          <w:tcPr>
            <w:tcW w:w="1188" w:type="dxa"/>
            <w:tcBorders>
              <w:bottom w:val="single" w:sz="4" w:space="0" w:color="auto"/>
            </w:tcBorders>
          </w:tcPr>
          <w:p w14:paraId="1056C5EB" w14:textId="77777777" w:rsidR="006B3240" w:rsidRPr="00672D75" w:rsidRDefault="006B3240" w:rsidP="008D17AE">
            <w:pPr>
              <w:jc w:val="center"/>
            </w:pPr>
            <w:r w:rsidRPr="00672D75">
              <w:t>18</w:t>
            </w:r>
          </w:p>
        </w:tc>
        <w:tc>
          <w:tcPr>
            <w:tcW w:w="1080" w:type="dxa"/>
          </w:tcPr>
          <w:p w14:paraId="6BF37ADF" w14:textId="77777777" w:rsidR="006B3240" w:rsidRPr="00672D75" w:rsidRDefault="006B3240" w:rsidP="006B3240"/>
        </w:tc>
        <w:tc>
          <w:tcPr>
            <w:tcW w:w="1524" w:type="dxa"/>
          </w:tcPr>
          <w:p w14:paraId="76BDA72F" w14:textId="77777777" w:rsidR="006B3240" w:rsidRPr="00672D75" w:rsidRDefault="006B3240" w:rsidP="006B3240">
            <w:pPr>
              <w:jc w:val="center"/>
            </w:pPr>
          </w:p>
        </w:tc>
        <w:tc>
          <w:tcPr>
            <w:tcW w:w="886" w:type="dxa"/>
          </w:tcPr>
          <w:p w14:paraId="64C39EBF" w14:textId="76136118" w:rsidR="006B3240" w:rsidRPr="00672D75" w:rsidRDefault="00FA6F7E" w:rsidP="006B3240">
            <w:pPr>
              <w:jc w:val="center"/>
            </w:pPr>
            <w:r w:rsidRPr="00672D75">
              <w:t>23%</w:t>
            </w:r>
          </w:p>
        </w:tc>
        <w:tc>
          <w:tcPr>
            <w:tcW w:w="1417" w:type="dxa"/>
          </w:tcPr>
          <w:p w14:paraId="3FADFC26" w14:textId="77777777" w:rsidR="006B3240" w:rsidRPr="00672D75" w:rsidRDefault="006B3240" w:rsidP="006B3240"/>
        </w:tc>
        <w:tc>
          <w:tcPr>
            <w:tcW w:w="1276" w:type="dxa"/>
          </w:tcPr>
          <w:p w14:paraId="10AF13D3" w14:textId="77777777" w:rsidR="006B3240" w:rsidRPr="00672D75" w:rsidRDefault="006B3240" w:rsidP="006B3240"/>
        </w:tc>
        <w:tc>
          <w:tcPr>
            <w:tcW w:w="1950" w:type="dxa"/>
          </w:tcPr>
          <w:p w14:paraId="27984D36" w14:textId="77777777" w:rsidR="006B3240" w:rsidRPr="00672D75" w:rsidRDefault="006B3240" w:rsidP="006B3240"/>
        </w:tc>
      </w:tr>
      <w:tr w:rsidR="006B3240" w:rsidRPr="00672D75" w14:paraId="02E1511F" w14:textId="77777777" w:rsidTr="008D17AE">
        <w:tc>
          <w:tcPr>
            <w:tcW w:w="558" w:type="dxa"/>
          </w:tcPr>
          <w:p w14:paraId="04DC9F7C" w14:textId="77777777" w:rsidR="006B3240" w:rsidRPr="00672D75" w:rsidRDefault="006B3240" w:rsidP="006B3240">
            <w:r w:rsidRPr="00672D75">
              <w:t>22</w:t>
            </w:r>
          </w:p>
        </w:tc>
        <w:tc>
          <w:tcPr>
            <w:tcW w:w="3440" w:type="dxa"/>
            <w:tcBorders>
              <w:bottom w:val="single" w:sz="4" w:space="0" w:color="auto"/>
            </w:tcBorders>
          </w:tcPr>
          <w:p w14:paraId="1EDF1797" w14:textId="77777777" w:rsidR="006B3240" w:rsidRPr="00672D75" w:rsidRDefault="006B3240" w:rsidP="006B3240">
            <w:r w:rsidRPr="00672D75">
              <w:t xml:space="preserve">Akumulator AGM rozruchowy bezobsługowy, typ mocowania stopki : B01. 12V 44Ah prąd rozruchowy min 730A długość 23,7 cm, szerokość 17,2 cm, wysokość 19,7 cm. Biegunowość </w:t>
            </w:r>
            <w:r w:rsidRPr="00672D75">
              <w:lastRenderedPageBreak/>
              <w:t>L+. Typu - OPTIMA 44Ah 730A lub równoważny</w:t>
            </w:r>
          </w:p>
        </w:tc>
        <w:tc>
          <w:tcPr>
            <w:tcW w:w="675" w:type="dxa"/>
            <w:tcBorders>
              <w:bottom w:val="single" w:sz="4" w:space="0" w:color="auto"/>
            </w:tcBorders>
          </w:tcPr>
          <w:p w14:paraId="6F98B087" w14:textId="77777777" w:rsidR="006B3240" w:rsidRPr="00672D75" w:rsidRDefault="006B3240" w:rsidP="006B3240">
            <w:r w:rsidRPr="00672D75">
              <w:lastRenderedPageBreak/>
              <w:t>Szt.</w:t>
            </w:r>
          </w:p>
        </w:tc>
        <w:tc>
          <w:tcPr>
            <w:tcW w:w="1188" w:type="dxa"/>
            <w:tcBorders>
              <w:bottom w:val="single" w:sz="4" w:space="0" w:color="auto"/>
            </w:tcBorders>
          </w:tcPr>
          <w:p w14:paraId="4FB91F7B" w14:textId="77777777" w:rsidR="006B3240" w:rsidRPr="00672D75" w:rsidRDefault="006B3240" w:rsidP="008D17AE">
            <w:pPr>
              <w:jc w:val="center"/>
            </w:pPr>
            <w:r w:rsidRPr="00672D75">
              <w:t>6</w:t>
            </w:r>
          </w:p>
        </w:tc>
        <w:tc>
          <w:tcPr>
            <w:tcW w:w="1080" w:type="dxa"/>
          </w:tcPr>
          <w:p w14:paraId="0BF99604" w14:textId="77777777" w:rsidR="006B3240" w:rsidRPr="00672D75" w:rsidRDefault="006B3240" w:rsidP="006B3240"/>
        </w:tc>
        <w:tc>
          <w:tcPr>
            <w:tcW w:w="1524" w:type="dxa"/>
          </w:tcPr>
          <w:p w14:paraId="00FCD340" w14:textId="77777777" w:rsidR="006B3240" w:rsidRPr="00672D75" w:rsidRDefault="006B3240" w:rsidP="006B3240">
            <w:pPr>
              <w:jc w:val="center"/>
            </w:pPr>
          </w:p>
        </w:tc>
        <w:tc>
          <w:tcPr>
            <w:tcW w:w="886" w:type="dxa"/>
          </w:tcPr>
          <w:p w14:paraId="7E40EFC6" w14:textId="7243FA8D" w:rsidR="006B3240" w:rsidRPr="00672D75" w:rsidRDefault="00FA6F7E" w:rsidP="006B3240">
            <w:pPr>
              <w:jc w:val="center"/>
            </w:pPr>
            <w:r w:rsidRPr="00672D75">
              <w:t>23%</w:t>
            </w:r>
          </w:p>
        </w:tc>
        <w:tc>
          <w:tcPr>
            <w:tcW w:w="1417" w:type="dxa"/>
          </w:tcPr>
          <w:p w14:paraId="1C3B819C" w14:textId="77777777" w:rsidR="006B3240" w:rsidRPr="00672D75" w:rsidRDefault="006B3240" w:rsidP="006B3240"/>
        </w:tc>
        <w:tc>
          <w:tcPr>
            <w:tcW w:w="1276" w:type="dxa"/>
          </w:tcPr>
          <w:p w14:paraId="31E7F44C" w14:textId="77777777" w:rsidR="006B3240" w:rsidRPr="00672D75" w:rsidRDefault="006B3240" w:rsidP="006B3240"/>
        </w:tc>
        <w:tc>
          <w:tcPr>
            <w:tcW w:w="1950" w:type="dxa"/>
          </w:tcPr>
          <w:p w14:paraId="2A93CB0C" w14:textId="77777777" w:rsidR="006B3240" w:rsidRPr="00672D75" w:rsidRDefault="006B3240" w:rsidP="006B3240"/>
        </w:tc>
      </w:tr>
      <w:tr w:rsidR="006B3240" w:rsidRPr="00672D75" w14:paraId="3D277FA1" w14:textId="77777777" w:rsidTr="008D17AE">
        <w:tc>
          <w:tcPr>
            <w:tcW w:w="558" w:type="dxa"/>
          </w:tcPr>
          <w:p w14:paraId="18F1C9DC" w14:textId="77777777" w:rsidR="006B3240" w:rsidRPr="00672D75" w:rsidRDefault="006B3240" w:rsidP="006B3240">
            <w:r w:rsidRPr="00672D75">
              <w:t>23</w:t>
            </w:r>
          </w:p>
        </w:tc>
        <w:tc>
          <w:tcPr>
            <w:tcW w:w="3440" w:type="dxa"/>
            <w:tcBorders>
              <w:bottom w:val="single" w:sz="4" w:space="0" w:color="auto"/>
            </w:tcBorders>
          </w:tcPr>
          <w:p w14:paraId="0ED9CE3A" w14:textId="77777777" w:rsidR="006B3240" w:rsidRPr="00672D75" w:rsidRDefault="006B3240" w:rsidP="006B3240">
            <w:r w:rsidRPr="00672D75">
              <w:t>Akumulator 12V 190Ah prąd rozruchowy min. 1050A długość 51,4 cm, szerokość 22,3 cm, wysokość 22,3 cm. Biegunowość L+. Typu - VARTA B90 ProMotiver 12V 190Ah 1050A lub równoważny</w:t>
            </w:r>
          </w:p>
        </w:tc>
        <w:tc>
          <w:tcPr>
            <w:tcW w:w="675" w:type="dxa"/>
            <w:tcBorders>
              <w:bottom w:val="single" w:sz="4" w:space="0" w:color="auto"/>
            </w:tcBorders>
          </w:tcPr>
          <w:p w14:paraId="54C92E42" w14:textId="77777777" w:rsidR="006B3240" w:rsidRPr="00672D75" w:rsidRDefault="006B3240" w:rsidP="006B3240">
            <w:r w:rsidRPr="00672D75">
              <w:t>Szt.</w:t>
            </w:r>
          </w:p>
        </w:tc>
        <w:tc>
          <w:tcPr>
            <w:tcW w:w="1188" w:type="dxa"/>
            <w:tcBorders>
              <w:bottom w:val="single" w:sz="4" w:space="0" w:color="auto"/>
            </w:tcBorders>
          </w:tcPr>
          <w:p w14:paraId="450073BE" w14:textId="77777777" w:rsidR="006B3240" w:rsidRPr="00672D75" w:rsidRDefault="006B3240" w:rsidP="008D17AE">
            <w:pPr>
              <w:jc w:val="center"/>
            </w:pPr>
            <w:r w:rsidRPr="00672D75">
              <w:t>1</w:t>
            </w:r>
          </w:p>
        </w:tc>
        <w:tc>
          <w:tcPr>
            <w:tcW w:w="1080" w:type="dxa"/>
          </w:tcPr>
          <w:p w14:paraId="3D650ABA" w14:textId="77777777" w:rsidR="006B3240" w:rsidRPr="00672D75" w:rsidRDefault="006B3240" w:rsidP="006B3240"/>
        </w:tc>
        <w:tc>
          <w:tcPr>
            <w:tcW w:w="1524" w:type="dxa"/>
          </w:tcPr>
          <w:p w14:paraId="68595F14" w14:textId="77777777" w:rsidR="006B3240" w:rsidRPr="00672D75" w:rsidRDefault="006B3240" w:rsidP="006B3240">
            <w:pPr>
              <w:jc w:val="center"/>
            </w:pPr>
          </w:p>
        </w:tc>
        <w:tc>
          <w:tcPr>
            <w:tcW w:w="886" w:type="dxa"/>
          </w:tcPr>
          <w:p w14:paraId="47A1767B" w14:textId="0666734B" w:rsidR="006B3240" w:rsidRPr="00672D75" w:rsidRDefault="00FA6F7E" w:rsidP="006B3240">
            <w:pPr>
              <w:jc w:val="center"/>
            </w:pPr>
            <w:r w:rsidRPr="00672D75">
              <w:t>23%</w:t>
            </w:r>
          </w:p>
        </w:tc>
        <w:tc>
          <w:tcPr>
            <w:tcW w:w="1417" w:type="dxa"/>
          </w:tcPr>
          <w:p w14:paraId="184B1BF6" w14:textId="77777777" w:rsidR="006B3240" w:rsidRPr="00672D75" w:rsidRDefault="006B3240" w:rsidP="006B3240"/>
        </w:tc>
        <w:tc>
          <w:tcPr>
            <w:tcW w:w="1276" w:type="dxa"/>
          </w:tcPr>
          <w:p w14:paraId="147C6697" w14:textId="77777777" w:rsidR="006B3240" w:rsidRPr="00672D75" w:rsidRDefault="006B3240" w:rsidP="006B3240"/>
        </w:tc>
        <w:tc>
          <w:tcPr>
            <w:tcW w:w="1950" w:type="dxa"/>
          </w:tcPr>
          <w:p w14:paraId="03786781" w14:textId="77777777" w:rsidR="006B3240" w:rsidRPr="00672D75" w:rsidRDefault="006B3240" w:rsidP="006B3240"/>
        </w:tc>
      </w:tr>
      <w:tr w:rsidR="006B3240" w:rsidRPr="00672D75" w14:paraId="26FD5BB3" w14:textId="77777777" w:rsidTr="008D17AE">
        <w:tc>
          <w:tcPr>
            <w:tcW w:w="558" w:type="dxa"/>
          </w:tcPr>
          <w:p w14:paraId="2F580D12" w14:textId="77777777" w:rsidR="006B3240" w:rsidRPr="00672D75" w:rsidRDefault="006B3240" w:rsidP="006B3240">
            <w:r w:rsidRPr="00672D75">
              <w:t>24</w:t>
            </w:r>
          </w:p>
        </w:tc>
        <w:tc>
          <w:tcPr>
            <w:tcW w:w="3440" w:type="dxa"/>
            <w:tcBorders>
              <w:bottom w:val="single" w:sz="4" w:space="0" w:color="auto"/>
            </w:tcBorders>
          </w:tcPr>
          <w:p w14:paraId="5FFA2D40" w14:textId="77777777" w:rsidR="006B3240" w:rsidRPr="00672D75" w:rsidRDefault="006B3240" w:rsidP="006B3240">
            <w:r w:rsidRPr="00672D75">
              <w:t>Akumulator 12V 135Ah prąd rozruchowy min. 900A długość 51,5 cm, szerokość 17,5 cm, wysokość 21 cm. Biegunowość L+. Typu - VARTA J10 12V 135Ah 1000A lub równoważny</w:t>
            </w:r>
          </w:p>
        </w:tc>
        <w:tc>
          <w:tcPr>
            <w:tcW w:w="675" w:type="dxa"/>
            <w:tcBorders>
              <w:bottom w:val="single" w:sz="4" w:space="0" w:color="auto"/>
            </w:tcBorders>
          </w:tcPr>
          <w:p w14:paraId="1BA6D58E" w14:textId="77777777" w:rsidR="006B3240" w:rsidRPr="00672D75" w:rsidRDefault="006B3240" w:rsidP="006B3240">
            <w:r w:rsidRPr="00672D75">
              <w:t>Szt.</w:t>
            </w:r>
          </w:p>
        </w:tc>
        <w:tc>
          <w:tcPr>
            <w:tcW w:w="1188" w:type="dxa"/>
            <w:tcBorders>
              <w:bottom w:val="single" w:sz="4" w:space="0" w:color="auto"/>
            </w:tcBorders>
          </w:tcPr>
          <w:p w14:paraId="6A5B723D" w14:textId="77777777" w:rsidR="006B3240" w:rsidRPr="00672D75" w:rsidRDefault="006B3240" w:rsidP="008D17AE">
            <w:pPr>
              <w:jc w:val="center"/>
            </w:pPr>
            <w:r w:rsidRPr="00672D75">
              <w:t>7</w:t>
            </w:r>
          </w:p>
        </w:tc>
        <w:tc>
          <w:tcPr>
            <w:tcW w:w="1080" w:type="dxa"/>
          </w:tcPr>
          <w:p w14:paraId="513A7D34" w14:textId="77777777" w:rsidR="006B3240" w:rsidRPr="00672D75" w:rsidRDefault="006B3240" w:rsidP="006B3240"/>
        </w:tc>
        <w:tc>
          <w:tcPr>
            <w:tcW w:w="1524" w:type="dxa"/>
          </w:tcPr>
          <w:p w14:paraId="4BE21512" w14:textId="77777777" w:rsidR="006B3240" w:rsidRPr="00672D75" w:rsidRDefault="006B3240" w:rsidP="006B3240">
            <w:pPr>
              <w:jc w:val="center"/>
            </w:pPr>
          </w:p>
        </w:tc>
        <w:tc>
          <w:tcPr>
            <w:tcW w:w="886" w:type="dxa"/>
          </w:tcPr>
          <w:p w14:paraId="3B4F43EF" w14:textId="72194505" w:rsidR="006B3240" w:rsidRPr="00672D75" w:rsidRDefault="00FA6F7E" w:rsidP="006B3240">
            <w:pPr>
              <w:jc w:val="center"/>
            </w:pPr>
            <w:r w:rsidRPr="00672D75">
              <w:t>23%</w:t>
            </w:r>
          </w:p>
        </w:tc>
        <w:tc>
          <w:tcPr>
            <w:tcW w:w="1417" w:type="dxa"/>
          </w:tcPr>
          <w:p w14:paraId="6AEDECFB" w14:textId="77777777" w:rsidR="006B3240" w:rsidRPr="00672D75" w:rsidRDefault="006B3240" w:rsidP="006B3240"/>
        </w:tc>
        <w:tc>
          <w:tcPr>
            <w:tcW w:w="1276" w:type="dxa"/>
          </w:tcPr>
          <w:p w14:paraId="44A94C20" w14:textId="77777777" w:rsidR="006B3240" w:rsidRPr="00672D75" w:rsidRDefault="006B3240" w:rsidP="006B3240"/>
        </w:tc>
        <w:tc>
          <w:tcPr>
            <w:tcW w:w="1950" w:type="dxa"/>
          </w:tcPr>
          <w:p w14:paraId="2DDA33AE" w14:textId="77777777" w:rsidR="006B3240" w:rsidRPr="00672D75" w:rsidRDefault="006B3240" w:rsidP="006B3240"/>
        </w:tc>
      </w:tr>
      <w:tr w:rsidR="006B3240" w:rsidRPr="00672D75" w14:paraId="1439441F" w14:textId="77777777" w:rsidTr="008D17AE">
        <w:tc>
          <w:tcPr>
            <w:tcW w:w="558" w:type="dxa"/>
          </w:tcPr>
          <w:p w14:paraId="60B3B26C" w14:textId="77777777" w:rsidR="006B3240" w:rsidRPr="00672D75" w:rsidRDefault="006B3240" w:rsidP="006B3240">
            <w:r w:rsidRPr="00672D75">
              <w:t>25</w:t>
            </w:r>
          </w:p>
        </w:tc>
        <w:tc>
          <w:tcPr>
            <w:tcW w:w="3440" w:type="dxa"/>
            <w:tcBorders>
              <w:bottom w:val="single" w:sz="4" w:space="0" w:color="auto"/>
            </w:tcBorders>
          </w:tcPr>
          <w:p w14:paraId="68D0D59D" w14:textId="77777777" w:rsidR="006B3240" w:rsidRPr="00672D75" w:rsidRDefault="006B3240" w:rsidP="006B3240">
            <w:r w:rsidRPr="00672D75">
              <w:t xml:space="preserve">Akumulator ołowiowo- rozruchowy 12V 135 AH, wymiary: dług. 195 mm x szer. 130 mm x wys. 167 mm nie gorszy niż akumulator EV-AGM 12 V 35 AH [EVM12-35] lub równoznaczny </w:t>
            </w:r>
          </w:p>
        </w:tc>
        <w:tc>
          <w:tcPr>
            <w:tcW w:w="675" w:type="dxa"/>
            <w:tcBorders>
              <w:bottom w:val="single" w:sz="4" w:space="0" w:color="auto"/>
            </w:tcBorders>
          </w:tcPr>
          <w:p w14:paraId="2E9FD5F5" w14:textId="77777777" w:rsidR="006B3240" w:rsidRPr="00672D75" w:rsidRDefault="006B3240" w:rsidP="006B3240">
            <w:r w:rsidRPr="00672D75">
              <w:t>Szt.</w:t>
            </w:r>
          </w:p>
        </w:tc>
        <w:tc>
          <w:tcPr>
            <w:tcW w:w="1188" w:type="dxa"/>
            <w:tcBorders>
              <w:bottom w:val="single" w:sz="4" w:space="0" w:color="auto"/>
            </w:tcBorders>
          </w:tcPr>
          <w:p w14:paraId="44DFDD63" w14:textId="77777777" w:rsidR="006B3240" w:rsidRPr="00672D75" w:rsidRDefault="006B3240" w:rsidP="008D17AE">
            <w:pPr>
              <w:jc w:val="center"/>
            </w:pPr>
            <w:r w:rsidRPr="00672D75">
              <w:t>1</w:t>
            </w:r>
          </w:p>
        </w:tc>
        <w:tc>
          <w:tcPr>
            <w:tcW w:w="1080" w:type="dxa"/>
          </w:tcPr>
          <w:p w14:paraId="5B3D0072" w14:textId="77777777" w:rsidR="006B3240" w:rsidRPr="00672D75" w:rsidRDefault="006B3240" w:rsidP="006B3240"/>
        </w:tc>
        <w:tc>
          <w:tcPr>
            <w:tcW w:w="1524" w:type="dxa"/>
          </w:tcPr>
          <w:p w14:paraId="4E46FB51" w14:textId="77777777" w:rsidR="006B3240" w:rsidRPr="00672D75" w:rsidRDefault="006B3240" w:rsidP="006B3240">
            <w:pPr>
              <w:jc w:val="center"/>
            </w:pPr>
          </w:p>
        </w:tc>
        <w:tc>
          <w:tcPr>
            <w:tcW w:w="886" w:type="dxa"/>
          </w:tcPr>
          <w:p w14:paraId="14242D77" w14:textId="4E79B78B" w:rsidR="006B3240" w:rsidRPr="00672D75" w:rsidRDefault="00FA6F7E" w:rsidP="006B3240">
            <w:pPr>
              <w:jc w:val="center"/>
            </w:pPr>
            <w:r w:rsidRPr="00672D75">
              <w:t>23%</w:t>
            </w:r>
          </w:p>
        </w:tc>
        <w:tc>
          <w:tcPr>
            <w:tcW w:w="1417" w:type="dxa"/>
          </w:tcPr>
          <w:p w14:paraId="4AF0FC4E" w14:textId="77777777" w:rsidR="006B3240" w:rsidRPr="00672D75" w:rsidRDefault="006B3240" w:rsidP="006B3240"/>
        </w:tc>
        <w:tc>
          <w:tcPr>
            <w:tcW w:w="1276" w:type="dxa"/>
          </w:tcPr>
          <w:p w14:paraId="1A0C2085" w14:textId="77777777" w:rsidR="006B3240" w:rsidRPr="00672D75" w:rsidRDefault="006B3240" w:rsidP="006B3240"/>
        </w:tc>
        <w:tc>
          <w:tcPr>
            <w:tcW w:w="1950" w:type="dxa"/>
          </w:tcPr>
          <w:p w14:paraId="5E483C2C" w14:textId="77777777" w:rsidR="006B3240" w:rsidRPr="00672D75" w:rsidRDefault="006B3240" w:rsidP="006B3240"/>
        </w:tc>
      </w:tr>
      <w:tr w:rsidR="006B3240" w:rsidRPr="00672D75" w14:paraId="3740D04C" w14:textId="77777777" w:rsidTr="008D17AE">
        <w:tc>
          <w:tcPr>
            <w:tcW w:w="558" w:type="dxa"/>
            <w:tcBorders>
              <w:right w:val="nil"/>
            </w:tcBorders>
          </w:tcPr>
          <w:p w14:paraId="73F70E75" w14:textId="77777777" w:rsidR="006B3240" w:rsidRPr="00672D75" w:rsidRDefault="006B3240" w:rsidP="006B3240"/>
        </w:tc>
        <w:tc>
          <w:tcPr>
            <w:tcW w:w="3440" w:type="dxa"/>
            <w:tcBorders>
              <w:left w:val="nil"/>
              <w:right w:val="nil"/>
            </w:tcBorders>
          </w:tcPr>
          <w:p w14:paraId="67F29D5B" w14:textId="77777777" w:rsidR="006B3240" w:rsidRPr="00672D75" w:rsidRDefault="006B3240" w:rsidP="006B3240">
            <w:pPr>
              <w:jc w:val="center"/>
            </w:pPr>
            <w:r w:rsidRPr="00672D75">
              <w:t>RAZEM</w:t>
            </w:r>
          </w:p>
        </w:tc>
        <w:tc>
          <w:tcPr>
            <w:tcW w:w="675" w:type="dxa"/>
            <w:tcBorders>
              <w:left w:val="nil"/>
              <w:right w:val="nil"/>
            </w:tcBorders>
          </w:tcPr>
          <w:p w14:paraId="618B99D4" w14:textId="77777777" w:rsidR="006B3240" w:rsidRPr="00672D75" w:rsidRDefault="006B3240" w:rsidP="006B3240"/>
        </w:tc>
        <w:tc>
          <w:tcPr>
            <w:tcW w:w="1188" w:type="dxa"/>
            <w:tcBorders>
              <w:left w:val="nil"/>
            </w:tcBorders>
          </w:tcPr>
          <w:p w14:paraId="439937D3" w14:textId="77777777" w:rsidR="006B3240" w:rsidRPr="00672D75" w:rsidRDefault="006B3240" w:rsidP="006B3240"/>
        </w:tc>
        <w:tc>
          <w:tcPr>
            <w:tcW w:w="1080" w:type="dxa"/>
          </w:tcPr>
          <w:p w14:paraId="67FF8360" w14:textId="77777777" w:rsidR="006B3240" w:rsidRPr="00672D75" w:rsidRDefault="006B3240" w:rsidP="006B3240"/>
        </w:tc>
        <w:tc>
          <w:tcPr>
            <w:tcW w:w="1524" w:type="dxa"/>
          </w:tcPr>
          <w:p w14:paraId="505FDF07" w14:textId="77777777" w:rsidR="006B3240" w:rsidRPr="00672D75" w:rsidRDefault="006B3240" w:rsidP="006B3240">
            <w:pPr>
              <w:jc w:val="center"/>
            </w:pPr>
          </w:p>
        </w:tc>
        <w:tc>
          <w:tcPr>
            <w:tcW w:w="886" w:type="dxa"/>
          </w:tcPr>
          <w:p w14:paraId="08FBF1A1" w14:textId="77777777" w:rsidR="006B3240" w:rsidRPr="00672D75" w:rsidRDefault="006B3240" w:rsidP="006B3240">
            <w:pPr>
              <w:jc w:val="center"/>
            </w:pPr>
            <w:r w:rsidRPr="00672D75">
              <w:t>23%</w:t>
            </w:r>
          </w:p>
        </w:tc>
        <w:tc>
          <w:tcPr>
            <w:tcW w:w="1417" w:type="dxa"/>
          </w:tcPr>
          <w:p w14:paraId="4471580C" w14:textId="77777777" w:rsidR="006B3240" w:rsidRPr="00672D75" w:rsidRDefault="006B3240" w:rsidP="006B3240"/>
        </w:tc>
        <w:tc>
          <w:tcPr>
            <w:tcW w:w="1276" w:type="dxa"/>
          </w:tcPr>
          <w:p w14:paraId="4B4BA4CB" w14:textId="77777777" w:rsidR="006B3240" w:rsidRPr="00672D75" w:rsidRDefault="006B3240" w:rsidP="006B3240"/>
        </w:tc>
        <w:tc>
          <w:tcPr>
            <w:tcW w:w="1950" w:type="dxa"/>
          </w:tcPr>
          <w:p w14:paraId="2FFDD0D2" w14:textId="77777777" w:rsidR="006B3240" w:rsidRPr="00672D75" w:rsidRDefault="006B3240" w:rsidP="006B3240"/>
        </w:tc>
      </w:tr>
    </w:tbl>
    <w:p w14:paraId="4C83BC70" w14:textId="77777777" w:rsidR="006B3240" w:rsidRPr="00672D75" w:rsidRDefault="006B3240" w:rsidP="006B3240"/>
    <w:p w14:paraId="0CB6EA64" w14:textId="4E03CF00" w:rsidR="00B349F6" w:rsidRDefault="00B349F6" w:rsidP="006B3240"/>
    <w:p w14:paraId="032920C6" w14:textId="5BDB0360" w:rsidR="00B349F6" w:rsidRDefault="00B349F6" w:rsidP="006B3240"/>
    <w:p w14:paraId="7C1D6399" w14:textId="0E82E0BE" w:rsidR="00B349F6" w:rsidRDefault="00B349F6" w:rsidP="006B3240"/>
    <w:p w14:paraId="4DF48BC0" w14:textId="39A21D77" w:rsidR="00B349F6" w:rsidRDefault="00B349F6" w:rsidP="006B3240"/>
    <w:p w14:paraId="79EB02EB" w14:textId="2D19EE2B" w:rsidR="00644E51" w:rsidRDefault="00644E51" w:rsidP="006B3240"/>
    <w:p w14:paraId="56D2BD1D" w14:textId="77777777" w:rsidR="00416DFC" w:rsidRDefault="00416DFC" w:rsidP="006B3240"/>
    <w:p w14:paraId="59DF1606" w14:textId="12436492" w:rsidR="00B349F6" w:rsidRPr="00B349F6" w:rsidRDefault="00B349F6" w:rsidP="006B3240">
      <w:pPr>
        <w:rPr>
          <w:b/>
        </w:rPr>
      </w:pPr>
      <w:r>
        <w:rPr>
          <w:b/>
        </w:rPr>
        <w:lastRenderedPageBreak/>
        <w:t xml:space="preserve">                                                                                                                                                                                                </w:t>
      </w:r>
      <w:r w:rsidRPr="00B349F6">
        <w:rPr>
          <w:b/>
        </w:rPr>
        <w:t>Załącznik nr 2.2 do SWZ</w:t>
      </w:r>
    </w:p>
    <w:p w14:paraId="28570774" w14:textId="77777777" w:rsidR="00B349F6" w:rsidRPr="00B349F6" w:rsidRDefault="006B3240" w:rsidP="006B3240">
      <w:pPr>
        <w:rPr>
          <w:b/>
        </w:rPr>
      </w:pPr>
      <w:r w:rsidRPr="00B349F6">
        <w:rPr>
          <w:b/>
        </w:rPr>
        <w:t>Formularz cenowy – Akumulatory – CZĘŚĆ 2</w:t>
      </w:r>
    </w:p>
    <w:p w14:paraId="74E103CE" w14:textId="5E5CC74F" w:rsidR="006B3240" w:rsidRPr="00672D75" w:rsidRDefault="006B3240" w:rsidP="006B3240">
      <w:r w:rsidRPr="00672D75">
        <w:tab/>
      </w:r>
    </w:p>
    <w:tbl>
      <w:tblPr>
        <w:tblStyle w:val="Tabela-Siatka"/>
        <w:tblW w:w="0" w:type="auto"/>
        <w:tblLayout w:type="fixed"/>
        <w:tblLook w:val="04A0" w:firstRow="1" w:lastRow="0" w:firstColumn="1" w:lastColumn="0" w:noHBand="0" w:noVBand="1"/>
      </w:tblPr>
      <w:tblGrid>
        <w:gridCol w:w="558"/>
        <w:gridCol w:w="3440"/>
        <w:gridCol w:w="675"/>
        <w:gridCol w:w="1188"/>
        <w:gridCol w:w="1080"/>
        <w:gridCol w:w="1524"/>
        <w:gridCol w:w="886"/>
        <w:gridCol w:w="1417"/>
        <w:gridCol w:w="1418"/>
        <w:gridCol w:w="1808"/>
      </w:tblGrid>
      <w:tr w:rsidR="006B3240" w:rsidRPr="00672D75" w14:paraId="474BEB65" w14:textId="77777777" w:rsidTr="00FA6F7E">
        <w:tc>
          <w:tcPr>
            <w:tcW w:w="558" w:type="dxa"/>
          </w:tcPr>
          <w:p w14:paraId="775BDDFC" w14:textId="77777777" w:rsidR="006B3240" w:rsidRPr="00672D75" w:rsidRDefault="006B3240" w:rsidP="006B3240">
            <w:r w:rsidRPr="00672D75">
              <w:t>LP.</w:t>
            </w:r>
          </w:p>
        </w:tc>
        <w:tc>
          <w:tcPr>
            <w:tcW w:w="3440" w:type="dxa"/>
          </w:tcPr>
          <w:p w14:paraId="1A5FF8F9" w14:textId="77777777" w:rsidR="006B3240" w:rsidRPr="00672D75" w:rsidRDefault="006B3240" w:rsidP="006B3240">
            <w:r w:rsidRPr="00672D75">
              <w:t>NAZWA</w:t>
            </w:r>
          </w:p>
        </w:tc>
        <w:tc>
          <w:tcPr>
            <w:tcW w:w="675" w:type="dxa"/>
          </w:tcPr>
          <w:p w14:paraId="6EDF15A3" w14:textId="77777777" w:rsidR="006B3240" w:rsidRPr="00672D75" w:rsidRDefault="006B3240" w:rsidP="006B3240">
            <w:r w:rsidRPr="00672D75">
              <w:t>J.M.</w:t>
            </w:r>
          </w:p>
        </w:tc>
        <w:tc>
          <w:tcPr>
            <w:tcW w:w="1188" w:type="dxa"/>
          </w:tcPr>
          <w:p w14:paraId="7F4DFC5B" w14:textId="77777777" w:rsidR="006B3240" w:rsidRPr="00672D75" w:rsidRDefault="006B3240" w:rsidP="006B3240">
            <w:r w:rsidRPr="00672D75">
              <w:t>ILOŚĆ</w:t>
            </w:r>
          </w:p>
        </w:tc>
        <w:tc>
          <w:tcPr>
            <w:tcW w:w="1080" w:type="dxa"/>
          </w:tcPr>
          <w:p w14:paraId="6DD72FDC" w14:textId="77777777" w:rsidR="006B3240" w:rsidRPr="00672D75" w:rsidRDefault="006B3240" w:rsidP="006B3240">
            <w:r w:rsidRPr="00672D75">
              <w:t>CENA JEDN. NETTO (ZŁ)</w:t>
            </w:r>
          </w:p>
        </w:tc>
        <w:tc>
          <w:tcPr>
            <w:tcW w:w="1524" w:type="dxa"/>
          </w:tcPr>
          <w:p w14:paraId="7353EE0D" w14:textId="77777777" w:rsidR="006B3240" w:rsidRPr="00672D75" w:rsidRDefault="006B3240" w:rsidP="006B3240">
            <w:r w:rsidRPr="00672D75">
              <w:t>WARTOŚĆ NETTO (ZŁ)</w:t>
            </w:r>
          </w:p>
        </w:tc>
        <w:tc>
          <w:tcPr>
            <w:tcW w:w="886" w:type="dxa"/>
          </w:tcPr>
          <w:p w14:paraId="75E04E8C" w14:textId="77777777" w:rsidR="006B3240" w:rsidRPr="00672D75" w:rsidRDefault="006B3240" w:rsidP="006B3240">
            <w:r w:rsidRPr="00672D75">
              <w:t>STAWKA VAT</w:t>
            </w:r>
          </w:p>
        </w:tc>
        <w:tc>
          <w:tcPr>
            <w:tcW w:w="1417" w:type="dxa"/>
          </w:tcPr>
          <w:p w14:paraId="39324B5E" w14:textId="77777777" w:rsidR="006B3240" w:rsidRPr="00672D75" w:rsidRDefault="006B3240" w:rsidP="006B3240">
            <w:r w:rsidRPr="00672D75">
              <w:t>WARTOŚĆ VAT</w:t>
            </w:r>
          </w:p>
        </w:tc>
        <w:tc>
          <w:tcPr>
            <w:tcW w:w="1418" w:type="dxa"/>
          </w:tcPr>
          <w:p w14:paraId="59822E63" w14:textId="77777777" w:rsidR="006B3240" w:rsidRPr="00672D75" w:rsidRDefault="006B3240" w:rsidP="006B3240">
            <w:r w:rsidRPr="00672D75">
              <w:t>WARTOŚĆ BRUTTO (ZŁ)</w:t>
            </w:r>
          </w:p>
        </w:tc>
        <w:tc>
          <w:tcPr>
            <w:tcW w:w="1808" w:type="dxa"/>
          </w:tcPr>
          <w:p w14:paraId="723A729D" w14:textId="77777777" w:rsidR="006B3240" w:rsidRPr="00672D75" w:rsidRDefault="006B3240" w:rsidP="006B3240">
            <w:r w:rsidRPr="00672D75">
              <w:t>Ofertowany produkt – nazwa handlowa/ producent</w:t>
            </w:r>
          </w:p>
        </w:tc>
      </w:tr>
      <w:tr w:rsidR="006B3240" w:rsidRPr="00672D75" w14:paraId="6278E717" w14:textId="77777777" w:rsidTr="00FA6F7E">
        <w:tc>
          <w:tcPr>
            <w:tcW w:w="558" w:type="dxa"/>
          </w:tcPr>
          <w:p w14:paraId="46924CFF" w14:textId="77777777" w:rsidR="006B3240" w:rsidRPr="00672D75" w:rsidRDefault="006B3240" w:rsidP="006B3240">
            <w:r w:rsidRPr="00672D75">
              <w:t>1</w:t>
            </w:r>
          </w:p>
        </w:tc>
        <w:tc>
          <w:tcPr>
            <w:tcW w:w="3440" w:type="dxa"/>
            <w:tcBorders>
              <w:bottom w:val="single" w:sz="4" w:space="0" w:color="auto"/>
            </w:tcBorders>
          </w:tcPr>
          <w:p w14:paraId="75A09B2A" w14:textId="77777777" w:rsidR="006B3240" w:rsidRPr="00672D75" w:rsidRDefault="006B3240" w:rsidP="006B3240">
            <w:pPr>
              <w:rPr>
                <w:color w:val="FF0000"/>
              </w:rPr>
            </w:pPr>
            <w:r w:rsidRPr="00672D75">
              <w:t>Akumulator, napięcie znamionowe 24V, pojemność znamionowa 8Ah, prąd rozruchowy 455A, wymiary: szer. 170 mm x dług. 140 mm x wys. 100 mm, akumulator przeznaczony do rozruchu agregatu prądotwórczego, typu Bateria rozruchowa BR-AB.2408-01do MZSE D-4,0 kW lub równoważny</w:t>
            </w:r>
          </w:p>
        </w:tc>
        <w:tc>
          <w:tcPr>
            <w:tcW w:w="675" w:type="dxa"/>
            <w:tcBorders>
              <w:bottom w:val="single" w:sz="4" w:space="0" w:color="auto"/>
            </w:tcBorders>
          </w:tcPr>
          <w:p w14:paraId="2D6D93DE" w14:textId="77777777" w:rsidR="006B3240" w:rsidRPr="00672D75" w:rsidRDefault="006B3240" w:rsidP="006B3240">
            <w:r w:rsidRPr="00672D75">
              <w:t>Szt.</w:t>
            </w:r>
          </w:p>
        </w:tc>
        <w:tc>
          <w:tcPr>
            <w:tcW w:w="1188" w:type="dxa"/>
            <w:tcBorders>
              <w:bottom w:val="single" w:sz="4" w:space="0" w:color="auto"/>
            </w:tcBorders>
          </w:tcPr>
          <w:p w14:paraId="5FCE7DFE" w14:textId="77777777" w:rsidR="006B3240" w:rsidRPr="00672D75" w:rsidRDefault="006B3240" w:rsidP="008D17AE">
            <w:pPr>
              <w:jc w:val="center"/>
            </w:pPr>
            <w:r w:rsidRPr="00672D75">
              <w:t>2</w:t>
            </w:r>
          </w:p>
        </w:tc>
        <w:tc>
          <w:tcPr>
            <w:tcW w:w="1080" w:type="dxa"/>
          </w:tcPr>
          <w:p w14:paraId="0FC46B05" w14:textId="77777777" w:rsidR="006B3240" w:rsidRPr="00672D75" w:rsidRDefault="006B3240" w:rsidP="006B3240"/>
        </w:tc>
        <w:tc>
          <w:tcPr>
            <w:tcW w:w="1524" w:type="dxa"/>
          </w:tcPr>
          <w:p w14:paraId="7D4A47F3" w14:textId="77777777" w:rsidR="006B3240" w:rsidRPr="00672D75" w:rsidRDefault="006B3240" w:rsidP="006B3240">
            <w:pPr>
              <w:jc w:val="center"/>
            </w:pPr>
          </w:p>
        </w:tc>
        <w:tc>
          <w:tcPr>
            <w:tcW w:w="886" w:type="dxa"/>
          </w:tcPr>
          <w:p w14:paraId="25B72AC4" w14:textId="77777777" w:rsidR="006B3240" w:rsidRPr="00672D75" w:rsidRDefault="006B3240" w:rsidP="006B3240">
            <w:pPr>
              <w:jc w:val="center"/>
            </w:pPr>
            <w:r w:rsidRPr="00672D75">
              <w:t>23%</w:t>
            </w:r>
          </w:p>
        </w:tc>
        <w:tc>
          <w:tcPr>
            <w:tcW w:w="1417" w:type="dxa"/>
          </w:tcPr>
          <w:p w14:paraId="7EF073D8" w14:textId="77777777" w:rsidR="006B3240" w:rsidRPr="00672D75" w:rsidRDefault="006B3240" w:rsidP="006B3240"/>
        </w:tc>
        <w:tc>
          <w:tcPr>
            <w:tcW w:w="1418" w:type="dxa"/>
          </w:tcPr>
          <w:p w14:paraId="69993315" w14:textId="77777777" w:rsidR="006B3240" w:rsidRPr="00672D75" w:rsidRDefault="006B3240" w:rsidP="006B3240"/>
        </w:tc>
        <w:tc>
          <w:tcPr>
            <w:tcW w:w="1808" w:type="dxa"/>
          </w:tcPr>
          <w:p w14:paraId="35499228" w14:textId="77777777" w:rsidR="006B3240" w:rsidRPr="00672D75" w:rsidRDefault="006B3240" w:rsidP="006B3240"/>
        </w:tc>
      </w:tr>
      <w:tr w:rsidR="006B3240" w:rsidRPr="00672D75" w14:paraId="402F6B12" w14:textId="77777777" w:rsidTr="00FA6F7E">
        <w:trPr>
          <w:trHeight w:val="402"/>
        </w:trPr>
        <w:tc>
          <w:tcPr>
            <w:tcW w:w="558" w:type="dxa"/>
            <w:tcBorders>
              <w:right w:val="nil"/>
            </w:tcBorders>
          </w:tcPr>
          <w:p w14:paraId="53464009" w14:textId="77777777" w:rsidR="006B3240" w:rsidRPr="00672D75" w:rsidRDefault="006B3240" w:rsidP="006B3240"/>
        </w:tc>
        <w:tc>
          <w:tcPr>
            <w:tcW w:w="3440" w:type="dxa"/>
            <w:tcBorders>
              <w:left w:val="nil"/>
              <w:right w:val="nil"/>
            </w:tcBorders>
          </w:tcPr>
          <w:p w14:paraId="49137B93" w14:textId="77777777" w:rsidR="006B3240" w:rsidRPr="00672D75" w:rsidRDefault="006B3240" w:rsidP="006B3240">
            <w:pPr>
              <w:jc w:val="center"/>
            </w:pPr>
            <w:r w:rsidRPr="00672D75">
              <w:t>RAZEM</w:t>
            </w:r>
          </w:p>
        </w:tc>
        <w:tc>
          <w:tcPr>
            <w:tcW w:w="675" w:type="dxa"/>
            <w:tcBorders>
              <w:left w:val="nil"/>
              <w:right w:val="nil"/>
            </w:tcBorders>
          </w:tcPr>
          <w:p w14:paraId="0B789C3C" w14:textId="77777777" w:rsidR="006B3240" w:rsidRPr="00672D75" w:rsidRDefault="006B3240" w:rsidP="006B3240"/>
        </w:tc>
        <w:tc>
          <w:tcPr>
            <w:tcW w:w="1188" w:type="dxa"/>
            <w:tcBorders>
              <w:left w:val="nil"/>
            </w:tcBorders>
          </w:tcPr>
          <w:p w14:paraId="2D0E5781" w14:textId="77777777" w:rsidR="006B3240" w:rsidRPr="00672D75" w:rsidRDefault="006B3240" w:rsidP="006B3240"/>
        </w:tc>
        <w:tc>
          <w:tcPr>
            <w:tcW w:w="1080" w:type="dxa"/>
          </w:tcPr>
          <w:p w14:paraId="1A3FC210" w14:textId="77777777" w:rsidR="006B3240" w:rsidRPr="00672D75" w:rsidRDefault="006B3240" w:rsidP="006B3240"/>
        </w:tc>
        <w:tc>
          <w:tcPr>
            <w:tcW w:w="1524" w:type="dxa"/>
          </w:tcPr>
          <w:p w14:paraId="1B049D42" w14:textId="77777777" w:rsidR="006B3240" w:rsidRPr="00672D75" w:rsidRDefault="006B3240" w:rsidP="006B3240">
            <w:pPr>
              <w:jc w:val="center"/>
            </w:pPr>
          </w:p>
        </w:tc>
        <w:tc>
          <w:tcPr>
            <w:tcW w:w="886" w:type="dxa"/>
          </w:tcPr>
          <w:p w14:paraId="1B119E5B" w14:textId="77777777" w:rsidR="006B3240" w:rsidRPr="00672D75" w:rsidRDefault="006B3240" w:rsidP="006B3240">
            <w:pPr>
              <w:jc w:val="center"/>
            </w:pPr>
            <w:r w:rsidRPr="00672D75">
              <w:t>23%</w:t>
            </w:r>
          </w:p>
        </w:tc>
        <w:tc>
          <w:tcPr>
            <w:tcW w:w="1417" w:type="dxa"/>
          </w:tcPr>
          <w:p w14:paraId="0DF4D770" w14:textId="77777777" w:rsidR="006B3240" w:rsidRPr="00672D75" w:rsidRDefault="006B3240" w:rsidP="006B3240"/>
        </w:tc>
        <w:tc>
          <w:tcPr>
            <w:tcW w:w="1418" w:type="dxa"/>
          </w:tcPr>
          <w:p w14:paraId="04F99704" w14:textId="77777777" w:rsidR="006B3240" w:rsidRPr="00672D75" w:rsidRDefault="006B3240" w:rsidP="006B3240"/>
        </w:tc>
        <w:tc>
          <w:tcPr>
            <w:tcW w:w="1808" w:type="dxa"/>
          </w:tcPr>
          <w:p w14:paraId="7623382F" w14:textId="77777777" w:rsidR="006B3240" w:rsidRPr="00672D75" w:rsidRDefault="006B3240" w:rsidP="006B3240"/>
        </w:tc>
      </w:tr>
    </w:tbl>
    <w:p w14:paraId="762B5F16" w14:textId="77777777" w:rsidR="006B3240" w:rsidRPr="00672D75" w:rsidRDefault="006B3240" w:rsidP="006B3240"/>
    <w:p w14:paraId="0975A31E" w14:textId="77777777" w:rsidR="006B3240" w:rsidRPr="00672D75" w:rsidRDefault="006B3240" w:rsidP="006B3240">
      <w:r w:rsidRPr="00672D75">
        <w:t>**ilość akumulatorów w formularzu cenowym posłuży do obliczenia szacowanej wartości całości zamówienia. Zamawiający zastrzega sobie odbiór innej ilości SPW niż określonej w formularzu cenowym w ramach kwoty na całość zamówienia. Żadne roszczenia z tego tytułu nie przysługują Wykonawcy.</w:t>
      </w:r>
    </w:p>
    <w:p w14:paraId="3E95DBAA" w14:textId="77777777" w:rsidR="00B349F6" w:rsidRDefault="00B349F6">
      <w:pPr>
        <w:rPr>
          <w:b/>
          <w:color w:val="auto"/>
          <w:sz w:val="20"/>
          <w:szCs w:val="20"/>
        </w:rPr>
      </w:pPr>
    </w:p>
    <w:p w14:paraId="7ADFB561" w14:textId="77777777" w:rsidR="00C82E33" w:rsidRDefault="00C82E33">
      <w:pPr>
        <w:rPr>
          <w:b/>
          <w:color w:val="auto"/>
          <w:sz w:val="20"/>
          <w:szCs w:val="20"/>
        </w:rPr>
      </w:pPr>
    </w:p>
    <w:p w14:paraId="371F69C8" w14:textId="7067D81E" w:rsidR="00C82E33" w:rsidRDefault="00C82E33">
      <w:pPr>
        <w:rPr>
          <w:b/>
          <w:color w:val="auto"/>
          <w:sz w:val="20"/>
          <w:szCs w:val="20"/>
        </w:rPr>
      </w:pPr>
    </w:p>
    <w:p w14:paraId="5ADAE63E" w14:textId="1ABFAF5E" w:rsidR="00C82E33" w:rsidRDefault="00C82E33">
      <w:pPr>
        <w:rPr>
          <w:b/>
          <w:color w:val="auto"/>
          <w:sz w:val="20"/>
          <w:szCs w:val="20"/>
        </w:rPr>
      </w:pPr>
    </w:p>
    <w:p w14:paraId="46B770A1" w14:textId="0668B545" w:rsidR="00C82E33" w:rsidRDefault="00C82E33">
      <w:pPr>
        <w:rPr>
          <w:b/>
          <w:color w:val="auto"/>
          <w:sz w:val="20"/>
          <w:szCs w:val="20"/>
        </w:rPr>
      </w:pPr>
    </w:p>
    <w:p w14:paraId="79FED74D" w14:textId="4096B0DD" w:rsidR="00C82E33" w:rsidRDefault="00C82E33">
      <w:pPr>
        <w:rPr>
          <w:b/>
          <w:color w:val="auto"/>
          <w:sz w:val="20"/>
          <w:szCs w:val="20"/>
        </w:rPr>
      </w:pPr>
    </w:p>
    <w:p w14:paraId="700BECEB" w14:textId="77777777" w:rsidR="00C82E33" w:rsidRDefault="00C82E33">
      <w:pPr>
        <w:rPr>
          <w:b/>
          <w:color w:val="auto"/>
          <w:sz w:val="20"/>
          <w:szCs w:val="20"/>
        </w:rPr>
      </w:pPr>
    </w:p>
    <w:p w14:paraId="4B29F672" w14:textId="00E9A269" w:rsidR="00C82E33" w:rsidRPr="00B349F6" w:rsidRDefault="00C82E33" w:rsidP="00C82E33">
      <w:pPr>
        <w:rPr>
          <w:b/>
        </w:rPr>
      </w:pPr>
      <w:r>
        <w:rPr>
          <w:b/>
        </w:rPr>
        <w:lastRenderedPageBreak/>
        <w:t xml:space="preserve">                                                                                                                                                                                                </w:t>
      </w:r>
      <w:r w:rsidRPr="00B349F6">
        <w:rPr>
          <w:b/>
        </w:rPr>
        <w:t>Załącznik nr 2.</w:t>
      </w:r>
      <w:r>
        <w:rPr>
          <w:b/>
        </w:rPr>
        <w:t>3</w:t>
      </w:r>
      <w:r w:rsidRPr="00B349F6">
        <w:rPr>
          <w:b/>
        </w:rPr>
        <w:t xml:space="preserve"> do SWZ</w:t>
      </w:r>
    </w:p>
    <w:p w14:paraId="23E0569F" w14:textId="2903E3FF" w:rsidR="00C82E33" w:rsidRPr="00B349F6" w:rsidRDefault="00C82E33" w:rsidP="00C82E33">
      <w:pPr>
        <w:rPr>
          <w:b/>
        </w:rPr>
      </w:pPr>
      <w:r w:rsidRPr="00B349F6">
        <w:rPr>
          <w:b/>
        </w:rPr>
        <w:t xml:space="preserve">Formularz cenowy – Akumulatory – CZĘŚĆ </w:t>
      </w:r>
      <w:r>
        <w:rPr>
          <w:b/>
        </w:rPr>
        <w:t>3</w:t>
      </w:r>
    </w:p>
    <w:p w14:paraId="2977A897" w14:textId="77777777" w:rsidR="00C82E33" w:rsidRDefault="00C82E33">
      <w:pPr>
        <w:rPr>
          <w:b/>
          <w:color w:val="auto"/>
          <w:sz w:val="20"/>
          <w:szCs w:val="20"/>
        </w:rPr>
      </w:pPr>
    </w:p>
    <w:p w14:paraId="75AC602A" w14:textId="77777777" w:rsidR="00C82E33" w:rsidRDefault="00C82E33">
      <w:pPr>
        <w:rPr>
          <w:b/>
          <w:color w:val="auto"/>
          <w:sz w:val="20"/>
          <w:szCs w:val="20"/>
        </w:rPr>
      </w:pPr>
    </w:p>
    <w:p w14:paraId="15ED1A72" w14:textId="77777777" w:rsidR="00C82E33" w:rsidRDefault="00C82E33">
      <w:pPr>
        <w:rPr>
          <w:b/>
          <w:color w:val="auto"/>
          <w:sz w:val="20"/>
          <w:szCs w:val="20"/>
        </w:rPr>
      </w:pPr>
    </w:p>
    <w:tbl>
      <w:tblPr>
        <w:tblStyle w:val="Tabela-Siatka"/>
        <w:tblW w:w="0" w:type="auto"/>
        <w:tblLook w:val="04A0" w:firstRow="1" w:lastRow="0" w:firstColumn="1" w:lastColumn="0" w:noHBand="0" w:noVBand="1"/>
      </w:tblPr>
      <w:tblGrid>
        <w:gridCol w:w="543"/>
        <w:gridCol w:w="6088"/>
        <w:gridCol w:w="566"/>
        <w:gridCol w:w="941"/>
        <w:gridCol w:w="1460"/>
        <w:gridCol w:w="1016"/>
        <w:gridCol w:w="1129"/>
        <w:gridCol w:w="1016"/>
        <w:gridCol w:w="1373"/>
      </w:tblGrid>
      <w:tr w:rsidR="00C82E33" w14:paraId="20FDC178" w14:textId="77777777" w:rsidTr="004E72C7">
        <w:tc>
          <w:tcPr>
            <w:tcW w:w="480" w:type="dxa"/>
          </w:tcPr>
          <w:p w14:paraId="441C3618" w14:textId="77777777" w:rsidR="00C82E33" w:rsidRDefault="00C82E33" w:rsidP="004E72C7">
            <w:r>
              <w:t>Lp.</w:t>
            </w:r>
          </w:p>
        </w:tc>
        <w:tc>
          <w:tcPr>
            <w:tcW w:w="6088" w:type="dxa"/>
          </w:tcPr>
          <w:p w14:paraId="095416C8" w14:textId="77777777" w:rsidR="00C82E33" w:rsidRPr="00416DFC" w:rsidRDefault="00C82E33" w:rsidP="004E72C7">
            <w:r w:rsidRPr="00416DFC">
              <w:t>Przedmiot zamówienia</w:t>
            </w:r>
          </w:p>
        </w:tc>
        <w:tc>
          <w:tcPr>
            <w:tcW w:w="566" w:type="dxa"/>
          </w:tcPr>
          <w:p w14:paraId="79FAA4E2" w14:textId="77777777" w:rsidR="00C82E33" w:rsidRDefault="00C82E33" w:rsidP="004E72C7">
            <w:r>
              <w:t>j.m</w:t>
            </w:r>
          </w:p>
        </w:tc>
        <w:tc>
          <w:tcPr>
            <w:tcW w:w="941" w:type="dxa"/>
          </w:tcPr>
          <w:p w14:paraId="1F947514" w14:textId="77777777" w:rsidR="00C82E33" w:rsidRDefault="00C82E33" w:rsidP="004E72C7">
            <w:r>
              <w:t>ilość</w:t>
            </w:r>
          </w:p>
        </w:tc>
        <w:tc>
          <w:tcPr>
            <w:tcW w:w="1460" w:type="dxa"/>
          </w:tcPr>
          <w:p w14:paraId="1D5C473A" w14:textId="77777777" w:rsidR="00C82E33" w:rsidRDefault="00C82E33" w:rsidP="004E72C7">
            <w:r>
              <w:t>Cena jednostkowa netto</w:t>
            </w:r>
          </w:p>
        </w:tc>
        <w:tc>
          <w:tcPr>
            <w:tcW w:w="992" w:type="dxa"/>
          </w:tcPr>
          <w:p w14:paraId="78253011" w14:textId="77777777" w:rsidR="00C82E33" w:rsidRDefault="00C82E33" w:rsidP="004E72C7">
            <w:r>
              <w:t xml:space="preserve">Wartość netto </w:t>
            </w:r>
          </w:p>
        </w:tc>
        <w:tc>
          <w:tcPr>
            <w:tcW w:w="1129" w:type="dxa"/>
          </w:tcPr>
          <w:p w14:paraId="45B1FEA0" w14:textId="77777777" w:rsidR="00C82E33" w:rsidRDefault="00C82E33" w:rsidP="004E72C7">
            <w:r>
              <w:t>Stawka VAT</w:t>
            </w:r>
          </w:p>
        </w:tc>
        <w:tc>
          <w:tcPr>
            <w:tcW w:w="963" w:type="dxa"/>
          </w:tcPr>
          <w:p w14:paraId="5882231B" w14:textId="77777777" w:rsidR="00C82E33" w:rsidRDefault="00C82E33" w:rsidP="004E72C7">
            <w:r>
              <w:t>Wartość VAT</w:t>
            </w:r>
          </w:p>
        </w:tc>
        <w:tc>
          <w:tcPr>
            <w:tcW w:w="1373" w:type="dxa"/>
          </w:tcPr>
          <w:p w14:paraId="13899AA1" w14:textId="77777777" w:rsidR="00C82E33" w:rsidRDefault="00C82E33" w:rsidP="004E72C7">
            <w:r>
              <w:t>Wartość brutto</w:t>
            </w:r>
          </w:p>
        </w:tc>
      </w:tr>
      <w:tr w:rsidR="00C82E33" w14:paraId="1A16CBD4" w14:textId="77777777" w:rsidTr="004E72C7">
        <w:tc>
          <w:tcPr>
            <w:tcW w:w="480" w:type="dxa"/>
          </w:tcPr>
          <w:p w14:paraId="41F3EE29" w14:textId="77777777" w:rsidR="00C82E33" w:rsidRDefault="00C82E33" w:rsidP="004E72C7">
            <w:pPr>
              <w:jc w:val="center"/>
            </w:pPr>
            <w:r>
              <w:t>1.</w:t>
            </w:r>
          </w:p>
        </w:tc>
        <w:tc>
          <w:tcPr>
            <w:tcW w:w="6088" w:type="dxa"/>
          </w:tcPr>
          <w:p w14:paraId="4604855E" w14:textId="77777777" w:rsidR="00C82E33" w:rsidRPr="00416DFC" w:rsidRDefault="00C82E33" w:rsidP="004E72C7">
            <w:pPr>
              <w:rPr>
                <w:sz w:val="20"/>
                <w:szCs w:val="20"/>
              </w:rPr>
            </w:pPr>
            <w:r w:rsidRPr="00416DFC">
              <w:rPr>
                <w:sz w:val="20"/>
                <w:szCs w:val="20"/>
              </w:rPr>
              <w:t xml:space="preserve">Akumulator żelowy 12V 7,5Ah o parametrach nie gorszych niż: </w:t>
            </w:r>
            <w:r w:rsidRPr="00416DFC">
              <w:rPr>
                <w:sz w:val="20"/>
                <w:szCs w:val="20"/>
              </w:rPr>
              <w:br/>
              <w:t>- długość: 150 mm,</w:t>
            </w:r>
            <w:r w:rsidRPr="00416DFC">
              <w:rPr>
                <w:sz w:val="20"/>
                <w:szCs w:val="20"/>
              </w:rPr>
              <w:br/>
              <w:t>- szerokość: 65 mm,</w:t>
            </w:r>
            <w:r w:rsidRPr="00416DFC">
              <w:rPr>
                <w:sz w:val="20"/>
                <w:szCs w:val="20"/>
              </w:rPr>
              <w:br/>
              <w:t>- wysokość: 95 mm,</w:t>
            </w:r>
            <w:r w:rsidRPr="00416DFC">
              <w:rPr>
                <w:sz w:val="20"/>
                <w:szCs w:val="20"/>
              </w:rPr>
              <w:br/>
              <w:t>np. XTREME 12V 7.5 Ah 82-219 lub równoważny</w:t>
            </w:r>
          </w:p>
          <w:p w14:paraId="367D4542" w14:textId="77777777" w:rsidR="00C82E33" w:rsidRPr="00416DFC" w:rsidRDefault="00C82E33" w:rsidP="004E72C7"/>
        </w:tc>
        <w:tc>
          <w:tcPr>
            <w:tcW w:w="566" w:type="dxa"/>
          </w:tcPr>
          <w:p w14:paraId="7ED6D435" w14:textId="77777777" w:rsidR="00C82E33" w:rsidRDefault="00C82E33" w:rsidP="004E72C7">
            <w:pPr>
              <w:jc w:val="center"/>
            </w:pPr>
            <w:r>
              <w:t>szt</w:t>
            </w:r>
          </w:p>
        </w:tc>
        <w:tc>
          <w:tcPr>
            <w:tcW w:w="941" w:type="dxa"/>
          </w:tcPr>
          <w:p w14:paraId="1297F04A" w14:textId="77777777" w:rsidR="00C82E33" w:rsidRDefault="00C82E33" w:rsidP="004E72C7">
            <w:pPr>
              <w:jc w:val="center"/>
            </w:pPr>
            <w:r>
              <w:t>20</w:t>
            </w:r>
          </w:p>
        </w:tc>
        <w:tc>
          <w:tcPr>
            <w:tcW w:w="1460" w:type="dxa"/>
          </w:tcPr>
          <w:p w14:paraId="69EA043F" w14:textId="77777777" w:rsidR="00C82E33" w:rsidRDefault="00C82E33" w:rsidP="004E72C7"/>
        </w:tc>
        <w:tc>
          <w:tcPr>
            <w:tcW w:w="992" w:type="dxa"/>
          </w:tcPr>
          <w:p w14:paraId="51B1DC06" w14:textId="77777777" w:rsidR="00C82E33" w:rsidRDefault="00C82E33" w:rsidP="004E72C7"/>
        </w:tc>
        <w:tc>
          <w:tcPr>
            <w:tcW w:w="1129" w:type="dxa"/>
          </w:tcPr>
          <w:p w14:paraId="2F52A4AD" w14:textId="32EBAC7C" w:rsidR="00C82E33" w:rsidRDefault="00FA6F7E" w:rsidP="004E72C7">
            <w:r w:rsidRPr="00672D75">
              <w:t>23%</w:t>
            </w:r>
          </w:p>
        </w:tc>
        <w:tc>
          <w:tcPr>
            <w:tcW w:w="963" w:type="dxa"/>
          </w:tcPr>
          <w:p w14:paraId="10845A2A" w14:textId="77777777" w:rsidR="00C82E33" w:rsidRDefault="00C82E33" w:rsidP="004E72C7"/>
        </w:tc>
        <w:tc>
          <w:tcPr>
            <w:tcW w:w="1373" w:type="dxa"/>
          </w:tcPr>
          <w:p w14:paraId="4083C484" w14:textId="77777777" w:rsidR="00C82E33" w:rsidRDefault="00C82E33" w:rsidP="004E72C7"/>
        </w:tc>
      </w:tr>
      <w:tr w:rsidR="00C82E33" w14:paraId="2FDF6F47" w14:textId="77777777" w:rsidTr="004E72C7">
        <w:tc>
          <w:tcPr>
            <w:tcW w:w="480" w:type="dxa"/>
          </w:tcPr>
          <w:p w14:paraId="77964F9D" w14:textId="77777777" w:rsidR="00C82E33" w:rsidRDefault="00C82E33" w:rsidP="004E72C7">
            <w:pPr>
              <w:jc w:val="center"/>
            </w:pPr>
            <w:r>
              <w:t>2.</w:t>
            </w:r>
          </w:p>
        </w:tc>
        <w:tc>
          <w:tcPr>
            <w:tcW w:w="6088" w:type="dxa"/>
          </w:tcPr>
          <w:p w14:paraId="5C7944CD" w14:textId="77777777" w:rsidR="00C82E33" w:rsidRPr="00416DFC" w:rsidRDefault="00C82E33" w:rsidP="004E72C7">
            <w:pPr>
              <w:rPr>
                <w:sz w:val="20"/>
                <w:szCs w:val="20"/>
              </w:rPr>
            </w:pPr>
            <w:r w:rsidRPr="00416DFC">
              <w:rPr>
                <w:sz w:val="20"/>
                <w:szCs w:val="20"/>
              </w:rPr>
              <w:t>Akumulator 12V/7,2 Ah o parametrach nie gorszych niż:                                                                                                                       - długość - 151 mm</w:t>
            </w:r>
            <w:r w:rsidRPr="00416DFC">
              <w:rPr>
                <w:sz w:val="20"/>
                <w:szCs w:val="20"/>
              </w:rPr>
              <w:br/>
              <w:t>- szerokość: 65 mm,</w:t>
            </w:r>
            <w:r w:rsidRPr="00416DFC">
              <w:rPr>
                <w:sz w:val="20"/>
                <w:szCs w:val="20"/>
              </w:rPr>
              <w:br/>
              <w:t>- wysokość: 94 mm,</w:t>
            </w:r>
            <w:r w:rsidRPr="00416DFC">
              <w:rPr>
                <w:sz w:val="20"/>
                <w:szCs w:val="20"/>
              </w:rPr>
              <w:br/>
              <w:t>np: MW POWER MWS 7,2-12 12V7,2 Ah lub równoważny.</w:t>
            </w:r>
          </w:p>
          <w:p w14:paraId="33515599" w14:textId="77777777" w:rsidR="00C82E33" w:rsidRPr="00416DFC" w:rsidRDefault="00C82E33" w:rsidP="004E72C7"/>
        </w:tc>
        <w:tc>
          <w:tcPr>
            <w:tcW w:w="566" w:type="dxa"/>
          </w:tcPr>
          <w:p w14:paraId="524DA25A" w14:textId="77777777" w:rsidR="00C82E33" w:rsidRDefault="00C82E33" w:rsidP="004E72C7">
            <w:pPr>
              <w:jc w:val="center"/>
            </w:pPr>
            <w:r>
              <w:t>Szt</w:t>
            </w:r>
          </w:p>
        </w:tc>
        <w:tc>
          <w:tcPr>
            <w:tcW w:w="941" w:type="dxa"/>
          </w:tcPr>
          <w:p w14:paraId="075A3363" w14:textId="77777777" w:rsidR="00C82E33" w:rsidRDefault="00C82E33" w:rsidP="004E72C7">
            <w:pPr>
              <w:jc w:val="center"/>
            </w:pPr>
            <w:r>
              <w:t>20</w:t>
            </w:r>
          </w:p>
        </w:tc>
        <w:tc>
          <w:tcPr>
            <w:tcW w:w="1460" w:type="dxa"/>
          </w:tcPr>
          <w:p w14:paraId="2A720487" w14:textId="77777777" w:rsidR="00C82E33" w:rsidRDefault="00C82E33" w:rsidP="004E72C7"/>
        </w:tc>
        <w:tc>
          <w:tcPr>
            <w:tcW w:w="992" w:type="dxa"/>
          </w:tcPr>
          <w:p w14:paraId="73248548" w14:textId="77777777" w:rsidR="00C82E33" w:rsidRDefault="00C82E33" w:rsidP="004E72C7"/>
        </w:tc>
        <w:tc>
          <w:tcPr>
            <w:tcW w:w="1129" w:type="dxa"/>
          </w:tcPr>
          <w:p w14:paraId="5B1A1DFB" w14:textId="1644F108" w:rsidR="00C82E33" w:rsidRDefault="00FA6F7E" w:rsidP="004E72C7">
            <w:r w:rsidRPr="00672D75">
              <w:t>23%</w:t>
            </w:r>
          </w:p>
        </w:tc>
        <w:tc>
          <w:tcPr>
            <w:tcW w:w="963" w:type="dxa"/>
          </w:tcPr>
          <w:p w14:paraId="13FD05B8" w14:textId="77777777" w:rsidR="00C82E33" w:rsidRDefault="00C82E33" w:rsidP="004E72C7"/>
        </w:tc>
        <w:tc>
          <w:tcPr>
            <w:tcW w:w="1373" w:type="dxa"/>
          </w:tcPr>
          <w:p w14:paraId="6CD12E05" w14:textId="77777777" w:rsidR="00C82E33" w:rsidRDefault="00C82E33" w:rsidP="004E72C7"/>
        </w:tc>
      </w:tr>
      <w:tr w:rsidR="00C82E33" w14:paraId="17F41379" w14:textId="77777777" w:rsidTr="004E72C7">
        <w:tc>
          <w:tcPr>
            <w:tcW w:w="480" w:type="dxa"/>
          </w:tcPr>
          <w:p w14:paraId="29BCBB34" w14:textId="77777777" w:rsidR="00C82E33" w:rsidRDefault="00C82E33" w:rsidP="004E72C7">
            <w:pPr>
              <w:jc w:val="center"/>
            </w:pPr>
            <w:r>
              <w:t>3.</w:t>
            </w:r>
          </w:p>
        </w:tc>
        <w:tc>
          <w:tcPr>
            <w:tcW w:w="6088" w:type="dxa"/>
          </w:tcPr>
          <w:p w14:paraId="48668D83" w14:textId="77777777" w:rsidR="00C82E33" w:rsidRPr="00416DFC" w:rsidRDefault="00C82E33" w:rsidP="004E72C7">
            <w:pPr>
              <w:rPr>
                <w:sz w:val="20"/>
                <w:szCs w:val="20"/>
              </w:rPr>
            </w:pPr>
            <w:r w:rsidRPr="00416DFC">
              <w:rPr>
                <w:sz w:val="20"/>
                <w:szCs w:val="20"/>
              </w:rPr>
              <w:t>Akumulator 12V/7,2 Ah o parametrach nie gorszych niż:                                                                                                                       - długość - 151 mm</w:t>
            </w:r>
            <w:r w:rsidRPr="00416DFC">
              <w:rPr>
                <w:sz w:val="20"/>
                <w:szCs w:val="20"/>
              </w:rPr>
              <w:br/>
              <w:t>- szerokość: 65 mm,</w:t>
            </w:r>
            <w:r w:rsidRPr="00416DFC">
              <w:rPr>
                <w:sz w:val="20"/>
                <w:szCs w:val="20"/>
              </w:rPr>
              <w:br/>
              <w:t>- wysokość: 94 mm,</w:t>
            </w:r>
            <w:r w:rsidRPr="00416DFC">
              <w:rPr>
                <w:sz w:val="20"/>
                <w:szCs w:val="20"/>
              </w:rPr>
              <w:br/>
              <w:t>np: MW POWER MWS 7,2-12 12V7,2 Ah lub równoważny.</w:t>
            </w:r>
            <w:r w:rsidRPr="00416DFC">
              <w:rPr>
                <w:sz w:val="20"/>
                <w:szCs w:val="20"/>
              </w:rPr>
              <w:br/>
              <w:t>Plus (+) jak w modelu powyżej</w:t>
            </w:r>
          </w:p>
          <w:p w14:paraId="214FA957" w14:textId="77777777" w:rsidR="00C82E33" w:rsidRPr="00416DFC" w:rsidRDefault="00C82E33" w:rsidP="004E72C7"/>
        </w:tc>
        <w:tc>
          <w:tcPr>
            <w:tcW w:w="566" w:type="dxa"/>
          </w:tcPr>
          <w:p w14:paraId="082044C7" w14:textId="77777777" w:rsidR="00C82E33" w:rsidRDefault="00C82E33" w:rsidP="004E72C7">
            <w:pPr>
              <w:jc w:val="center"/>
            </w:pPr>
            <w:r>
              <w:t>Szt</w:t>
            </w:r>
          </w:p>
        </w:tc>
        <w:tc>
          <w:tcPr>
            <w:tcW w:w="941" w:type="dxa"/>
          </w:tcPr>
          <w:p w14:paraId="58FB356C" w14:textId="77777777" w:rsidR="00C82E33" w:rsidRDefault="00C82E33" w:rsidP="004E72C7">
            <w:pPr>
              <w:jc w:val="center"/>
            </w:pPr>
            <w:r>
              <w:t>200</w:t>
            </w:r>
          </w:p>
        </w:tc>
        <w:tc>
          <w:tcPr>
            <w:tcW w:w="1460" w:type="dxa"/>
          </w:tcPr>
          <w:p w14:paraId="383D53BD" w14:textId="77777777" w:rsidR="00C82E33" w:rsidRDefault="00C82E33" w:rsidP="004E72C7"/>
        </w:tc>
        <w:tc>
          <w:tcPr>
            <w:tcW w:w="992" w:type="dxa"/>
          </w:tcPr>
          <w:p w14:paraId="23C25BE5" w14:textId="77777777" w:rsidR="00C82E33" w:rsidRDefault="00C82E33" w:rsidP="004E72C7"/>
        </w:tc>
        <w:tc>
          <w:tcPr>
            <w:tcW w:w="1129" w:type="dxa"/>
          </w:tcPr>
          <w:p w14:paraId="724C18AF" w14:textId="6DDF8D88" w:rsidR="00C82E33" w:rsidRDefault="00FA6F7E" w:rsidP="004E72C7">
            <w:r w:rsidRPr="00672D75">
              <w:t>23%</w:t>
            </w:r>
          </w:p>
        </w:tc>
        <w:tc>
          <w:tcPr>
            <w:tcW w:w="963" w:type="dxa"/>
          </w:tcPr>
          <w:p w14:paraId="6C5BF020" w14:textId="77777777" w:rsidR="00C82E33" w:rsidRDefault="00C82E33" w:rsidP="004E72C7"/>
        </w:tc>
        <w:tc>
          <w:tcPr>
            <w:tcW w:w="1373" w:type="dxa"/>
          </w:tcPr>
          <w:p w14:paraId="1E17F3E3" w14:textId="77777777" w:rsidR="00C82E33" w:rsidRDefault="00C82E33" w:rsidP="004E72C7"/>
        </w:tc>
      </w:tr>
      <w:tr w:rsidR="00C82E33" w14:paraId="070BA899" w14:textId="77777777" w:rsidTr="004E72C7">
        <w:tc>
          <w:tcPr>
            <w:tcW w:w="480" w:type="dxa"/>
          </w:tcPr>
          <w:p w14:paraId="099BD1CA" w14:textId="77777777" w:rsidR="00C82E33" w:rsidRDefault="00C82E33" w:rsidP="004E72C7">
            <w:pPr>
              <w:jc w:val="center"/>
            </w:pPr>
            <w:r>
              <w:t>4.</w:t>
            </w:r>
          </w:p>
        </w:tc>
        <w:tc>
          <w:tcPr>
            <w:tcW w:w="6088" w:type="dxa"/>
          </w:tcPr>
          <w:p w14:paraId="39CBFB24" w14:textId="77777777" w:rsidR="00C82E33" w:rsidRPr="00416DFC" w:rsidRDefault="00C82E33" w:rsidP="004E72C7">
            <w:pPr>
              <w:rPr>
                <w:sz w:val="20"/>
                <w:szCs w:val="20"/>
              </w:rPr>
            </w:pPr>
            <w:r w:rsidRPr="00416DFC">
              <w:rPr>
                <w:sz w:val="20"/>
                <w:szCs w:val="20"/>
              </w:rPr>
              <w:t>Akumulator 12V/9,0  Ah o parametrach nie gorszych niż:                                                                                                                       - długość - 151 mm</w:t>
            </w:r>
            <w:r w:rsidRPr="00416DFC">
              <w:rPr>
                <w:sz w:val="20"/>
                <w:szCs w:val="20"/>
              </w:rPr>
              <w:br/>
              <w:t>- szerokość: 65 mm,</w:t>
            </w:r>
            <w:r w:rsidRPr="00416DFC">
              <w:rPr>
                <w:sz w:val="20"/>
                <w:szCs w:val="20"/>
              </w:rPr>
              <w:br/>
              <w:t>- wysokość: 94 mm,</w:t>
            </w:r>
            <w:r w:rsidRPr="00416DFC">
              <w:rPr>
                <w:sz w:val="20"/>
                <w:szCs w:val="20"/>
              </w:rPr>
              <w:br/>
              <w:t>np: MW POWER MWL 9-12 12V/9,0 Ah lub równoważny.</w:t>
            </w:r>
            <w:r w:rsidRPr="00416DFC">
              <w:rPr>
                <w:sz w:val="20"/>
                <w:szCs w:val="20"/>
              </w:rPr>
              <w:br/>
              <w:t>Plus (+) jak w modelu powyżej</w:t>
            </w:r>
          </w:p>
          <w:p w14:paraId="616E55DD" w14:textId="77777777" w:rsidR="00C82E33" w:rsidRPr="00416DFC" w:rsidRDefault="00C82E33" w:rsidP="004E72C7"/>
        </w:tc>
        <w:tc>
          <w:tcPr>
            <w:tcW w:w="566" w:type="dxa"/>
          </w:tcPr>
          <w:p w14:paraId="60E0EB8E" w14:textId="77777777" w:rsidR="00C82E33" w:rsidRDefault="00C82E33" w:rsidP="004E72C7">
            <w:pPr>
              <w:jc w:val="center"/>
            </w:pPr>
            <w:r>
              <w:t>Szt</w:t>
            </w:r>
          </w:p>
        </w:tc>
        <w:tc>
          <w:tcPr>
            <w:tcW w:w="941" w:type="dxa"/>
          </w:tcPr>
          <w:p w14:paraId="2FB9927C" w14:textId="77777777" w:rsidR="00C82E33" w:rsidRDefault="00C82E33" w:rsidP="004E72C7">
            <w:pPr>
              <w:jc w:val="center"/>
            </w:pPr>
            <w:r>
              <w:t>20</w:t>
            </w:r>
          </w:p>
        </w:tc>
        <w:tc>
          <w:tcPr>
            <w:tcW w:w="1460" w:type="dxa"/>
          </w:tcPr>
          <w:p w14:paraId="7D356819" w14:textId="77777777" w:rsidR="00C82E33" w:rsidRDefault="00C82E33" w:rsidP="004E72C7"/>
        </w:tc>
        <w:tc>
          <w:tcPr>
            <w:tcW w:w="992" w:type="dxa"/>
          </w:tcPr>
          <w:p w14:paraId="04E78B1C" w14:textId="77777777" w:rsidR="00C82E33" w:rsidRDefault="00C82E33" w:rsidP="004E72C7"/>
        </w:tc>
        <w:tc>
          <w:tcPr>
            <w:tcW w:w="1129" w:type="dxa"/>
          </w:tcPr>
          <w:p w14:paraId="41D066BF" w14:textId="34457B24" w:rsidR="00C82E33" w:rsidRDefault="00FA6F7E" w:rsidP="004E72C7">
            <w:r w:rsidRPr="00672D75">
              <w:t>23%</w:t>
            </w:r>
          </w:p>
        </w:tc>
        <w:tc>
          <w:tcPr>
            <w:tcW w:w="963" w:type="dxa"/>
          </w:tcPr>
          <w:p w14:paraId="7302825A" w14:textId="77777777" w:rsidR="00C82E33" w:rsidRDefault="00C82E33" w:rsidP="004E72C7"/>
        </w:tc>
        <w:tc>
          <w:tcPr>
            <w:tcW w:w="1373" w:type="dxa"/>
          </w:tcPr>
          <w:p w14:paraId="424FB626" w14:textId="77777777" w:rsidR="00C82E33" w:rsidRDefault="00C82E33" w:rsidP="004E72C7"/>
        </w:tc>
      </w:tr>
      <w:tr w:rsidR="00C82E33" w14:paraId="40D814E9" w14:textId="77777777" w:rsidTr="004E72C7">
        <w:tc>
          <w:tcPr>
            <w:tcW w:w="480" w:type="dxa"/>
          </w:tcPr>
          <w:p w14:paraId="654FB26C" w14:textId="77777777" w:rsidR="00C82E33" w:rsidRDefault="00C82E33" w:rsidP="004E72C7">
            <w:pPr>
              <w:jc w:val="center"/>
            </w:pPr>
            <w:r>
              <w:lastRenderedPageBreak/>
              <w:t>5.</w:t>
            </w:r>
          </w:p>
        </w:tc>
        <w:tc>
          <w:tcPr>
            <w:tcW w:w="6088" w:type="dxa"/>
          </w:tcPr>
          <w:p w14:paraId="3D7CC5F5" w14:textId="77777777" w:rsidR="00C82E33" w:rsidRPr="00416DFC" w:rsidRDefault="00C82E33" w:rsidP="004E72C7">
            <w:pPr>
              <w:rPr>
                <w:sz w:val="20"/>
                <w:szCs w:val="20"/>
              </w:rPr>
            </w:pPr>
            <w:r w:rsidRPr="00416DFC">
              <w:rPr>
                <w:sz w:val="20"/>
                <w:szCs w:val="20"/>
              </w:rPr>
              <w:t xml:space="preserve">Akumulator 12V 7,2Ah o parametrach nie gorszych niż: </w:t>
            </w:r>
            <w:r w:rsidRPr="00416DFC">
              <w:rPr>
                <w:sz w:val="20"/>
                <w:szCs w:val="20"/>
              </w:rPr>
              <w:br/>
              <w:t>- długość: 151 mm,</w:t>
            </w:r>
            <w:r w:rsidRPr="00416DFC">
              <w:rPr>
                <w:sz w:val="20"/>
                <w:szCs w:val="20"/>
              </w:rPr>
              <w:br/>
              <w:t>- szerokość: 65 mm,</w:t>
            </w:r>
            <w:r w:rsidRPr="00416DFC">
              <w:rPr>
                <w:sz w:val="20"/>
                <w:szCs w:val="20"/>
              </w:rPr>
              <w:br/>
              <w:t>- wysokość: 95 mm,</w:t>
            </w:r>
            <w:r w:rsidRPr="00416DFC">
              <w:rPr>
                <w:sz w:val="20"/>
                <w:szCs w:val="20"/>
              </w:rPr>
              <w:br/>
              <w:t>np. MEGABAT MB 7,2-12V lub równoważny</w:t>
            </w:r>
          </w:p>
          <w:p w14:paraId="76C310FB" w14:textId="77777777" w:rsidR="00C82E33" w:rsidRPr="00416DFC" w:rsidRDefault="00C82E33" w:rsidP="004E72C7"/>
        </w:tc>
        <w:tc>
          <w:tcPr>
            <w:tcW w:w="566" w:type="dxa"/>
          </w:tcPr>
          <w:p w14:paraId="346F6A3D" w14:textId="77777777" w:rsidR="00C82E33" w:rsidRDefault="00C82E33" w:rsidP="004E72C7">
            <w:pPr>
              <w:jc w:val="center"/>
            </w:pPr>
            <w:r>
              <w:t>szt</w:t>
            </w:r>
          </w:p>
        </w:tc>
        <w:tc>
          <w:tcPr>
            <w:tcW w:w="941" w:type="dxa"/>
          </w:tcPr>
          <w:p w14:paraId="314B8625" w14:textId="77777777" w:rsidR="00C82E33" w:rsidRDefault="00C82E33" w:rsidP="004E72C7">
            <w:pPr>
              <w:jc w:val="center"/>
            </w:pPr>
            <w:r>
              <w:t>10</w:t>
            </w:r>
          </w:p>
        </w:tc>
        <w:tc>
          <w:tcPr>
            <w:tcW w:w="1460" w:type="dxa"/>
          </w:tcPr>
          <w:p w14:paraId="39660711" w14:textId="77777777" w:rsidR="00C82E33" w:rsidRDefault="00C82E33" w:rsidP="004E72C7"/>
        </w:tc>
        <w:tc>
          <w:tcPr>
            <w:tcW w:w="992" w:type="dxa"/>
          </w:tcPr>
          <w:p w14:paraId="1A29F7E9" w14:textId="77777777" w:rsidR="00C82E33" w:rsidRDefault="00C82E33" w:rsidP="004E72C7"/>
        </w:tc>
        <w:tc>
          <w:tcPr>
            <w:tcW w:w="1129" w:type="dxa"/>
          </w:tcPr>
          <w:p w14:paraId="57186C3A" w14:textId="5039BA17" w:rsidR="00C82E33" w:rsidRDefault="00F83346" w:rsidP="004E72C7">
            <w:r w:rsidRPr="00672D75">
              <w:t>23%</w:t>
            </w:r>
          </w:p>
        </w:tc>
        <w:tc>
          <w:tcPr>
            <w:tcW w:w="963" w:type="dxa"/>
          </w:tcPr>
          <w:p w14:paraId="5EFCCAF4" w14:textId="77777777" w:rsidR="00C82E33" w:rsidRDefault="00C82E33" w:rsidP="004E72C7"/>
        </w:tc>
        <w:tc>
          <w:tcPr>
            <w:tcW w:w="1373" w:type="dxa"/>
          </w:tcPr>
          <w:p w14:paraId="2302E356" w14:textId="77777777" w:rsidR="00C82E33" w:rsidRDefault="00C82E33" w:rsidP="004E72C7"/>
        </w:tc>
      </w:tr>
      <w:tr w:rsidR="00C82E33" w14:paraId="6AC7F3E5" w14:textId="77777777" w:rsidTr="004E72C7">
        <w:tc>
          <w:tcPr>
            <w:tcW w:w="480" w:type="dxa"/>
          </w:tcPr>
          <w:p w14:paraId="3CA7111A" w14:textId="77777777" w:rsidR="00C82E33" w:rsidRDefault="00C82E33" w:rsidP="004E72C7"/>
        </w:tc>
        <w:tc>
          <w:tcPr>
            <w:tcW w:w="6088" w:type="dxa"/>
          </w:tcPr>
          <w:p w14:paraId="7047DFD8" w14:textId="77777777" w:rsidR="00C82E33" w:rsidRDefault="00C82E33" w:rsidP="004E72C7">
            <w:r>
              <w:t>SUMA</w:t>
            </w:r>
          </w:p>
        </w:tc>
        <w:tc>
          <w:tcPr>
            <w:tcW w:w="566" w:type="dxa"/>
          </w:tcPr>
          <w:p w14:paraId="106353AA" w14:textId="77777777" w:rsidR="00C82E33" w:rsidRDefault="00C82E33" w:rsidP="004E72C7"/>
        </w:tc>
        <w:tc>
          <w:tcPr>
            <w:tcW w:w="941" w:type="dxa"/>
          </w:tcPr>
          <w:p w14:paraId="4D8D4D57" w14:textId="77777777" w:rsidR="00C82E33" w:rsidRDefault="00C82E33" w:rsidP="004E72C7"/>
        </w:tc>
        <w:tc>
          <w:tcPr>
            <w:tcW w:w="1460" w:type="dxa"/>
          </w:tcPr>
          <w:p w14:paraId="40DCDF5E" w14:textId="77777777" w:rsidR="00C82E33" w:rsidRDefault="00C82E33" w:rsidP="004E72C7"/>
        </w:tc>
        <w:tc>
          <w:tcPr>
            <w:tcW w:w="992" w:type="dxa"/>
          </w:tcPr>
          <w:p w14:paraId="7471EE0A" w14:textId="77777777" w:rsidR="00C82E33" w:rsidRDefault="00C82E33" w:rsidP="004E72C7"/>
        </w:tc>
        <w:tc>
          <w:tcPr>
            <w:tcW w:w="1129" w:type="dxa"/>
          </w:tcPr>
          <w:p w14:paraId="51C5EE1E" w14:textId="77777777" w:rsidR="00C82E33" w:rsidRDefault="00C82E33" w:rsidP="004E72C7"/>
        </w:tc>
        <w:tc>
          <w:tcPr>
            <w:tcW w:w="963" w:type="dxa"/>
          </w:tcPr>
          <w:p w14:paraId="314CD1BC" w14:textId="77777777" w:rsidR="00C82E33" w:rsidRDefault="00C82E33" w:rsidP="004E72C7"/>
        </w:tc>
        <w:tc>
          <w:tcPr>
            <w:tcW w:w="1373" w:type="dxa"/>
          </w:tcPr>
          <w:p w14:paraId="6B16F528" w14:textId="77777777" w:rsidR="00C82E33" w:rsidRDefault="00C82E33" w:rsidP="004E72C7"/>
        </w:tc>
      </w:tr>
    </w:tbl>
    <w:p w14:paraId="13E4757B" w14:textId="77777777" w:rsidR="00C82E33" w:rsidRDefault="00C82E33" w:rsidP="00C82E33"/>
    <w:p w14:paraId="7B2F6F43" w14:textId="77777777" w:rsidR="00C82E33" w:rsidRDefault="00C82E33">
      <w:pPr>
        <w:rPr>
          <w:b/>
          <w:color w:val="auto"/>
          <w:sz w:val="20"/>
          <w:szCs w:val="20"/>
        </w:rPr>
      </w:pPr>
    </w:p>
    <w:p w14:paraId="6ACEBF05" w14:textId="77777777" w:rsidR="00C82E33" w:rsidRDefault="00C82E33">
      <w:pPr>
        <w:rPr>
          <w:b/>
          <w:color w:val="auto"/>
          <w:sz w:val="20"/>
          <w:szCs w:val="20"/>
        </w:rPr>
      </w:pPr>
    </w:p>
    <w:p w14:paraId="75B8D877" w14:textId="77777777" w:rsidR="00C82E33" w:rsidRDefault="00C82E33">
      <w:pPr>
        <w:rPr>
          <w:b/>
          <w:color w:val="auto"/>
          <w:sz w:val="20"/>
          <w:szCs w:val="20"/>
        </w:rPr>
      </w:pPr>
    </w:p>
    <w:p w14:paraId="159F97A0" w14:textId="77777777" w:rsidR="00C82E33" w:rsidRDefault="00C82E33">
      <w:pPr>
        <w:rPr>
          <w:b/>
          <w:color w:val="auto"/>
          <w:sz w:val="20"/>
          <w:szCs w:val="20"/>
        </w:rPr>
      </w:pPr>
    </w:p>
    <w:p w14:paraId="5F3AEA20" w14:textId="77777777" w:rsidR="00C82E33" w:rsidRDefault="00C82E33">
      <w:pPr>
        <w:rPr>
          <w:b/>
          <w:color w:val="auto"/>
          <w:sz w:val="20"/>
          <w:szCs w:val="20"/>
        </w:rPr>
      </w:pPr>
    </w:p>
    <w:p w14:paraId="698AAC15" w14:textId="77777777" w:rsidR="00C82E33" w:rsidRDefault="00C82E33">
      <w:pPr>
        <w:rPr>
          <w:b/>
          <w:color w:val="auto"/>
          <w:sz w:val="20"/>
          <w:szCs w:val="20"/>
        </w:rPr>
      </w:pPr>
    </w:p>
    <w:p w14:paraId="638B71EB" w14:textId="77777777" w:rsidR="00C82E33" w:rsidRDefault="00C82E33">
      <w:pPr>
        <w:rPr>
          <w:b/>
          <w:color w:val="auto"/>
          <w:sz w:val="20"/>
          <w:szCs w:val="20"/>
        </w:rPr>
      </w:pPr>
    </w:p>
    <w:p w14:paraId="0A3E752B" w14:textId="77777777" w:rsidR="00C82E33" w:rsidRDefault="00C82E33">
      <w:pPr>
        <w:rPr>
          <w:b/>
          <w:color w:val="auto"/>
          <w:sz w:val="20"/>
          <w:szCs w:val="20"/>
        </w:rPr>
      </w:pPr>
    </w:p>
    <w:p w14:paraId="3C974B9D" w14:textId="77777777" w:rsidR="00C82E33" w:rsidRDefault="00C82E33">
      <w:pPr>
        <w:rPr>
          <w:b/>
          <w:color w:val="auto"/>
          <w:sz w:val="20"/>
          <w:szCs w:val="20"/>
        </w:rPr>
      </w:pPr>
    </w:p>
    <w:p w14:paraId="1852601A" w14:textId="77777777" w:rsidR="00C82E33" w:rsidRDefault="00C82E33">
      <w:pPr>
        <w:rPr>
          <w:b/>
          <w:color w:val="auto"/>
          <w:sz w:val="20"/>
          <w:szCs w:val="20"/>
        </w:rPr>
      </w:pPr>
    </w:p>
    <w:p w14:paraId="7099C44D" w14:textId="77777777" w:rsidR="00C82E33" w:rsidRDefault="00C82E33">
      <w:pPr>
        <w:rPr>
          <w:b/>
          <w:color w:val="auto"/>
          <w:sz w:val="20"/>
          <w:szCs w:val="20"/>
        </w:rPr>
      </w:pPr>
    </w:p>
    <w:p w14:paraId="3E847D27" w14:textId="77777777" w:rsidR="00C82E33" w:rsidRDefault="00C82E33">
      <w:pPr>
        <w:rPr>
          <w:b/>
          <w:color w:val="auto"/>
          <w:sz w:val="20"/>
          <w:szCs w:val="20"/>
        </w:rPr>
      </w:pPr>
    </w:p>
    <w:p w14:paraId="5E56E722" w14:textId="77777777" w:rsidR="00C82E33" w:rsidRDefault="00C82E33">
      <w:pPr>
        <w:rPr>
          <w:b/>
          <w:color w:val="auto"/>
          <w:sz w:val="20"/>
          <w:szCs w:val="20"/>
        </w:rPr>
      </w:pPr>
    </w:p>
    <w:p w14:paraId="3067DA29" w14:textId="77777777" w:rsidR="00C82E33" w:rsidRDefault="00C82E33">
      <w:pPr>
        <w:rPr>
          <w:b/>
          <w:color w:val="auto"/>
          <w:sz w:val="20"/>
          <w:szCs w:val="20"/>
        </w:rPr>
      </w:pPr>
    </w:p>
    <w:p w14:paraId="150EBBAE" w14:textId="77777777" w:rsidR="00C82E33" w:rsidRDefault="00C82E33">
      <w:pPr>
        <w:rPr>
          <w:b/>
          <w:color w:val="auto"/>
          <w:sz w:val="20"/>
          <w:szCs w:val="20"/>
        </w:rPr>
      </w:pPr>
    </w:p>
    <w:p w14:paraId="2968D9C8" w14:textId="77777777" w:rsidR="00C82E33" w:rsidRDefault="00C82E33">
      <w:pPr>
        <w:rPr>
          <w:b/>
          <w:color w:val="auto"/>
          <w:sz w:val="20"/>
          <w:szCs w:val="20"/>
        </w:rPr>
      </w:pPr>
    </w:p>
    <w:p w14:paraId="23BE2EB6" w14:textId="77777777" w:rsidR="00C82E33" w:rsidRDefault="00C82E33">
      <w:pPr>
        <w:rPr>
          <w:b/>
          <w:color w:val="auto"/>
          <w:sz w:val="20"/>
          <w:szCs w:val="20"/>
        </w:rPr>
      </w:pPr>
    </w:p>
    <w:p w14:paraId="36763763" w14:textId="77777777" w:rsidR="00C82E33" w:rsidRDefault="00C82E33">
      <w:pPr>
        <w:rPr>
          <w:b/>
          <w:color w:val="auto"/>
          <w:sz w:val="20"/>
          <w:szCs w:val="20"/>
        </w:rPr>
      </w:pPr>
    </w:p>
    <w:p w14:paraId="1F089BE5" w14:textId="77777777" w:rsidR="00C82E33" w:rsidRDefault="00C82E33">
      <w:pPr>
        <w:rPr>
          <w:b/>
          <w:color w:val="auto"/>
          <w:sz w:val="20"/>
          <w:szCs w:val="20"/>
        </w:rPr>
      </w:pPr>
    </w:p>
    <w:p w14:paraId="6F1D80F4" w14:textId="77777777" w:rsidR="00C82E33" w:rsidRDefault="00C82E33" w:rsidP="00C82E33">
      <w:pPr>
        <w:rPr>
          <w:b/>
        </w:rPr>
      </w:pPr>
      <w:r>
        <w:rPr>
          <w:b/>
        </w:rPr>
        <w:t xml:space="preserve">                             </w:t>
      </w:r>
    </w:p>
    <w:p w14:paraId="59A02999" w14:textId="77777777" w:rsidR="00C82E33" w:rsidRDefault="00C82E33" w:rsidP="00C82E33">
      <w:pPr>
        <w:rPr>
          <w:b/>
        </w:rPr>
      </w:pPr>
    </w:p>
    <w:p w14:paraId="7DCD78D2" w14:textId="77777777" w:rsidR="00C82E33" w:rsidRDefault="00C82E33" w:rsidP="00C82E33">
      <w:pPr>
        <w:rPr>
          <w:b/>
        </w:rPr>
      </w:pPr>
    </w:p>
    <w:p w14:paraId="141F423B" w14:textId="77777777" w:rsidR="00C82E33" w:rsidRDefault="00C82E33" w:rsidP="00C82E33">
      <w:pPr>
        <w:rPr>
          <w:b/>
        </w:rPr>
      </w:pPr>
    </w:p>
    <w:p w14:paraId="435089FB" w14:textId="77777777" w:rsidR="00C82E33" w:rsidRDefault="00C82E33" w:rsidP="00C82E33">
      <w:pPr>
        <w:rPr>
          <w:b/>
        </w:rPr>
      </w:pPr>
    </w:p>
    <w:p w14:paraId="7ED83615" w14:textId="77777777" w:rsidR="00C82E33" w:rsidRDefault="00C82E33" w:rsidP="00C82E33">
      <w:pPr>
        <w:rPr>
          <w:b/>
        </w:rPr>
      </w:pPr>
    </w:p>
    <w:p w14:paraId="57EEEB20" w14:textId="77777777" w:rsidR="00C82E33" w:rsidRDefault="00C82E33" w:rsidP="00C82E33">
      <w:pPr>
        <w:rPr>
          <w:b/>
        </w:rPr>
      </w:pPr>
    </w:p>
    <w:p w14:paraId="4ED34122" w14:textId="289FF87A" w:rsidR="00C82E33" w:rsidRPr="00B349F6" w:rsidRDefault="00C82E33" w:rsidP="00C82E33">
      <w:pPr>
        <w:rPr>
          <w:b/>
        </w:rPr>
      </w:pPr>
      <w:r>
        <w:rPr>
          <w:b/>
        </w:rPr>
        <w:lastRenderedPageBreak/>
        <w:t xml:space="preserve">                                                                                                                                                                                      </w:t>
      </w:r>
      <w:r w:rsidRPr="00B349F6">
        <w:rPr>
          <w:b/>
        </w:rPr>
        <w:t>Załącznik nr 2.</w:t>
      </w:r>
      <w:r>
        <w:rPr>
          <w:b/>
        </w:rPr>
        <w:t>4</w:t>
      </w:r>
      <w:r w:rsidRPr="00B349F6">
        <w:rPr>
          <w:b/>
        </w:rPr>
        <w:t xml:space="preserve"> do SWZ</w:t>
      </w:r>
    </w:p>
    <w:p w14:paraId="19768CB8" w14:textId="1A4B7DA6" w:rsidR="00C82E33" w:rsidRPr="00B349F6" w:rsidRDefault="00C82E33" w:rsidP="00C82E33">
      <w:pPr>
        <w:rPr>
          <w:b/>
        </w:rPr>
      </w:pPr>
      <w:r w:rsidRPr="00B349F6">
        <w:rPr>
          <w:b/>
        </w:rPr>
        <w:t xml:space="preserve">Formularz cenowy – Akumulatory – CZĘŚĆ </w:t>
      </w:r>
      <w:r>
        <w:rPr>
          <w:b/>
        </w:rPr>
        <w:t>4</w:t>
      </w:r>
    </w:p>
    <w:p w14:paraId="5520007B" w14:textId="0658FFA9" w:rsidR="00C82E33" w:rsidRDefault="00C82E33">
      <w:pPr>
        <w:rPr>
          <w:b/>
          <w:color w:val="auto"/>
          <w:sz w:val="20"/>
          <w:szCs w:val="20"/>
        </w:rPr>
      </w:pPr>
    </w:p>
    <w:p w14:paraId="1F549DCF" w14:textId="0C36D682" w:rsidR="00C82E33" w:rsidRDefault="00C82E33">
      <w:pPr>
        <w:rPr>
          <w:b/>
          <w:color w:val="auto"/>
          <w:sz w:val="20"/>
          <w:szCs w:val="20"/>
        </w:rPr>
      </w:pPr>
    </w:p>
    <w:tbl>
      <w:tblPr>
        <w:tblStyle w:val="Tabela-Siatka"/>
        <w:tblW w:w="0" w:type="auto"/>
        <w:tblLook w:val="04A0" w:firstRow="1" w:lastRow="0" w:firstColumn="1" w:lastColumn="0" w:noHBand="0" w:noVBand="1"/>
      </w:tblPr>
      <w:tblGrid>
        <w:gridCol w:w="543"/>
        <w:gridCol w:w="6088"/>
        <w:gridCol w:w="566"/>
        <w:gridCol w:w="941"/>
        <w:gridCol w:w="1460"/>
        <w:gridCol w:w="1016"/>
        <w:gridCol w:w="1129"/>
        <w:gridCol w:w="1016"/>
        <w:gridCol w:w="1373"/>
      </w:tblGrid>
      <w:tr w:rsidR="00C82E33" w:rsidRPr="00175228" w14:paraId="6EAF0066" w14:textId="77777777" w:rsidTr="004E72C7">
        <w:tc>
          <w:tcPr>
            <w:tcW w:w="480" w:type="dxa"/>
          </w:tcPr>
          <w:p w14:paraId="7B59544F" w14:textId="77777777" w:rsidR="00C82E33" w:rsidRPr="00175228" w:rsidRDefault="00C82E33" w:rsidP="004E72C7">
            <w:r w:rsidRPr="00175228">
              <w:t>Lp.</w:t>
            </w:r>
          </w:p>
        </w:tc>
        <w:tc>
          <w:tcPr>
            <w:tcW w:w="6088" w:type="dxa"/>
          </w:tcPr>
          <w:p w14:paraId="2D044459" w14:textId="77777777" w:rsidR="00C82E33" w:rsidRPr="00175228" w:rsidRDefault="00C82E33" w:rsidP="004E72C7">
            <w:r w:rsidRPr="00175228">
              <w:t>Przedmiot zamówienia</w:t>
            </w:r>
          </w:p>
        </w:tc>
        <w:tc>
          <w:tcPr>
            <w:tcW w:w="566" w:type="dxa"/>
          </w:tcPr>
          <w:p w14:paraId="17BEE8AB" w14:textId="77777777" w:rsidR="00C82E33" w:rsidRPr="00175228" w:rsidRDefault="00C82E33" w:rsidP="004E72C7">
            <w:r w:rsidRPr="00175228">
              <w:t>j.m</w:t>
            </w:r>
          </w:p>
        </w:tc>
        <w:tc>
          <w:tcPr>
            <w:tcW w:w="941" w:type="dxa"/>
          </w:tcPr>
          <w:p w14:paraId="11F0B5E6" w14:textId="77777777" w:rsidR="00C82E33" w:rsidRPr="00175228" w:rsidRDefault="00C82E33" w:rsidP="004E72C7">
            <w:r w:rsidRPr="00175228">
              <w:t>ilość</w:t>
            </w:r>
          </w:p>
        </w:tc>
        <w:tc>
          <w:tcPr>
            <w:tcW w:w="1460" w:type="dxa"/>
          </w:tcPr>
          <w:p w14:paraId="5A7F00DC" w14:textId="77777777" w:rsidR="00C82E33" w:rsidRPr="00175228" w:rsidRDefault="00C82E33" w:rsidP="004E72C7">
            <w:r w:rsidRPr="00175228">
              <w:t>Cena jednostkowa netto</w:t>
            </w:r>
          </w:p>
        </w:tc>
        <w:tc>
          <w:tcPr>
            <w:tcW w:w="992" w:type="dxa"/>
          </w:tcPr>
          <w:p w14:paraId="5550DCA0" w14:textId="77777777" w:rsidR="00C82E33" w:rsidRPr="00175228" w:rsidRDefault="00C82E33" w:rsidP="004E72C7">
            <w:r w:rsidRPr="00175228">
              <w:t xml:space="preserve">Wartość netto </w:t>
            </w:r>
          </w:p>
        </w:tc>
        <w:tc>
          <w:tcPr>
            <w:tcW w:w="1129" w:type="dxa"/>
          </w:tcPr>
          <w:p w14:paraId="1A2CC4C3" w14:textId="77777777" w:rsidR="00C82E33" w:rsidRPr="00175228" w:rsidRDefault="00C82E33" w:rsidP="004E72C7">
            <w:r w:rsidRPr="00175228">
              <w:t>Stawka VAT</w:t>
            </w:r>
          </w:p>
        </w:tc>
        <w:tc>
          <w:tcPr>
            <w:tcW w:w="963" w:type="dxa"/>
          </w:tcPr>
          <w:p w14:paraId="42853020" w14:textId="77777777" w:rsidR="00C82E33" w:rsidRPr="00175228" w:rsidRDefault="00C82E33" w:rsidP="004E72C7">
            <w:r w:rsidRPr="00175228">
              <w:t>Wartość VAT</w:t>
            </w:r>
          </w:p>
        </w:tc>
        <w:tc>
          <w:tcPr>
            <w:tcW w:w="1373" w:type="dxa"/>
          </w:tcPr>
          <w:p w14:paraId="0A9419D0" w14:textId="77777777" w:rsidR="00C82E33" w:rsidRPr="00175228" w:rsidRDefault="00C82E33" w:rsidP="004E72C7">
            <w:r w:rsidRPr="00175228">
              <w:t>Wartość brutto</w:t>
            </w:r>
          </w:p>
        </w:tc>
      </w:tr>
      <w:tr w:rsidR="00C82E33" w:rsidRPr="00175228" w14:paraId="4071258E" w14:textId="77777777" w:rsidTr="004E72C7">
        <w:tc>
          <w:tcPr>
            <w:tcW w:w="480" w:type="dxa"/>
          </w:tcPr>
          <w:p w14:paraId="4AAF3FF7" w14:textId="77777777" w:rsidR="00C82E33" w:rsidRPr="00175228" w:rsidRDefault="00C82E33" w:rsidP="004E72C7">
            <w:pPr>
              <w:jc w:val="center"/>
            </w:pPr>
            <w:r w:rsidRPr="00175228">
              <w:t>1.</w:t>
            </w:r>
          </w:p>
        </w:tc>
        <w:tc>
          <w:tcPr>
            <w:tcW w:w="6088" w:type="dxa"/>
          </w:tcPr>
          <w:p w14:paraId="4035CAC3" w14:textId="77777777" w:rsidR="00C82E33" w:rsidRPr="00175228" w:rsidRDefault="00C82E33" w:rsidP="004E72C7">
            <w:r w:rsidRPr="00175228">
              <w:fldChar w:fldCharType="begin"/>
            </w:r>
            <w:r w:rsidRPr="00175228">
              <w:instrText xml:space="preserve"> LINK Excel.Sheet.12 "\\\\172.20.178.240\\Dane\\users\\AleksandraZgiet\\2025\\UNIA\\ZP 9 2025 AKUMULATORY\\3.CZOŁG-SAM - od służby - cz.4\\Szacowanie akumulatory.xlsx" "FORMULARZ OFERTOWY!W5K2" \a \f 5 \h  \* MERGEFORMAT </w:instrText>
            </w:r>
            <w:r w:rsidRPr="00175228">
              <w:fldChar w:fldCharType="separate"/>
            </w:r>
          </w:p>
          <w:p w14:paraId="6AB0611F" w14:textId="77777777" w:rsidR="00C82E33" w:rsidRPr="00175228" w:rsidRDefault="00C82E33" w:rsidP="004E72C7">
            <w:r w:rsidRPr="00175228">
              <w:t>Akumulator rozruchowy AGM suchoładowalny z elektolitem w zestawie, 12V 10Ah  prąd rozruchowy min 150A długość 15,2 cm, szerokość 8,8 cm, wysokość 13,1 cm. Biegunowość L+. Typu - VARTA YTX12-BS lub równoważny</w:t>
            </w:r>
          </w:p>
          <w:p w14:paraId="0B8ACAA4" w14:textId="77777777" w:rsidR="00C82E33" w:rsidRPr="00175228" w:rsidRDefault="00C82E33" w:rsidP="004E72C7">
            <w:r w:rsidRPr="00175228">
              <w:fldChar w:fldCharType="end"/>
            </w:r>
          </w:p>
        </w:tc>
        <w:tc>
          <w:tcPr>
            <w:tcW w:w="566" w:type="dxa"/>
          </w:tcPr>
          <w:p w14:paraId="668CAA07" w14:textId="77777777" w:rsidR="00C82E33" w:rsidRPr="00175228" w:rsidRDefault="00C82E33" w:rsidP="004E72C7">
            <w:pPr>
              <w:jc w:val="center"/>
            </w:pPr>
            <w:r w:rsidRPr="00175228">
              <w:t>szt</w:t>
            </w:r>
          </w:p>
        </w:tc>
        <w:tc>
          <w:tcPr>
            <w:tcW w:w="941" w:type="dxa"/>
          </w:tcPr>
          <w:p w14:paraId="3D63AE14" w14:textId="77777777" w:rsidR="00C82E33" w:rsidRPr="00175228" w:rsidRDefault="00C82E33" w:rsidP="004E72C7">
            <w:pPr>
              <w:jc w:val="center"/>
            </w:pPr>
            <w:r w:rsidRPr="00175228">
              <w:t>6</w:t>
            </w:r>
          </w:p>
        </w:tc>
        <w:tc>
          <w:tcPr>
            <w:tcW w:w="1460" w:type="dxa"/>
          </w:tcPr>
          <w:p w14:paraId="3419FF72" w14:textId="77777777" w:rsidR="00C82E33" w:rsidRPr="00175228" w:rsidRDefault="00C82E33" w:rsidP="004E72C7"/>
        </w:tc>
        <w:tc>
          <w:tcPr>
            <w:tcW w:w="992" w:type="dxa"/>
          </w:tcPr>
          <w:p w14:paraId="64698B82" w14:textId="77777777" w:rsidR="00C82E33" w:rsidRPr="00175228" w:rsidRDefault="00C82E33" w:rsidP="004E72C7"/>
        </w:tc>
        <w:tc>
          <w:tcPr>
            <w:tcW w:w="1129" w:type="dxa"/>
          </w:tcPr>
          <w:p w14:paraId="4019E4ED" w14:textId="51A4E383" w:rsidR="00C82E33" w:rsidRPr="00175228" w:rsidRDefault="00F83346" w:rsidP="004E72C7">
            <w:r w:rsidRPr="00672D75">
              <w:t>23%</w:t>
            </w:r>
          </w:p>
        </w:tc>
        <w:tc>
          <w:tcPr>
            <w:tcW w:w="963" w:type="dxa"/>
          </w:tcPr>
          <w:p w14:paraId="3C7024C0" w14:textId="77777777" w:rsidR="00C82E33" w:rsidRPr="00175228" w:rsidRDefault="00C82E33" w:rsidP="004E72C7"/>
        </w:tc>
        <w:tc>
          <w:tcPr>
            <w:tcW w:w="1373" w:type="dxa"/>
          </w:tcPr>
          <w:p w14:paraId="353EAC9F" w14:textId="77777777" w:rsidR="00C82E33" w:rsidRPr="00175228" w:rsidRDefault="00C82E33" w:rsidP="004E72C7"/>
        </w:tc>
      </w:tr>
      <w:tr w:rsidR="00C82E33" w:rsidRPr="00175228" w14:paraId="756E059D" w14:textId="77777777" w:rsidTr="004E72C7">
        <w:tc>
          <w:tcPr>
            <w:tcW w:w="480" w:type="dxa"/>
          </w:tcPr>
          <w:p w14:paraId="4FBA919A" w14:textId="77777777" w:rsidR="00C82E33" w:rsidRPr="00175228" w:rsidRDefault="00C82E33" w:rsidP="004E72C7">
            <w:pPr>
              <w:jc w:val="center"/>
            </w:pPr>
            <w:r w:rsidRPr="00175228">
              <w:t>2.</w:t>
            </w:r>
          </w:p>
        </w:tc>
        <w:tc>
          <w:tcPr>
            <w:tcW w:w="6088" w:type="dxa"/>
          </w:tcPr>
          <w:p w14:paraId="437092B1" w14:textId="77777777" w:rsidR="00C82E33" w:rsidRPr="00175228" w:rsidRDefault="00C82E33" w:rsidP="004E72C7">
            <w:r w:rsidRPr="00175228">
              <w:rPr>
                <w:sz w:val="20"/>
                <w:szCs w:val="20"/>
              </w:rPr>
              <w:fldChar w:fldCharType="begin"/>
            </w:r>
            <w:r w:rsidRPr="00175228">
              <w:rPr>
                <w:sz w:val="20"/>
                <w:szCs w:val="20"/>
              </w:rPr>
              <w:instrText xml:space="preserve"> LINK Excel.Sheet.12 "\\\\172.20.178.240\\Dane\\users\\AleksandraZgiet\\2025\\UNIA\\ZP 9 2025 AKUMULATORY\\3.CZOŁG-SAM - od służby - cz.4\\Szacowanie akumulatory.xlsx" "FORMULARZ OFERTOWY!W6K2" \a \f 5 \h  \* MERGEFORMAT </w:instrText>
            </w:r>
            <w:r w:rsidRPr="00175228">
              <w:rPr>
                <w:sz w:val="20"/>
                <w:szCs w:val="20"/>
              </w:rPr>
              <w:fldChar w:fldCharType="separate"/>
            </w:r>
          </w:p>
          <w:p w14:paraId="50B870A8" w14:textId="77777777" w:rsidR="00C82E33" w:rsidRPr="00F81DBB" w:rsidRDefault="00C82E33" w:rsidP="004E72C7">
            <w:r w:rsidRPr="00F81DBB">
              <w:t>Akumulator rozruchowy AGM suchoładowalny z elektolitem w zestawie, 12V 12Ah  prąd rozruchowy min 200A długość 15,2 cm, szerokość 7 cm, wysokość 15 cm. Biegunowość L+. Typu - VARTA YT14B-BS lub równoważny</w:t>
            </w:r>
          </w:p>
          <w:p w14:paraId="4EC6CD7F" w14:textId="77777777" w:rsidR="00C82E33" w:rsidRPr="00175228" w:rsidRDefault="00C82E33" w:rsidP="004E72C7">
            <w:pPr>
              <w:rPr>
                <w:sz w:val="20"/>
                <w:szCs w:val="20"/>
              </w:rPr>
            </w:pPr>
            <w:r w:rsidRPr="00175228">
              <w:rPr>
                <w:sz w:val="20"/>
                <w:szCs w:val="20"/>
              </w:rPr>
              <w:fldChar w:fldCharType="end"/>
            </w:r>
          </w:p>
        </w:tc>
        <w:tc>
          <w:tcPr>
            <w:tcW w:w="566" w:type="dxa"/>
          </w:tcPr>
          <w:p w14:paraId="3BC673A1" w14:textId="77777777" w:rsidR="00C82E33" w:rsidRPr="00175228" w:rsidRDefault="00C82E33" w:rsidP="004E72C7">
            <w:pPr>
              <w:jc w:val="center"/>
            </w:pPr>
            <w:r w:rsidRPr="00175228">
              <w:t>Szt</w:t>
            </w:r>
          </w:p>
        </w:tc>
        <w:tc>
          <w:tcPr>
            <w:tcW w:w="941" w:type="dxa"/>
          </w:tcPr>
          <w:p w14:paraId="474EAFF2" w14:textId="77777777" w:rsidR="00C82E33" w:rsidRPr="00175228" w:rsidRDefault="00C82E33" w:rsidP="004E72C7">
            <w:pPr>
              <w:jc w:val="center"/>
            </w:pPr>
            <w:r w:rsidRPr="00175228">
              <w:t>6</w:t>
            </w:r>
          </w:p>
        </w:tc>
        <w:tc>
          <w:tcPr>
            <w:tcW w:w="1460" w:type="dxa"/>
          </w:tcPr>
          <w:p w14:paraId="30C0A331" w14:textId="77777777" w:rsidR="00C82E33" w:rsidRPr="00175228" w:rsidRDefault="00C82E33" w:rsidP="004E72C7"/>
        </w:tc>
        <w:tc>
          <w:tcPr>
            <w:tcW w:w="992" w:type="dxa"/>
          </w:tcPr>
          <w:p w14:paraId="69416531" w14:textId="77777777" w:rsidR="00C82E33" w:rsidRPr="00175228" w:rsidRDefault="00C82E33" w:rsidP="004E72C7"/>
        </w:tc>
        <w:tc>
          <w:tcPr>
            <w:tcW w:w="1129" w:type="dxa"/>
          </w:tcPr>
          <w:p w14:paraId="0CD3F334" w14:textId="3DB90CA7" w:rsidR="00C82E33" w:rsidRPr="00175228" w:rsidRDefault="00F83346" w:rsidP="004E72C7">
            <w:r w:rsidRPr="00672D75">
              <w:t>23%</w:t>
            </w:r>
          </w:p>
        </w:tc>
        <w:tc>
          <w:tcPr>
            <w:tcW w:w="963" w:type="dxa"/>
          </w:tcPr>
          <w:p w14:paraId="3A25C2AB" w14:textId="77777777" w:rsidR="00C82E33" w:rsidRPr="00175228" w:rsidRDefault="00C82E33" w:rsidP="004E72C7"/>
        </w:tc>
        <w:tc>
          <w:tcPr>
            <w:tcW w:w="1373" w:type="dxa"/>
          </w:tcPr>
          <w:p w14:paraId="55A9FD7A" w14:textId="77777777" w:rsidR="00C82E33" w:rsidRPr="00175228" w:rsidRDefault="00C82E33" w:rsidP="004E72C7"/>
        </w:tc>
      </w:tr>
      <w:tr w:rsidR="00C82E33" w:rsidRPr="00175228" w14:paraId="741F0FF0" w14:textId="77777777" w:rsidTr="004E72C7">
        <w:tc>
          <w:tcPr>
            <w:tcW w:w="480" w:type="dxa"/>
          </w:tcPr>
          <w:p w14:paraId="18DA3F24" w14:textId="77777777" w:rsidR="00C82E33" w:rsidRPr="00175228" w:rsidRDefault="00C82E33" w:rsidP="004E72C7">
            <w:pPr>
              <w:jc w:val="center"/>
            </w:pPr>
            <w:r w:rsidRPr="00175228">
              <w:t>3.</w:t>
            </w:r>
          </w:p>
        </w:tc>
        <w:tc>
          <w:tcPr>
            <w:tcW w:w="6088" w:type="dxa"/>
          </w:tcPr>
          <w:p w14:paraId="07B4F929" w14:textId="77777777" w:rsidR="00C82E33" w:rsidRPr="00F81DBB" w:rsidRDefault="00C82E33" w:rsidP="004E72C7">
            <w:r w:rsidRPr="00F81DBB">
              <w:fldChar w:fldCharType="begin"/>
            </w:r>
            <w:r w:rsidRPr="00F81DBB">
              <w:instrText xml:space="preserve"> LINK Excel.Sheet.12 "\\\\172.20.178.240\\Dane\\users\\AleksandraZgiet\\2025\\UNIA\\ZP 9 2025 AKUMULATORY\\3.CZOŁG-SAM - od służby - cz.4\\Szacowanie akumulatory.xlsx" "FORMULARZ OFERTOWY!W7K2" \a \f 5 \h  \* MERGEFORMAT </w:instrText>
            </w:r>
            <w:r w:rsidRPr="00F81DBB">
              <w:fldChar w:fldCharType="separate"/>
            </w:r>
          </w:p>
          <w:p w14:paraId="44C74C65" w14:textId="77777777" w:rsidR="00C82E33" w:rsidRPr="00F81DBB" w:rsidRDefault="00C82E33" w:rsidP="004E72C7">
            <w:r w:rsidRPr="00F81DBB">
              <w:t>Akumulator rozruchowy AGM suchoładowalny z elektolitem w zestawie, 12V 12,6Ah  prąd rozruchowy min 210A długość 15 cm, szerokość 8,7 cm, wysokość 14,5 cm. Biegunowość L+. Typu - YUASA YTX14-BS lub równoważny</w:t>
            </w:r>
          </w:p>
          <w:p w14:paraId="2CCAA8DE" w14:textId="77777777" w:rsidR="00C82E33" w:rsidRPr="00175228" w:rsidRDefault="00C82E33" w:rsidP="004E72C7">
            <w:r w:rsidRPr="00F81DBB">
              <w:fldChar w:fldCharType="end"/>
            </w:r>
          </w:p>
        </w:tc>
        <w:tc>
          <w:tcPr>
            <w:tcW w:w="566" w:type="dxa"/>
          </w:tcPr>
          <w:p w14:paraId="75BD0EE2" w14:textId="77777777" w:rsidR="00C82E33" w:rsidRPr="00175228" w:rsidRDefault="00C82E33" w:rsidP="004E72C7">
            <w:pPr>
              <w:jc w:val="center"/>
            </w:pPr>
            <w:r w:rsidRPr="00175228">
              <w:t>Szt</w:t>
            </w:r>
          </w:p>
        </w:tc>
        <w:tc>
          <w:tcPr>
            <w:tcW w:w="941" w:type="dxa"/>
          </w:tcPr>
          <w:p w14:paraId="70F0E3D1" w14:textId="77777777" w:rsidR="00C82E33" w:rsidRPr="00175228" w:rsidRDefault="00C82E33" w:rsidP="004E72C7">
            <w:pPr>
              <w:jc w:val="center"/>
            </w:pPr>
            <w:r w:rsidRPr="00175228">
              <w:t>6</w:t>
            </w:r>
          </w:p>
        </w:tc>
        <w:tc>
          <w:tcPr>
            <w:tcW w:w="1460" w:type="dxa"/>
          </w:tcPr>
          <w:p w14:paraId="6460C288" w14:textId="77777777" w:rsidR="00C82E33" w:rsidRPr="00175228" w:rsidRDefault="00C82E33" w:rsidP="004E72C7"/>
        </w:tc>
        <w:tc>
          <w:tcPr>
            <w:tcW w:w="992" w:type="dxa"/>
          </w:tcPr>
          <w:p w14:paraId="6F13D41D" w14:textId="77777777" w:rsidR="00C82E33" w:rsidRPr="00175228" w:rsidRDefault="00C82E33" w:rsidP="004E72C7"/>
        </w:tc>
        <w:tc>
          <w:tcPr>
            <w:tcW w:w="1129" w:type="dxa"/>
          </w:tcPr>
          <w:p w14:paraId="66BD4E46" w14:textId="7F274A5D" w:rsidR="00C82E33" w:rsidRPr="00175228" w:rsidRDefault="00F83346" w:rsidP="004E72C7">
            <w:r w:rsidRPr="00672D75">
              <w:t>23%</w:t>
            </w:r>
          </w:p>
        </w:tc>
        <w:tc>
          <w:tcPr>
            <w:tcW w:w="963" w:type="dxa"/>
          </w:tcPr>
          <w:p w14:paraId="0770C972" w14:textId="77777777" w:rsidR="00C82E33" w:rsidRPr="00175228" w:rsidRDefault="00C82E33" w:rsidP="004E72C7"/>
        </w:tc>
        <w:tc>
          <w:tcPr>
            <w:tcW w:w="1373" w:type="dxa"/>
          </w:tcPr>
          <w:p w14:paraId="0CECD11D" w14:textId="77777777" w:rsidR="00C82E33" w:rsidRPr="00175228" w:rsidRDefault="00C82E33" w:rsidP="004E72C7"/>
        </w:tc>
      </w:tr>
      <w:tr w:rsidR="00C82E33" w:rsidRPr="00175228" w14:paraId="17A20654" w14:textId="77777777" w:rsidTr="004E72C7">
        <w:tc>
          <w:tcPr>
            <w:tcW w:w="480" w:type="dxa"/>
          </w:tcPr>
          <w:p w14:paraId="66B35230" w14:textId="77777777" w:rsidR="00C82E33" w:rsidRPr="00175228" w:rsidRDefault="00C82E33" w:rsidP="004E72C7">
            <w:pPr>
              <w:jc w:val="center"/>
            </w:pPr>
            <w:r w:rsidRPr="00175228">
              <w:t>4.</w:t>
            </w:r>
          </w:p>
        </w:tc>
        <w:tc>
          <w:tcPr>
            <w:tcW w:w="6088" w:type="dxa"/>
          </w:tcPr>
          <w:p w14:paraId="0864D9C7" w14:textId="77777777" w:rsidR="00C82E33" w:rsidRPr="00175228" w:rsidRDefault="00C82E33" w:rsidP="004E72C7">
            <w:r w:rsidRPr="00175228">
              <w:fldChar w:fldCharType="begin"/>
            </w:r>
            <w:r w:rsidRPr="00175228">
              <w:instrText xml:space="preserve"> LINK Excel.Sheet.12 "\\\\172.20.178.240\\Dane\\users\\AleksandraZgiet\\2025\\UNIA\\ZP 9 2025 AKUMULATORY\\3.CZOŁG-SAM - od służby - cz.4\\Szacowanie akumulatory.xlsx" "FORMULARZ OFERTOWY!W8K2" \a \f 5 \h  \* MERGEFORMAT </w:instrText>
            </w:r>
            <w:r w:rsidRPr="00175228">
              <w:fldChar w:fldCharType="separate"/>
            </w:r>
          </w:p>
          <w:p w14:paraId="20034EB5" w14:textId="77777777" w:rsidR="00C82E33" w:rsidRPr="00175228" w:rsidRDefault="00C82E33" w:rsidP="004E72C7">
            <w:r w:rsidRPr="00175228">
              <w:t xml:space="preserve">Akumulator rozruchowy AGM suchoładowalny z elektolitem w zestawie, 12V 18Ah prąd rozruchowy min </w:t>
            </w:r>
            <w:r w:rsidRPr="00175228">
              <w:lastRenderedPageBreak/>
              <w:t>250A długość 17,7 cm, sz</w:t>
            </w:r>
            <w:r>
              <w:t>e</w:t>
            </w:r>
            <w:r w:rsidRPr="00175228">
              <w:t>rokość 8,8 cm, wysokość 15,6 cm. Biegunowość L+. Typu - VARTA YTX20-BS lub równoważny</w:t>
            </w:r>
          </w:p>
          <w:p w14:paraId="39EF3E0F" w14:textId="77777777" w:rsidR="00C82E33" w:rsidRPr="00175228" w:rsidRDefault="00C82E33" w:rsidP="004E72C7">
            <w:r w:rsidRPr="00175228">
              <w:fldChar w:fldCharType="end"/>
            </w:r>
          </w:p>
        </w:tc>
        <w:tc>
          <w:tcPr>
            <w:tcW w:w="566" w:type="dxa"/>
          </w:tcPr>
          <w:p w14:paraId="2A2CAA28" w14:textId="77777777" w:rsidR="00C82E33" w:rsidRPr="00175228" w:rsidRDefault="00C82E33" w:rsidP="004E72C7">
            <w:pPr>
              <w:jc w:val="center"/>
            </w:pPr>
            <w:r w:rsidRPr="00175228">
              <w:lastRenderedPageBreak/>
              <w:t>Szt</w:t>
            </w:r>
          </w:p>
        </w:tc>
        <w:tc>
          <w:tcPr>
            <w:tcW w:w="941" w:type="dxa"/>
          </w:tcPr>
          <w:p w14:paraId="0E8878CE" w14:textId="77777777" w:rsidR="00C82E33" w:rsidRPr="00175228" w:rsidRDefault="00C82E33" w:rsidP="004E72C7">
            <w:pPr>
              <w:jc w:val="center"/>
            </w:pPr>
            <w:r w:rsidRPr="00175228">
              <w:t>5</w:t>
            </w:r>
          </w:p>
        </w:tc>
        <w:tc>
          <w:tcPr>
            <w:tcW w:w="1460" w:type="dxa"/>
          </w:tcPr>
          <w:p w14:paraId="248F3A20" w14:textId="77777777" w:rsidR="00C82E33" w:rsidRPr="00175228" w:rsidRDefault="00C82E33" w:rsidP="004E72C7"/>
        </w:tc>
        <w:tc>
          <w:tcPr>
            <w:tcW w:w="992" w:type="dxa"/>
          </w:tcPr>
          <w:p w14:paraId="25B59573" w14:textId="77777777" w:rsidR="00C82E33" w:rsidRPr="00175228" w:rsidRDefault="00C82E33" w:rsidP="004E72C7"/>
        </w:tc>
        <w:tc>
          <w:tcPr>
            <w:tcW w:w="1129" w:type="dxa"/>
          </w:tcPr>
          <w:p w14:paraId="42331C9E" w14:textId="215CE0FA" w:rsidR="00C82E33" w:rsidRPr="00175228" w:rsidRDefault="00F83346" w:rsidP="004E72C7">
            <w:r w:rsidRPr="00672D75">
              <w:t>23%</w:t>
            </w:r>
          </w:p>
        </w:tc>
        <w:tc>
          <w:tcPr>
            <w:tcW w:w="963" w:type="dxa"/>
          </w:tcPr>
          <w:p w14:paraId="3DDDA9F2" w14:textId="77777777" w:rsidR="00C82E33" w:rsidRPr="00175228" w:rsidRDefault="00C82E33" w:rsidP="004E72C7"/>
        </w:tc>
        <w:tc>
          <w:tcPr>
            <w:tcW w:w="1373" w:type="dxa"/>
          </w:tcPr>
          <w:p w14:paraId="7BCD8CDD" w14:textId="77777777" w:rsidR="00C82E33" w:rsidRPr="00175228" w:rsidRDefault="00C82E33" w:rsidP="004E72C7"/>
        </w:tc>
      </w:tr>
      <w:tr w:rsidR="00C82E33" w:rsidRPr="00175228" w14:paraId="26EEA251" w14:textId="77777777" w:rsidTr="004E72C7">
        <w:tc>
          <w:tcPr>
            <w:tcW w:w="480" w:type="dxa"/>
          </w:tcPr>
          <w:p w14:paraId="3DD98AB9" w14:textId="77777777" w:rsidR="00C82E33" w:rsidRPr="00175228" w:rsidRDefault="00C82E33" w:rsidP="004E72C7">
            <w:pPr>
              <w:jc w:val="center"/>
            </w:pPr>
            <w:r w:rsidRPr="00175228">
              <w:t>5.</w:t>
            </w:r>
          </w:p>
        </w:tc>
        <w:tc>
          <w:tcPr>
            <w:tcW w:w="6088" w:type="dxa"/>
          </w:tcPr>
          <w:p w14:paraId="5DABBC9D" w14:textId="77777777" w:rsidR="00C82E33" w:rsidRPr="00175228" w:rsidRDefault="00C82E33" w:rsidP="004E72C7">
            <w:r w:rsidRPr="00175228">
              <w:fldChar w:fldCharType="begin"/>
            </w:r>
            <w:r w:rsidRPr="00175228">
              <w:instrText xml:space="preserve"> LINK Excel.Sheet.12 "\\\\172.20.178.240\\Dane\\users\\AleksandraZgiet\\2025\\UNIA\\ZP 9 2025 AKUMULATORY\\3.CZOŁG-SAM - od służby - cz.4\\Szacowanie akumulatory.xlsx" "FORMULARZ OFERTOWY!W9K2" \a \f 5 \h  \* MERGEFORMAT </w:instrText>
            </w:r>
            <w:r w:rsidRPr="00175228">
              <w:fldChar w:fldCharType="separate"/>
            </w:r>
          </w:p>
          <w:p w14:paraId="206FB1F9" w14:textId="77777777" w:rsidR="00C82E33" w:rsidRPr="00175228" w:rsidRDefault="00C82E33" w:rsidP="004E72C7">
            <w:r w:rsidRPr="00175228">
              <w:t>Akumulator AGM rozruchowy bezobsługowy, typ mocowania stopki : B01. 12V 44Ah prąd rozruchowy min 730A długość 23,7 cm, szerokość 17,2 cm, wysokość 19,7 cm. Biegunowość L+. Typu - OPTIMA 44Ah 730A lub równoważny</w:t>
            </w:r>
          </w:p>
          <w:p w14:paraId="780B5640" w14:textId="77777777" w:rsidR="00C82E33" w:rsidRPr="00175228" w:rsidRDefault="00C82E33" w:rsidP="004E72C7">
            <w:r w:rsidRPr="00175228">
              <w:fldChar w:fldCharType="end"/>
            </w:r>
          </w:p>
        </w:tc>
        <w:tc>
          <w:tcPr>
            <w:tcW w:w="566" w:type="dxa"/>
          </w:tcPr>
          <w:p w14:paraId="65F8C950" w14:textId="77777777" w:rsidR="00C82E33" w:rsidRPr="00175228" w:rsidRDefault="00C82E33" w:rsidP="004E72C7">
            <w:pPr>
              <w:jc w:val="center"/>
            </w:pPr>
            <w:r w:rsidRPr="00175228">
              <w:t>szt</w:t>
            </w:r>
          </w:p>
        </w:tc>
        <w:tc>
          <w:tcPr>
            <w:tcW w:w="941" w:type="dxa"/>
          </w:tcPr>
          <w:p w14:paraId="144FE9D7" w14:textId="77777777" w:rsidR="00C82E33" w:rsidRPr="00175228" w:rsidRDefault="00C82E33" w:rsidP="004E72C7">
            <w:pPr>
              <w:jc w:val="center"/>
            </w:pPr>
            <w:r w:rsidRPr="00175228">
              <w:t>5</w:t>
            </w:r>
          </w:p>
        </w:tc>
        <w:tc>
          <w:tcPr>
            <w:tcW w:w="1460" w:type="dxa"/>
          </w:tcPr>
          <w:p w14:paraId="58CAA689" w14:textId="77777777" w:rsidR="00C82E33" w:rsidRPr="00175228" w:rsidRDefault="00C82E33" w:rsidP="004E72C7"/>
        </w:tc>
        <w:tc>
          <w:tcPr>
            <w:tcW w:w="992" w:type="dxa"/>
          </w:tcPr>
          <w:p w14:paraId="7163AFE8" w14:textId="77777777" w:rsidR="00C82E33" w:rsidRPr="00175228" w:rsidRDefault="00C82E33" w:rsidP="004E72C7"/>
        </w:tc>
        <w:tc>
          <w:tcPr>
            <w:tcW w:w="1129" w:type="dxa"/>
          </w:tcPr>
          <w:p w14:paraId="186044D4" w14:textId="3FA2A185" w:rsidR="00C82E33" w:rsidRPr="00175228" w:rsidRDefault="00F83346" w:rsidP="004E72C7">
            <w:r w:rsidRPr="00672D75">
              <w:t>23%</w:t>
            </w:r>
          </w:p>
        </w:tc>
        <w:tc>
          <w:tcPr>
            <w:tcW w:w="963" w:type="dxa"/>
          </w:tcPr>
          <w:p w14:paraId="403D4212" w14:textId="77777777" w:rsidR="00C82E33" w:rsidRPr="00175228" w:rsidRDefault="00C82E33" w:rsidP="004E72C7"/>
        </w:tc>
        <w:tc>
          <w:tcPr>
            <w:tcW w:w="1373" w:type="dxa"/>
          </w:tcPr>
          <w:p w14:paraId="091C8A34" w14:textId="77777777" w:rsidR="00C82E33" w:rsidRPr="00175228" w:rsidRDefault="00C82E33" w:rsidP="004E72C7"/>
        </w:tc>
      </w:tr>
      <w:tr w:rsidR="00C82E33" w:rsidRPr="00175228" w14:paraId="609B8EDF" w14:textId="77777777" w:rsidTr="004E72C7">
        <w:tc>
          <w:tcPr>
            <w:tcW w:w="480" w:type="dxa"/>
          </w:tcPr>
          <w:p w14:paraId="2BD5C476" w14:textId="77777777" w:rsidR="00C82E33" w:rsidRPr="00175228" w:rsidRDefault="00C82E33" w:rsidP="004E72C7">
            <w:pPr>
              <w:jc w:val="center"/>
            </w:pPr>
            <w:r w:rsidRPr="00175228">
              <w:t>6.</w:t>
            </w:r>
          </w:p>
        </w:tc>
        <w:tc>
          <w:tcPr>
            <w:tcW w:w="6088" w:type="dxa"/>
          </w:tcPr>
          <w:p w14:paraId="42DE9DD6" w14:textId="77777777" w:rsidR="00C82E33" w:rsidRPr="00175228" w:rsidRDefault="00C82E33" w:rsidP="004E72C7">
            <w:r w:rsidRPr="00175228">
              <w:fldChar w:fldCharType="begin"/>
            </w:r>
            <w:r w:rsidRPr="00175228">
              <w:instrText xml:space="preserve"> LINK Excel.Sheet.12 "\\\\172.20.178.240\\Dane\\users\\AleksandraZgiet\\2025\\UNIA\\ZP 9 2025 AKUMULATORY\\3.CZOŁG-SAM - od służby - cz.4\\Szacowanie akumulatory.xlsx" "FORMULARZ OFERTOWY!W10K2" \a \f 5 \h  \* MERGEFORMAT </w:instrText>
            </w:r>
            <w:r w:rsidRPr="00175228">
              <w:fldChar w:fldCharType="separate"/>
            </w:r>
          </w:p>
          <w:p w14:paraId="7159F2B5" w14:textId="77777777" w:rsidR="00C82E33" w:rsidRPr="00175228" w:rsidRDefault="00C82E33" w:rsidP="004E72C7">
            <w:r w:rsidRPr="00175228">
              <w:t>Akumulator rozruchowy bezobsługowy, typ mocowania stopki : B13. 12V 55Ah prąd rozruchowy min 420A długość 24,2 cm, szerokość 17,5 cm, wysokość 19 cm. Biegunowość P+. Typu - VARTA PROMOTIVE HD 12V 55Ah lub równoważny</w:t>
            </w:r>
          </w:p>
          <w:p w14:paraId="22C0ED09" w14:textId="77777777" w:rsidR="00C82E33" w:rsidRPr="00175228" w:rsidRDefault="00C82E33" w:rsidP="004E72C7">
            <w:r w:rsidRPr="00175228">
              <w:fldChar w:fldCharType="end"/>
            </w:r>
          </w:p>
        </w:tc>
        <w:tc>
          <w:tcPr>
            <w:tcW w:w="566" w:type="dxa"/>
          </w:tcPr>
          <w:p w14:paraId="5E523FAB" w14:textId="77777777" w:rsidR="00C82E33" w:rsidRPr="00175228" w:rsidRDefault="00C82E33" w:rsidP="004E72C7">
            <w:pPr>
              <w:jc w:val="center"/>
            </w:pPr>
            <w:r w:rsidRPr="00175228">
              <w:t>szt</w:t>
            </w:r>
          </w:p>
        </w:tc>
        <w:tc>
          <w:tcPr>
            <w:tcW w:w="941" w:type="dxa"/>
          </w:tcPr>
          <w:p w14:paraId="14617551" w14:textId="77777777" w:rsidR="00C82E33" w:rsidRPr="00175228" w:rsidRDefault="00C82E33" w:rsidP="004E72C7">
            <w:pPr>
              <w:jc w:val="center"/>
            </w:pPr>
            <w:r w:rsidRPr="00175228">
              <w:t>5</w:t>
            </w:r>
          </w:p>
        </w:tc>
        <w:tc>
          <w:tcPr>
            <w:tcW w:w="1460" w:type="dxa"/>
          </w:tcPr>
          <w:p w14:paraId="79DE5101" w14:textId="77777777" w:rsidR="00C82E33" w:rsidRPr="00175228" w:rsidRDefault="00C82E33" w:rsidP="004E72C7"/>
        </w:tc>
        <w:tc>
          <w:tcPr>
            <w:tcW w:w="992" w:type="dxa"/>
          </w:tcPr>
          <w:p w14:paraId="60D6967C" w14:textId="77777777" w:rsidR="00C82E33" w:rsidRPr="00175228" w:rsidRDefault="00C82E33" w:rsidP="004E72C7"/>
        </w:tc>
        <w:tc>
          <w:tcPr>
            <w:tcW w:w="1129" w:type="dxa"/>
          </w:tcPr>
          <w:p w14:paraId="23580E75" w14:textId="5D1B3B0A" w:rsidR="00C82E33" w:rsidRPr="00175228" w:rsidRDefault="00F83346" w:rsidP="004E72C7">
            <w:r w:rsidRPr="00672D75">
              <w:t>23%</w:t>
            </w:r>
          </w:p>
        </w:tc>
        <w:tc>
          <w:tcPr>
            <w:tcW w:w="963" w:type="dxa"/>
          </w:tcPr>
          <w:p w14:paraId="042F5834" w14:textId="77777777" w:rsidR="00C82E33" w:rsidRPr="00175228" w:rsidRDefault="00C82E33" w:rsidP="004E72C7"/>
        </w:tc>
        <w:tc>
          <w:tcPr>
            <w:tcW w:w="1373" w:type="dxa"/>
          </w:tcPr>
          <w:p w14:paraId="27577120" w14:textId="77777777" w:rsidR="00C82E33" w:rsidRPr="00175228" w:rsidRDefault="00C82E33" w:rsidP="004E72C7"/>
        </w:tc>
      </w:tr>
      <w:tr w:rsidR="00C82E33" w:rsidRPr="00175228" w14:paraId="0D777F26" w14:textId="77777777" w:rsidTr="004E72C7">
        <w:tc>
          <w:tcPr>
            <w:tcW w:w="480" w:type="dxa"/>
          </w:tcPr>
          <w:p w14:paraId="4AC4EE55" w14:textId="77777777" w:rsidR="00C82E33" w:rsidRPr="00175228" w:rsidRDefault="00C82E33" w:rsidP="004E72C7">
            <w:pPr>
              <w:jc w:val="center"/>
            </w:pPr>
            <w:r w:rsidRPr="00175228">
              <w:t>7.</w:t>
            </w:r>
          </w:p>
        </w:tc>
        <w:tc>
          <w:tcPr>
            <w:tcW w:w="6088" w:type="dxa"/>
          </w:tcPr>
          <w:p w14:paraId="7FF80D3D" w14:textId="77777777" w:rsidR="00C82E33" w:rsidRPr="00175228" w:rsidRDefault="00C82E33" w:rsidP="004E72C7">
            <w:r w:rsidRPr="00175228">
              <w:fldChar w:fldCharType="begin"/>
            </w:r>
            <w:r w:rsidRPr="00175228">
              <w:instrText xml:space="preserve"> LINK Excel.Sheet.12 "\\\\172.20.178.240\\Dane\\users\\AleksandraZgiet\\2025\\UNIA\\ZP 9 2025 AKUMULATORY\\3.CZOŁG-SAM - od służby - cz.4\\Szacowanie akumulatory.xlsx" "FORMULARZ OFERTOWY!W11K2" \a \f 5 \h  \* MERGEFORMAT </w:instrText>
            </w:r>
            <w:r w:rsidRPr="00175228">
              <w:fldChar w:fldCharType="separate"/>
            </w:r>
          </w:p>
          <w:p w14:paraId="6A20DF9C" w14:textId="77777777" w:rsidR="00C82E33" w:rsidRPr="00175228" w:rsidRDefault="00C82E33" w:rsidP="004E72C7">
            <w:r w:rsidRPr="00175228">
              <w:t>Akumulator rozruchowy bezobsługowy 12V 60Ah prąd rozruchowy min 540A długość 23,2 cm, szerokość 17,3 cm, wysokość 22,5 cm. Biegunowość P+. Typu - VARTA D47 12V 60Ah 540A lub równoważny</w:t>
            </w:r>
          </w:p>
          <w:p w14:paraId="0A2F46A8" w14:textId="77777777" w:rsidR="00C82E33" w:rsidRPr="00175228" w:rsidRDefault="00C82E33" w:rsidP="004E72C7">
            <w:r w:rsidRPr="00175228">
              <w:fldChar w:fldCharType="end"/>
            </w:r>
          </w:p>
        </w:tc>
        <w:tc>
          <w:tcPr>
            <w:tcW w:w="566" w:type="dxa"/>
          </w:tcPr>
          <w:p w14:paraId="52B64C7C" w14:textId="77777777" w:rsidR="00C82E33" w:rsidRPr="00175228" w:rsidRDefault="00C82E33" w:rsidP="004E72C7">
            <w:pPr>
              <w:jc w:val="center"/>
            </w:pPr>
            <w:r w:rsidRPr="00175228">
              <w:t>szt</w:t>
            </w:r>
          </w:p>
        </w:tc>
        <w:tc>
          <w:tcPr>
            <w:tcW w:w="941" w:type="dxa"/>
          </w:tcPr>
          <w:p w14:paraId="36A10664" w14:textId="77777777" w:rsidR="00C82E33" w:rsidRPr="00175228" w:rsidRDefault="00C82E33" w:rsidP="004E72C7">
            <w:pPr>
              <w:jc w:val="center"/>
            </w:pPr>
            <w:r w:rsidRPr="00175228">
              <w:t>7</w:t>
            </w:r>
          </w:p>
        </w:tc>
        <w:tc>
          <w:tcPr>
            <w:tcW w:w="1460" w:type="dxa"/>
          </w:tcPr>
          <w:p w14:paraId="5A7EFFE5" w14:textId="77777777" w:rsidR="00C82E33" w:rsidRPr="00175228" w:rsidRDefault="00C82E33" w:rsidP="004E72C7"/>
        </w:tc>
        <w:tc>
          <w:tcPr>
            <w:tcW w:w="992" w:type="dxa"/>
          </w:tcPr>
          <w:p w14:paraId="552BDEAA" w14:textId="77777777" w:rsidR="00C82E33" w:rsidRPr="00175228" w:rsidRDefault="00C82E33" w:rsidP="004E72C7"/>
        </w:tc>
        <w:tc>
          <w:tcPr>
            <w:tcW w:w="1129" w:type="dxa"/>
          </w:tcPr>
          <w:p w14:paraId="0F09FDDF" w14:textId="78B4D2A9" w:rsidR="00C82E33" w:rsidRPr="00175228" w:rsidRDefault="00F83346" w:rsidP="004E72C7">
            <w:r w:rsidRPr="00672D75">
              <w:t>23%</w:t>
            </w:r>
          </w:p>
        </w:tc>
        <w:tc>
          <w:tcPr>
            <w:tcW w:w="963" w:type="dxa"/>
          </w:tcPr>
          <w:p w14:paraId="0D5D0CE3" w14:textId="77777777" w:rsidR="00C82E33" w:rsidRPr="00175228" w:rsidRDefault="00C82E33" w:rsidP="004E72C7"/>
        </w:tc>
        <w:tc>
          <w:tcPr>
            <w:tcW w:w="1373" w:type="dxa"/>
          </w:tcPr>
          <w:p w14:paraId="45C40EC5" w14:textId="77777777" w:rsidR="00C82E33" w:rsidRPr="00175228" w:rsidRDefault="00C82E33" w:rsidP="004E72C7"/>
        </w:tc>
      </w:tr>
      <w:tr w:rsidR="00C82E33" w:rsidRPr="00175228" w14:paraId="71BC3E50" w14:textId="77777777" w:rsidTr="004E72C7">
        <w:tc>
          <w:tcPr>
            <w:tcW w:w="480" w:type="dxa"/>
          </w:tcPr>
          <w:p w14:paraId="3C5597A4" w14:textId="77777777" w:rsidR="00C82E33" w:rsidRPr="00175228" w:rsidRDefault="00C82E33" w:rsidP="004E72C7">
            <w:pPr>
              <w:jc w:val="center"/>
            </w:pPr>
            <w:r w:rsidRPr="00175228">
              <w:t>8.</w:t>
            </w:r>
          </w:p>
        </w:tc>
        <w:tc>
          <w:tcPr>
            <w:tcW w:w="6088" w:type="dxa"/>
          </w:tcPr>
          <w:p w14:paraId="3AA74951" w14:textId="77777777" w:rsidR="00C82E33" w:rsidRPr="00175228" w:rsidRDefault="00C82E33" w:rsidP="004E72C7">
            <w:r w:rsidRPr="00175228">
              <w:fldChar w:fldCharType="begin"/>
            </w:r>
            <w:r w:rsidRPr="00175228">
              <w:instrText xml:space="preserve"> LINK Excel.Sheet.12 "\\\\172.20.178.240\\Dane\\users\\AleksandraZgiet\\2025\\UNIA\\ZP 9 2025 AKUMULATORY\\3.CZOŁG-SAM - od służby - cz.4\\Szacowanie akumulatory.xlsx" "FORMULARZ OFERTOWY!W12K2" \a \f 5 \h  \* MERGEFORMAT </w:instrText>
            </w:r>
            <w:r w:rsidRPr="00175228">
              <w:fldChar w:fldCharType="separate"/>
            </w:r>
          </w:p>
          <w:p w14:paraId="3EB480FE" w14:textId="77777777" w:rsidR="00C82E33" w:rsidRPr="00175228" w:rsidRDefault="00C82E33" w:rsidP="004E72C7">
            <w:r w:rsidRPr="00175228">
              <w:t>Akumulator AGM Start&amp;Stop rozruchowy bezobsługowy, typ mocowania stopki : B13. 12V 70Ah prąd rozruchowy min 760A długość 27,8 cm, szerokość 17,5 cm, wysokość 19 cm. Biegunowość P+. Typu - VARTA E39 12V 70Ah 720A lub równoważny</w:t>
            </w:r>
          </w:p>
          <w:p w14:paraId="2DC55E93" w14:textId="77777777" w:rsidR="00C82E33" w:rsidRPr="00175228" w:rsidRDefault="00C82E33" w:rsidP="004E72C7">
            <w:r w:rsidRPr="00175228">
              <w:lastRenderedPageBreak/>
              <w:fldChar w:fldCharType="end"/>
            </w:r>
          </w:p>
        </w:tc>
        <w:tc>
          <w:tcPr>
            <w:tcW w:w="566" w:type="dxa"/>
          </w:tcPr>
          <w:p w14:paraId="07CA0020" w14:textId="77777777" w:rsidR="00C82E33" w:rsidRPr="00175228" w:rsidRDefault="00C82E33" w:rsidP="004E72C7">
            <w:pPr>
              <w:jc w:val="center"/>
            </w:pPr>
            <w:r w:rsidRPr="00175228">
              <w:lastRenderedPageBreak/>
              <w:t>szt</w:t>
            </w:r>
          </w:p>
        </w:tc>
        <w:tc>
          <w:tcPr>
            <w:tcW w:w="941" w:type="dxa"/>
          </w:tcPr>
          <w:p w14:paraId="6B73937B" w14:textId="77777777" w:rsidR="00C82E33" w:rsidRPr="00175228" w:rsidRDefault="00C82E33" w:rsidP="004E72C7">
            <w:pPr>
              <w:jc w:val="center"/>
            </w:pPr>
            <w:r w:rsidRPr="00175228">
              <w:t>10</w:t>
            </w:r>
          </w:p>
        </w:tc>
        <w:tc>
          <w:tcPr>
            <w:tcW w:w="1460" w:type="dxa"/>
          </w:tcPr>
          <w:p w14:paraId="4BEDB6F1" w14:textId="77777777" w:rsidR="00C82E33" w:rsidRPr="00175228" w:rsidRDefault="00C82E33" w:rsidP="004E72C7"/>
        </w:tc>
        <w:tc>
          <w:tcPr>
            <w:tcW w:w="992" w:type="dxa"/>
          </w:tcPr>
          <w:p w14:paraId="79900CB2" w14:textId="77777777" w:rsidR="00C82E33" w:rsidRPr="00175228" w:rsidRDefault="00C82E33" w:rsidP="004E72C7"/>
        </w:tc>
        <w:tc>
          <w:tcPr>
            <w:tcW w:w="1129" w:type="dxa"/>
          </w:tcPr>
          <w:p w14:paraId="2643FE01" w14:textId="169F0949" w:rsidR="00C82E33" w:rsidRPr="00175228" w:rsidRDefault="00F83346" w:rsidP="004E72C7">
            <w:r w:rsidRPr="00672D75">
              <w:t>23%</w:t>
            </w:r>
          </w:p>
        </w:tc>
        <w:tc>
          <w:tcPr>
            <w:tcW w:w="963" w:type="dxa"/>
          </w:tcPr>
          <w:p w14:paraId="1974313A" w14:textId="77777777" w:rsidR="00C82E33" w:rsidRPr="00175228" w:rsidRDefault="00C82E33" w:rsidP="004E72C7"/>
        </w:tc>
        <w:tc>
          <w:tcPr>
            <w:tcW w:w="1373" w:type="dxa"/>
          </w:tcPr>
          <w:p w14:paraId="19912EC7" w14:textId="77777777" w:rsidR="00C82E33" w:rsidRPr="00175228" w:rsidRDefault="00C82E33" w:rsidP="004E72C7"/>
        </w:tc>
      </w:tr>
      <w:tr w:rsidR="00C82E33" w:rsidRPr="00175228" w14:paraId="113BAF06" w14:textId="77777777" w:rsidTr="004E72C7">
        <w:tc>
          <w:tcPr>
            <w:tcW w:w="480" w:type="dxa"/>
          </w:tcPr>
          <w:p w14:paraId="5DAF81D7" w14:textId="77777777" w:rsidR="00C82E33" w:rsidRPr="00175228" w:rsidRDefault="00C82E33" w:rsidP="004E72C7">
            <w:pPr>
              <w:jc w:val="center"/>
            </w:pPr>
            <w:r w:rsidRPr="00175228">
              <w:t>9.</w:t>
            </w:r>
          </w:p>
        </w:tc>
        <w:tc>
          <w:tcPr>
            <w:tcW w:w="6088" w:type="dxa"/>
          </w:tcPr>
          <w:p w14:paraId="3114FBD5" w14:textId="77777777" w:rsidR="00C82E33" w:rsidRPr="00175228" w:rsidRDefault="00C82E33" w:rsidP="004E72C7">
            <w:r w:rsidRPr="00175228">
              <w:fldChar w:fldCharType="begin"/>
            </w:r>
            <w:r w:rsidRPr="00175228">
              <w:instrText xml:space="preserve"> LINK Excel.Sheet.12 "\\\\172.20.178.240\\Dane\\users\\AleksandraZgiet\\2025\\UNIA\\ZP 9 2025 AKUMULATORY\\3.CZOŁG-SAM - od służby - cz.4\\Szacowanie akumulatory.xlsx" "FORMULARZ OFERTOWY!W13K2" \a \f 5 \h  \* MERGEFORMAT </w:instrText>
            </w:r>
            <w:r w:rsidRPr="00175228">
              <w:fldChar w:fldCharType="separate"/>
            </w:r>
          </w:p>
          <w:p w14:paraId="0D0DF558" w14:textId="77777777" w:rsidR="00C82E33" w:rsidRPr="00175228" w:rsidRDefault="00C82E33" w:rsidP="004E72C7">
            <w:r w:rsidRPr="00175228">
              <w:t>Akumulator rozruchowy bezobsługowy, typ mocowania stopki : B13. 12V 74Ah prąd rozruchowy min 680A długość 27,8 cm, szerokość 17,5 cm, wysokość 19,0 cm. Biegunowość P+. Typu - BOSCH S4 008 12V 74Ah 680A lub równoważny</w:t>
            </w:r>
          </w:p>
          <w:p w14:paraId="6B89F813" w14:textId="77777777" w:rsidR="00C82E33" w:rsidRPr="00175228" w:rsidRDefault="00C82E33" w:rsidP="004E72C7">
            <w:r w:rsidRPr="00175228">
              <w:fldChar w:fldCharType="end"/>
            </w:r>
          </w:p>
        </w:tc>
        <w:tc>
          <w:tcPr>
            <w:tcW w:w="566" w:type="dxa"/>
          </w:tcPr>
          <w:p w14:paraId="26FED934" w14:textId="77777777" w:rsidR="00C82E33" w:rsidRPr="00175228" w:rsidRDefault="00C82E33" w:rsidP="004E72C7">
            <w:pPr>
              <w:jc w:val="center"/>
            </w:pPr>
            <w:r w:rsidRPr="00175228">
              <w:t>szt</w:t>
            </w:r>
          </w:p>
        </w:tc>
        <w:tc>
          <w:tcPr>
            <w:tcW w:w="941" w:type="dxa"/>
          </w:tcPr>
          <w:p w14:paraId="19DF73BD" w14:textId="77777777" w:rsidR="00C82E33" w:rsidRPr="00175228" w:rsidRDefault="00C82E33" w:rsidP="004E72C7">
            <w:pPr>
              <w:jc w:val="center"/>
            </w:pPr>
            <w:r w:rsidRPr="00175228">
              <w:t>8</w:t>
            </w:r>
          </w:p>
        </w:tc>
        <w:tc>
          <w:tcPr>
            <w:tcW w:w="1460" w:type="dxa"/>
          </w:tcPr>
          <w:p w14:paraId="2C67D6F4" w14:textId="77777777" w:rsidR="00C82E33" w:rsidRPr="00175228" w:rsidRDefault="00C82E33" w:rsidP="004E72C7"/>
        </w:tc>
        <w:tc>
          <w:tcPr>
            <w:tcW w:w="992" w:type="dxa"/>
          </w:tcPr>
          <w:p w14:paraId="26AE1872" w14:textId="77777777" w:rsidR="00C82E33" w:rsidRPr="00175228" w:rsidRDefault="00C82E33" w:rsidP="004E72C7"/>
        </w:tc>
        <w:tc>
          <w:tcPr>
            <w:tcW w:w="1129" w:type="dxa"/>
          </w:tcPr>
          <w:p w14:paraId="7FECA407" w14:textId="21778556" w:rsidR="00C82E33" w:rsidRPr="00175228" w:rsidRDefault="00F83346" w:rsidP="004E72C7">
            <w:r w:rsidRPr="00672D75">
              <w:t>23%</w:t>
            </w:r>
          </w:p>
        </w:tc>
        <w:tc>
          <w:tcPr>
            <w:tcW w:w="963" w:type="dxa"/>
          </w:tcPr>
          <w:p w14:paraId="345D9FD9" w14:textId="77777777" w:rsidR="00C82E33" w:rsidRPr="00175228" w:rsidRDefault="00C82E33" w:rsidP="004E72C7"/>
        </w:tc>
        <w:tc>
          <w:tcPr>
            <w:tcW w:w="1373" w:type="dxa"/>
          </w:tcPr>
          <w:p w14:paraId="06CA12B0" w14:textId="77777777" w:rsidR="00C82E33" w:rsidRPr="00175228" w:rsidRDefault="00C82E33" w:rsidP="004E72C7"/>
        </w:tc>
      </w:tr>
      <w:tr w:rsidR="00C82E33" w:rsidRPr="00175228" w14:paraId="66847E11" w14:textId="77777777" w:rsidTr="004E72C7">
        <w:tc>
          <w:tcPr>
            <w:tcW w:w="480" w:type="dxa"/>
          </w:tcPr>
          <w:p w14:paraId="39B63ECA" w14:textId="77777777" w:rsidR="00C82E33" w:rsidRPr="00175228" w:rsidRDefault="00C82E33" w:rsidP="004E72C7">
            <w:pPr>
              <w:jc w:val="center"/>
            </w:pPr>
            <w:r w:rsidRPr="00175228">
              <w:t>10.</w:t>
            </w:r>
          </w:p>
        </w:tc>
        <w:tc>
          <w:tcPr>
            <w:tcW w:w="6088" w:type="dxa"/>
          </w:tcPr>
          <w:p w14:paraId="1F939B69" w14:textId="77777777" w:rsidR="00C82E33" w:rsidRPr="00175228" w:rsidRDefault="00C82E33" w:rsidP="004E72C7">
            <w:r w:rsidRPr="00175228">
              <w:fldChar w:fldCharType="begin"/>
            </w:r>
            <w:r w:rsidRPr="00175228">
              <w:instrText xml:space="preserve"> LINK Excel.Sheet.12 "\\\\172.20.178.240\\Dane\\users\\AleksandraZgiet\\2025\\UNIA\\ZP 9 2025 AKUMULATORY\\3.CZOŁG-SAM - od służby - cz.4\\Szacowanie akumulatory.xlsx" "FORMULARZ OFERTOWY!W14K2" \a \f 5 \h  \* MERGEFORMAT </w:instrText>
            </w:r>
            <w:r w:rsidRPr="00175228">
              <w:fldChar w:fldCharType="separate"/>
            </w:r>
          </w:p>
          <w:p w14:paraId="7CBDBE51" w14:textId="77777777" w:rsidR="00C82E33" w:rsidRPr="00175228" w:rsidRDefault="00C82E33" w:rsidP="004E72C7">
            <w:r w:rsidRPr="00175228">
              <w:t>Akumulator AGM Start&amp;Stop rozruchowy bezobsługowy, typ mocowania stopki : B13. 12V 80Ah prąd rozruchowy min 800A długość 31,5 cm, szerokość 17,5 cm, wysokość 19 cm. Biegunowość P+. Typu - EXIDE EK800 Start&amp;Stop 12V 80Ah 800A lub równoważny</w:t>
            </w:r>
          </w:p>
          <w:p w14:paraId="163B2BF4" w14:textId="77777777" w:rsidR="00C82E33" w:rsidRPr="00175228" w:rsidRDefault="00C82E33" w:rsidP="004E72C7">
            <w:r w:rsidRPr="00175228">
              <w:fldChar w:fldCharType="end"/>
            </w:r>
          </w:p>
        </w:tc>
        <w:tc>
          <w:tcPr>
            <w:tcW w:w="566" w:type="dxa"/>
          </w:tcPr>
          <w:p w14:paraId="7711F34C" w14:textId="77777777" w:rsidR="00C82E33" w:rsidRPr="00175228" w:rsidRDefault="00C82E33" w:rsidP="004E72C7">
            <w:pPr>
              <w:jc w:val="center"/>
            </w:pPr>
            <w:r w:rsidRPr="00175228">
              <w:t>szt</w:t>
            </w:r>
          </w:p>
        </w:tc>
        <w:tc>
          <w:tcPr>
            <w:tcW w:w="941" w:type="dxa"/>
          </w:tcPr>
          <w:p w14:paraId="06AFABA4" w14:textId="77777777" w:rsidR="00C82E33" w:rsidRPr="00175228" w:rsidRDefault="00C82E33" w:rsidP="004E72C7">
            <w:pPr>
              <w:jc w:val="center"/>
            </w:pPr>
            <w:r w:rsidRPr="00175228">
              <w:t>12</w:t>
            </w:r>
          </w:p>
        </w:tc>
        <w:tc>
          <w:tcPr>
            <w:tcW w:w="1460" w:type="dxa"/>
          </w:tcPr>
          <w:p w14:paraId="1C585DF7" w14:textId="77777777" w:rsidR="00C82E33" w:rsidRPr="00175228" w:rsidRDefault="00C82E33" w:rsidP="004E72C7"/>
        </w:tc>
        <w:tc>
          <w:tcPr>
            <w:tcW w:w="992" w:type="dxa"/>
          </w:tcPr>
          <w:p w14:paraId="051986BB" w14:textId="77777777" w:rsidR="00C82E33" w:rsidRPr="00175228" w:rsidRDefault="00C82E33" w:rsidP="004E72C7"/>
        </w:tc>
        <w:tc>
          <w:tcPr>
            <w:tcW w:w="1129" w:type="dxa"/>
          </w:tcPr>
          <w:p w14:paraId="3F5257AD" w14:textId="478403F0" w:rsidR="00C82E33" w:rsidRPr="00175228" w:rsidRDefault="00F83346" w:rsidP="004E72C7">
            <w:r w:rsidRPr="00672D75">
              <w:t>23%</w:t>
            </w:r>
          </w:p>
        </w:tc>
        <w:tc>
          <w:tcPr>
            <w:tcW w:w="963" w:type="dxa"/>
          </w:tcPr>
          <w:p w14:paraId="54FA53F9" w14:textId="77777777" w:rsidR="00C82E33" w:rsidRPr="00175228" w:rsidRDefault="00C82E33" w:rsidP="004E72C7"/>
        </w:tc>
        <w:tc>
          <w:tcPr>
            <w:tcW w:w="1373" w:type="dxa"/>
          </w:tcPr>
          <w:p w14:paraId="22746647" w14:textId="77777777" w:rsidR="00C82E33" w:rsidRPr="00175228" w:rsidRDefault="00C82E33" w:rsidP="004E72C7"/>
        </w:tc>
      </w:tr>
      <w:tr w:rsidR="00C82E33" w:rsidRPr="00175228" w14:paraId="47549C35" w14:textId="77777777" w:rsidTr="004E72C7">
        <w:tc>
          <w:tcPr>
            <w:tcW w:w="480" w:type="dxa"/>
          </w:tcPr>
          <w:p w14:paraId="03E54EEF" w14:textId="77777777" w:rsidR="00C82E33" w:rsidRPr="00175228" w:rsidRDefault="00C82E33" w:rsidP="004E72C7">
            <w:pPr>
              <w:jc w:val="center"/>
            </w:pPr>
            <w:r w:rsidRPr="00175228">
              <w:t>11.</w:t>
            </w:r>
          </w:p>
        </w:tc>
        <w:tc>
          <w:tcPr>
            <w:tcW w:w="6088" w:type="dxa"/>
          </w:tcPr>
          <w:p w14:paraId="0F11EADD" w14:textId="77777777" w:rsidR="00C82E33" w:rsidRPr="00175228" w:rsidRDefault="00C82E33" w:rsidP="004E72C7">
            <w:r w:rsidRPr="00175228">
              <w:fldChar w:fldCharType="begin"/>
            </w:r>
            <w:r w:rsidRPr="00175228">
              <w:instrText xml:space="preserve"> LINK Excel.Sheet.12 "\\\\172.20.178.240\\Dane\\users\\AleksandraZgiet\\2025\\UNIA\\ZP 9 2025 AKUMULATORY\\3.CZOŁG-SAM - od służby - cz.4\\Szacowanie akumulatory.xlsx" "FORMULARZ OFERTOWY!W15K2" \a \f 5 \h  \* MERGEFORMAT </w:instrText>
            </w:r>
            <w:r w:rsidRPr="00175228">
              <w:fldChar w:fldCharType="separate"/>
            </w:r>
          </w:p>
          <w:p w14:paraId="3D6BD110" w14:textId="77777777" w:rsidR="00C82E33" w:rsidRPr="00175228" w:rsidRDefault="00C82E33" w:rsidP="004E72C7">
            <w:r w:rsidRPr="00175228">
              <w:t>Akumulator AGM rozruchowy bezobsługowy, typ mocowania stopki : B13. 12V 92Ah prąd rozruchowy min 850A długość 35,3 cm, szerokość 17,5 cm, wysokość 19 cm. Biegunowość P+. Typu - EXIDE EP800 12V 92Ah 950A lub równoważny</w:t>
            </w:r>
          </w:p>
          <w:p w14:paraId="6C40362A" w14:textId="77777777" w:rsidR="00C82E33" w:rsidRPr="00175228" w:rsidRDefault="00C82E33" w:rsidP="004E72C7">
            <w:r w:rsidRPr="00175228">
              <w:fldChar w:fldCharType="end"/>
            </w:r>
          </w:p>
        </w:tc>
        <w:tc>
          <w:tcPr>
            <w:tcW w:w="566" w:type="dxa"/>
          </w:tcPr>
          <w:p w14:paraId="766AE3EA" w14:textId="77777777" w:rsidR="00C82E33" w:rsidRPr="00175228" w:rsidRDefault="00C82E33" w:rsidP="004E72C7">
            <w:pPr>
              <w:jc w:val="center"/>
            </w:pPr>
            <w:r w:rsidRPr="00175228">
              <w:t>szt</w:t>
            </w:r>
          </w:p>
        </w:tc>
        <w:tc>
          <w:tcPr>
            <w:tcW w:w="941" w:type="dxa"/>
          </w:tcPr>
          <w:p w14:paraId="7DB66F2E" w14:textId="77777777" w:rsidR="00C82E33" w:rsidRPr="00175228" w:rsidRDefault="00C82E33" w:rsidP="004E72C7">
            <w:pPr>
              <w:jc w:val="center"/>
            </w:pPr>
            <w:r w:rsidRPr="00175228">
              <w:t>10</w:t>
            </w:r>
          </w:p>
        </w:tc>
        <w:tc>
          <w:tcPr>
            <w:tcW w:w="1460" w:type="dxa"/>
          </w:tcPr>
          <w:p w14:paraId="5AD43C8F" w14:textId="77777777" w:rsidR="00C82E33" w:rsidRPr="00175228" w:rsidRDefault="00C82E33" w:rsidP="004E72C7"/>
        </w:tc>
        <w:tc>
          <w:tcPr>
            <w:tcW w:w="992" w:type="dxa"/>
          </w:tcPr>
          <w:p w14:paraId="1B2415BD" w14:textId="77777777" w:rsidR="00C82E33" w:rsidRPr="00175228" w:rsidRDefault="00C82E33" w:rsidP="004E72C7"/>
        </w:tc>
        <w:tc>
          <w:tcPr>
            <w:tcW w:w="1129" w:type="dxa"/>
          </w:tcPr>
          <w:p w14:paraId="5262BAB1" w14:textId="5A0313C6" w:rsidR="00C82E33" w:rsidRPr="00175228" w:rsidRDefault="00F83346" w:rsidP="004E72C7">
            <w:r w:rsidRPr="00672D75">
              <w:t>23%</w:t>
            </w:r>
          </w:p>
        </w:tc>
        <w:tc>
          <w:tcPr>
            <w:tcW w:w="963" w:type="dxa"/>
          </w:tcPr>
          <w:p w14:paraId="30A0F9A2" w14:textId="77777777" w:rsidR="00C82E33" w:rsidRPr="00175228" w:rsidRDefault="00C82E33" w:rsidP="004E72C7"/>
        </w:tc>
        <w:tc>
          <w:tcPr>
            <w:tcW w:w="1373" w:type="dxa"/>
          </w:tcPr>
          <w:p w14:paraId="2A9593D2" w14:textId="77777777" w:rsidR="00C82E33" w:rsidRPr="00175228" w:rsidRDefault="00C82E33" w:rsidP="004E72C7"/>
        </w:tc>
      </w:tr>
      <w:tr w:rsidR="00C82E33" w:rsidRPr="00175228" w14:paraId="191485FD" w14:textId="77777777" w:rsidTr="004E72C7">
        <w:tc>
          <w:tcPr>
            <w:tcW w:w="480" w:type="dxa"/>
          </w:tcPr>
          <w:p w14:paraId="13F96A95" w14:textId="77777777" w:rsidR="00C82E33" w:rsidRPr="00175228" w:rsidRDefault="00C82E33" w:rsidP="004E72C7">
            <w:pPr>
              <w:jc w:val="center"/>
            </w:pPr>
            <w:r w:rsidRPr="00175228">
              <w:t>12.</w:t>
            </w:r>
          </w:p>
        </w:tc>
        <w:tc>
          <w:tcPr>
            <w:tcW w:w="6088" w:type="dxa"/>
          </w:tcPr>
          <w:p w14:paraId="627A9AFC" w14:textId="77777777" w:rsidR="00C82E33" w:rsidRPr="00175228" w:rsidRDefault="00C82E33" w:rsidP="004E72C7">
            <w:r w:rsidRPr="00175228">
              <w:fldChar w:fldCharType="begin"/>
            </w:r>
            <w:r w:rsidRPr="00175228">
              <w:instrText xml:space="preserve"> LINK Excel.Sheet.12 "\\\\172.20.178.240\\Dane\\users\\AleksandraZgiet\\2025\\UNIA\\ZP 9 2025 AKUMULATORY\\3.CZOŁG-SAM - od służby - cz.4\\Szacowanie akumulatory.xlsx" "FORMULARZ OFERTOWY!W16K2" \a \f 5 \h  \* MERGEFORMAT </w:instrText>
            </w:r>
            <w:r w:rsidRPr="00175228">
              <w:fldChar w:fldCharType="separate"/>
            </w:r>
          </w:p>
          <w:p w14:paraId="1498B2FB" w14:textId="77777777" w:rsidR="00C82E33" w:rsidRPr="00175228" w:rsidRDefault="00C82E33" w:rsidP="004E72C7">
            <w:r w:rsidRPr="00175228">
              <w:t>Akumulator rozruchowy 12V 100Ah prąd rozruchowy min 900A długość 35,3 cm, szerokość 17,5 cm, wysokość 19 cm. Biegunowość P+. Typu - YUASA YBX5019 12V 100Ah 900A lub równoważny</w:t>
            </w:r>
          </w:p>
          <w:p w14:paraId="4116FD35" w14:textId="77777777" w:rsidR="00C82E33" w:rsidRPr="00175228" w:rsidRDefault="00C82E33" w:rsidP="004E72C7">
            <w:r w:rsidRPr="00175228">
              <w:fldChar w:fldCharType="end"/>
            </w:r>
          </w:p>
        </w:tc>
        <w:tc>
          <w:tcPr>
            <w:tcW w:w="566" w:type="dxa"/>
          </w:tcPr>
          <w:p w14:paraId="29FCB2AC" w14:textId="77777777" w:rsidR="00C82E33" w:rsidRPr="00175228" w:rsidRDefault="00C82E33" w:rsidP="004E72C7">
            <w:pPr>
              <w:jc w:val="center"/>
            </w:pPr>
            <w:r w:rsidRPr="00175228">
              <w:t>szt</w:t>
            </w:r>
          </w:p>
        </w:tc>
        <w:tc>
          <w:tcPr>
            <w:tcW w:w="941" w:type="dxa"/>
          </w:tcPr>
          <w:p w14:paraId="5E5F30D9" w14:textId="77777777" w:rsidR="00C82E33" w:rsidRPr="00175228" w:rsidRDefault="00C82E33" w:rsidP="004E72C7">
            <w:pPr>
              <w:jc w:val="center"/>
            </w:pPr>
            <w:r w:rsidRPr="00175228">
              <w:t>10</w:t>
            </w:r>
          </w:p>
        </w:tc>
        <w:tc>
          <w:tcPr>
            <w:tcW w:w="1460" w:type="dxa"/>
          </w:tcPr>
          <w:p w14:paraId="04E1CFCD" w14:textId="77777777" w:rsidR="00C82E33" w:rsidRPr="00175228" w:rsidRDefault="00C82E33" w:rsidP="004E72C7"/>
        </w:tc>
        <w:tc>
          <w:tcPr>
            <w:tcW w:w="992" w:type="dxa"/>
          </w:tcPr>
          <w:p w14:paraId="65ED8C37" w14:textId="77777777" w:rsidR="00C82E33" w:rsidRPr="00175228" w:rsidRDefault="00C82E33" w:rsidP="004E72C7"/>
        </w:tc>
        <w:tc>
          <w:tcPr>
            <w:tcW w:w="1129" w:type="dxa"/>
          </w:tcPr>
          <w:p w14:paraId="65290247" w14:textId="69C08D33" w:rsidR="00C82E33" w:rsidRPr="00175228" w:rsidRDefault="00F83346" w:rsidP="004E72C7">
            <w:r w:rsidRPr="00672D75">
              <w:t>23%</w:t>
            </w:r>
          </w:p>
        </w:tc>
        <w:tc>
          <w:tcPr>
            <w:tcW w:w="963" w:type="dxa"/>
          </w:tcPr>
          <w:p w14:paraId="71495800" w14:textId="77777777" w:rsidR="00C82E33" w:rsidRPr="00175228" w:rsidRDefault="00C82E33" w:rsidP="004E72C7"/>
        </w:tc>
        <w:tc>
          <w:tcPr>
            <w:tcW w:w="1373" w:type="dxa"/>
          </w:tcPr>
          <w:p w14:paraId="25C1DBA8" w14:textId="77777777" w:rsidR="00C82E33" w:rsidRPr="00175228" w:rsidRDefault="00C82E33" w:rsidP="004E72C7"/>
        </w:tc>
      </w:tr>
      <w:tr w:rsidR="00C82E33" w:rsidRPr="00175228" w14:paraId="01E4ABF3" w14:textId="77777777" w:rsidTr="004E72C7">
        <w:tc>
          <w:tcPr>
            <w:tcW w:w="480" w:type="dxa"/>
          </w:tcPr>
          <w:p w14:paraId="4364F91A" w14:textId="77777777" w:rsidR="00C82E33" w:rsidRPr="00175228" w:rsidRDefault="00C82E33" w:rsidP="004E72C7">
            <w:pPr>
              <w:jc w:val="center"/>
            </w:pPr>
            <w:r w:rsidRPr="00175228">
              <w:t>13.</w:t>
            </w:r>
          </w:p>
        </w:tc>
        <w:tc>
          <w:tcPr>
            <w:tcW w:w="6088" w:type="dxa"/>
          </w:tcPr>
          <w:p w14:paraId="13B52B25" w14:textId="77777777" w:rsidR="00C82E33" w:rsidRPr="00175228" w:rsidRDefault="00C82E33" w:rsidP="004E72C7">
            <w:pPr>
              <w:ind w:firstLine="708"/>
            </w:pPr>
            <w:r w:rsidRPr="00175228">
              <w:fldChar w:fldCharType="begin"/>
            </w:r>
            <w:r w:rsidRPr="00175228">
              <w:instrText xml:space="preserve"> LINK Excel.Sheet.12 "\\\\172.20.178.240\\Dane\\users\\AleksandraZgiet\\2025\\UNIA\\ZP 9 2025 AKUMULATORY\\3.CZOŁG-SAM - od służby - cz.4\\Szacowanie akumulatory.xlsx" "FORMULARZ OFERTOWY!W17K2" \a \f 5 \h  \* MERGEFORMAT </w:instrText>
            </w:r>
            <w:r w:rsidRPr="00175228">
              <w:fldChar w:fldCharType="separate"/>
            </w:r>
          </w:p>
          <w:p w14:paraId="2844F5F9" w14:textId="77777777" w:rsidR="00C82E33" w:rsidRPr="00175228" w:rsidRDefault="00C82E33" w:rsidP="004E72C7">
            <w:r w:rsidRPr="00175228">
              <w:lastRenderedPageBreak/>
              <w:t>Akumulator rozruchowy żelowy 12V 100Ah                        VG96924T09 lub równoważny</w:t>
            </w:r>
          </w:p>
          <w:p w14:paraId="789D0887" w14:textId="77777777" w:rsidR="00C82E33" w:rsidRPr="00175228" w:rsidRDefault="00C82E33" w:rsidP="004E72C7">
            <w:pPr>
              <w:ind w:firstLine="708"/>
            </w:pPr>
            <w:r w:rsidRPr="00175228">
              <w:fldChar w:fldCharType="end"/>
            </w:r>
          </w:p>
        </w:tc>
        <w:tc>
          <w:tcPr>
            <w:tcW w:w="566" w:type="dxa"/>
          </w:tcPr>
          <w:p w14:paraId="3B5D104A" w14:textId="77777777" w:rsidR="00C82E33" w:rsidRPr="00175228" w:rsidRDefault="00C82E33" w:rsidP="004E72C7">
            <w:pPr>
              <w:jc w:val="center"/>
            </w:pPr>
            <w:r w:rsidRPr="00175228">
              <w:lastRenderedPageBreak/>
              <w:t>szt</w:t>
            </w:r>
          </w:p>
        </w:tc>
        <w:tc>
          <w:tcPr>
            <w:tcW w:w="941" w:type="dxa"/>
          </w:tcPr>
          <w:p w14:paraId="7C46BA6D" w14:textId="77777777" w:rsidR="00C82E33" w:rsidRPr="00175228" w:rsidRDefault="00C82E33" w:rsidP="004E72C7">
            <w:pPr>
              <w:jc w:val="center"/>
            </w:pPr>
            <w:r w:rsidRPr="00175228">
              <w:t>8</w:t>
            </w:r>
          </w:p>
        </w:tc>
        <w:tc>
          <w:tcPr>
            <w:tcW w:w="1460" w:type="dxa"/>
          </w:tcPr>
          <w:p w14:paraId="406AD5BE" w14:textId="77777777" w:rsidR="00C82E33" w:rsidRPr="00175228" w:rsidRDefault="00C82E33" w:rsidP="004E72C7"/>
        </w:tc>
        <w:tc>
          <w:tcPr>
            <w:tcW w:w="992" w:type="dxa"/>
          </w:tcPr>
          <w:p w14:paraId="5D96B476" w14:textId="77777777" w:rsidR="00C82E33" w:rsidRPr="00175228" w:rsidRDefault="00C82E33" w:rsidP="004E72C7"/>
        </w:tc>
        <w:tc>
          <w:tcPr>
            <w:tcW w:w="1129" w:type="dxa"/>
          </w:tcPr>
          <w:p w14:paraId="7995F5EB" w14:textId="1AF5D172" w:rsidR="00C82E33" w:rsidRPr="00175228" w:rsidRDefault="00F83346" w:rsidP="004E72C7">
            <w:r w:rsidRPr="00672D75">
              <w:t>23%</w:t>
            </w:r>
          </w:p>
        </w:tc>
        <w:tc>
          <w:tcPr>
            <w:tcW w:w="963" w:type="dxa"/>
          </w:tcPr>
          <w:p w14:paraId="09083D86" w14:textId="77777777" w:rsidR="00C82E33" w:rsidRPr="00175228" w:rsidRDefault="00C82E33" w:rsidP="004E72C7"/>
        </w:tc>
        <w:tc>
          <w:tcPr>
            <w:tcW w:w="1373" w:type="dxa"/>
          </w:tcPr>
          <w:p w14:paraId="1C2CE89E" w14:textId="77777777" w:rsidR="00C82E33" w:rsidRPr="00175228" w:rsidRDefault="00C82E33" w:rsidP="004E72C7"/>
        </w:tc>
      </w:tr>
      <w:tr w:rsidR="00C82E33" w:rsidRPr="00175228" w14:paraId="5FB73DBB" w14:textId="77777777" w:rsidTr="004E72C7">
        <w:tc>
          <w:tcPr>
            <w:tcW w:w="480" w:type="dxa"/>
          </w:tcPr>
          <w:p w14:paraId="3CA545BF" w14:textId="77777777" w:rsidR="00C82E33" w:rsidRPr="00175228" w:rsidRDefault="00C82E33" w:rsidP="004E72C7">
            <w:pPr>
              <w:jc w:val="center"/>
            </w:pPr>
            <w:r w:rsidRPr="00175228">
              <w:t>14.</w:t>
            </w:r>
          </w:p>
        </w:tc>
        <w:tc>
          <w:tcPr>
            <w:tcW w:w="6088" w:type="dxa"/>
          </w:tcPr>
          <w:p w14:paraId="2B717A45" w14:textId="77777777" w:rsidR="00C82E33" w:rsidRPr="00175228" w:rsidRDefault="00C82E33" w:rsidP="004E72C7">
            <w:r w:rsidRPr="00175228">
              <w:fldChar w:fldCharType="begin"/>
            </w:r>
            <w:r w:rsidRPr="00175228">
              <w:instrText xml:space="preserve"> LINK Excel.Sheet.12 "\\\\172.20.178.240\\Dane\\users\\AleksandraZgiet\\2025\\UNIA\\ZP 9 2025 AKUMULATORY\\3.CZOŁG-SAM - od służby - cz.4\\Szacowanie akumulatory.xlsx" "FORMULARZ OFERTOWY!W18K2" \a \f 5 \h  \* MERGEFORMAT </w:instrText>
            </w:r>
            <w:r w:rsidRPr="00175228">
              <w:fldChar w:fldCharType="separate"/>
            </w:r>
          </w:p>
          <w:p w14:paraId="3B6C774B" w14:textId="77777777" w:rsidR="00C82E33" w:rsidRPr="00175228" w:rsidRDefault="00C82E33" w:rsidP="004E72C7">
            <w:r w:rsidRPr="00175228">
              <w:t>Akumulator 12V 120Ah prąd rozruchowy min. 900A długość 35 cm, szerokość 17,5 cm, wysokość 23,5 cm. Biegunowość P+. Typu - 4MAX 12V 120Ah 900A lub równoważny</w:t>
            </w:r>
          </w:p>
          <w:p w14:paraId="4B294400" w14:textId="77777777" w:rsidR="00C82E33" w:rsidRPr="00175228" w:rsidRDefault="00C82E33" w:rsidP="004E72C7">
            <w:r w:rsidRPr="00175228">
              <w:fldChar w:fldCharType="end"/>
            </w:r>
          </w:p>
        </w:tc>
        <w:tc>
          <w:tcPr>
            <w:tcW w:w="566" w:type="dxa"/>
          </w:tcPr>
          <w:p w14:paraId="09227FFB" w14:textId="77777777" w:rsidR="00C82E33" w:rsidRPr="00175228" w:rsidRDefault="00C82E33" w:rsidP="004E72C7">
            <w:pPr>
              <w:jc w:val="center"/>
            </w:pPr>
            <w:r w:rsidRPr="00175228">
              <w:t>szt</w:t>
            </w:r>
          </w:p>
        </w:tc>
        <w:tc>
          <w:tcPr>
            <w:tcW w:w="941" w:type="dxa"/>
          </w:tcPr>
          <w:p w14:paraId="0B947AB5" w14:textId="77777777" w:rsidR="00C82E33" w:rsidRPr="00175228" w:rsidRDefault="00C82E33" w:rsidP="004E72C7">
            <w:pPr>
              <w:jc w:val="center"/>
            </w:pPr>
            <w:r w:rsidRPr="00175228">
              <w:t>10</w:t>
            </w:r>
          </w:p>
        </w:tc>
        <w:tc>
          <w:tcPr>
            <w:tcW w:w="1460" w:type="dxa"/>
          </w:tcPr>
          <w:p w14:paraId="5A341FE9" w14:textId="77777777" w:rsidR="00C82E33" w:rsidRPr="00175228" w:rsidRDefault="00C82E33" w:rsidP="004E72C7"/>
        </w:tc>
        <w:tc>
          <w:tcPr>
            <w:tcW w:w="992" w:type="dxa"/>
          </w:tcPr>
          <w:p w14:paraId="1CB9034A" w14:textId="77777777" w:rsidR="00C82E33" w:rsidRPr="00175228" w:rsidRDefault="00C82E33" w:rsidP="004E72C7"/>
        </w:tc>
        <w:tc>
          <w:tcPr>
            <w:tcW w:w="1129" w:type="dxa"/>
          </w:tcPr>
          <w:p w14:paraId="00BFF8F7" w14:textId="6370B5D0" w:rsidR="00C82E33" w:rsidRPr="00175228" w:rsidRDefault="00F83346" w:rsidP="004E72C7">
            <w:r w:rsidRPr="00672D75">
              <w:t>23%</w:t>
            </w:r>
          </w:p>
        </w:tc>
        <w:tc>
          <w:tcPr>
            <w:tcW w:w="963" w:type="dxa"/>
          </w:tcPr>
          <w:p w14:paraId="5FBECF5B" w14:textId="77777777" w:rsidR="00C82E33" w:rsidRPr="00175228" w:rsidRDefault="00C82E33" w:rsidP="004E72C7"/>
        </w:tc>
        <w:tc>
          <w:tcPr>
            <w:tcW w:w="1373" w:type="dxa"/>
          </w:tcPr>
          <w:p w14:paraId="3625B5AB" w14:textId="77777777" w:rsidR="00C82E33" w:rsidRPr="00175228" w:rsidRDefault="00C82E33" w:rsidP="004E72C7"/>
        </w:tc>
      </w:tr>
      <w:tr w:rsidR="00C82E33" w:rsidRPr="00175228" w14:paraId="6C373395" w14:textId="77777777" w:rsidTr="004E72C7">
        <w:tc>
          <w:tcPr>
            <w:tcW w:w="480" w:type="dxa"/>
          </w:tcPr>
          <w:p w14:paraId="13C81C42" w14:textId="77777777" w:rsidR="00C82E33" w:rsidRPr="00175228" w:rsidRDefault="00C82E33" w:rsidP="004E72C7">
            <w:pPr>
              <w:jc w:val="center"/>
            </w:pPr>
            <w:r w:rsidRPr="00175228">
              <w:t>15.</w:t>
            </w:r>
          </w:p>
        </w:tc>
        <w:tc>
          <w:tcPr>
            <w:tcW w:w="6088" w:type="dxa"/>
          </w:tcPr>
          <w:p w14:paraId="7EF0C3F9" w14:textId="77777777" w:rsidR="00C82E33" w:rsidRPr="00175228" w:rsidRDefault="00C82E33" w:rsidP="004E72C7">
            <w:r w:rsidRPr="00175228">
              <w:fldChar w:fldCharType="begin"/>
            </w:r>
            <w:r w:rsidRPr="00175228">
              <w:instrText xml:space="preserve"> LINK Excel.Sheet.12 "\\\\172.20.178.240\\Dane\\users\\AleksandraZgiet\\2025\\UNIA\\ZP 9 2025 AKUMULATORY\\3.CZOŁG-SAM - od służby - cz.4\\Szacowanie akumulatory.xlsx" "FORMULARZ OFERTOWY!W19K2" \a \f 5 \h  \* MERGEFORMAT </w:instrText>
            </w:r>
            <w:r w:rsidRPr="00175228">
              <w:fldChar w:fldCharType="separate"/>
            </w:r>
          </w:p>
          <w:p w14:paraId="759B29E7" w14:textId="77777777" w:rsidR="00C82E33" w:rsidRPr="00175228" w:rsidRDefault="00C82E33" w:rsidP="004E72C7">
            <w:r w:rsidRPr="00175228">
              <w:t>Akumulator 12V 125Ah prąd rozruchowy min. 720A długość 34,9 cm, szerokość 17,5 cm, wysokość 29 cm. Biegunowość P+. Typu - VARTA J2 12V 125Ah 720A lub równoważny</w:t>
            </w:r>
          </w:p>
          <w:p w14:paraId="5CA38C43" w14:textId="77777777" w:rsidR="00C82E33" w:rsidRPr="00175228" w:rsidRDefault="00C82E33" w:rsidP="004E72C7">
            <w:r w:rsidRPr="00175228">
              <w:fldChar w:fldCharType="end"/>
            </w:r>
          </w:p>
        </w:tc>
        <w:tc>
          <w:tcPr>
            <w:tcW w:w="566" w:type="dxa"/>
          </w:tcPr>
          <w:p w14:paraId="0948BE3C" w14:textId="77777777" w:rsidR="00C82E33" w:rsidRPr="00175228" w:rsidRDefault="00C82E33" w:rsidP="004E72C7">
            <w:pPr>
              <w:jc w:val="center"/>
            </w:pPr>
            <w:r w:rsidRPr="00175228">
              <w:t>szt</w:t>
            </w:r>
          </w:p>
        </w:tc>
        <w:tc>
          <w:tcPr>
            <w:tcW w:w="941" w:type="dxa"/>
          </w:tcPr>
          <w:p w14:paraId="46B6B9BF" w14:textId="77777777" w:rsidR="00C82E33" w:rsidRPr="00175228" w:rsidRDefault="00C82E33" w:rsidP="004E72C7">
            <w:pPr>
              <w:jc w:val="center"/>
            </w:pPr>
            <w:r w:rsidRPr="00175228">
              <w:t>6</w:t>
            </w:r>
          </w:p>
        </w:tc>
        <w:tc>
          <w:tcPr>
            <w:tcW w:w="1460" w:type="dxa"/>
          </w:tcPr>
          <w:p w14:paraId="6B00A5D5" w14:textId="77777777" w:rsidR="00C82E33" w:rsidRPr="00175228" w:rsidRDefault="00C82E33" w:rsidP="004E72C7"/>
        </w:tc>
        <w:tc>
          <w:tcPr>
            <w:tcW w:w="992" w:type="dxa"/>
          </w:tcPr>
          <w:p w14:paraId="12E6C73B" w14:textId="77777777" w:rsidR="00C82E33" w:rsidRPr="00175228" w:rsidRDefault="00C82E33" w:rsidP="004E72C7"/>
        </w:tc>
        <w:tc>
          <w:tcPr>
            <w:tcW w:w="1129" w:type="dxa"/>
          </w:tcPr>
          <w:p w14:paraId="3A75D6CF" w14:textId="6D1A98D9" w:rsidR="00C82E33" w:rsidRPr="00175228" w:rsidRDefault="00F83346" w:rsidP="004E72C7">
            <w:r w:rsidRPr="00672D75">
              <w:t>23%</w:t>
            </w:r>
          </w:p>
        </w:tc>
        <w:tc>
          <w:tcPr>
            <w:tcW w:w="963" w:type="dxa"/>
          </w:tcPr>
          <w:p w14:paraId="55BE9BC3" w14:textId="77777777" w:rsidR="00C82E33" w:rsidRPr="00175228" w:rsidRDefault="00C82E33" w:rsidP="004E72C7"/>
        </w:tc>
        <w:tc>
          <w:tcPr>
            <w:tcW w:w="1373" w:type="dxa"/>
          </w:tcPr>
          <w:p w14:paraId="0C6A7C82" w14:textId="77777777" w:rsidR="00C82E33" w:rsidRPr="00175228" w:rsidRDefault="00C82E33" w:rsidP="004E72C7"/>
        </w:tc>
      </w:tr>
      <w:tr w:rsidR="00C82E33" w:rsidRPr="00175228" w14:paraId="17884DF7" w14:textId="77777777" w:rsidTr="004E72C7">
        <w:tc>
          <w:tcPr>
            <w:tcW w:w="480" w:type="dxa"/>
          </w:tcPr>
          <w:p w14:paraId="1CC2C95A" w14:textId="77777777" w:rsidR="00C82E33" w:rsidRPr="00175228" w:rsidRDefault="00C82E33" w:rsidP="004E72C7">
            <w:pPr>
              <w:jc w:val="center"/>
            </w:pPr>
            <w:r w:rsidRPr="00175228">
              <w:t>16.</w:t>
            </w:r>
          </w:p>
        </w:tc>
        <w:tc>
          <w:tcPr>
            <w:tcW w:w="6088" w:type="dxa"/>
          </w:tcPr>
          <w:p w14:paraId="77B33CA9" w14:textId="77777777" w:rsidR="00C82E33" w:rsidRPr="00175228" w:rsidRDefault="00C82E33" w:rsidP="004E72C7">
            <w:pPr>
              <w:ind w:firstLine="708"/>
            </w:pPr>
            <w:r w:rsidRPr="00175228">
              <w:fldChar w:fldCharType="begin"/>
            </w:r>
            <w:r w:rsidRPr="00175228">
              <w:instrText xml:space="preserve"> LINK Excel.Sheet.12 "\\\\172.20.178.240\\Dane\\users\\AleksandraZgiet\\2025\\UNIA\\ZP 9 2025 AKUMULATORY\\3.CZOŁG-SAM - od służby - cz.4\\Szacowanie akumulatory.xlsx" "FORMULARZ OFERTOWY!W20K2" \a \f 5 \h  \* MERGEFORMAT </w:instrText>
            </w:r>
            <w:r w:rsidRPr="00175228">
              <w:fldChar w:fldCharType="separate"/>
            </w:r>
          </w:p>
          <w:p w14:paraId="322B1DBA" w14:textId="77777777" w:rsidR="00C82E33" w:rsidRPr="00175228" w:rsidRDefault="00C82E33" w:rsidP="004E72C7">
            <w:r w:rsidRPr="00175228">
              <w:t>Akumulator 12V 135Ah prąd rozruchowy min. 900A długość 51,5 cm, szerokość 17,5 cm, wysokość 21 cm. Biegunowość L+. Typu - VARTA J10 12V 135Ah 1000A lub równoważny</w:t>
            </w:r>
          </w:p>
          <w:p w14:paraId="3B2025A3" w14:textId="77777777" w:rsidR="00C82E33" w:rsidRPr="00175228" w:rsidRDefault="00C82E33" w:rsidP="004E72C7">
            <w:pPr>
              <w:ind w:firstLine="708"/>
            </w:pPr>
            <w:r w:rsidRPr="00175228">
              <w:fldChar w:fldCharType="end"/>
            </w:r>
          </w:p>
        </w:tc>
        <w:tc>
          <w:tcPr>
            <w:tcW w:w="566" w:type="dxa"/>
          </w:tcPr>
          <w:p w14:paraId="5B50B97A" w14:textId="77777777" w:rsidR="00C82E33" w:rsidRPr="00175228" w:rsidRDefault="00C82E33" w:rsidP="004E72C7">
            <w:pPr>
              <w:jc w:val="center"/>
            </w:pPr>
            <w:r w:rsidRPr="00175228">
              <w:t>szt</w:t>
            </w:r>
          </w:p>
        </w:tc>
        <w:tc>
          <w:tcPr>
            <w:tcW w:w="941" w:type="dxa"/>
          </w:tcPr>
          <w:p w14:paraId="42E8604D" w14:textId="77777777" w:rsidR="00C82E33" w:rsidRPr="00175228" w:rsidRDefault="00C82E33" w:rsidP="004E72C7">
            <w:pPr>
              <w:jc w:val="center"/>
            </w:pPr>
            <w:r w:rsidRPr="00175228">
              <w:t>2</w:t>
            </w:r>
          </w:p>
        </w:tc>
        <w:tc>
          <w:tcPr>
            <w:tcW w:w="1460" w:type="dxa"/>
          </w:tcPr>
          <w:p w14:paraId="67C341C9" w14:textId="77777777" w:rsidR="00C82E33" w:rsidRPr="00175228" w:rsidRDefault="00C82E33" w:rsidP="004E72C7"/>
        </w:tc>
        <w:tc>
          <w:tcPr>
            <w:tcW w:w="992" w:type="dxa"/>
          </w:tcPr>
          <w:p w14:paraId="48BFB7BA" w14:textId="77777777" w:rsidR="00C82E33" w:rsidRPr="00175228" w:rsidRDefault="00C82E33" w:rsidP="004E72C7"/>
        </w:tc>
        <w:tc>
          <w:tcPr>
            <w:tcW w:w="1129" w:type="dxa"/>
          </w:tcPr>
          <w:p w14:paraId="7DF83023" w14:textId="3066B279" w:rsidR="00C82E33" w:rsidRPr="00175228" w:rsidRDefault="00F83346" w:rsidP="004E72C7">
            <w:r w:rsidRPr="00672D75">
              <w:t>23%</w:t>
            </w:r>
          </w:p>
        </w:tc>
        <w:tc>
          <w:tcPr>
            <w:tcW w:w="963" w:type="dxa"/>
          </w:tcPr>
          <w:p w14:paraId="355B9930" w14:textId="77777777" w:rsidR="00C82E33" w:rsidRPr="00175228" w:rsidRDefault="00C82E33" w:rsidP="004E72C7"/>
        </w:tc>
        <w:tc>
          <w:tcPr>
            <w:tcW w:w="1373" w:type="dxa"/>
          </w:tcPr>
          <w:p w14:paraId="1610A4A0" w14:textId="77777777" w:rsidR="00C82E33" w:rsidRPr="00175228" w:rsidRDefault="00C82E33" w:rsidP="004E72C7"/>
        </w:tc>
      </w:tr>
      <w:tr w:rsidR="00C82E33" w:rsidRPr="00175228" w14:paraId="39BB0EE9" w14:textId="77777777" w:rsidTr="004E72C7">
        <w:tc>
          <w:tcPr>
            <w:tcW w:w="480" w:type="dxa"/>
          </w:tcPr>
          <w:p w14:paraId="6323CD47" w14:textId="77777777" w:rsidR="00C82E33" w:rsidRPr="00175228" w:rsidRDefault="00C82E33" w:rsidP="004E72C7">
            <w:pPr>
              <w:jc w:val="center"/>
            </w:pPr>
            <w:r w:rsidRPr="00175228">
              <w:t>17.</w:t>
            </w:r>
          </w:p>
        </w:tc>
        <w:tc>
          <w:tcPr>
            <w:tcW w:w="6088" w:type="dxa"/>
          </w:tcPr>
          <w:p w14:paraId="6F8700BF" w14:textId="77777777" w:rsidR="00C82E33" w:rsidRPr="00175228" w:rsidRDefault="00C82E33" w:rsidP="004E72C7">
            <w:pPr>
              <w:ind w:firstLine="708"/>
            </w:pPr>
            <w:r w:rsidRPr="00175228">
              <w:fldChar w:fldCharType="begin"/>
            </w:r>
            <w:r w:rsidRPr="00175228">
              <w:instrText xml:space="preserve"> LINK Excel.Sheet.12 "\\\\172.20.178.240\\Dane\\users\\AleksandraZgiet\\2025\\UNIA\\ZP 9 2025 AKUMULATORY\\3.CZOŁG-SAM - od służby - cz.4\\Szacowanie akumulatory.xlsx" "FORMULARZ OFERTOWY!W21K2" \a \f 5 \h  \* MERGEFORMAT </w:instrText>
            </w:r>
            <w:r w:rsidRPr="00175228">
              <w:fldChar w:fldCharType="separate"/>
            </w:r>
          </w:p>
          <w:p w14:paraId="29348511" w14:textId="77777777" w:rsidR="00C82E33" w:rsidRPr="00175228" w:rsidRDefault="00C82E33" w:rsidP="004E72C7">
            <w:r w:rsidRPr="00175228">
              <w:t>Akumulator 12V 145Ah prąd rozruchowy min. 900A długość 51,3 cm, szerokość 18,9 cm, wysokość 22,3 cm. Biegunowość L+. Typu - YUASA YBX5000 12V 145Ah 900A lub równoważny</w:t>
            </w:r>
          </w:p>
          <w:p w14:paraId="5EE1A362" w14:textId="77777777" w:rsidR="00C82E33" w:rsidRPr="00175228" w:rsidRDefault="00C82E33" w:rsidP="004E72C7">
            <w:pPr>
              <w:ind w:firstLine="708"/>
            </w:pPr>
            <w:r w:rsidRPr="00175228">
              <w:fldChar w:fldCharType="end"/>
            </w:r>
          </w:p>
        </w:tc>
        <w:tc>
          <w:tcPr>
            <w:tcW w:w="566" w:type="dxa"/>
          </w:tcPr>
          <w:p w14:paraId="1145C803" w14:textId="77777777" w:rsidR="00C82E33" w:rsidRPr="00175228" w:rsidRDefault="00C82E33" w:rsidP="004E72C7">
            <w:pPr>
              <w:jc w:val="center"/>
            </w:pPr>
            <w:r w:rsidRPr="00175228">
              <w:t>szt</w:t>
            </w:r>
          </w:p>
        </w:tc>
        <w:tc>
          <w:tcPr>
            <w:tcW w:w="941" w:type="dxa"/>
          </w:tcPr>
          <w:p w14:paraId="3D16D3A9" w14:textId="77777777" w:rsidR="00C82E33" w:rsidRPr="00175228" w:rsidRDefault="00C82E33" w:rsidP="004E72C7">
            <w:pPr>
              <w:jc w:val="center"/>
            </w:pPr>
            <w:r w:rsidRPr="00175228">
              <w:t>4</w:t>
            </w:r>
          </w:p>
        </w:tc>
        <w:tc>
          <w:tcPr>
            <w:tcW w:w="1460" w:type="dxa"/>
          </w:tcPr>
          <w:p w14:paraId="2FC2D98E" w14:textId="77777777" w:rsidR="00C82E33" w:rsidRPr="00175228" w:rsidRDefault="00C82E33" w:rsidP="004E72C7"/>
        </w:tc>
        <w:tc>
          <w:tcPr>
            <w:tcW w:w="992" w:type="dxa"/>
          </w:tcPr>
          <w:p w14:paraId="6120EA49" w14:textId="77777777" w:rsidR="00C82E33" w:rsidRPr="00175228" w:rsidRDefault="00C82E33" w:rsidP="004E72C7"/>
        </w:tc>
        <w:tc>
          <w:tcPr>
            <w:tcW w:w="1129" w:type="dxa"/>
          </w:tcPr>
          <w:p w14:paraId="46C8DA38" w14:textId="51CD9C1E" w:rsidR="00C82E33" w:rsidRPr="00175228" w:rsidRDefault="00F83346" w:rsidP="004E72C7">
            <w:r w:rsidRPr="00672D75">
              <w:t>23%</w:t>
            </w:r>
          </w:p>
        </w:tc>
        <w:tc>
          <w:tcPr>
            <w:tcW w:w="963" w:type="dxa"/>
          </w:tcPr>
          <w:p w14:paraId="22687F2C" w14:textId="77777777" w:rsidR="00C82E33" w:rsidRPr="00175228" w:rsidRDefault="00C82E33" w:rsidP="004E72C7"/>
        </w:tc>
        <w:tc>
          <w:tcPr>
            <w:tcW w:w="1373" w:type="dxa"/>
          </w:tcPr>
          <w:p w14:paraId="1DE372E2" w14:textId="77777777" w:rsidR="00C82E33" w:rsidRPr="00175228" w:rsidRDefault="00C82E33" w:rsidP="004E72C7"/>
        </w:tc>
      </w:tr>
      <w:tr w:rsidR="00C82E33" w:rsidRPr="00175228" w14:paraId="2AEE0A61" w14:textId="77777777" w:rsidTr="004E72C7">
        <w:tc>
          <w:tcPr>
            <w:tcW w:w="480" w:type="dxa"/>
          </w:tcPr>
          <w:p w14:paraId="5837CD12" w14:textId="77777777" w:rsidR="00C82E33" w:rsidRPr="00175228" w:rsidRDefault="00C82E33" w:rsidP="004E72C7">
            <w:pPr>
              <w:jc w:val="center"/>
            </w:pPr>
            <w:r w:rsidRPr="00175228">
              <w:t>18.</w:t>
            </w:r>
          </w:p>
        </w:tc>
        <w:tc>
          <w:tcPr>
            <w:tcW w:w="6088" w:type="dxa"/>
          </w:tcPr>
          <w:p w14:paraId="6FC30FDE" w14:textId="77777777" w:rsidR="00C82E33" w:rsidRPr="00175228" w:rsidRDefault="00C82E33" w:rsidP="004E72C7">
            <w:r w:rsidRPr="00175228">
              <w:t xml:space="preserve">Akumulator 12V 170Ah prąd rozruchowy min. 1100A długość 51,3 cm, szerokość 22,3 cm, wysokość 22,3 cm. </w:t>
            </w:r>
            <w:r w:rsidRPr="00175228">
              <w:lastRenderedPageBreak/>
              <w:t>Biegunowość L+. Typu - VARTA M9 12V 170Ah 1000A lub równoważny</w:t>
            </w:r>
          </w:p>
        </w:tc>
        <w:tc>
          <w:tcPr>
            <w:tcW w:w="566" w:type="dxa"/>
          </w:tcPr>
          <w:p w14:paraId="294499CE" w14:textId="77777777" w:rsidR="00C82E33" w:rsidRPr="00175228" w:rsidRDefault="00C82E33" w:rsidP="004E72C7">
            <w:pPr>
              <w:jc w:val="center"/>
            </w:pPr>
            <w:r w:rsidRPr="00175228">
              <w:lastRenderedPageBreak/>
              <w:t>szt</w:t>
            </w:r>
          </w:p>
        </w:tc>
        <w:tc>
          <w:tcPr>
            <w:tcW w:w="941" w:type="dxa"/>
          </w:tcPr>
          <w:p w14:paraId="47CD4BE0" w14:textId="77777777" w:rsidR="00C82E33" w:rsidRPr="00175228" w:rsidRDefault="00C82E33" w:rsidP="004E72C7">
            <w:pPr>
              <w:jc w:val="center"/>
            </w:pPr>
            <w:r w:rsidRPr="00175228">
              <w:t>6</w:t>
            </w:r>
          </w:p>
        </w:tc>
        <w:tc>
          <w:tcPr>
            <w:tcW w:w="1460" w:type="dxa"/>
          </w:tcPr>
          <w:p w14:paraId="29E4BAA0" w14:textId="77777777" w:rsidR="00C82E33" w:rsidRPr="00175228" w:rsidRDefault="00C82E33" w:rsidP="004E72C7"/>
        </w:tc>
        <w:tc>
          <w:tcPr>
            <w:tcW w:w="992" w:type="dxa"/>
          </w:tcPr>
          <w:p w14:paraId="46D85554" w14:textId="77777777" w:rsidR="00C82E33" w:rsidRPr="00175228" w:rsidRDefault="00C82E33" w:rsidP="004E72C7"/>
        </w:tc>
        <w:tc>
          <w:tcPr>
            <w:tcW w:w="1129" w:type="dxa"/>
          </w:tcPr>
          <w:p w14:paraId="744E631C" w14:textId="57EB032A" w:rsidR="00C82E33" w:rsidRPr="00175228" w:rsidRDefault="00F83346" w:rsidP="004E72C7">
            <w:r w:rsidRPr="00672D75">
              <w:t>23%</w:t>
            </w:r>
          </w:p>
        </w:tc>
        <w:tc>
          <w:tcPr>
            <w:tcW w:w="963" w:type="dxa"/>
          </w:tcPr>
          <w:p w14:paraId="7E3D2314" w14:textId="77777777" w:rsidR="00C82E33" w:rsidRPr="00175228" w:rsidRDefault="00C82E33" w:rsidP="004E72C7"/>
        </w:tc>
        <w:tc>
          <w:tcPr>
            <w:tcW w:w="1373" w:type="dxa"/>
          </w:tcPr>
          <w:p w14:paraId="0A77A47D" w14:textId="77777777" w:rsidR="00C82E33" w:rsidRPr="00175228" w:rsidRDefault="00C82E33" w:rsidP="004E72C7"/>
        </w:tc>
      </w:tr>
      <w:tr w:rsidR="00C82E33" w:rsidRPr="00175228" w14:paraId="3B54474F" w14:textId="77777777" w:rsidTr="004E72C7">
        <w:tc>
          <w:tcPr>
            <w:tcW w:w="480" w:type="dxa"/>
          </w:tcPr>
          <w:p w14:paraId="09110335" w14:textId="77777777" w:rsidR="00C82E33" w:rsidRPr="00175228" w:rsidRDefault="00C82E33" w:rsidP="004E72C7">
            <w:pPr>
              <w:jc w:val="center"/>
            </w:pPr>
            <w:r w:rsidRPr="00175228">
              <w:t>19.</w:t>
            </w:r>
          </w:p>
        </w:tc>
        <w:tc>
          <w:tcPr>
            <w:tcW w:w="6088" w:type="dxa"/>
          </w:tcPr>
          <w:p w14:paraId="6CB4C52B" w14:textId="77777777" w:rsidR="00C82E33" w:rsidRPr="00175228" w:rsidRDefault="00C82E33" w:rsidP="004E72C7">
            <w:r w:rsidRPr="00175228">
              <w:fldChar w:fldCharType="begin"/>
            </w:r>
            <w:r w:rsidRPr="00175228">
              <w:instrText xml:space="preserve"> LINK Excel.Sheet.12 "\\\\172.20.178.240\\Dane\\users\\AleksandraZgiet\\2025\\UNIA\\ZP 9 2025 AKUMULATORY\\3.CZOŁG-SAM - od służby - cz.4\\Szacowanie akumulatory.xlsx" "FORMULARZ OFERTOWY!W23K2" \a \f 5 \h  \* MERGEFORMAT </w:instrText>
            </w:r>
            <w:r w:rsidRPr="00175228">
              <w:fldChar w:fldCharType="separate"/>
            </w:r>
          </w:p>
          <w:p w14:paraId="6DFCF64F" w14:textId="77777777" w:rsidR="00C82E33" w:rsidRPr="00175228" w:rsidRDefault="00C82E33" w:rsidP="004E72C7">
            <w:r w:rsidRPr="00175228">
              <w:t>Akumulator 12V 180Ah prąd rozruchowy min. 1100A długość 51,3 cm, szerokość 22,3 cm, wysokość 22,3 cm. Biegunowość P+. Typu - VARTA M7 12V 180Ah 1100A lub równoważny</w:t>
            </w:r>
          </w:p>
          <w:p w14:paraId="1C821FED" w14:textId="77777777" w:rsidR="00C82E33" w:rsidRPr="00175228" w:rsidRDefault="00C82E33" w:rsidP="004E72C7">
            <w:r w:rsidRPr="00175228">
              <w:fldChar w:fldCharType="end"/>
            </w:r>
          </w:p>
        </w:tc>
        <w:tc>
          <w:tcPr>
            <w:tcW w:w="566" w:type="dxa"/>
          </w:tcPr>
          <w:p w14:paraId="470F77E0" w14:textId="77777777" w:rsidR="00C82E33" w:rsidRPr="00175228" w:rsidRDefault="00C82E33" w:rsidP="004E72C7">
            <w:pPr>
              <w:jc w:val="center"/>
            </w:pPr>
            <w:r w:rsidRPr="00175228">
              <w:t>szt</w:t>
            </w:r>
          </w:p>
        </w:tc>
        <w:tc>
          <w:tcPr>
            <w:tcW w:w="941" w:type="dxa"/>
          </w:tcPr>
          <w:p w14:paraId="3776AFBB" w14:textId="77777777" w:rsidR="00C82E33" w:rsidRPr="00175228" w:rsidRDefault="00C82E33" w:rsidP="004E72C7">
            <w:pPr>
              <w:jc w:val="center"/>
            </w:pPr>
            <w:r w:rsidRPr="00175228">
              <w:t>10</w:t>
            </w:r>
          </w:p>
        </w:tc>
        <w:tc>
          <w:tcPr>
            <w:tcW w:w="1460" w:type="dxa"/>
          </w:tcPr>
          <w:p w14:paraId="5F406D3A" w14:textId="77777777" w:rsidR="00C82E33" w:rsidRPr="00175228" w:rsidRDefault="00C82E33" w:rsidP="004E72C7"/>
        </w:tc>
        <w:tc>
          <w:tcPr>
            <w:tcW w:w="992" w:type="dxa"/>
          </w:tcPr>
          <w:p w14:paraId="45AB312C" w14:textId="77777777" w:rsidR="00C82E33" w:rsidRPr="00175228" w:rsidRDefault="00C82E33" w:rsidP="004E72C7"/>
        </w:tc>
        <w:tc>
          <w:tcPr>
            <w:tcW w:w="1129" w:type="dxa"/>
          </w:tcPr>
          <w:p w14:paraId="538A3C6D" w14:textId="27FC6709" w:rsidR="00C82E33" w:rsidRPr="00175228" w:rsidRDefault="00F83346" w:rsidP="004E72C7">
            <w:r w:rsidRPr="00672D75">
              <w:t>23%</w:t>
            </w:r>
          </w:p>
        </w:tc>
        <w:tc>
          <w:tcPr>
            <w:tcW w:w="963" w:type="dxa"/>
          </w:tcPr>
          <w:p w14:paraId="793CFA76" w14:textId="77777777" w:rsidR="00C82E33" w:rsidRPr="00175228" w:rsidRDefault="00C82E33" w:rsidP="004E72C7"/>
        </w:tc>
        <w:tc>
          <w:tcPr>
            <w:tcW w:w="1373" w:type="dxa"/>
          </w:tcPr>
          <w:p w14:paraId="33616B0B" w14:textId="77777777" w:rsidR="00C82E33" w:rsidRPr="00175228" w:rsidRDefault="00C82E33" w:rsidP="004E72C7"/>
        </w:tc>
      </w:tr>
      <w:tr w:rsidR="00C82E33" w:rsidRPr="00175228" w14:paraId="51483527" w14:textId="77777777" w:rsidTr="004E72C7">
        <w:tc>
          <w:tcPr>
            <w:tcW w:w="480" w:type="dxa"/>
          </w:tcPr>
          <w:p w14:paraId="2B407206" w14:textId="77777777" w:rsidR="00C82E33" w:rsidRPr="00175228" w:rsidRDefault="00C82E33" w:rsidP="004E72C7">
            <w:pPr>
              <w:jc w:val="center"/>
            </w:pPr>
            <w:r w:rsidRPr="00175228">
              <w:t>20.</w:t>
            </w:r>
          </w:p>
        </w:tc>
        <w:tc>
          <w:tcPr>
            <w:tcW w:w="6088" w:type="dxa"/>
          </w:tcPr>
          <w:p w14:paraId="62631F3A" w14:textId="77777777" w:rsidR="00C82E33" w:rsidRPr="00175228" w:rsidRDefault="00C82E33" w:rsidP="004E72C7">
            <w:pPr>
              <w:ind w:firstLine="708"/>
            </w:pPr>
            <w:r w:rsidRPr="00175228">
              <w:fldChar w:fldCharType="begin"/>
            </w:r>
            <w:r w:rsidRPr="00175228">
              <w:instrText xml:space="preserve"> LINK Excel.Sheet.12 "\\\\172.20.178.240\\Dane\\users\\AleksandraZgiet\\2025\\UNIA\\ZP 9 2025 AKUMULATORY\\3.CZOŁG-SAM - od służby - cz.4\\Szacowanie akumulatory.xlsx" "FORMULARZ OFERTOWY!W24K2" \a \f 5 \h  \* MERGEFORMAT </w:instrText>
            </w:r>
            <w:r w:rsidRPr="00175228">
              <w:fldChar w:fldCharType="separate"/>
            </w:r>
          </w:p>
          <w:p w14:paraId="0FB1E61D" w14:textId="77777777" w:rsidR="00C82E33" w:rsidRPr="00175228" w:rsidRDefault="00C82E33" w:rsidP="004E72C7">
            <w:r w:rsidRPr="00175228">
              <w:t>Akumulator 12V 190Ah prąd rozruchowy min. 1050A długość 51,4 cm, szerokość 22,3 cm, wysokość 22,3 cm. Biegunowość L+. Typu - VARTA B90 ProMotiver 12V 190Ah 1050A lub równoważny</w:t>
            </w:r>
          </w:p>
          <w:p w14:paraId="36D5AB8C" w14:textId="77777777" w:rsidR="00C82E33" w:rsidRPr="00175228" w:rsidRDefault="00C82E33" w:rsidP="004E72C7">
            <w:pPr>
              <w:ind w:firstLine="708"/>
            </w:pPr>
            <w:r w:rsidRPr="00175228">
              <w:fldChar w:fldCharType="end"/>
            </w:r>
          </w:p>
        </w:tc>
        <w:tc>
          <w:tcPr>
            <w:tcW w:w="566" w:type="dxa"/>
          </w:tcPr>
          <w:p w14:paraId="3E22D880" w14:textId="77777777" w:rsidR="00C82E33" w:rsidRPr="00175228" w:rsidRDefault="00C82E33" w:rsidP="004E72C7">
            <w:pPr>
              <w:jc w:val="center"/>
            </w:pPr>
            <w:r w:rsidRPr="00175228">
              <w:t>szt</w:t>
            </w:r>
          </w:p>
        </w:tc>
        <w:tc>
          <w:tcPr>
            <w:tcW w:w="941" w:type="dxa"/>
          </w:tcPr>
          <w:p w14:paraId="59D87AA5" w14:textId="77777777" w:rsidR="00C82E33" w:rsidRPr="00175228" w:rsidRDefault="00C82E33" w:rsidP="004E72C7">
            <w:pPr>
              <w:jc w:val="center"/>
            </w:pPr>
            <w:r w:rsidRPr="00175228">
              <w:t>6</w:t>
            </w:r>
          </w:p>
        </w:tc>
        <w:tc>
          <w:tcPr>
            <w:tcW w:w="1460" w:type="dxa"/>
          </w:tcPr>
          <w:p w14:paraId="60E5E51B" w14:textId="77777777" w:rsidR="00C82E33" w:rsidRPr="00175228" w:rsidRDefault="00C82E33" w:rsidP="004E72C7"/>
        </w:tc>
        <w:tc>
          <w:tcPr>
            <w:tcW w:w="992" w:type="dxa"/>
          </w:tcPr>
          <w:p w14:paraId="6E931C7D" w14:textId="77777777" w:rsidR="00C82E33" w:rsidRPr="00175228" w:rsidRDefault="00C82E33" w:rsidP="004E72C7"/>
        </w:tc>
        <w:tc>
          <w:tcPr>
            <w:tcW w:w="1129" w:type="dxa"/>
          </w:tcPr>
          <w:p w14:paraId="1CB8E5E4" w14:textId="19098D41" w:rsidR="00C82E33" w:rsidRPr="00175228" w:rsidRDefault="00F83346" w:rsidP="004E72C7">
            <w:r w:rsidRPr="00672D75">
              <w:t>23%</w:t>
            </w:r>
          </w:p>
        </w:tc>
        <w:tc>
          <w:tcPr>
            <w:tcW w:w="963" w:type="dxa"/>
          </w:tcPr>
          <w:p w14:paraId="7C5826AE" w14:textId="77777777" w:rsidR="00C82E33" w:rsidRPr="00175228" w:rsidRDefault="00C82E33" w:rsidP="004E72C7"/>
        </w:tc>
        <w:tc>
          <w:tcPr>
            <w:tcW w:w="1373" w:type="dxa"/>
          </w:tcPr>
          <w:p w14:paraId="5CD0CCA8" w14:textId="77777777" w:rsidR="00C82E33" w:rsidRPr="00175228" w:rsidRDefault="00C82E33" w:rsidP="004E72C7"/>
        </w:tc>
      </w:tr>
      <w:tr w:rsidR="00C82E33" w:rsidRPr="00175228" w14:paraId="29F86B01" w14:textId="77777777" w:rsidTr="004E72C7">
        <w:tc>
          <w:tcPr>
            <w:tcW w:w="480" w:type="dxa"/>
          </w:tcPr>
          <w:p w14:paraId="5A2BF720" w14:textId="77777777" w:rsidR="00C82E33" w:rsidRPr="00175228" w:rsidRDefault="00C82E33" w:rsidP="004E72C7">
            <w:pPr>
              <w:jc w:val="center"/>
            </w:pPr>
            <w:r w:rsidRPr="00175228">
              <w:t>21.</w:t>
            </w:r>
          </w:p>
        </w:tc>
        <w:tc>
          <w:tcPr>
            <w:tcW w:w="6088" w:type="dxa"/>
          </w:tcPr>
          <w:p w14:paraId="63B47E49" w14:textId="77777777" w:rsidR="00C82E33" w:rsidRPr="00175228" w:rsidRDefault="00C82E33" w:rsidP="004E72C7">
            <w:r w:rsidRPr="00175228">
              <w:t>Akumulator 12V 205Ah prąd rozruchowy min. 1250A długość 51,3 cm, szerokość 22,3 cm, wysokość 21,7 cm. Biegunowość L+. Typu - AutoPart Galaxy Plus 205Ah 12V 1250A lub równoważny</w:t>
            </w:r>
          </w:p>
        </w:tc>
        <w:tc>
          <w:tcPr>
            <w:tcW w:w="566" w:type="dxa"/>
          </w:tcPr>
          <w:p w14:paraId="1E5D936F" w14:textId="77777777" w:rsidR="00C82E33" w:rsidRPr="00175228" w:rsidRDefault="00C82E33" w:rsidP="004E72C7">
            <w:pPr>
              <w:jc w:val="center"/>
            </w:pPr>
            <w:r w:rsidRPr="00175228">
              <w:t>szt</w:t>
            </w:r>
          </w:p>
        </w:tc>
        <w:tc>
          <w:tcPr>
            <w:tcW w:w="941" w:type="dxa"/>
          </w:tcPr>
          <w:p w14:paraId="06EDC5CC" w14:textId="77777777" w:rsidR="00C82E33" w:rsidRPr="00175228" w:rsidRDefault="00C82E33" w:rsidP="004E72C7">
            <w:pPr>
              <w:jc w:val="center"/>
            </w:pPr>
            <w:r w:rsidRPr="00175228">
              <w:t>4</w:t>
            </w:r>
          </w:p>
        </w:tc>
        <w:tc>
          <w:tcPr>
            <w:tcW w:w="1460" w:type="dxa"/>
          </w:tcPr>
          <w:p w14:paraId="6AC9C6A0" w14:textId="77777777" w:rsidR="00C82E33" w:rsidRPr="00175228" w:rsidRDefault="00C82E33" w:rsidP="004E72C7"/>
        </w:tc>
        <w:tc>
          <w:tcPr>
            <w:tcW w:w="992" w:type="dxa"/>
          </w:tcPr>
          <w:p w14:paraId="59D5C5B6" w14:textId="77777777" w:rsidR="00C82E33" w:rsidRPr="00175228" w:rsidRDefault="00C82E33" w:rsidP="004E72C7"/>
        </w:tc>
        <w:tc>
          <w:tcPr>
            <w:tcW w:w="1129" w:type="dxa"/>
          </w:tcPr>
          <w:p w14:paraId="790EAC02" w14:textId="1E7CA6F2" w:rsidR="00C82E33" w:rsidRPr="00175228" w:rsidRDefault="00F83346" w:rsidP="004E72C7">
            <w:r w:rsidRPr="00672D75">
              <w:t>23%</w:t>
            </w:r>
          </w:p>
        </w:tc>
        <w:tc>
          <w:tcPr>
            <w:tcW w:w="963" w:type="dxa"/>
          </w:tcPr>
          <w:p w14:paraId="42E9C136" w14:textId="77777777" w:rsidR="00C82E33" w:rsidRPr="00175228" w:rsidRDefault="00C82E33" w:rsidP="004E72C7"/>
        </w:tc>
        <w:tc>
          <w:tcPr>
            <w:tcW w:w="1373" w:type="dxa"/>
          </w:tcPr>
          <w:p w14:paraId="1CA61175" w14:textId="77777777" w:rsidR="00C82E33" w:rsidRPr="00175228" w:rsidRDefault="00C82E33" w:rsidP="004E72C7"/>
        </w:tc>
      </w:tr>
      <w:tr w:rsidR="00C82E33" w:rsidRPr="00175228" w14:paraId="0B2201BE" w14:textId="77777777" w:rsidTr="004E72C7">
        <w:tc>
          <w:tcPr>
            <w:tcW w:w="480" w:type="dxa"/>
          </w:tcPr>
          <w:p w14:paraId="3A2DD35D" w14:textId="77777777" w:rsidR="00C82E33" w:rsidRPr="00175228" w:rsidRDefault="00C82E33" w:rsidP="004E72C7">
            <w:pPr>
              <w:jc w:val="center"/>
            </w:pPr>
            <w:r w:rsidRPr="00175228">
              <w:t>22.</w:t>
            </w:r>
          </w:p>
        </w:tc>
        <w:tc>
          <w:tcPr>
            <w:tcW w:w="6088" w:type="dxa"/>
          </w:tcPr>
          <w:p w14:paraId="0B127400" w14:textId="77777777" w:rsidR="00C82E33" w:rsidRPr="00175228" w:rsidRDefault="00C82E33" w:rsidP="004E72C7">
            <w:pPr>
              <w:ind w:firstLine="708"/>
            </w:pPr>
            <w:r w:rsidRPr="00175228">
              <w:fldChar w:fldCharType="begin"/>
            </w:r>
            <w:r w:rsidRPr="00175228">
              <w:instrText xml:space="preserve"> LINK Excel.Sheet.12 "\\\\172.20.178.240\\Dane\\users\\AleksandraZgiet\\2025\\UNIA\\ZP 9 2025 AKUMULATORY\\3.CZOŁG-SAM - od służby - cz.4\\Szacowanie akumulatory.xlsx" "FORMULARZ OFERTOWY!W26K2" \a \f 5 \h  \* MERGEFORMAT </w:instrText>
            </w:r>
            <w:r w:rsidRPr="00175228">
              <w:fldChar w:fldCharType="separate"/>
            </w:r>
          </w:p>
          <w:p w14:paraId="5DF8D5FA" w14:textId="77777777" w:rsidR="00C82E33" w:rsidRPr="00175228" w:rsidRDefault="00C82E33" w:rsidP="004E72C7">
            <w:r w:rsidRPr="00175228">
              <w:t>Akumulator 12V 225Ah prąd rozruchowy min. 1150A długość 51,8 cm, szerokość 27,4 cm, wysokość 24,2 cm. Biegunowość L+. Typu - BOSCH T5 080 12V 225Ah 1150A lub równoważny</w:t>
            </w:r>
          </w:p>
          <w:p w14:paraId="2E35B795" w14:textId="77777777" w:rsidR="00C82E33" w:rsidRPr="00175228" w:rsidRDefault="00C82E33" w:rsidP="004E72C7">
            <w:pPr>
              <w:ind w:firstLine="708"/>
            </w:pPr>
            <w:r w:rsidRPr="00175228">
              <w:fldChar w:fldCharType="end"/>
            </w:r>
          </w:p>
        </w:tc>
        <w:tc>
          <w:tcPr>
            <w:tcW w:w="566" w:type="dxa"/>
          </w:tcPr>
          <w:p w14:paraId="5DD087D9" w14:textId="77777777" w:rsidR="00C82E33" w:rsidRPr="00175228" w:rsidRDefault="00C82E33" w:rsidP="004E72C7">
            <w:pPr>
              <w:jc w:val="center"/>
            </w:pPr>
            <w:r w:rsidRPr="00175228">
              <w:t>szt</w:t>
            </w:r>
          </w:p>
        </w:tc>
        <w:tc>
          <w:tcPr>
            <w:tcW w:w="941" w:type="dxa"/>
          </w:tcPr>
          <w:p w14:paraId="23F87CEE" w14:textId="77777777" w:rsidR="00C82E33" w:rsidRPr="00175228" w:rsidRDefault="00C82E33" w:rsidP="004E72C7">
            <w:pPr>
              <w:jc w:val="center"/>
            </w:pPr>
            <w:r w:rsidRPr="00175228">
              <w:t>6</w:t>
            </w:r>
          </w:p>
        </w:tc>
        <w:tc>
          <w:tcPr>
            <w:tcW w:w="1460" w:type="dxa"/>
          </w:tcPr>
          <w:p w14:paraId="0EDD7BEC" w14:textId="77777777" w:rsidR="00C82E33" w:rsidRPr="00175228" w:rsidRDefault="00C82E33" w:rsidP="004E72C7"/>
        </w:tc>
        <w:tc>
          <w:tcPr>
            <w:tcW w:w="992" w:type="dxa"/>
          </w:tcPr>
          <w:p w14:paraId="61E7CED2" w14:textId="77777777" w:rsidR="00C82E33" w:rsidRPr="00175228" w:rsidRDefault="00C82E33" w:rsidP="004E72C7"/>
        </w:tc>
        <w:tc>
          <w:tcPr>
            <w:tcW w:w="1129" w:type="dxa"/>
          </w:tcPr>
          <w:p w14:paraId="14F63013" w14:textId="3589563A" w:rsidR="00C82E33" w:rsidRPr="00175228" w:rsidRDefault="00F83346" w:rsidP="004E72C7">
            <w:r w:rsidRPr="00672D75">
              <w:t>23%</w:t>
            </w:r>
          </w:p>
        </w:tc>
        <w:tc>
          <w:tcPr>
            <w:tcW w:w="963" w:type="dxa"/>
          </w:tcPr>
          <w:p w14:paraId="439EFDF4" w14:textId="77777777" w:rsidR="00C82E33" w:rsidRPr="00175228" w:rsidRDefault="00C82E33" w:rsidP="004E72C7"/>
        </w:tc>
        <w:tc>
          <w:tcPr>
            <w:tcW w:w="1373" w:type="dxa"/>
          </w:tcPr>
          <w:p w14:paraId="45814432" w14:textId="77777777" w:rsidR="00C82E33" w:rsidRPr="00175228" w:rsidRDefault="00C82E33" w:rsidP="004E72C7"/>
        </w:tc>
      </w:tr>
      <w:tr w:rsidR="00C82E33" w:rsidRPr="00175228" w14:paraId="41669124" w14:textId="77777777" w:rsidTr="004E72C7">
        <w:tc>
          <w:tcPr>
            <w:tcW w:w="480" w:type="dxa"/>
          </w:tcPr>
          <w:p w14:paraId="32A985C1" w14:textId="77777777" w:rsidR="00C82E33" w:rsidRPr="00175228" w:rsidRDefault="00C82E33" w:rsidP="004E72C7">
            <w:pPr>
              <w:jc w:val="center"/>
            </w:pPr>
            <w:r w:rsidRPr="00175228">
              <w:t>23.</w:t>
            </w:r>
          </w:p>
        </w:tc>
        <w:tc>
          <w:tcPr>
            <w:tcW w:w="6088" w:type="dxa"/>
          </w:tcPr>
          <w:p w14:paraId="2C7D0BA4" w14:textId="77777777" w:rsidR="00C82E33" w:rsidRPr="00175228" w:rsidRDefault="00C82E33" w:rsidP="004E72C7">
            <w:pPr>
              <w:ind w:firstLine="708"/>
            </w:pPr>
            <w:r w:rsidRPr="00175228">
              <w:fldChar w:fldCharType="begin"/>
            </w:r>
            <w:r w:rsidRPr="00175228">
              <w:instrText xml:space="preserve"> LINK Excel.Sheet.12 "\\\\172.20.178.240\\Dane\\users\\AleksandraZgiet\\2025\\UNIA\\ZP 9 2025 AKUMULATORY\\3.CZOŁG-SAM - od służby - cz.4\\Szacowanie akumulatory.xlsx" "FORMULARZ OFERTOWY!W27K2" \a \f 5 \h  \* MERGEFORMAT </w:instrText>
            </w:r>
            <w:r w:rsidRPr="00175228">
              <w:fldChar w:fldCharType="separate"/>
            </w:r>
          </w:p>
          <w:p w14:paraId="543453D7" w14:textId="77777777" w:rsidR="00C82E33" w:rsidRPr="00175228" w:rsidRDefault="00C82E33" w:rsidP="004E72C7">
            <w:r w:rsidRPr="00175228">
              <w:t>Akumulator 6V 165Ah prąd rozruchowy, typ mocowania stopki : B01. min. 900A długość 33,3 cm, szerokość 17,5 cm, wysokość 23,4 cm. Biegunowość P+. Typu - CENTRA 6V 165Ah 900A lub równoważny</w:t>
            </w:r>
          </w:p>
          <w:p w14:paraId="768140F5" w14:textId="77777777" w:rsidR="00C82E33" w:rsidRPr="00175228" w:rsidRDefault="00C82E33" w:rsidP="004E72C7">
            <w:pPr>
              <w:ind w:firstLine="708"/>
            </w:pPr>
            <w:r w:rsidRPr="00175228">
              <w:fldChar w:fldCharType="end"/>
            </w:r>
          </w:p>
        </w:tc>
        <w:tc>
          <w:tcPr>
            <w:tcW w:w="566" w:type="dxa"/>
          </w:tcPr>
          <w:p w14:paraId="57A5FFBF" w14:textId="77777777" w:rsidR="00C82E33" w:rsidRPr="00175228" w:rsidRDefault="00C82E33" w:rsidP="004E72C7">
            <w:pPr>
              <w:jc w:val="center"/>
            </w:pPr>
            <w:r w:rsidRPr="00175228">
              <w:t>szt</w:t>
            </w:r>
          </w:p>
        </w:tc>
        <w:tc>
          <w:tcPr>
            <w:tcW w:w="941" w:type="dxa"/>
          </w:tcPr>
          <w:p w14:paraId="16512F43" w14:textId="77777777" w:rsidR="00C82E33" w:rsidRPr="00175228" w:rsidRDefault="00C82E33" w:rsidP="004E72C7">
            <w:pPr>
              <w:jc w:val="center"/>
            </w:pPr>
            <w:r w:rsidRPr="00175228">
              <w:t>6</w:t>
            </w:r>
          </w:p>
        </w:tc>
        <w:tc>
          <w:tcPr>
            <w:tcW w:w="1460" w:type="dxa"/>
          </w:tcPr>
          <w:p w14:paraId="438ECDE5" w14:textId="77777777" w:rsidR="00C82E33" w:rsidRPr="00175228" w:rsidRDefault="00C82E33" w:rsidP="004E72C7"/>
        </w:tc>
        <w:tc>
          <w:tcPr>
            <w:tcW w:w="992" w:type="dxa"/>
          </w:tcPr>
          <w:p w14:paraId="587D98A4" w14:textId="77777777" w:rsidR="00C82E33" w:rsidRPr="00175228" w:rsidRDefault="00C82E33" w:rsidP="004E72C7"/>
        </w:tc>
        <w:tc>
          <w:tcPr>
            <w:tcW w:w="1129" w:type="dxa"/>
          </w:tcPr>
          <w:p w14:paraId="6555AC3C" w14:textId="70BDCE00" w:rsidR="00C82E33" w:rsidRPr="00175228" w:rsidRDefault="00F83346" w:rsidP="004E72C7">
            <w:r w:rsidRPr="00672D75">
              <w:t>23%</w:t>
            </w:r>
          </w:p>
        </w:tc>
        <w:tc>
          <w:tcPr>
            <w:tcW w:w="963" w:type="dxa"/>
          </w:tcPr>
          <w:p w14:paraId="22BD5FC7" w14:textId="77777777" w:rsidR="00C82E33" w:rsidRPr="00175228" w:rsidRDefault="00C82E33" w:rsidP="004E72C7"/>
        </w:tc>
        <w:tc>
          <w:tcPr>
            <w:tcW w:w="1373" w:type="dxa"/>
          </w:tcPr>
          <w:p w14:paraId="561010EF" w14:textId="77777777" w:rsidR="00C82E33" w:rsidRPr="00175228" w:rsidRDefault="00C82E33" w:rsidP="004E72C7"/>
        </w:tc>
      </w:tr>
      <w:tr w:rsidR="00C82E33" w:rsidRPr="00175228" w14:paraId="690CD9AF" w14:textId="77777777" w:rsidTr="004E72C7">
        <w:tc>
          <w:tcPr>
            <w:tcW w:w="480" w:type="dxa"/>
          </w:tcPr>
          <w:p w14:paraId="16DAF6A2" w14:textId="77777777" w:rsidR="00C82E33" w:rsidRPr="00175228" w:rsidRDefault="00C82E33" w:rsidP="004E72C7">
            <w:pPr>
              <w:jc w:val="center"/>
            </w:pPr>
            <w:r w:rsidRPr="00175228">
              <w:lastRenderedPageBreak/>
              <w:t>24.</w:t>
            </w:r>
          </w:p>
        </w:tc>
        <w:tc>
          <w:tcPr>
            <w:tcW w:w="6088" w:type="dxa"/>
          </w:tcPr>
          <w:p w14:paraId="6934758C" w14:textId="77777777" w:rsidR="00C82E33" w:rsidRPr="00175228" w:rsidRDefault="00C82E33" w:rsidP="004E72C7">
            <w:pPr>
              <w:ind w:firstLine="708"/>
            </w:pPr>
            <w:r w:rsidRPr="00175228">
              <w:fldChar w:fldCharType="begin"/>
            </w:r>
            <w:r w:rsidRPr="00175228">
              <w:instrText xml:space="preserve"> LINK Excel.Sheet.12 "\\\\172.20.178.240\\Dane\\users\\AleksandraZgiet\\2025\\UNIA\\ZP 9 2025 AKUMULATORY\\3.CZOŁG-SAM - od służby - cz.4\\Szacowanie akumulatory.xlsx" "FORMULARZ OFERTOWY!W28K2" \a \f 5 \h  \* MERGEFORMAT </w:instrText>
            </w:r>
            <w:r w:rsidRPr="00175228">
              <w:fldChar w:fldCharType="separate"/>
            </w:r>
          </w:p>
          <w:p w14:paraId="1C8E6DC1" w14:textId="77777777" w:rsidR="00C82E33" w:rsidRPr="00175228" w:rsidRDefault="00C82E33" w:rsidP="004E72C7">
            <w:r w:rsidRPr="00175228">
              <w:t>Akumulator 6V 195Ah prąd rozruchowy, typ mocowania stopki : B01. min. 1000A długość 33,3 cm, szerokość 17,5 cm, wysokość 23,4 cm. Biegunowość P+. Typu - CENTRA 6V 195Ah 1000A lub równoważny</w:t>
            </w:r>
          </w:p>
          <w:p w14:paraId="1F153C30" w14:textId="77777777" w:rsidR="00C82E33" w:rsidRPr="00175228" w:rsidRDefault="00C82E33" w:rsidP="004E72C7">
            <w:pPr>
              <w:ind w:firstLine="708"/>
            </w:pPr>
            <w:r w:rsidRPr="00175228">
              <w:fldChar w:fldCharType="end"/>
            </w:r>
          </w:p>
        </w:tc>
        <w:tc>
          <w:tcPr>
            <w:tcW w:w="566" w:type="dxa"/>
          </w:tcPr>
          <w:p w14:paraId="0CB2C453" w14:textId="77777777" w:rsidR="00C82E33" w:rsidRPr="00175228" w:rsidRDefault="00C82E33" w:rsidP="004E72C7">
            <w:pPr>
              <w:jc w:val="center"/>
            </w:pPr>
            <w:r w:rsidRPr="00175228">
              <w:t>szt</w:t>
            </w:r>
          </w:p>
        </w:tc>
        <w:tc>
          <w:tcPr>
            <w:tcW w:w="941" w:type="dxa"/>
          </w:tcPr>
          <w:p w14:paraId="4122512F" w14:textId="77777777" w:rsidR="00C82E33" w:rsidRPr="00175228" w:rsidRDefault="00C82E33" w:rsidP="004E72C7">
            <w:pPr>
              <w:jc w:val="center"/>
            </w:pPr>
            <w:r w:rsidRPr="00175228">
              <w:t>4</w:t>
            </w:r>
          </w:p>
        </w:tc>
        <w:tc>
          <w:tcPr>
            <w:tcW w:w="1460" w:type="dxa"/>
          </w:tcPr>
          <w:p w14:paraId="5C915848" w14:textId="77777777" w:rsidR="00C82E33" w:rsidRPr="00175228" w:rsidRDefault="00C82E33" w:rsidP="004E72C7"/>
        </w:tc>
        <w:tc>
          <w:tcPr>
            <w:tcW w:w="992" w:type="dxa"/>
          </w:tcPr>
          <w:p w14:paraId="4EF4A4B0" w14:textId="77777777" w:rsidR="00C82E33" w:rsidRPr="00175228" w:rsidRDefault="00C82E33" w:rsidP="004E72C7"/>
        </w:tc>
        <w:tc>
          <w:tcPr>
            <w:tcW w:w="1129" w:type="dxa"/>
          </w:tcPr>
          <w:p w14:paraId="1A5EC84F" w14:textId="3C94DB86" w:rsidR="00C82E33" w:rsidRPr="00175228" w:rsidRDefault="00F83346" w:rsidP="004E72C7">
            <w:r w:rsidRPr="00672D75">
              <w:t>23%</w:t>
            </w:r>
          </w:p>
        </w:tc>
        <w:tc>
          <w:tcPr>
            <w:tcW w:w="963" w:type="dxa"/>
          </w:tcPr>
          <w:p w14:paraId="41374668" w14:textId="77777777" w:rsidR="00C82E33" w:rsidRPr="00175228" w:rsidRDefault="00C82E33" w:rsidP="004E72C7"/>
        </w:tc>
        <w:tc>
          <w:tcPr>
            <w:tcW w:w="1373" w:type="dxa"/>
          </w:tcPr>
          <w:p w14:paraId="0094D71B" w14:textId="77777777" w:rsidR="00C82E33" w:rsidRPr="00175228" w:rsidRDefault="00C82E33" w:rsidP="004E72C7"/>
        </w:tc>
      </w:tr>
      <w:tr w:rsidR="00C82E33" w:rsidRPr="00175228" w14:paraId="64BCEBDD" w14:textId="77777777" w:rsidTr="004E72C7">
        <w:tc>
          <w:tcPr>
            <w:tcW w:w="480" w:type="dxa"/>
          </w:tcPr>
          <w:p w14:paraId="2D07F53B" w14:textId="77777777" w:rsidR="00C82E33" w:rsidRPr="00175228" w:rsidRDefault="00C82E33" w:rsidP="004E72C7">
            <w:pPr>
              <w:jc w:val="center"/>
            </w:pPr>
            <w:r w:rsidRPr="00175228">
              <w:t>25.</w:t>
            </w:r>
          </w:p>
        </w:tc>
        <w:tc>
          <w:tcPr>
            <w:tcW w:w="6088" w:type="dxa"/>
          </w:tcPr>
          <w:p w14:paraId="25579188" w14:textId="77777777" w:rsidR="00C82E33" w:rsidRPr="00175228" w:rsidRDefault="00C82E33" w:rsidP="004E72C7">
            <w:pPr>
              <w:ind w:firstLine="708"/>
            </w:pPr>
            <w:r w:rsidRPr="00175228">
              <w:fldChar w:fldCharType="begin"/>
            </w:r>
            <w:r w:rsidRPr="00175228">
              <w:instrText xml:space="preserve"> LINK Excel.Sheet.12 "\\\\172.20.178.240\\Dane\\users\\AleksandraZgiet\\2025\\UNIA\\ZP 9 2025 AKUMULATORY\\3.CZOŁG-SAM - od służby - cz.4\\Szacowanie akumulatory.xlsx" "FORMULARZ OFERTOWY!W29K2" \a \f 5 \h  \* MERGEFORMAT </w:instrText>
            </w:r>
            <w:r w:rsidRPr="00175228">
              <w:fldChar w:fldCharType="separate"/>
            </w:r>
          </w:p>
          <w:p w14:paraId="2B76D19E" w14:textId="77777777" w:rsidR="00C82E33" w:rsidRPr="00175228" w:rsidRDefault="00C82E33" w:rsidP="004E72C7">
            <w:r w:rsidRPr="00175228">
              <w:t>Akumulator rozruchowy AGM MWP-120AH-12H, producent MW POWER długość 338 mm, szerokość 170 mm, wysokość 212 mm, waga 33 kg. Lub równoważny</w:t>
            </w:r>
          </w:p>
          <w:p w14:paraId="0854719E" w14:textId="77777777" w:rsidR="00C82E33" w:rsidRPr="00175228" w:rsidRDefault="00C82E33" w:rsidP="004E72C7">
            <w:pPr>
              <w:ind w:firstLine="708"/>
            </w:pPr>
            <w:r w:rsidRPr="00175228">
              <w:fldChar w:fldCharType="end"/>
            </w:r>
          </w:p>
        </w:tc>
        <w:tc>
          <w:tcPr>
            <w:tcW w:w="566" w:type="dxa"/>
          </w:tcPr>
          <w:p w14:paraId="2A977E5C" w14:textId="77777777" w:rsidR="00C82E33" w:rsidRPr="00175228" w:rsidRDefault="00C82E33" w:rsidP="004E72C7">
            <w:pPr>
              <w:jc w:val="center"/>
            </w:pPr>
            <w:r w:rsidRPr="00175228">
              <w:t>szt</w:t>
            </w:r>
          </w:p>
        </w:tc>
        <w:tc>
          <w:tcPr>
            <w:tcW w:w="941" w:type="dxa"/>
          </w:tcPr>
          <w:p w14:paraId="10D75F99" w14:textId="77777777" w:rsidR="00C82E33" w:rsidRPr="00175228" w:rsidRDefault="00C82E33" w:rsidP="004E72C7">
            <w:pPr>
              <w:jc w:val="center"/>
            </w:pPr>
            <w:r w:rsidRPr="00175228">
              <w:t>6</w:t>
            </w:r>
          </w:p>
        </w:tc>
        <w:tc>
          <w:tcPr>
            <w:tcW w:w="1460" w:type="dxa"/>
          </w:tcPr>
          <w:p w14:paraId="317B31B2" w14:textId="77777777" w:rsidR="00C82E33" w:rsidRPr="00175228" w:rsidRDefault="00C82E33" w:rsidP="004E72C7"/>
        </w:tc>
        <w:tc>
          <w:tcPr>
            <w:tcW w:w="992" w:type="dxa"/>
          </w:tcPr>
          <w:p w14:paraId="5E2E4D95" w14:textId="77777777" w:rsidR="00C82E33" w:rsidRPr="00175228" w:rsidRDefault="00C82E33" w:rsidP="004E72C7"/>
        </w:tc>
        <w:tc>
          <w:tcPr>
            <w:tcW w:w="1129" w:type="dxa"/>
          </w:tcPr>
          <w:p w14:paraId="316337C1" w14:textId="10011CCC" w:rsidR="00C82E33" w:rsidRPr="00175228" w:rsidRDefault="00F83346" w:rsidP="004E72C7">
            <w:r w:rsidRPr="00672D75">
              <w:t>23%</w:t>
            </w:r>
          </w:p>
        </w:tc>
        <w:tc>
          <w:tcPr>
            <w:tcW w:w="963" w:type="dxa"/>
          </w:tcPr>
          <w:p w14:paraId="465EACCC" w14:textId="77777777" w:rsidR="00C82E33" w:rsidRPr="00175228" w:rsidRDefault="00C82E33" w:rsidP="004E72C7"/>
        </w:tc>
        <w:tc>
          <w:tcPr>
            <w:tcW w:w="1373" w:type="dxa"/>
          </w:tcPr>
          <w:p w14:paraId="3917E51A" w14:textId="77777777" w:rsidR="00C82E33" w:rsidRPr="00175228" w:rsidRDefault="00C82E33" w:rsidP="004E72C7"/>
        </w:tc>
      </w:tr>
      <w:tr w:rsidR="00C82E33" w:rsidRPr="00175228" w14:paraId="57B9A07D" w14:textId="77777777" w:rsidTr="004E72C7">
        <w:tc>
          <w:tcPr>
            <w:tcW w:w="480" w:type="dxa"/>
          </w:tcPr>
          <w:p w14:paraId="3EB159D2" w14:textId="77777777" w:rsidR="00C82E33" w:rsidRPr="00175228" w:rsidRDefault="00C82E33" w:rsidP="004E72C7"/>
        </w:tc>
        <w:tc>
          <w:tcPr>
            <w:tcW w:w="6088" w:type="dxa"/>
          </w:tcPr>
          <w:p w14:paraId="34CFB3A4" w14:textId="77777777" w:rsidR="00C82E33" w:rsidRPr="00175228" w:rsidRDefault="00C82E33" w:rsidP="004E72C7">
            <w:r w:rsidRPr="00175228">
              <w:t>SUMA</w:t>
            </w:r>
          </w:p>
        </w:tc>
        <w:tc>
          <w:tcPr>
            <w:tcW w:w="566" w:type="dxa"/>
          </w:tcPr>
          <w:p w14:paraId="1F2B7911" w14:textId="77777777" w:rsidR="00C82E33" w:rsidRPr="00175228" w:rsidRDefault="00C82E33" w:rsidP="004E72C7"/>
        </w:tc>
        <w:tc>
          <w:tcPr>
            <w:tcW w:w="941" w:type="dxa"/>
          </w:tcPr>
          <w:p w14:paraId="61D03686" w14:textId="77777777" w:rsidR="00C82E33" w:rsidRPr="00175228" w:rsidRDefault="00C82E33" w:rsidP="004E72C7"/>
        </w:tc>
        <w:tc>
          <w:tcPr>
            <w:tcW w:w="1460" w:type="dxa"/>
          </w:tcPr>
          <w:p w14:paraId="0BC8991C" w14:textId="77777777" w:rsidR="00C82E33" w:rsidRPr="00175228" w:rsidRDefault="00C82E33" w:rsidP="004E72C7"/>
        </w:tc>
        <w:tc>
          <w:tcPr>
            <w:tcW w:w="992" w:type="dxa"/>
          </w:tcPr>
          <w:p w14:paraId="29A68643" w14:textId="77777777" w:rsidR="00C82E33" w:rsidRPr="00175228" w:rsidRDefault="00C82E33" w:rsidP="004E72C7"/>
        </w:tc>
        <w:tc>
          <w:tcPr>
            <w:tcW w:w="1129" w:type="dxa"/>
          </w:tcPr>
          <w:p w14:paraId="74798FEE" w14:textId="77777777" w:rsidR="00C82E33" w:rsidRPr="00175228" w:rsidRDefault="00C82E33" w:rsidP="004E72C7"/>
        </w:tc>
        <w:tc>
          <w:tcPr>
            <w:tcW w:w="963" w:type="dxa"/>
          </w:tcPr>
          <w:p w14:paraId="76938442" w14:textId="77777777" w:rsidR="00C82E33" w:rsidRPr="00175228" w:rsidRDefault="00C82E33" w:rsidP="004E72C7"/>
        </w:tc>
        <w:tc>
          <w:tcPr>
            <w:tcW w:w="1373" w:type="dxa"/>
          </w:tcPr>
          <w:p w14:paraId="1445E046" w14:textId="77777777" w:rsidR="00C82E33" w:rsidRPr="00175228" w:rsidRDefault="00C82E33" w:rsidP="004E72C7"/>
        </w:tc>
      </w:tr>
    </w:tbl>
    <w:p w14:paraId="074ECB0F" w14:textId="77777777" w:rsidR="00C82E33" w:rsidRPr="00175228" w:rsidRDefault="00C82E33" w:rsidP="00C82E33"/>
    <w:p w14:paraId="2ECFF791" w14:textId="74D0A449" w:rsidR="00C82E33" w:rsidRDefault="00C82E33">
      <w:pPr>
        <w:rPr>
          <w:b/>
          <w:color w:val="auto"/>
          <w:sz w:val="20"/>
          <w:szCs w:val="20"/>
        </w:rPr>
      </w:pPr>
      <w:r>
        <w:rPr>
          <w:b/>
          <w:color w:val="auto"/>
          <w:sz w:val="20"/>
          <w:szCs w:val="20"/>
        </w:rPr>
        <w:t>-</w:t>
      </w:r>
    </w:p>
    <w:p w14:paraId="0F1D5C10" w14:textId="77777777" w:rsidR="00C82E33" w:rsidRDefault="00C82E33">
      <w:pPr>
        <w:rPr>
          <w:b/>
          <w:color w:val="auto"/>
          <w:sz w:val="20"/>
          <w:szCs w:val="20"/>
        </w:rPr>
      </w:pPr>
    </w:p>
    <w:p w14:paraId="00CDFA13" w14:textId="746193AC" w:rsidR="00C82E33" w:rsidRDefault="00C82E33">
      <w:pPr>
        <w:rPr>
          <w:b/>
          <w:color w:val="auto"/>
          <w:sz w:val="20"/>
          <w:szCs w:val="20"/>
        </w:rPr>
        <w:sectPr w:rsidR="00C82E33" w:rsidSect="00B349F6">
          <w:footerReference w:type="default" r:id="rId44"/>
          <w:pgSz w:w="16838" w:h="11906" w:orient="landscape"/>
          <w:pgMar w:top="1985" w:right="1134" w:bottom="1418" w:left="1418" w:header="709" w:footer="709" w:gutter="0"/>
          <w:cols w:space="708"/>
          <w:titlePg/>
          <w:docGrid w:linePitch="360"/>
        </w:sectPr>
      </w:pPr>
    </w:p>
    <w:p w14:paraId="33ABC22D" w14:textId="5F4504B3" w:rsidR="006B3240" w:rsidRDefault="006B3240">
      <w:pPr>
        <w:rPr>
          <w:b/>
          <w:color w:val="auto"/>
          <w:sz w:val="20"/>
          <w:szCs w:val="20"/>
        </w:rPr>
      </w:pPr>
    </w:p>
    <w:p w14:paraId="75D22463" w14:textId="19CAD03F" w:rsidR="006B3240" w:rsidRDefault="006B3240">
      <w:pPr>
        <w:rPr>
          <w:b/>
          <w:color w:val="auto"/>
          <w:sz w:val="20"/>
          <w:szCs w:val="20"/>
        </w:rPr>
      </w:pPr>
    </w:p>
    <w:p w14:paraId="14A3B21E" w14:textId="77777777" w:rsidR="006B3240" w:rsidRDefault="006B3240">
      <w:pPr>
        <w:rPr>
          <w:b/>
          <w:color w:val="auto"/>
          <w:sz w:val="20"/>
          <w:szCs w:val="20"/>
        </w:rPr>
      </w:pPr>
    </w:p>
    <w:p w14:paraId="3B38DA05" w14:textId="3F1A427E" w:rsidR="008868BF" w:rsidRPr="00F96594" w:rsidRDefault="008868BF" w:rsidP="00F96594">
      <w:pPr>
        <w:tabs>
          <w:tab w:val="left" w:pos="7365"/>
        </w:tabs>
        <w:spacing w:line="276" w:lineRule="auto"/>
        <w:jc w:val="right"/>
        <w:rPr>
          <w:b/>
          <w:bCs/>
          <w:color w:val="auto"/>
          <w:sz w:val="22"/>
          <w:szCs w:val="22"/>
        </w:rPr>
      </w:pPr>
      <w:r w:rsidRPr="00834CDD">
        <w:rPr>
          <w:b/>
          <w:bCs/>
          <w:color w:val="auto"/>
          <w:sz w:val="22"/>
          <w:szCs w:val="22"/>
        </w:rPr>
        <w:t>Załącznik nr 3 do SWZ</w:t>
      </w:r>
    </w:p>
    <w:p w14:paraId="0F10C298" w14:textId="77777777" w:rsidR="008868BF" w:rsidRDefault="008868BF" w:rsidP="008868BF">
      <w:pPr>
        <w:spacing w:before="240" w:after="120"/>
        <w:jc w:val="center"/>
        <w:rPr>
          <w:rFonts w:eastAsia="Calibri"/>
          <w:b/>
          <w:bCs/>
          <w:color w:val="auto"/>
          <w:sz w:val="22"/>
          <w:szCs w:val="22"/>
          <w:lang w:eastAsia="en-US"/>
        </w:rPr>
      </w:pPr>
    </w:p>
    <w:p w14:paraId="1105ED5B" w14:textId="77777777" w:rsidR="008868BF" w:rsidRPr="00442D9E" w:rsidRDefault="008868BF" w:rsidP="008868BF">
      <w:pPr>
        <w:spacing w:before="240" w:after="120"/>
        <w:jc w:val="center"/>
        <w:rPr>
          <w:rFonts w:eastAsia="Calibri"/>
          <w:b/>
          <w:bCs/>
          <w:color w:val="auto"/>
          <w:sz w:val="22"/>
          <w:szCs w:val="22"/>
          <w:lang w:eastAsia="en-US"/>
        </w:rPr>
      </w:pPr>
      <w:r w:rsidRPr="00442D9E">
        <w:rPr>
          <w:rFonts w:eastAsia="Calibri"/>
          <w:b/>
          <w:bCs/>
          <w:color w:val="auto"/>
          <w:sz w:val="22"/>
          <w:szCs w:val="22"/>
          <w:lang w:eastAsia="en-US"/>
        </w:rPr>
        <w:t xml:space="preserve">FORMULARZ JEDNOLITEGO EUROPEJSKIEGO </w:t>
      </w:r>
    </w:p>
    <w:p w14:paraId="2B6F6F03" w14:textId="77777777" w:rsidR="008868BF" w:rsidRPr="00442D9E" w:rsidRDefault="008868BF" w:rsidP="008868BF">
      <w:pPr>
        <w:spacing w:before="240" w:after="120"/>
        <w:jc w:val="center"/>
        <w:rPr>
          <w:rFonts w:eastAsia="Calibri"/>
          <w:b/>
          <w:bCs/>
          <w:color w:val="auto"/>
          <w:sz w:val="22"/>
          <w:szCs w:val="22"/>
          <w:lang w:eastAsia="en-US"/>
        </w:rPr>
      </w:pPr>
      <w:r w:rsidRPr="00442D9E">
        <w:rPr>
          <w:rFonts w:eastAsia="Calibri"/>
          <w:b/>
          <w:bCs/>
          <w:color w:val="auto"/>
          <w:sz w:val="22"/>
          <w:szCs w:val="22"/>
          <w:lang w:eastAsia="en-US"/>
        </w:rPr>
        <w:t xml:space="preserve">DOKUMENTU ZAMÓWIENIA (JEDZ) </w:t>
      </w:r>
    </w:p>
    <w:p w14:paraId="6D028D58" w14:textId="77777777" w:rsidR="008868BF" w:rsidRDefault="008868BF" w:rsidP="008868BF">
      <w:pPr>
        <w:spacing w:before="240" w:after="120"/>
        <w:jc w:val="center"/>
        <w:rPr>
          <w:rFonts w:eastAsia="Calibri"/>
          <w:b/>
          <w:bCs/>
          <w:color w:val="auto"/>
          <w:sz w:val="22"/>
          <w:szCs w:val="22"/>
          <w:lang w:eastAsia="en-US"/>
        </w:rPr>
      </w:pPr>
    </w:p>
    <w:p w14:paraId="3221E789" w14:textId="77777777" w:rsidR="008868BF" w:rsidRDefault="008868BF" w:rsidP="008868BF">
      <w:pPr>
        <w:spacing w:before="240" w:after="120"/>
        <w:jc w:val="center"/>
        <w:rPr>
          <w:rFonts w:eastAsia="Calibri"/>
          <w:b/>
          <w:bCs/>
          <w:color w:val="auto"/>
          <w:sz w:val="22"/>
          <w:szCs w:val="22"/>
          <w:lang w:eastAsia="en-US"/>
        </w:rPr>
      </w:pPr>
    </w:p>
    <w:p w14:paraId="15F55F35" w14:textId="7157032E" w:rsidR="008868BF" w:rsidRPr="00442D9E" w:rsidRDefault="008868BF" w:rsidP="008868BF">
      <w:pPr>
        <w:spacing w:before="240" w:after="120"/>
        <w:jc w:val="center"/>
        <w:rPr>
          <w:rFonts w:eastAsia="Calibri"/>
          <w:b/>
          <w:bCs/>
          <w:color w:val="auto"/>
          <w:sz w:val="22"/>
          <w:szCs w:val="22"/>
          <w:lang w:eastAsia="en-US"/>
        </w:rPr>
      </w:pPr>
      <w:r>
        <w:rPr>
          <w:rFonts w:eastAsia="Calibri"/>
          <w:b/>
          <w:bCs/>
          <w:color w:val="auto"/>
          <w:sz w:val="22"/>
          <w:szCs w:val="22"/>
          <w:lang w:eastAsia="en-US"/>
        </w:rPr>
        <w:t>O</w:t>
      </w:r>
      <w:r w:rsidRPr="00442D9E">
        <w:rPr>
          <w:rFonts w:eastAsia="Calibri"/>
          <w:b/>
          <w:bCs/>
          <w:color w:val="auto"/>
          <w:sz w:val="22"/>
          <w:szCs w:val="22"/>
          <w:lang w:eastAsia="en-US"/>
        </w:rPr>
        <w:t xml:space="preserve">świadczenie </w:t>
      </w:r>
      <w:r>
        <w:rPr>
          <w:rFonts w:eastAsia="Calibri"/>
          <w:b/>
          <w:bCs/>
          <w:color w:val="auto"/>
          <w:sz w:val="22"/>
          <w:szCs w:val="22"/>
          <w:lang w:eastAsia="en-US"/>
        </w:rPr>
        <w:t>W</w:t>
      </w:r>
      <w:r w:rsidRPr="00442D9E">
        <w:rPr>
          <w:rFonts w:eastAsia="Calibri"/>
          <w:b/>
          <w:bCs/>
          <w:color w:val="auto"/>
          <w:sz w:val="22"/>
          <w:szCs w:val="22"/>
          <w:lang w:eastAsia="en-US"/>
        </w:rPr>
        <w:t xml:space="preserve">ykonawcy </w:t>
      </w:r>
    </w:p>
    <w:p w14:paraId="01524003" w14:textId="77777777" w:rsidR="008868BF" w:rsidRDefault="008868BF" w:rsidP="008868BF">
      <w:pPr>
        <w:spacing w:before="240" w:after="120"/>
        <w:jc w:val="center"/>
        <w:rPr>
          <w:rFonts w:eastAsia="Calibri"/>
          <w:b/>
          <w:bCs/>
          <w:color w:val="auto"/>
          <w:sz w:val="22"/>
          <w:szCs w:val="22"/>
          <w:lang w:eastAsia="en-US"/>
        </w:rPr>
      </w:pPr>
      <w:r w:rsidRPr="00442D9E">
        <w:rPr>
          <w:rFonts w:eastAsia="Calibri"/>
          <w:b/>
          <w:bCs/>
          <w:color w:val="auto"/>
          <w:sz w:val="22"/>
          <w:szCs w:val="22"/>
          <w:lang w:eastAsia="en-US"/>
        </w:rPr>
        <w:t xml:space="preserve">składane na podstawie art. 125 ust. 1 ustawy z dnia 11 września 2019 r. Prawo zamówień publicznych </w:t>
      </w:r>
    </w:p>
    <w:p w14:paraId="4B6E58B4" w14:textId="64B529E8" w:rsidR="008868BF" w:rsidRDefault="008868BF" w:rsidP="008868BF">
      <w:pPr>
        <w:spacing w:before="240" w:after="120"/>
        <w:jc w:val="center"/>
        <w:rPr>
          <w:rFonts w:eastAsia="Calibri"/>
          <w:b/>
          <w:bCs/>
          <w:color w:val="auto"/>
          <w:sz w:val="22"/>
          <w:szCs w:val="22"/>
          <w:lang w:eastAsia="en-US"/>
        </w:rPr>
      </w:pPr>
    </w:p>
    <w:p w14:paraId="15159A93" w14:textId="77777777" w:rsidR="008868BF" w:rsidRPr="00442D9E" w:rsidRDefault="008868BF" w:rsidP="008868BF">
      <w:pPr>
        <w:spacing w:before="240" w:after="120"/>
        <w:jc w:val="center"/>
        <w:rPr>
          <w:rFonts w:eastAsia="Calibri"/>
          <w:b/>
          <w:bCs/>
          <w:color w:val="auto"/>
          <w:sz w:val="22"/>
          <w:szCs w:val="22"/>
          <w:lang w:eastAsia="en-US"/>
        </w:rPr>
      </w:pPr>
    </w:p>
    <w:p w14:paraId="634DD246" w14:textId="24477736" w:rsidR="008868BF" w:rsidRPr="00F96594" w:rsidRDefault="008868BF" w:rsidP="00F96594">
      <w:pPr>
        <w:spacing w:before="240" w:after="120"/>
        <w:jc w:val="center"/>
        <w:rPr>
          <w:i/>
          <w:iCs/>
          <w:color w:val="auto"/>
          <w:sz w:val="20"/>
          <w:szCs w:val="20"/>
          <w:lang w:eastAsia="en-US"/>
        </w:rPr>
      </w:pPr>
      <w:r w:rsidRPr="00834CDD">
        <w:rPr>
          <w:rFonts w:eastAsia="Calibri"/>
          <w:i/>
          <w:iCs/>
          <w:color w:val="auto"/>
          <w:sz w:val="22"/>
          <w:szCs w:val="22"/>
          <w:lang w:eastAsia="en-US"/>
        </w:rPr>
        <w:t>znajduje się w oddzielnym pliku</w:t>
      </w:r>
    </w:p>
    <w:p w14:paraId="732D7A52" w14:textId="77777777" w:rsidR="008868BF" w:rsidRDefault="008868BF">
      <w:pPr>
        <w:rPr>
          <w:b/>
          <w:color w:val="auto"/>
          <w:sz w:val="20"/>
          <w:szCs w:val="20"/>
        </w:rPr>
      </w:pPr>
    </w:p>
    <w:p w14:paraId="17D7D9CA" w14:textId="635B1DA6" w:rsidR="00C82E33" w:rsidRPr="006238EC" w:rsidRDefault="00C82E33" w:rsidP="00C82E33">
      <w:pPr>
        <w:jc w:val="both"/>
        <w:rPr>
          <w:i/>
          <w:color w:val="000000" w:themeColor="text1"/>
        </w:rPr>
        <w:sectPr w:rsidR="00C82E33" w:rsidRPr="006238EC" w:rsidSect="004E72C7">
          <w:type w:val="continuous"/>
          <w:pgSz w:w="11906" w:h="16838"/>
          <w:pgMar w:top="1418" w:right="1418" w:bottom="1418" w:left="1985" w:header="709" w:footer="709" w:gutter="0"/>
          <w:cols w:space="708"/>
          <w:docGrid w:linePitch="360"/>
        </w:sectPr>
      </w:pPr>
    </w:p>
    <w:p w14:paraId="4ECAD2E1" w14:textId="77777777" w:rsidR="00C82E33" w:rsidRPr="00357776" w:rsidRDefault="00C82E33" w:rsidP="00C82E33">
      <w:pPr>
        <w:tabs>
          <w:tab w:val="left" w:pos="4671"/>
        </w:tabs>
        <w:rPr>
          <w:color w:val="0070C0"/>
          <w:sz w:val="18"/>
          <w:szCs w:val="18"/>
        </w:rPr>
        <w:sectPr w:rsidR="00C82E33" w:rsidRPr="00357776" w:rsidSect="004E72C7">
          <w:type w:val="continuous"/>
          <w:pgSz w:w="11906" w:h="16838"/>
          <w:pgMar w:top="1418" w:right="1418" w:bottom="1985" w:left="1418" w:header="709" w:footer="709" w:gutter="0"/>
          <w:cols w:space="708"/>
          <w:docGrid w:linePitch="360"/>
        </w:sectPr>
      </w:pPr>
    </w:p>
    <w:p w14:paraId="5608D9EE" w14:textId="536792FF" w:rsidR="00C82E33" w:rsidRPr="00357776" w:rsidRDefault="00C82E33" w:rsidP="00C82E33">
      <w:pPr>
        <w:jc w:val="right"/>
        <w:rPr>
          <w:b/>
        </w:rPr>
      </w:pPr>
      <w:r w:rsidRPr="00E70D22">
        <w:rPr>
          <w:b/>
        </w:rPr>
        <w:lastRenderedPageBreak/>
        <w:t>Załącznik n</w:t>
      </w:r>
      <w:r w:rsidRPr="00357776">
        <w:rPr>
          <w:b/>
        </w:rPr>
        <w:t xml:space="preserve">r </w:t>
      </w:r>
      <w:r w:rsidR="00DF09B1">
        <w:rPr>
          <w:b/>
        </w:rPr>
        <w:t>4</w:t>
      </w:r>
      <w:r w:rsidRPr="00357776">
        <w:rPr>
          <w:b/>
        </w:rPr>
        <w:t xml:space="preserve"> </w:t>
      </w:r>
      <w:r w:rsidRPr="00E70D22">
        <w:rPr>
          <w:b/>
        </w:rPr>
        <w:t>do SWZ</w:t>
      </w:r>
    </w:p>
    <w:p w14:paraId="2C9D5149" w14:textId="77777777" w:rsidR="00C82E33" w:rsidRPr="00C476E3" w:rsidRDefault="00C82E33" w:rsidP="00C82E33">
      <w:pPr>
        <w:shd w:val="clear" w:color="auto" w:fill="FFFFFF"/>
        <w:jc w:val="center"/>
        <w:rPr>
          <w:rFonts w:eastAsia="Calibri"/>
          <w:b/>
          <w:bCs/>
          <w:iCs/>
        </w:rPr>
      </w:pPr>
      <w:r w:rsidRPr="00C476E3">
        <w:rPr>
          <w:rFonts w:eastAsia="Calibri"/>
          <w:b/>
          <w:bCs/>
          <w:iCs/>
        </w:rPr>
        <w:t xml:space="preserve">WSTĘPNE OŚWIADCZENIE </w:t>
      </w:r>
    </w:p>
    <w:p w14:paraId="2A441E7C" w14:textId="42420698" w:rsidR="00C82E33" w:rsidRPr="00C476E3" w:rsidRDefault="00C82E33" w:rsidP="00C82E33">
      <w:pPr>
        <w:shd w:val="clear" w:color="auto" w:fill="FFFFFF"/>
        <w:jc w:val="center"/>
        <w:rPr>
          <w:rFonts w:eastAsia="Calibri"/>
          <w:b/>
          <w:bCs/>
          <w:iCs/>
        </w:rPr>
      </w:pPr>
      <w:r w:rsidRPr="00C476E3">
        <w:rPr>
          <w:rFonts w:eastAsia="Calibri"/>
          <w:b/>
          <w:bCs/>
          <w:iCs/>
        </w:rPr>
        <w:t xml:space="preserve">o niepodleganiu wykluczeniu </w:t>
      </w:r>
      <w:r w:rsidRPr="00C476E3">
        <w:rPr>
          <w:rFonts w:eastAsia="Calibri"/>
          <w:b/>
          <w:bCs/>
        </w:rPr>
        <w:t>na podstawie art. 7 ust. 1 ustawy o szczególnych rozwiązaniach w zakresie przeciwdziałania wspieraniu agresji na Ukrainę oraz służących ochronie bezpieczeństwa narodowego (Dz. U. z 202</w:t>
      </w:r>
      <w:r w:rsidR="005D413B">
        <w:rPr>
          <w:rFonts w:eastAsia="Calibri"/>
          <w:b/>
          <w:bCs/>
        </w:rPr>
        <w:t>4</w:t>
      </w:r>
      <w:r w:rsidRPr="00C476E3">
        <w:rPr>
          <w:rFonts w:eastAsia="Calibri"/>
          <w:b/>
          <w:bCs/>
        </w:rPr>
        <w:t xml:space="preserve"> r., poz. 5</w:t>
      </w:r>
      <w:r w:rsidR="005D413B">
        <w:rPr>
          <w:rFonts w:eastAsia="Calibri"/>
          <w:b/>
          <w:bCs/>
        </w:rPr>
        <w:t>07 z późn.zm.</w:t>
      </w:r>
      <w:r w:rsidRPr="00C476E3">
        <w:rPr>
          <w:rFonts w:eastAsia="Calibri"/>
          <w:b/>
          <w:bCs/>
        </w:rPr>
        <w:t>)</w:t>
      </w:r>
    </w:p>
    <w:p w14:paraId="02F24152" w14:textId="398D4564" w:rsidR="00644E51" w:rsidRPr="00A600B3" w:rsidRDefault="00C82E33" w:rsidP="00644E51">
      <w:pPr>
        <w:ind w:right="-13"/>
        <w:jc w:val="center"/>
        <w:rPr>
          <w:b/>
          <w:color w:val="000000" w:themeColor="text1"/>
          <w:sz w:val="28"/>
          <w:szCs w:val="28"/>
        </w:rPr>
      </w:pPr>
      <w:r w:rsidRPr="00357776">
        <w:rPr>
          <w:rFonts w:eastAsia="Calibri"/>
          <w:iCs/>
        </w:rPr>
        <w:t>Przystępując do postępowania na:</w:t>
      </w:r>
      <w:r w:rsidRPr="00C82E33">
        <w:rPr>
          <w:b/>
        </w:rPr>
        <w:t xml:space="preserve"> </w:t>
      </w:r>
      <w:r w:rsidR="00644E51" w:rsidRPr="00FA6F7E">
        <w:rPr>
          <w:b/>
          <w:color w:val="000000" w:themeColor="text1"/>
          <w:sz w:val="22"/>
          <w:szCs w:val="22"/>
        </w:rPr>
        <w:t>Zakup, dostawa i sukcesywna dostawa fabrycznie nowych akumulatorów, akumulatorów do sprzętu łączności i informatyki oraz akumulatorów do pojazdów służbowych na podstawie Planu rotacji akumulatorów, złożonych zapotrzebowań oraz PST do pojazdów w rejonie odpowiedzialności 26 Wojskowego Oddziału Gospodarczego w 2025 r</w:t>
      </w:r>
    </w:p>
    <w:p w14:paraId="43E51CD7" w14:textId="5495EF37" w:rsidR="004E72C7" w:rsidRDefault="004E72C7" w:rsidP="00C82E33">
      <w:pPr>
        <w:ind w:right="-13"/>
        <w:jc w:val="center"/>
        <w:rPr>
          <w:b/>
        </w:rPr>
      </w:pPr>
    </w:p>
    <w:p w14:paraId="12524108" w14:textId="3F553BD4" w:rsidR="00C82E33" w:rsidRPr="00D42288" w:rsidRDefault="00C82E33" w:rsidP="00C82E33">
      <w:pPr>
        <w:ind w:right="-13"/>
        <w:jc w:val="center"/>
        <w:rPr>
          <w:b/>
          <w:color w:val="000000" w:themeColor="text1"/>
        </w:rPr>
      </w:pPr>
      <w:r>
        <w:rPr>
          <w:b/>
        </w:rPr>
        <w:t>ZP/9/2025</w:t>
      </w:r>
      <w:r>
        <w:rPr>
          <w:rFonts w:eastAsia="Calibri"/>
        </w:rPr>
        <w:t>.</w:t>
      </w:r>
    </w:p>
    <w:p w14:paraId="78959C68" w14:textId="5EF461F1" w:rsidR="00C82E33" w:rsidRPr="00C476E3" w:rsidRDefault="00C82E33" w:rsidP="00C82E33">
      <w:pPr>
        <w:spacing w:before="120" w:after="120"/>
        <w:jc w:val="both"/>
        <w:rPr>
          <w:rFonts w:eastAsia="Calibri"/>
          <w:bCs/>
        </w:rPr>
      </w:pPr>
      <w:r w:rsidRPr="00C476E3">
        <w:rPr>
          <w:rFonts w:eastAsia="Calibri"/>
          <w:bCs/>
        </w:rPr>
        <w:t>Ja</w:t>
      </w:r>
      <w:r w:rsidR="00E70B69">
        <w:rPr>
          <w:rFonts w:eastAsia="Calibri"/>
          <w:bCs/>
        </w:rPr>
        <w:t xml:space="preserve"> </w:t>
      </w:r>
      <w:r w:rsidRPr="00C476E3">
        <w:rPr>
          <w:rFonts w:eastAsia="Calibri"/>
          <w:bCs/>
        </w:rPr>
        <w:t>(my) niżej podpisany(ni)……………………………………………………………………..</w:t>
      </w:r>
    </w:p>
    <w:p w14:paraId="1E9E2D15" w14:textId="77777777" w:rsidR="00C82E33" w:rsidRPr="00C476E3" w:rsidRDefault="00C82E33" w:rsidP="00C82E33">
      <w:pPr>
        <w:spacing w:before="120"/>
        <w:ind w:right="6"/>
        <w:rPr>
          <w:rFonts w:eastAsia="Calibri"/>
          <w:bCs/>
        </w:rPr>
      </w:pPr>
      <w:r w:rsidRPr="00C476E3">
        <w:rPr>
          <w:rFonts w:eastAsia="Calibri"/>
          <w:bCs/>
        </w:rPr>
        <w:t>Działając w imieniu i na rzecz:……………………………………………….………………….</w:t>
      </w:r>
    </w:p>
    <w:p w14:paraId="3534364D" w14:textId="77777777" w:rsidR="00C82E33" w:rsidRPr="00C476E3" w:rsidRDefault="00C82E33" w:rsidP="00C82E33">
      <w:pPr>
        <w:spacing w:after="160"/>
        <w:jc w:val="center"/>
        <w:rPr>
          <w:rFonts w:eastAsia="Calibri"/>
          <w:i/>
          <w:sz w:val="20"/>
          <w:szCs w:val="20"/>
        </w:rPr>
      </w:pPr>
      <w:r w:rsidRPr="00C476E3">
        <w:rPr>
          <w:rFonts w:eastAsia="Calibri"/>
          <w:bCs/>
          <w:sz w:val="20"/>
          <w:szCs w:val="20"/>
        </w:rPr>
        <w:t xml:space="preserve">                                   </w:t>
      </w:r>
      <w:r w:rsidRPr="00C476E3">
        <w:rPr>
          <w:rFonts w:eastAsia="Calibri"/>
          <w:i/>
          <w:sz w:val="20"/>
          <w:szCs w:val="20"/>
        </w:rPr>
        <w:t>(pełna nazwa/firma, adres, w zależności od podmiotu: NIP/PESEL, KRS/CEiDG)</w:t>
      </w:r>
    </w:p>
    <w:p w14:paraId="2F14003D" w14:textId="77777777" w:rsidR="00C82E33" w:rsidRPr="00C476E3" w:rsidRDefault="00C82E33" w:rsidP="00C82E33">
      <w:pPr>
        <w:spacing w:after="120"/>
        <w:rPr>
          <w:rFonts w:eastAsia="Calibri"/>
        </w:rPr>
      </w:pPr>
      <w:r w:rsidRPr="00C476E3">
        <w:rPr>
          <w:rFonts w:eastAsia="Calibri"/>
        </w:rPr>
        <w:t>Oświadczam, że na dzień składania ofert :</w:t>
      </w:r>
    </w:p>
    <w:p w14:paraId="2D59FCF4" w14:textId="24A0F06E" w:rsidR="00C82E33" w:rsidRPr="00412AEB" w:rsidRDefault="00C82E33" w:rsidP="00126105">
      <w:pPr>
        <w:pStyle w:val="Akapitzlist"/>
        <w:numPr>
          <w:ilvl w:val="0"/>
          <w:numId w:val="106"/>
        </w:numPr>
        <w:spacing w:before="120" w:after="120"/>
        <w:ind w:left="431" w:hanging="357"/>
        <w:jc w:val="both"/>
      </w:pPr>
      <w:r w:rsidRPr="00C476E3">
        <w:rPr>
          <w:b/>
          <w:bCs/>
        </w:rPr>
        <w:t xml:space="preserve">nie podlegam </w:t>
      </w:r>
      <w:r w:rsidRPr="00C476E3">
        <w:rPr>
          <w:rFonts w:eastAsia="Calibri"/>
          <w:b/>
          <w:bCs/>
        </w:rPr>
        <w:t>wykluczeniu</w:t>
      </w:r>
      <w:r w:rsidRPr="00C476E3">
        <w:rPr>
          <w:rFonts w:eastAsia="Calibri"/>
          <w:bCs/>
        </w:rPr>
        <w:t>*</w:t>
      </w:r>
      <w:r w:rsidRPr="00C476E3">
        <w:rPr>
          <w:rFonts w:eastAsia="Calibri"/>
        </w:rPr>
        <w:t xml:space="preserve"> z postępowania na podstawie art.  </w:t>
      </w:r>
      <w:r w:rsidRPr="00C476E3">
        <w:t xml:space="preserve">7 ust. 1 ustawy </w:t>
      </w:r>
      <w:r w:rsidRPr="00C476E3">
        <w:rPr>
          <w:rFonts w:eastAsia="Calibri"/>
        </w:rPr>
        <w:t>z dnia 13 kwietnia 2022 r.</w:t>
      </w:r>
      <w:r w:rsidRPr="00C476E3">
        <w:rPr>
          <w:rFonts w:eastAsia="Calibri"/>
          <w:i/>
          <w:iCs/>
        </w:rPr>
        <w:t xml:space="preserve"> </w:t>
      </w:r>
      <w:r w:rsidRPr="00C476E3">
        <w:rPr>
          <w:rFonts w:eastAsia="Calibri"/>
          <w:iCs/>
        </w:rPr>
        <w:t>o szczególnych rozwiązaniach w zakresie przeciwdziałania wspieraniu agresji na Ukrainę oraz służących ochronie bezpieczeństwa narodowego</w:t>
      </w:r>
      <w:r w:rsidRPr="00C476E3">
        <w:rPr>
          <w:rFonts w:eastAsia="Calibri"/>
          <w:i/>
          <w:iCs/>
        </w:rPr>
        <w:t xml:space="preserve"> </w:t>
      </w:r>
      <w:r w:rsidRPr="00412AEB">
        <w:rPr>
          <w:rFonts w:eastAsia="Calibri"/>
          <w:iCs/>
        </w:rPr>
        <w:t>(Dz. U. z 202</w:t>
      </w:r>
      <w:r w:rsidR="005D413B">
        <w:rPr>
          <w:rFonts w:eastAsia="Calibri"/>
          <w:iCs/>
        </w:rPr>
        <w:t>4</w:t>
      </w:r>
      <w:r w:rsidRPr="00412AEB">
        <w:rPr>
          <w:rFonts w:eastAsia="Calibri"/>
          <w:iCs/>
        </w:rPr>
        <w:t xml:space="preserve"> r. poz. </w:t>
      </w:r>
      <w:r w:rsidR="005D413B">
        <w:rPr>
          <w:rFonts w:eastAsia="Calibri"/>
          <w:iCs/>
        </w:rPr>
        <w:t>507</w:t>
      </w:r>
      <w:r w:rsidRPr="00412AEB">
        <w:rPr>
          <w:rFonts w:eastAsia="Calibri"/>
          <w:iCs/>
        </w:rPr>
        <w:t xml:space="preserve"> z póżn. zm.).</w:t>
      </w:r>
    </w:p>
    <w:p w14:paraId="7049D97B" w14:textId="7560FB98" w:rsidR="00C82E33" w:rsidRPr="00C476E3" w:rsidRDefault="00C82E33" w:rsidP="00126105">
      <w:pPr>
        <w:pStyle w:val="Akapitzlist"/>
        <w:numPr>
          <w:ilvl w:val="0"/>
          <w:numId w:val="106"/>
        </w:numPr>
        <w:spacing w:before="120" w:after="120"/>
        <w:ind w:left="431" w:hanging="357"/>
        <w:jc w:val="both"/>
      </w:pPr>
      <w:r w:rsidRPr="00C476E3">
        <w:rPr>
          <w:b/>
          <w:bCs/>
        </w:rPr>
        <w:t xml:space="preserve">podlegam </w:t>
      </w:r>
      <w:r w:rsidRPr="00C476E3">
        <w:rPr>
          <w:rFonts w:eastAsia="Calibri"/>
          <w:b/>
          <w:bCs/>
        </w:rPr>
        <w:t>wykluczeniu*</w:t>
      </w:r>
      <w:r w:rsidRPr="00C476E3">
        <w:rPr>
          <w:rFonts w:eastAsia="Calibri"/>
        </w:rPr>
        <w:t xml:space="preserve"> z postępowania na podstawie art.  </w:t>
      </w:r>
      <w:r w:rsidRPr="00C476E3">
        <w:t xml:space="preserve">7 ust. 1 ustawy </w:t>
      </w:r>
      <w:r w:rsidRPr="00C476E3">
        <w:rPr>
          <w:rFonts w:eastAsia="Calibri"/>
        </w:rPr>
        <w:t>z dnia 13 kwietnia 2022 r.</w:t>
      </w:r>
      <w:r w:rsidRPr="00C476E3">
        <w:rPr>
          <w:rFonts w:eastAsia="Calibri"/>
          <w:i/>
          <w:iCs/>
        </w:rPr>
        <w:t xml:space="preserve"> </w:t>
      </w:r>
      <w:r w:rsidRPr="00C476E3">
        <w:rPr>
          <w:rFonts w:eastAsia="Calibri"/>
          <w:iCs/>
        </w:rPr>
        <w:t>o szczególnych rozwiązaniach w zakresie przeciwdziałania wspieraniu agresji na Ukrainę oraz służących ochronie bezpieczeństwa narodowego</w:t>
      </w:r>
      <w:r w:rsidRPr="00C476E3">
        <w:rPr>
          <w:rFonts w:eastAsia="Calibri"/>
          <w:i/>
          <w:iCs/>
        </w:rPr>
        <w:t xml:space="preserve"> </w:t>
      </w:r>
      <w:r w:rsidRPr="00412AEB">
        <w:rPr>
          <w:rFonts w:eastAsia="Calibri"/>
          <w:iCs/>
        </w:rPr>
        <w:t xml:space="preserve">(Dz. U. </w:t>
      </w:r>
      <w:r>
        <w:rPr>
          <w:rFonts w:eastAsia="Calibri"/>
          <w:iCs/>
        </w:rPr>
        <w:t>z 202</w:t>
      </w:r>
      <w:r w:rsidR="005D413B">
        <w:rPr>
          <w:rFonts w:eastAsia="Calibri"/>
          <w:iCs/>
        </w:rPr>
        <w:t>4</w:t>
      </w:r>
      <w:r>
        <w:rPr>
          <w:rFonts w:eastAsia="Calibri"/>
          <w:iCs/>
        </w:rPr>
        <w:t xml:space="preserve"> r. poz. </w:t>
      </w:r>
      <w:r w:rsidR="005D413B">
        <w:rPr>
          <w:rFonts w:eastAsia="Calibri"/>
          <w:iCs/>
        </w:rPr>
        <w:t>507</w:t>
      </w:r>
      <w:r>
        <w:rPr>
          <w:rFonts w:eastAsia="Calibri"/>
          <w:iCs/>
        </w:rPr>
        <w:t xml:space="preserve"> z późn. zm.</w:t>
      </w:r>
      <w:r w:rsidRPr="00412AEB">
        <w:rPr>
          <w:rFonts w:eastAsia="Calibri"/>
          <w:iCs/>
        </w:rPr>
        <w:t xml:space="preserve">) </w:t>
      </w:r>
      <w:r w:rsidRPr="00C476E3">
        <w:rPr>
          <w:rFonts w:eastAsia="Calibri"/>
        </w:rPr>
        <w:t>z uwagi na wystąpienie okoliczności:</w:t>
      </w:r>
    </w:p>
    <w:p w14:paraId="5C293067" w14:textId="77777777" w:rsidR="00C82E33" w:rsidRPr="00C476E3" w:rsidRDefault="00C82E33" w:rsidP="00126105">
      <w:pPr>
        <w:pStyle w:val="Akapitzlist"/>
        <w:numPr>
          <w:ilvl w:val="0"/>
          <w:numId w:val="106"/>
        </w:numPr>
        <w:spacing w:before="120" w:after="120"/>
        <w:ind w:left="784"/>
        <w:jc w:val="both"/>
        <w:rPr>
          <w:rFonts w:eastAsia="Calibri"/>
        </w:rPr>
      </w:pPr>
      <w:r w:rsidRPr="00C476E3">
        <w:rPr>
          <w:rFonts w:eastAsia="Calibri"/>
        </w:rPr>
        <w:t xml:space="preserve">Wykonawca jest wymieniony w wykazach określonego w rozporządzeniu 765/2006 </w:t>
      </w:r>
      <w:r w:rsidRPr="00C476E3">
        <w:rPr>
          <w:rFonts w:eastAsia="Calibri"/>
        </w:rPr>
        <w:br/>
        <w:t>i rozporządzeniu 269/2014 albo wpisanego na listę na podstawie decyzji w sprawie wpisu na listę rozstrzygającej o zastosowaniu środka, o którym mowa w art. 1 pkt. 3 (ustawy jak powyżej);*</w:t>
      </w:r>
    </w:p>
    <w:p w14:paraId="3332CED6" w14:textId="77777777" w:rsidR="00C82E33" w:rsidRPr="00C476E3" w:rsidRDefault="00C82E33" w:rsidP="00126105">
      <w:pPr>
        <w:pStyle w:val="Akapitzlist"/>
        <w:numPr>
          <w:ilvl w:val="0"/>
          <w:numId w:val="106"/>
        </w:numPr>
        <w:spacing w:before="120" w:after="120"/>
        <w:ind w:left="784"/>
        <w:jc w:val="both"/>
        <w:rPr>
          <w:rFonts w:eastAsia="Calibri"/>
        </w:rPr>
      </w:pPr>
      <w:r w:rsidRPr="00C476E3">
        <w:rPr>
          <w:rFonts w:eastAsia="Calibri"/>
        </w:rPr>
        <w:t>beneficjentem rzeczywistym Wykonawcy w rozumieniu ustawy z dnia 1 marca 2018 r. o przeciwdziałaniu praniu pieniędzy oraz finansowaniu terroryzmu (Dz.U. z 2022 r., poz. 593 i 655</w:t>
      </w:r>
      <w:r>
        <w:rPr>
          <w:rFonts w:eastAsia="Calibri"/>
        </w:rPr>
        <w:t>, 835, 2180 i 2185</w:t>
      </w:r>
      <w:r w:rsidRPr="00C476E3">
        <w:rPr>
          <w:rFonts w:eastAsia="Calibri"/>
        </w:rPr>
        <w:t xml:space="preserve">) jest osoba wymieniona w wykazach określonych </w:t>
      </w:r>
      <w:r>
        <w:rPr>
          <w:rFonts w:eastAsia="Calibri"/>
        </w:rPr>
        <w:br/>
      </w:r>
      <w:r w:rsidRPr="00C476E3">
        <w:rPr>
          <w:rFonts w:eastAsia="Calibri"/>
        </w:rPr>
        <w:t xml:space="preserve">w rozporządzeniu 765/2006 i rozporządzeniu 269/2014 albo wpisana na listę lub będąca takim beneficjentem rzeczywistym od dnia 24 lutego 2022 r., o ile została wpisana na listę na podstawie decyzji w sprawie wpisu na listę rozstrzygającej </w:t>
      </w:r>
      <w:r>
        <w:rPr>
          <w:rFonts w:eastAsia="Calibri"/>
        </w:rPr>
        <w:br/>
      </w:r>
      <w:r w:rsidRPr="00C476E3">
        <w:rPr>
          <w:rFonts w:eastAsia="Calibri"/>
        </w:rPr>
        <w:t>o zastosowaniu środka, o którym mowa w art. 1 pkt 3;*</w:t>
      </w:r>
    </w:p>
    <w:p w14:paraId="3F35C567" w14:textId="77777777" w:rsidR="00C82E33" w:rsidRPr="00C476E3" w:rsidRDefault="00C82E33" w:rsidP="00126105">
      <w:pPr>
        <w:pStyle w:val="Akapitzlist"/>
        <w:numPr>
          <w:ilvl w:val="0"/>
          <w:numId w:val="106"/>
        </w:numPr>
        <w:spacing w:before="120" w:after="120"/>
        <w:ind w:left="784"/>
        <w:jc w:val="both"/>
        <w:rPr>
          <w:rFonts w:eastAsia="Calibri"/>
        </w:rPr>
      </w:pPr>
      <w:r w:rsidRPr="00C476E3">
        <w:rPr>
          <w:rFonts w:eastAsia="Calibri"/>
        </w:rPr>
        <w:t xml:space="preserve">jednostką dominującą Wykonawcy w rozumieniu art. 3 ust. 1 pkt 37 ustawy z dnia </w:t>
      </w:r>
      <w:r w:rsidRPr="00C476E3">
        <w:rPr>
          <w:rFonts w:eastAsia="Calibri"/>
        </w:rPr>
        <w:br/>
        <w:t>29 września 1994 r. o rachunkowości (Dz.U. z 2021 r., poz. 217, 2105 i 2106</w:t>
      </w:r>
      <w:r>
        <w:rPr>
          <w:rFonts w:eastAsia="Calibri"/>
        </w:rPr>
        <w:t xml:space="preserve"> oraz </w:t>
      </w:r>
      <w:r>
        <w:rPr>
          <w:rFonts w:eastAsia="Calibri"/>
        </w:rPr>
        <w:br/>
        <w:t>z 2022 r. poz. 1488</w:t>
      </w:r>
      <w:r w:rsidRPr="00C476E3">
        <w:rPr>
          <w:rFonts w:eastAsia="Calibri"/>
        </w:rPr>
        <w:t xml:space="preserve">) jest podmiot wymieniony w wykazach określonych </w:t>
      </w:r>
      <w:r>
        <w:rPr>
          <w:rFonts w:eastAsia="Calibri"/>
        </w:rPr>
        <w:br/>
      </w:r>
      <w:r w:rsidRPr="00C476E3">
        <w:rPr>
          <w:rFonts w:eastAsia="Calibri"/>
        </w:rPr>
        <w:t>w rozporządzeniu 765/2006 i rozporządzeniu 269/2014 albo wpisany na listę lub będący taką jednostką dominującą od dni 24 lutego 2022 r., o ile został wpisany na listę na podstawie decyzji w sprawie wpisu na listę rozstrzygającej o zastosowaniu środka, o którym mowa w art. 1 pkt 3.*</w:t>
      </w:r>
    </w:p>
    <w:p w14:paraId="0CE2DC35" w14:textId="77777777" w:rsidR="00C82E33" w:rsidRPr="00C476E3" w:rsidRDefault="00C82E33" w:rsidP="00C82E33">
      <w:pPr>
        <w:spacing w:after="120"/>
        <w:ind w:right="-851"/>
        <w:rPr>
          <w:rFonts w:eastAsia="Calibri"/>
          <w:b/>
        </w:rPr>
      </w:pPr>
    </w:p>
    <w:p w14:paraId="7626A448" w14:textId="77777777" w:rsidR="00C82E33" w:rsidRPr="00C476E3" w:rsidRDefault="00C82E33" w:rsidP="00C82E33">
      <w:pPr>
        <w:spacing w:after="120"/>
        <w:ind w:right="-851"/>
        <w:rPr>
          <w:rFonts w:eastAsia="Calibri"/>
          <w:bCs/>
          <w:i/>
        </w:rPr>
      </w:pPr>
      <w:r w:rsidRPr="00C476E3">
        <w:rPr>
          <w:rFonts w:eastAsia="Calibri"/>
          <w:bCs/>
          <w:i/>
        </w:rPr>
        <w:t>*) właściwe zaznaczyć</w:t>
      </w:r>
    </w:p>
    <w:p w14:paraId="437965DA" w14:textId="77777777" w:rsidR="00C82E33" w:rsidRPr="00C476E3" w:rsidRDefault="00C82E33" w:rsidP="00C82E33">
      <w:pPr>
        <w:spacing w:before="120" w:after="160"/>
        <w:jc w:val="both"/>
        <w:rPr>
          <w:rFonts w:eastAsia="Calibri"/>
        </w:rPr>
      </w:pPr>
    </w:p>
    <w:p w14:paraId="2345343D" w14:textId="77777777" w:rsidR="00C82E33" w:rsidRPr="00B82EAA" w:rsidRDefault="00C82E33" w:rsidP="00C82E33">
      <w:pPr>
        <w:tabs>
          <w:tab w:val="left" w:pos="3900"/>
        </w:tabs>
        <w:autoSpaceDE w:val="0"/>
        <w:ind w:left="4536" w:right="45"/>
        <w:jc w:val="center"/>
      </w:pPr>
      <w:r w:rsidRPr="00B82EAA">
        <w:t>……………………………………………</w:t>
      </w:r>
    </w:p>
    <w:p w14:paraId="30F1CC0C" w14:textId="77777777" w:rsidR="00C82E33" w:rsidRDefault="00C82E33" w:rsidP="00C82E33">
      <w:pPr>
        <w:tabs>
          <w:tab w:val="left" w:pos="3900"/>
          <w:tab w:val="center" w:pos="6497"/>
          <w:tab w:val="right" w:pos="8458"/>
        </w:tabs>
        <w:autoSpaceDE w:val="0"/>
        <w:ind w:left="4536" w:right="45"/>
        <w:rPr>
          <w:i/>
        </w:rPr>
      </w:pPr>
      <w:r>
        <w:rPr>
          <w:i/>
        </w:rPr>
        <w:tab/>
        <w:t>(znak graficzny podpisu)</w:t>
      </w:r>
      <w:r>
        <w:rPr>
          <w:i/>
        </w:rPr>
        <w:tab/>
      </w:r>
    </w:p>
    <w:p w14:paraId="1E6B0405" w14:textId="77777777" w:rsidR="00C82E33" w:rsidRDefault="00C82E33" w:rsidP="00C82E33">
      <w:pPr>
        <w:jc w:val="right"/>
        <w:rPr>
          <w:b/>
        </w:rPr>
      </w:pPr>
    </w:p>
    <w:p w14:paraId="537B4FFE" w14:textId="77777777" w:rsidR="00C82E33" w:rsidRDefault="00C82E33" w:rsidP="00416DFC">
      <w:pPr>
        <w:rPr>
          <w:b/>
        </w:rPr>
      </w:pPr>
    </w:p>
    <w:p w14:paraId="104B0067" w14:textId="77777777" w:rsidR="00C82E33" w:rsidRDefault="00C82E33" w:rsidP="00C82E33">
      <w:pPr>
        <w:jc w:val="right"/>
        <w:rPr>
          <w:b/>
        </w:rPr>
      </w:pPr>
    </w:p>
    <w:p w14:paraId="472DB190" w14:textId="22C09194" w:rsidR="00C82E33" w:rsidRDefault="00C82E33" w:rsidP="00C82E33">
      <w:pPr>
        <w:jc w:val="right"/>
        <w:rPr>
          <w:b/>
        </w:rPr>
      </w:pPr>
      <w:r w:rsidRPr="004E66F3">
        <w:rPr>
          <w:b/>
        </w:rPr>
        <w:t xml:space="preserve">Załącznik nr </w:t>
      </w:r>
      <w:r w:rsidR="00DF09B1">
        <w:rPr>
          <w:b/>
        </w:rPr>
        <w:t>5</w:t>
      </w:r>
      <w:r w:rsidRPr="004E66F3">
        <w:rPr>
          <w:b/>
        </w:rPr>
        <w:t xml:space="preserve"> do SWZ</w:t>
      </w:r>
    </w:p>
    <w:p w14:paraId="437FCAB8" w14:textId="77777777" w:rsidR="004E72C7" w:rsidRPr="004E66F3" w:rsidRDefault="004E72C7" w:rsidP="00C82E33">
      <w:pPr>
        <w:jc w:val="right"/>
        <w:rPr>
          <w:b/>
        </w:rPr>
      </w:pPr>
    </w:p>
    <w:p w14:paraId="3F01CCE9" w14:textId="77777777" w:rsidR="00C82E33" w:rsidRPr="00C476E3" w:rsidRDefault="00C82E33" w:rsidP="00C82E33">
      <w:pPr>
        <w:shd w:val="clear" w:color="auto" w:fill="FFFFFF"/>
        <w:jc w:val="center"/>
        <w:rPr>
          <w:rFonts w:eastAsia="Calibri"/>
          <w:b/>
        </w:rPr>
      </w:pPr>
      <w:r w:rsidRPr="00C476E3">
        <w:rPr>
          <w:rFonts w:eastAsia="Calibri"/>
          <w:b/>
        </w:rPr>
        <w:t>OŚWIADCZENIE WYKONAWCY</w:t>
      </w:r>
    </w:p>
    <w:p w14:paraId="431EDA31" w14:textId="77777777" w:rsidR="00C82E33" w:rsidRPr="00C476E3" w:rsidRDefault="00C82E33" w:rsidP="00C82E33">
      <w:pPr>
        <w:shd w:val="clear" w:color="auto" w:fill="FFFFFF"/>
        <w:jc w:val="center"/>
        <w:rPr>
          <w:rFonts w:eastAsia="Calibri"/>
          <w:b/>
        </w:rPr>
      </w:pPr>
      <w:r w:rsidRPr="00C476E3">
        <w:rPr>
          <w:rFonts w:eastAsia="Calibri"/>
          <w:b/>
        </w:rPr>
        <w:t xml:space="preserve">O OGÓLNOUNIJNYM ZAKAZIE UDZIAŁU ROSYJSKICH WYKONAWCÓW </w:t>
      </w:r>
      <w:r w:rsidRPr="00C476E3">
        <w:rPr>
          <w:rFonts w:eastAsia="Calibri"/>
          <w:b/>
        </w:rPr>
        <w:br/>
        <w:t xml:space="preserve">W ZAMÓWIENIACH </w:t>
      </w:r>
    </w:p>
    <w:p w14:paraId="11A55196" w14:textId="77777777" w:rsidR="00C82E33" w:rsidRPr="004E72C7" w:rsidRDefault="00C82E33" w:rsidP="00C82E33">
      <w:pPr>
        <w:shd w:val="clear" w:color="auto" w:fill="FFFFFF"/>
        <w:jc w:val="center"/>
        <w:rPr>
          <w:rFonts w:eastAsia="Calibri"/>
          <w:sz w:val="22"/>
          <w:szCs w:val="22"/>
        </w:rPr>
      </w:pPr>
      <w:r w:rsidRPr="004E72C7">
        <w:rPr>
          <w:rFonts w:eastAsia="Calibri"/>
          <w:sz w:val="22"/>
          <w:szCs w:val="22"/>
        </w:rPr>
        <w:t xml:space="preserve">składane na podstawie art. </w:t>
      </w:r>
      <w:r w:rsidRPr="004E72C7">
        <w:rPr>
          <w:rFonts w:eastAsia="Calibri"/>
          <w:bCs/>
          <w:sz w:val="22"/>
          <w:szCs w:val="22"/>
        </w:rPr>
        <w:t>5k rozporządzenia Rady (UE) nr 833/2014 z dnia 31 lipca 2014 r. dotyczącego środków ograniczających w związku z działaniami Rosji destabilizującymi sytuację na Ukrainie (Dz. Urz. UE nr L 229 z 31.7.2014,  str.1)</w:t>
      </w:r>
    </w:p>
    <w:p w14:paraId="3EE43ACB" w14:textId="7BABF03B" w:rsidR="00644E51" w:rsidRPr="00A600B3" w:rsidRDefault="00C82E33" w:rsidP="00644E51">
      <w:pPr>
        <w:ind w:right="-13"/>
        <w:jc w:val="center"/>
        <w:rPr>
          <w:b/>
          <w:color w:val="000000" w:themeColor="text1"/>
          <w:sz w:val="28"/>
          <w:szCs w:val="28"/>
        </w:rPr>
      </w:pPr>
      <w:r w:rsidRPr="004E72C7">
        <w:rPr>
          <w:rFonts w:eastAsia="Calibri"/>
          <w:iCs/>
          <w:sz w:val="22"/>
          <w:szCs w:val="22"/>
        </w:rPr>
        <w:t>Przystępując do postępowania na:</w:t>
      </w:r>
      <w:r w:rsidR="00644E51" w:rsidRPr="00644E51">
        <w:rPr>
          <w:b/>
          <w:color w:val="000000" w:themeColor="text1"/>
          <w:sz w:val="22"/>
          <w:szCs w:val="22"/>
        </w:rPr>
        <w:t xml:space="preserve"> </w:t>
      </w:r>
      <w:r w:rsidR="00644E51" w:rsidRPr="00FA6F7E">
        <w:rPr>
          <w:b/>
          <w:color w:val="000000" w:themeColor="text1"/>
          <w:sz w:val="22"/>
          <w:szCs w:val="22"/>
        </w:rPr>
        <w:t>Zakup, dostawa i sukcesywna dostawa fabrycznie nowych akumulatorów, akumulatorów do sprzętu łączności i informatyki oraz akumulatorów do pojazdów służbowych na podstawie Planu rotacji akumulatorów, złożonych zapotrzebowań oraz PST do pojazdów w rejonie odpowiedzialności 26 Wojskowego Oddziału Gospodarczego w 2025 r</w:t>
      </w:r>
    </w:p>
    <w:p w14:paraId="0E379B6C" w14:textId="6EE88932" w:rsidR="00C82E33" w:rsidRPr="004E72C7" w:rsidRDefault="00C82E33" w:rsidP="00C82E33">
      <w:pPr>
        <w:ind w:left="142"/>
        <w:jc w:val="center"/>
        <w:rPr>
          <w:b/>
          <w:sz w:val="22"/>
          <w:szCs w:val="22"/>
        </w:rPr>
      </w:pPr>
      <w:r w:rsidRPr="004E72C7">
        <w:rPr>
          <w:sz w:val="22"/>
          <w:szCs w:val="22"/>
        </w:rPr>
        <w:t xml:space="preserve"> </w:t>
      </w:r>
      <w:r w:rsidRPr="004E72C7">
        <w:rPr>
          <w:b/>
          <w:sz w:val="22"/>
          <w:szCs w:val="22"/>
        </w:rPr>
        <w:br/>
      </w:r>
      <w:r w:rsidRPr="004E72C7">
        <w:rPr>
          <w:sz w:val="22"/>
          <w:szCs w:val="22"/>
        </w:rPr>
        <w:t>n</w:t>
      </w:r>
      <w:r w:rsidRPr="004E72C7">
        <w:rPr>
          <w:bCs/>
          <w:iCs/>
          <w:sz w:val="22"/>
          <w:szCs w:val="22"/>
        </w:rPr>
        <w:t xml:space="preserve">r sprawy </w:t>
      </w:r>
      <w:r w:rsidRPr="004E72C7">
        <w:rPr>
          <w:rFonts w:eastAsia="Calibri"/>
          <w:sz w:val="22"/>
          <w:szCs w:val="22"/>
        </w:rPr>
        <w:t>ZP/9/2025</w:t>
      </w:r>
    </w:p>
    <w:p w14:paraId="06522CFE" w14:textId="77777777" w:rsidR="00C82E33" w:rsidRPr="004E72C7" w:rsidRDefault="00C82E33" w:rsidP="00C82E33">
      <w:pPr>
        <w:spacing w:before="120" w:after="120"/>
        <w:jc w:val="both"/>
        <w:rPr>
          <w:rFonts w:eastAsia="Calibri"/>
          <w:bCs/>
          <w:sz w:val="22"/>
          <w:szCs w:val="22"/>
        </w:rPr>
      </w:pPr>
      <w:r w:rsidRPr="004E72C7">
        <w:rPr>
          <w:rFonts w:eastAsia="Calibri"/>
          <w:bCs/>
          <w:sz w:val="22"/>
          <w:szCs w:val="22"/>
        </w:rPr>
        <w:t>Ja (my) niżej podpisany(ni)……………………………………………………………………..</w:t>
      </w:r>
    </w:p>
    <w:p w14:paraId="1994CCF0" w14:textId="77777777" w:rsidR="00C82E33" w:rsidRPr="004E72C7" w:rsidRDefault="00C82E33" w:rsidP="00C82E33">
      <w:pPr>
        <w:spacing w:before="120"/>
        <w:ind w:right="6"/>
        <w:rPr>
          <w:rFonts w:eastAsia="Calibri"/>
          <w:bCs/>
          <w:sz w:val="22"/>
          <w:szCs w:val="22"/>
        </w:rPr>
      </w:pPr>
      <w:r w:rsidRPr="004E72C7">
        <w:rPr>
          <w:rFonts w:eastAsia="Calibri"/>
          <w:bCs/>
          <w:sz w:val="22"/>
          <w:szCs w:val="22"/>
        </w:rPr>
        <w:t>Działając w imieniu i na rzecz:……………………………………………….………………….</w:t>
      </w:r>
    </w:p>
    <w:p w14:paraId="7C86E3A8" w14:textId="77777777" w:rsidR="00C82E33" w:rsidRPr="004E72C7" w:rsidRDefault="00C82E33" w:rsidP="00C82E33">
      <w:pPr>
        <w:spacing w:after="160"/>
        <w:jc w:val="center"/>
        <w:rPr>
          <w:rFonts w:eastAsia="Calibri"/>
          <w:i/>
          <w:sz w:val="22"/>
          <w:szCs w:val="22"/>
        </w:rPr>
      </w:pPr>
      <w:r w:rsidRPr="004E72C7">
        <w:rPr>
          <w:rFonts w:eastAsia="Calibri"/>
          <w:bCs/>
          <w:sz w:val="22"/>
          <w:szCs w:val="22"/>
        </w:rPr>
        <w:t xml:space="preserve">                                   </w:t>
      </w:r>
      <w:r w:rsidRPr="004E72C7">
        <w:rPr>
          <w:rFonts w:eastAsia="Calibri"/>
          <w:i/>
          <w:sz w:val="22"/>
          <w:szCs w:val="22"/>
        </w:rPr>
        <w:t>(pełna nazwa/firma, adres, w zależności od podmiotu: NIP/PESEL, KRS/CEiDG)</w:t>
      </w:r>
    </w:p>
    <w:p w14:paraId="5DD8A761" w14:textId="77777777" w:rsidR="00C82E33" w:rsidRPr="004E72C7" w:rsidRDefault="00C82E33" w:rsidP="00C82E33">
      <w:pPr>
        <w:spacing w:after="120"/>
        <w:jc w:val="both"/>
        <w:rPr>
          <w:rFonts w:eastAsia="Calibri"/>
          <w:sz w:val="22"/>
          <w:szCs w:val="22"/>
        </w:rPr>
      </w:pPr>
      <w:r w:rsidRPr="004E72C7">
        <w:rPr>
          <w:rFonts w:eastAsia="Calibri"/>
          <w:sz w:val="22"/>
          <w:szCs w:val="22"/>
        </w:rPr>
        <w:t xml:space="preserve">świadomy odpowiedzialności za składanie fałszywych oświadczeń w związku z art. </w:t>
      </w:r>
      <w:r w:rsidRPr="004E72C7">
        <w:rPr>
          <w:rFonts w:eastAsia="Calibri"/>
          <w:bCs/>
          <w:sz w:val="22"/>
          <w:szCs w:val="22"/>
        </w:rPr>
        <w:t xml:space="preserve">5k rozporządzenia Rady (UE) nr 833/2014 z dnia 31 lipca 2014 r. dotyczącego środków ograniczających w związku z działaniami Rosji destabilizującymi sytuację na Ukrainie </w:t>
      </w:r>
      <w:r w:rsidRPr="004E72C7">
        <w:rPr>
          <w:rFonts w:eastAsia="Calibri"/>
          <w:bCs/>
          <w:sz w:val="22"/>
          <w:szCs w:val="22"/>
        </w:rPr>
        <w:br/>
        <w:t xml:space="preserve">(Dz. Urz. UE nr L 229 z 31.7.2014,  str.1) dodanym do rozporządzenia Rady (UE) nr 833/2014 na mocy art. 1 pkt 23 rozporządzenia 2022/576 (Dz. Urz. UE nr L 111 z 8.4.2022, str. 1) </w:t>
      </w:r>
      <w:r w:rsidRPr="004E72C7">
        <w:rPr>
          <w:rFonts w:eastAsia="Calibri"/>
          <w:sz w:val="22"/>
          <w:szCs w:val="22"/>
        </w:rPr>
        <w:t>oświadczam, że:</w:t>
      </w:r>
    </w:p>
    <w:p w14:paraId="5B9A1E1C" w14:textId="77777777" w:rsidR="00C82E33" w:rsidRPr="004E72C7" w:rsidRDefault="00C82E33" w:rsidP="00126105">
      <w:pPr>
        <w:numPr>
          <w:ilvl w:val="4"/>
          <w:numId w:val="66"/>
        </w:numPr>
        <w:spacing w:after="120" w:line="276" w:lineRule="auto"/>
        <w:ind w:left="284" w:hanging="284"/>
        <w:jc w:val="both"/>
        <w:rPr>
          <w:rFonts w:eastAsia="Calibri"/>
          <w:bCs/>
          <w:sz w:val="22"/>
          <w:szCs w:val="22"/>
        </w:rPr>
      </w:pPr>
      <w:r w:rsidRPr="004E72C7">
        <w:rPr>
          <w:rFonts w:ascii="Segoe UI Symbol" w:eastAsia="MS Gothic" w:hAnsi="Segoe UI Symbol" w:cs="Segoe UI Symbol"/>
          <w:bCs/>
          <w:sz w:val="22"/>
          <w:szCs w:val="22"/>
        </w:rPr>
        <w:t>☐</w:t>
      </w:r>
      <w:r w:rsidRPr="004E72C7">
        <w:rPr>
          <w:rFonts w:eastAsia="MS Gothic"/>
          <w:bCs/>
          <w:sz w:val="22"/>
          <w:szCs w:val="22"/>
        </w:rPr>
        <w:t xml:space="preserve"> </w:t>
      </w:r>
      <w:r w:rsidRPr="004E72C7">
        <w:rPr>
          <w:rFonts w:eastAsia="Calibri"/>
          <w:b/>
          <w:sz w:val="22"/>
          <w:szCs w:val="22"/>
        </w:rPr>
        <w:t>nie jestem</w:t>
      </w:r>
      <w:r w:rsidRPr="004E72C7">
        <w:rPr>
          <w:rFonts w:eastAsia="Calibri"/>
          <w:bCs/>
          <w:sz w:val="22"/>
          <w:szCs w:val="22"/>
        </w:rPr>
        <w:t xml:space="preserve"> / </w:t>
      </w:r>
      <w:r w:rsidRPr="004E72C7">
        <w:rPr>
          <w:rFonts w:ascii="Segoe UI Symbol" w:eastAsia="MS Gothic" w:hAnsi="Segoe UI Symbol" w:cs="Segoe UI Symbol"/>
          <w:bCs/>
          <w:sz w:val="22"/>
          <w:szCs w:val="22"/>
        </w:rPr>
        <w:t>☐</w:t>
      </w:r>
      <w:r w:rsidRPr="004E72C7">
        <w:rPr>
          <w:rFonts w:eastAsia="MS Gothic"/>
          <w:bCs/>
          <w:sz w:val="22"/>
          <w:szCs w:val="22"/>
        </w:rPr>
        <w:t xml:space="preserve"> </w:t>
      </w:r>
      <w:r w:rsidRPr="004E72C7">
        <w:rPr>
          <w:rFonts w:eastAsia="Calibri"/>
          <w:b/>
          <w:sz w:val="22"/>
          <w:szCs w:val="22"/>
        </w:rPr>
        <w:t>jestem*</w:t>
      </w:r>
    </w:p>
    <w:p w14:paraId="42820B43" w14:textId="77777777" w:rsidR="00C82E33" w:rsidRPr="004E72C7" w:rsidRDefault="00C82E33" w:rsidP="00C82E33">
      <w:pPr>
        <w:spacing w:after="120"/>
        <w:ind w:left="284"/>
        <w:jc w:val="both"/>
        <w:rPr>
          <w:rFonts w:eastAsia="Calibri"/>
          <w:bCs/>
          <w:sz w:val="22"/>
          <w:szCs w:val="22"/>
        </w:rPr>
      </w:pPr>
      <w:r w:rsidRPr="004E72C7">
        <w:rPr>
          <w:rFonts w:eastAsia="Calibri"/>
          <w:bCs/>
          <w:sz w:val="22"/>
          <w:szCs w:val="22"/>
        </w:rPr>
        <w:t xml:space="preserve">obywatelem rosyjskim lub osobą fizyczną lub prawną, podmiotem lub organem z siedzibą </w:t>
      </w:r>
      <w:r w:rsidRPr="004E72C7">
        <w:rPr>
          <w:rFonts w:eastAsia="Calibri"/>
          <w:bCs/>
          <w:sz w:val="22"/>
          <w:szCs w:val="22"/>
        </w:rPr>
        <w:br/>
        <w:t>w Rosji;</w:t>
      </w:r>
    </w:p>
    <w:p w14:paraId="11F6E32F" w14:textId="77777777" w:rsidR="00C82E33" w:rsidRPr="004E72C7" w:rsidRDefault="00C82E33" w:rsidP="00126105">
      <w:pPr>
        <w:numPr>
          <w:ilvl w:val="4"/>
          <w:numId w:val="66"/>
        </w:numPr>
        <w:spacing w:after="120" w:line="276" w:lineRule="auto"/>
        <w:ind w:left="284" w:hanging="284"/>
        <w:jc w:val="both"/>
        <w:rPr>
          <w:rFonts w:eastAsia="Calibri"/>
          <w:bCs/>
          <w:sz w:val="22"/>
          <w:szCs w:val="22"/>
        </w:rPr>
      </w:pPr>
      <w:r w:rsidRPr="004E72C7">
        <w:rPr>
          <w:rFonts w:ascii="Segoe UI Symbol" w:eastAsia="MS Gothic" w:hAnsi="Segoe UI Symbol" w:cs="Segoe UI Symbol"/>
          <w:bCs/>
          <w:sz w:val="22"/>
          <w:szCs w:val="22"/>
        </w:rPr>
        <w:t>☐</w:t>
      </w:r>
      <w:r w:rsidRPr="004E72C7">
        <w:rPr>
          <w:rFonts w:eastAsia="MS Gothic"/>
          <w:bCs/>
          <w:sz w:val="22"/>
          <w:szCs w:val="22"/>
        </w:rPr>
        <w:t xml:space="preserve"> </w:t>
      </w:r>
      <w:r w:rsidRPr="004E72C7">
        <w:rPr>
          <w:rFonts w:eastAsia="Calibri"/>
          <w:b/>
          <w:sz w:val="22"/>
          <w:szCs w:val="22"/>
        </w:rPr>
        <w:t>nie jestem</w:t>
      </w:r>
      <w:r w:rsidRPr="004E72C7">
        <w:rPr>
          <w:rFonts w:eastAsia="Calibri"/>
          <w:bCs/>
          <w:sz w:val="22"/>
          <w:szCs w:val="22"/>
        </w:rPr>
        <w:t xml:space="preserve"> / </w:t>
      </w:r>
      <w:r w:rsidRPr="004E72C7">
        <w:rPr>
          <w:rFonts w:ascii="Segoe UI Symbol" w:eastAsia="MS Gothic" w:hAnsi="Segoe UI Symbol" w:cs="Segoe UI Symbol"/>
          <w:bCs/>
          <w:sz w:val="22"/>
          <w:szCs w:val="22"/>
        </w:rPr>
        <w:t>☐</w:t>
      </w:r>
      <w:r w:rsidRPr="004E72C7">
        <w:rPr>
          <w:rFonts w:eastAsia="MS Gothic"/>
          <w:bCs/>
          <w:sz w:val="22"/>
          <w:szCs w:val="22"/>
        </w:rPr>
        <w:t xml:space="preserve"> </w:t>
      </w:r>
      <w:r w:rsidRPr="004E72C7">
        <w:rPr>
          <w:rFonts w:eastAsia="Calibri"/>
          <w:b/>
          <w:sz w:val="22"/>
          <w:szCs w:val="22"/>
        </w:rPr>
        <w:t>jestem*</w:t>
      </w:r>
    </w:p>
    <w:p w14:paraId="47762D62" w14:textId="77777777" w:rsidR="00C82E33" w:rsidRPr="004E72C7" w:rsidRDefault="00C82E33" w:rsidP="00C82E33">
      <w:pPr>
        <w:spacing w:after="120"/>
        <w:ind w:left="284"/>
        <w:jc w:val="both"/>
        <w:rPr>
          <w:rFonts w:eastAsia="Calibri"/>
          <w:bCs/>
          <w:sz w:val="22"/>
          <w:szCs w:val="22"/>
        </w:rPr>
      </w:pPr>
      <w:r w:rsidRPr="004E72C7">
        <w:rPr>
          <w:rFonts w:eastAsia="Calibri"/>
          <w:bCs/>
          <w:sz w:val="22"/>
          <w:szCs w:val="22"/>
        </w:rPr>
        <w:t>osobą prawną, podmiotem lub organem, do których prawa własności bezpośrednio lub pośrednio w ponad 50% należą do podmiotu, o którym mowa w lit. a) niniejszego ustępu; lub</w:t>
      </w:r>
    </w:p>
    <w:p w14:paraId="1BB7E1FE" w14:textId="77777777" w:rsidR="00C82E33" w:rsidRPr="004E72C7" w:rsidRDefault="00C82E33" w:rsidP="00126105">
      <w:pPr>
        <w:numPr>
          <w:ilvl w:val="4"/>
          <w:numId w:val="66"/>
        </w:numPr>
        <w:spacing w:after="120" w:line="276" w:lineRule="auto"/>
        <w:ind w:left="284" w:hanging="284"/>
        <w:jc w:val="both"/>
        <w:rPr>
          <w:rFonts w:eastAsia="Calibri"/>
          <w:bCs/>
          <w:sz w:val="22"/>
          <w:szCs w:val="22"/>
        </w:rPr>
      </w:pPr>
      <w:r w:rsidRPr="004E72C7">
        <w:rPr>
          <w:rFonts w:ascii="Segoe UI Symbol" w:eastAsia="MS Gothic" w:hAnsi="Segoe UI Symbol" w:cs="Segoe UI Symbol"/>
          <w:bCs/>
          <w:sz w:val="22"/>
          <w:szCs w:val="22"/>
        </w:rPr>
        <w:t>☐</w:t>
      </w:r>
      <w:r w:rsidRPr="004E72C7">
        <w:rPr>
          <w:rFonts w:eastAsia="MS Gothic"/>
          <w:bCs/>
          <w:sz w:val="22"/>
          <w:szCs w:val="22"/>
        </w:rPr>
        <w:t xml:space="preserve"> </w:t>
      </w:r>
      <w:r w:rsidRPr="004E72C7">
        <w:rPr>
          <w:rFonts w:eastAsia="Calibri"/>
          <w:b/>
          <w:sz w:val="22"/>
          <w:szCs w:val="22"/>
        </w:rPr>
        <w:t>nie jestem</w:t>
      </w:r>
      <w:r w:rsidRPr="004E72C7">
        <w:rPr>
          <w:rFonts w:eastAsia="Calibri"/>
          <w:bCs/>
          <w:sz w:val="22"/>
          <w:szCs w:val="22"/>
        </w:rPr>
        <w:t xml:space="preserve"> / </w:t>
      </w:r>
      <w:r w:rsidRPr="004E72C7">
        <w:rPr>
          <w:rFonts w:ascii="Segoe UI Symbol" w:eastAsia="MS Gothic" w:hAnsi="Segoe UI Symbol" w:cs="Segoe UI Symbol"/>
          <w:bCs/>
          <w:sz w:val="22"/>
          <w:szCs w:val="22"/>
        </w:rPr>
        <w:t>☐</w:t>
      </w:r>
      <w:r w:rsidRPr="004E72C7">
        <w:rPr>
          <w:rFonts w:eastAsia="MS Gothic"/>
          <w:bCs/>
          <w:sz w:val="22"/>
          <w:szCs w:val="22"/>
        </w:rPr>
        <w:t xml:space="preserve"> </w:t>
      </w:r>
      <w:r w:rsidRPr="004E72C7">
        <w:rPr>
          <w:rFonts w:eastAsia="Calibri"/>
          <w:b/>
          <w:sz w:val="22"/>
          <w:szCs w:val="22"/>
        </w:rPr>
        <w:t>jestem*</w:t>
      </w:r>
    </w:p>
    <w:p w14:paraId="78659B7F" w14:textId="77777777" w:rsidR="00C82E33" w:rsidRPr="004E72C7" w:rsidRDefault="00C82E33" w:rsidP="00C82E33">
      <w:pPr>
        <w:spacing w:after="120"/>
        <w:ind w:left="284"/>
        <w:jc w:val="both"/>
        <w:rPr>
          <w:rFonts w:eastAsia="Calibri"/>
          <w:bCs/>
          <w:sz w:val="22"/>
          <w:szCs w:val="22"/>
        </w:rPr>
      </w:pPr>
      <w:r w:rsidRPr="004E72C7">
        <w:rPr>
          <w:rFonts w:eastAsia="Calibri"/>
          <w:bCs/>
          <w:sz w:val="22"/>
          <w:szCs w:val="22"/>
        </w:rPr>
        <w:t>osobą fizyczną lub prawną, podmiotem lub organem działającym w imieniu lub pod kierunkiem podmiotu, o którym mowa w lit. a) lub b) niniejszego ustępu,</w:t>
      </w:r>
    </w:p>
    <w:p w14:paraId="6D0B4940" w14:textId="77777777" w:rsidR="00C82E33" w:rsidRPr="004E72C7" w:rsidRDefault="00C82E33" w:rsidP="00C82E33">
      <w:pPr>
        <w:tabs>
          <w:tab w:val="left" w:pos="284"/>
        </w:tabs>
        <w:spacing w:after="120"/>
        <w:jc w:val="both"/>
        <w:rPr>
          <w:bCs/>
          <w:sz w:val="22"/>
          <w:szCs w:val="22"/>
        </w:rPr>
      </w:pPr>
      <w:r w:rsidRPr="004E72C7">
        <w:rPr>
          <w:bCs/>
          <w:sz w:val="22"/>
          <w:szCs w:val="22"/>
        </w:rPr>
        <w:t xml:space="preserve">oraz </w:t>
      </w:r>
    </w:p>
    <w:p w14:paraId="65060EAA" w14:textId="77777777" w:rsidR="00C82E33" w:rsidRPr="004E72C7" w:rsidRDefault="00C82E33" w:rsidP="00C82E33">
      <w:pPr>
        <w:tabs>
          <w:tab w:val="left" w:pos="284"/>
        </w:tabs>
        <w:spacing w:after="120"/>
        <w:jc w:val="both"/>
        <w:rPr>
          <w:bCs/>
          <w:sz w:val="22"/>
          <w:szCs w:val="22"/>
        </w:rPr>
      </w:pPr>
      <w:r w:rsidRPr="004E72C7">
        <w:rPr>
          <w:rFonts w:ascii="Segoe UI Symbol" w:eastAsia="MS Gothic" w:hAnsi="Segoe UI Symbol" w:cs="Segoe UI Symbol"/>
          <w:bCs/>
          <w:sz w:val="22"/>
          <w:szCs w:val="22"/>
        </w:rPr>
        <w:t>☐</w:t>
      </w:r>
      <w:r w:rsidRPr="004E72C7">
        <w:rPr>
          <w:bCs/>
          <w:sz w:val="22"/>
          <w:szCs w:val="22"/>
        </w:rPr>
        <w:t xml:space="preserve"> </w:t>
      </w:r>
      <w:r w:rsidRPr="004E72C7">
        <w:rPr>
          <w:b/>
          <w:sz w:val="22"/>
          <w:szCs w:val="22"/>
        </w:rPr>
        <w:t>nie korzystam</w:t>
      </w:r>
      <w:r w:rsidRPr="004E72C7">
        <w:rPr>
          <w:bCs/>
          <w:sz w:val="22"/>
          <w:szCs w:val="22"/>
        </w:rPr>
        <w:t xml:space="preserve"> / </w:t>
      </w:r>
      <w:r w:rsidRPr="004E72C7">
        <w:rPr>
          <w:rFonts w:ascii="Segoe UI Symbol" w:eastAsia="MS Gothic" w:hAnsi="Segoe UI Symbol" w:cs="Segoe UI Symbol"/>
          <w:bCs/>
          <w:sz w:val="22"/>
          <w:szCs w:val="22"/>
        </w:rPr>
        <w:t>☐</w:t>
      </w:r>
      <w:r w:rsidRPr="004E72C7">
        <w:rPr>
          <w:bCs/>
          <w:sz w:val="22"/>
          <w:szCs w:val="22"/>
        </w:rPr>
        <w:t xml:space="preserve"> </w:t>
      </w:r>
      <w:r w:rsidRPr="004E72C7">
        <w:rPr>
          <w:b/>
          <w:sz w:val="22"/>
          <w:szCs w:val="22"/>
        </w:rPr>
        <w:t>korzystam</w:t>
      </w:r>
      <w:r w:rsidRPr="004E72C7">
        <w:rPr>
          <w:bCs/>
          <w:sz w:val="22"/>
          <w:szCs w:val="22"/>
        </w:rPr>
        <w:t xml:space="preserve"> z podwykonawców, dostawców* </w:t>
      </w:r>
    </w:p>
    <w:p w14:paraId="346D77AF" w14:textId="77777777" w:rsidR="00C82E33" w:rsidRPr="004E72C7" w:rsidRDefault="00C82E33" w:rsidP="00C82E33">
      <w:pPr>
        <w:tabs>
          <w:tab w:val="left" w:pos="284"/>
        </w:tabs>
        <w:spacing w:after="120"/>
        <w:jc w:val="both"/>
        <w:rPr>
          <w:bCs/>
          <w:sz w:val="22"/>
          <w:szCs w:val="22"/>
        </w:rPr>
      </w:pPr>
      <w:r w:rsidRPr="004E72C7">
        <w:rPr>
          <w:rFonts w:ascii="Segoe UI Symbol" w:eastAsia="MS Gothic" w:hAnsi="Segoe UI Symbol" w:cs="Segoe UI Symbol"/>
          <w:bCs/>
          <w:sz w:val="22"/>
          <w:szCs w:val="22"/>
        </w:rPr>
        <w:t>☐</w:t>
      </w:r>
      <w:r w:rsidRPr="004E72C7">
        <w:rPr>
          <w:bCs/>
          <w:sz w:val="22"/>
          <w:szCs w:val="22"/>
        </w:rPr>
        <w:t xml:space="preserve"> </w:t>
      </w:r>
      <w:r w:rsidRPr="004E72C7">
        <w:rPr>
          <w:b/>
          <w:sz w:val="22"/>
          <w:szCs w:val="22"/>
        </w:rPr>
        <w:t>nie polegam</w:t>
      </w:r>
      <w:r w:rsidRPr="004E72C7">
        <w:rPr>
          <w:bCs/>
          <w:sz w:val="22"/>
          <w:szCs w:val="22"/>
        </w:rPr>
        <w:t xml:space="preserve"> / </w:t>
      </w:r>
      <w:r w:rsidRPr="004E72C7">
        <w:rPr>
          <w:rFonts w:ascii="Segoe UI Symbol" w:eastAsia="MS Gothic" w:hAnsi="Segoe UI Symbol" w:cs="Segoe UI Symbol"/>
          <w:bCs/>
          <w:sz w:val="22"/>
          <w:szCs w:val="22"/>
        </w:rPr>
        <w:t>☐</w:t>
      </w:r>
      <w:r w:rsidRPr="004E72C7">
        <w:rPr>
          <w:bCs/>
          <w:sz w:val="22"/>
          <w:szCs w:val="22"/>
        </w:rPr>
        <w:t xml:space="preserve"> </w:t>
      </w:r>
      <w:r w:rsidRPr="004E72C7">
        <w:rPr>
          <w:b/>
          <w:sz w:val="22"/>
          <w:szCs w:val="22"/>
        </w:rPr>
        <w:t xml:space="preserve">polegam </w:t>
      </w:r>
      <w:r w:rsidRPr="004E72C7">
        <w:rPr>
          <w:bCs/>
          <w:sz w:val="22"/>
          <w:szCs w:val="22"/>
        </w:rPr>
        <w:t xml:space="preserve">na zdolności podmiotów*, w rozumieniu dyrektyw w sprawie zamówień publicznych, w przypadku gdy przypada na nich </w:t>
      </w:r>
      <w:r w:rsidRPr="004E72C7">
        <w:rPr>
          <w:sz w:val="22"/>
          <w:szCs w:val="22"/>
        </w:rPr>
        <w:t>ponad 10% wartości zamówienia</w:t>
      </w:r>
      <w:r w:rsidRPr="004E72C7">
        <w:rPr>
          <w:bCs/>
          <w:sz w:val="22"/>
          <w:szCs w:val="22"/>
        </w:rPr>
        <w:t>.</w:t>
      </w:r>
    </w:p>
    <w:p w14:paraId="66954BF0" w14:textId="77777777" w:rsidR="00C82E33" w:rsidRPr="004E72C7" w:rsidRDefault="00C82E33" w:rsidP="00C82E33">
      <w:pPr>
        <w:spacing w:after="120"/>
        <w:ind w:right="-851"/>
        <w:rPr>
          <w:rFonts w:eastAsia="Calibri"/>
          <w:bCs/>
          <w:i/>
          <w:sz w:val="22"/>
          <w:szCs w:val="22"/>
        </w:rPr>
      </w:pPr>
      <w:r w:rsidRPr="004E72C7">
        <w:rPr>
          <w:rFonts w:eastAsia="Calibri"/>
          <w:bCs/>
          <w:i/>
          <w:sz w:val="22"/>
          <w:szCs w:val="22"/>
        </w:rPr>
        <w:t>*) właściwe zaznaczyć</w:t>
      </w:r>
    </w:p>
    <w:p w14:paraId="088F2E73" w14:textId="77777777" w:rsidR="00C82E33" w:rsidRPr="00B82EAA" w:rsidRDefault="00C82E33" w:rsidP="00C82E33">
      <w:pPr>
        <w:tabs>
          <w:tab w:val="left" w:pos="3900"/>
        </w:tabs>
        <w:autoSpaceDE w:val="0"/>
        <w:ind w:left="4536" w:right="45"/>
      </w:pPr>
      <w:r w:rsidRPr="00B82EAA">
        <w:t>……………………………………………</w:t>
      </w:r>
    </w:p>
    <w:p w14:paraId="28E23CFB" w14:textId="69CC0FFE" w:rsidR="00C82E33" w:rsidRPr="00C82E33" w:rsidRDefault="00C82E33" w:rsidP="00C82E33">
      <w:pPr>
        <w:tabs>
          <w:tab w:val="left" w:pos="3900"/>
          <w:tab w:val="center" w:pos="6497"/>
          <w:tab w:val="right" w:pos="8458"/>
        </w:tabs>
        <w:autoSpaceDE w:val="0"/>
        <w:ind w:left="4536" w:right="45"/>
        <w:rPr>
          <w:i/>
        </w:rPr>
      </w:pPr>
      <w:r>
        <w:rPr>
          <w:i/>
        </w:rPr>
        <w:tab/>
        <w:t>(znak graficzny podpisu)</w:t>
      </w:r>
      <w:r>
        <w:rPr>
          <w:i/>
        </w:rPr>
        <w:tab/>
      </w:r>
    </w:p>
    <w:p w14:paraId="08E263E5" w14:textId="77777777" w:rsidR="004E72C7" w:rsidRDefault="004E72C7" w:rsidP="00C82E33">
      <w:pPr>
        <w:jc w:val="right"/>
        <w:rPr>
          <w:b/>
        </w:rPr>
      </w:pPr>
    </w:p>
    <w:p w14:paraId="6D621B0B" w14:textId="77777777" w:rsidR="004E72C7" w:rsidRDefault="004E72C7" w:rsidP="00C82E33">
      <w:pPr>
        <w:jc w:val="right"/>
        <w:rPr>
          <w:b/>
        </w:rPr>
      </w:pPr>
    </w:p>
    <w:p w14:paraId="0FD604BA" w14:textId="77777777" w:rsidR="004E72C7" w:rsidRDefault="004E72C7" w:rsidP="00C82E33">
      <w:pPr>
        <w:jc w:val="right"/>
        <w:rPr>
          <w:b/>
        </w:rPr>
      </w:pPr>
    </w:p>
    <w:p w14:paraId="6C923266" w14:textId="77777777" w:rsidR="004E72C7" w:rsidRDefault="004E72C7" w:rsidP="00C82E33">
      <w:pPr>
        <w:jc w:val="right"/>
        <w:rPr>
          <w:b/>
        </w:rPr>
      </w:pPr>
    </w:p>
    <w:p w14:paraId="0A4A3623" w14:textId="69E435E1" w:rsidR="00C82E33" w:rsidRPr="00110F9E" w:rsidRDefault="00C82E33" w:rsidP="00C82E33">
      <w:pPr>
        <w:jc w:val="right"/>
        <w:rPr>
          <w:b/>
        </w:rPr>
      </w:pPr>
      <w:r w:rsidRPr="00110F9E">
        <w:rPr>
          <w:b/>
        </w:rPr>
        <w:lastRenderedPageBreak/>
        <w:t xml:space="preserve">Załącznik nr </w:t>
      </w:r>
      <w:r w:rsidR="00DF09B1">
        <w:rPr>
          <w:b/>
        </w:rPr>
        <w:t>6</w:t>
      </w:r>
      <w:r w:rsidRPr="00110F9E">
        <w:rPr>
          <w:b/>
        </w:rPr>
        <w:t xml:space="preserve"> do SWZ</w:t>
      </w:r>
    </w:p>
    <w:p w14:paraId="45C97564" w14:textId="77777777" w:rsidR="00C82E33" w:rsidRPr="00110F9E" w:rsidRDefault="00C82E33" w:rsidP="00C82E33">
      <w:pPr>
        <w:shd w:val="clear" w:color="auto" w:fill="FFFFFF"/>
        <w:rPr>
          <w:rFonts w:eastAsia="Calibri"/>
          <w:b/>
        </w:rPr>
      </w:pPr>
    </w:p>
    <w:p w14:paraId="5CA957D7" w14:textId="77777777" w:rsidR="00C82E33" w:rsidRPr="00110F9E" w:rsidRDefault="00C82E33" w:rsidP="00C82E33">
      <w:pPr>
        <w:shd w:val="clear" w:color="auto" w:fill="FFFFFF"/>
        <w:jc w:val="center"/>
        <w:rPr>
          <w:rFonts w:eastAsia="Calibri"/>
        </w:rPr>
      </w:pPr>
      <w:r w:rsidRPr="00110F9E">
        <w:rPr>
          <w:rFonts w:eastAsia="Calibri"/>
          <w:b/>
        </w:rPr>
        <w:t xml:space="preserve">OŚWIADCZENIE WYKONAWCY </w:t>
      </w:r>
    </w:p>
    <w:p w14:paraId="679BBD20" w14:textId="77777777" w:rsidR="00C82E33" w:rsidRPr="004E72C7" w:rsidRDefault="00C82E33" w:rsidP="00C82E33">
      <w:pPr>
        <w:shd w:val="clear" w:color="auto" w:fill="FFFFFF"/>
        <w:jc w:val="center"/>
        <w:rPr>
          <w:rFonts w:eastAsia="Calibri"/>
          <w:b/>
          <w:sz w:val="22"/>
          <w:szCs w:val="22"/>
        </w:rPr>
      </w:pPr>
      <w:r w:rsidRPr="004E72C7">
        <w:rPr>
          <w:rFonts w:eastAsia="Calibri"/>
          <w:b/>
          <w:sz w:val="22"/>
          <w:szCs w:val="22"/>
        </w:rPr>
        <w:t xml:space="preserve"> o aktualności informacji zawartych w oświadczeniu, o którym mowa </w:t>
      </w:r>
    </w:p>
    <w:p w14:paraId="5CB375A6" w14:textId="77777777" w:rsidR="00C82E33" w:rsidRPr="004E72C7" w:rsidRDefault="00C82E33" w:rsidP="00C82E33">
      <w:pPr>
        <w:shd w:val="clear" w:color="auto" w:fill="FFFFFF"/>
        <w:jc w:val="center"/>
        <w:rPr>
          <w:rFonts w:eastAsia="Calibri"/>
          <w:sz w:val="22"/>
          <w:szCs w:val="22"/>
        </w:rPr>
      </w:pPr>
      <w:r w:rsidRPr="004E72C7">
        <w:rPr>
          <w:rFonts w:eastAsia="Calibri"/>
          <w:b/>
          <w:sz w:val="22"/>
          <w:szCs w:val="22"/>
        </w:rPr>
        <w:t xml:space="preserve">w art. 125 ust. 1 ustawy Pzp, potwierdzające brak podstaw wykluczenia oraz </w:t>
      </w:r>
      <w:r w:rsidRPr="004E72C7">
        <w:rPr>
          <w:rFonts w:eastAsia="Calibri"/>
          <w:b/>
          <w:sz w:val="22"/>
          <w:szCs w:val="22"/>
        </w:rPr>
        <w:br/>
        <w:t xml:space="preserve">o przynależności lub braku przynależności do grupy kapitałowej w związku </w:t>
      </w:r>
      <w:r w:rsidRPr="004E72C7">
        <w:rPr>
          <w:rFonts w:eastAsia="Calibri"/>
          <w:b/>
          <w:sz w:val="22"/>
          <w:szCs w:val="22"/>
        </w:rPr>
        <w:br/>
        <w:t xml:space="preserve">z art. 108 ust. 1 pkt 5 </w:t>
      </w:r>
    </w:p>
    <w:p w14:paraId="6BB55943" w14:textId="77777777" w:rsidR="00C82E33" w:rsidRPr="004E72C7" w:rsidRDefault="00C82E33" w:rsidP="00C82E33">
      <w:pPr>
        <w:shd w:val="clear" w:color="auto" w:fill="FFFFFF"/>
        <w:jc w:val="center"/>
        <w:rPr>
          <w:rFonts w:eastAsia="Calibri"/>
          <w:sz w:val="22"/>
          <w:szCs w:val="22"/>
        </w:rPr>
      </w:pPr>
    </w:p>
    <w:p w14:paraId="475C01FB" w14:textId="0E2BFEA6" w:rsidR="00644E51" w:rsidRPr="00A600B3" w:rsidRDefault="00C82E33" w:rsidP="00644E51">
      <w:pPr>
        <w:ind w:right="-13"/>
        <w:jc w:val="center"/>
        <w:rPr>
          <w:b/>
          <w:color w:val="000000" w:themeColor="text1"/>
          <w:sz w:val="28"/>
          <w:szCs w:val="28"/>
        </w:rPr>
      </w:pPr>
      <w:r w:rsidRPr="004E72C7">
        <w:rPr>
          <w:rFonts w:eastAsia="Calibri"/>
          <w:iCs/>
          <w:sz w:val="22"/>
          <w:szCs w:val="22"/>
        </w:rPr>
        <w:t>Przystępując do postępowania na:</w:t>
      </w:r>
      <w:r w:rsidR="00644E51" w:rsidRPr="00FA6F7E">
        <w:rPr>
          <w:b/>
          <w:color w:val="000000" w:themeColor="text1"/>
          <w:sz w:val="22"/>
          <w:szCs w:val="22"/>
        </w:rPr>
        <w:t>Zakup, dostawa i sukcesywna dostawa fabrycznie nowych akumulatorów, akumulatorów do sprzętu łączności i informatyki oraz akumulatorów do pojazdów służbowych na podstawie Planu rotacji akumulatorów, złożonych zapotrzebowań oraz PST do pojazdów w rejonie odpowiedzialności 26 Wojskowego Oddziału Gospodarczego w 2025 r</w:t>
      </w:r>
    </w:p>
    <w:p w14:paraId="272E5820" w14:textId="1C17AA42" w:rsidR="00C82E33" w:rsidRPr="004E72C7" w:rsidRDefault="00C82E33" w:rsidP="00C82E33">
      <w:pPr>
        <w:ind w:left="142"/>
        <w:jc w:val="center"/>
        <w:rPr>
          <w:rFonts w:eastAsia="Calibri"/>
          <w:sz w:val="22"/>
          <w:szCs w:val="22"/>
          <w:highlight w:val="yellow"/>
        </w:rPr>
      </w:pPr>
      <w:r w:rsidRPr="004E72C7">
        <w:rPr>
          <w:sz w:val="22"/>
          <w:szCs w:val="22"/>
        </w:rPr>
        <w:t>n</w:t>
      </w:r>
      <w:r w:rsidRPr="004E72C7">
        <w:rPr>
          <w:bCs/>
          <w:iCs/>
          <w:sz w:val="22"/>
          <w:szCs w:val="22"/>
        </w:rPr>
        <w:t xml:space="preserve">r sprawy </w:t>
      </w:r>
      <w:r w:rsidRPr="004E72C7">
        <w:rPr>
          <w:rFonts w:eastAsia="Calibri"/>
          <w:sz w:val="22"/>
          <w:szCs w:val="22"/>
        </w:rPr>
        <w:t>ZP/9/2025</w:t>
      </w:r>
    </w:p>
    <w:p w14:paraId="37F795F9" w14:textId="77777777" w:rsidR="00C82E33" w:rsidRPr="004E72C7" w:rsidRDefault="00C82E33" w:rsidP="00C82E33">
      <w:pPr>
        <w:ind w:left="142"/>
        <w:jc w:val="center"/>
        <w:rPr>
          <w:b/>
          <w:sz w:val="22"/>
          <w:szCs w:val="22"/>
        </w:rPr>
      </w:pPr>
      <w:r w:rsidRPr="004E72C7">
        <w:rPr>
          <w:sz w:val="22"/>
          <w:szCs w:val="22"/>
          <w:lang w:eastAsia="x-none"/>
        </w:rPr>
        <w:t xml:space="preserve"> </w:t>
      </w:r>
      <w:r w:rsidRPr="004E72C7">
        <w:rPr>
          <w:rFonts w:eastAsia="Calibri"/>
          <w:sz w:val="22"/>
          <w:szCs w:val="22"/>
        </w:rPr>
        <w:t xml:space="preserve">oświadczam/my, że informacje </w:t>
      </w:r>
      <w:r w:rsidRPr="004E72C7">
        <w:rPr>
          <w:rFonts w:eastAsia="Calibri"/>
          <w:b/>
          <w:sz w:val="22"/>
          <w:szCs w:val="22"/>
        </w:rPr>
        <w:t xml:space="preserve">zawarte w oświadczeniu, o którym mowa w art. 125 ust. 1 ustawy Pzp są aktualne na dzień złożenia niniejszego oświadczenia, </w:t>
      </w:r>
      <w:r w:rsidRPr="004E72C7">
        <w:rPr>
          <w:rFonts w:eastAsia="Calibri"/>
          <w:sz w:val="22"/>
          <w:szCs w:val="22"/>
        </w:rPr>
        <w:t>a w szczególności dotyczące:</w:t>
      </w:r>
    </w:p>
    <w:p w14:paraId="30413CD6" w14:textId="77777777" w:rsidR="00C82E33" w:rsidRPr="004E72C7" w:rsidRDefault="004F5F76" w:rsidP="00126105">
      <w:pPr>
        <w:numPr>
          <w:ilvl w:val="4"/>
          <w:numId w:val="105"/>
        </w:numPr>
        <w:spacing w:after="120"/>
        <w:jc w:val="both"/>
        <w:rPr>
          <w:sz w:val="22"/>
          <w:szCs w:val="22"/>
        </w:rPr>
      </w:pPr>
      <w:hyperlink r:id="rId45" w:anchor="/document/17337528?unitId=art(108)ust(1)pkt(3)&amp;cm=DOCUMENT" w:history="1">
        <w:r w:rsidR="00C82E33" w:rsidRPr="004E72C7">
          <w:rPr>
            <w:rFonts w:eastAsia="Calibri"/>
            <w:sz w:val="22"/>
            <w:szCs w:val="22"/>
          </w:rPr>
          <w:t>art. 108 ust. 1 pkt 3</w:t>
        </w:r>
      </w:hyperlink>
      <w:r w:rsidR="00C82E33" w:rsidRPr="004E72C7">
        <w:rPr>
          <w:rFonts w:eastAsia="Calibri"/>
          <w:sz w:val="22"/>
          <w:szCs w:val="22"/>
        </w:rPr>
        <w:t xml:space="preserve"> ustawy Pzp,</w:t>
      </w:r>
    </w:p>
    <w:p w14:paraId="51C7AD3E" w14:textId="77777777" w:rsidR="00C82E33" w:rsidRPr="004E72C7" w:rsidRDefault="004F5F76" w:rsidP="00126105">
      <w:pPr>
        <w:numPr>
          <w:ilvl w:val="4"/>
          <w:numId w:val="105"/>
        </w:numPr>
        <w:spacing w:after="120"/>
        <w:ind w:left="350" w:hanging="357"/>
        <w:jc w:val="both"/>
        <w:rPr>
          <w:rFonts w:eastAsia="Calibri"/>
          <w:sz w:val="22"/>
          <w:szCs w:val="22"/>
        </w:rPr>
      </w:pPr>
      <w:hyperlink r:id="rId46" w:anchor="/document/17337528?unitId=art(108)ust(1)pkt(4)&amp;cm=DOCUMENT" w:history="1">
        <w:r w:rsidR="00C82E33" w:rsidRPr="004E72C7">
          <w:rPr>
            <w:rFonts w:eastAsia="Calibri"/>
            <w:sz w:val="22"/>
            <w:szCs w:val="22"/>
          </w:rPr>
          <w:t>art. 108 ust. 1 pkt 4</w:t>
        </w:r>
      </w:hyperlink>
      <w:r w:rsidR="00C82E33" w:rsidRPr="004E72C7">
        <w:rPr>
          <w:rFonts w:eastAsia="Calibri"/>
          <w:sz w:val="22"/>
          <w:szCs w:val="22"/>
        </w:rPr>
        <w:t xml:space="preserve"> ustawy Pzp, dotyczących orzeczenia zakazu ubiegania się </w:t>
      </w:r>
      <w:r w:rsidR="00C82E33" w:rsidRPr="004E72C7">
        <w:rPr>
          <w:rFonts w:eastAsia="Calibri"/>
          <w:sz w:val="22"/>
          <w:szCs w:val="22"/>
        </w:rPr>
        <w:br/>
        <w:t>o zamówienie publiczne tytułem środka zapobiegawczego,</w:t>
      </w:r>
    </w:p>
    <w:p w14:paraId="744DF2A5" w14:textId="77777777" w:rsidR="00C82E33" w:rsidRPr="004E72C7" w:rsidRDefault="004F5F76" w:rsidP="00126105">
      <w:pPr>
        <w:numPr>
          <w:ilvl w:val="4"/>
          <w:numId w:val="105"/>
        </w:numPr>
        <w:spacing w:after="120"/>
        <w:ind w:left="350" w:hanging="357"/>
        <w:jc w:val="both"/>
        <w:rPr>
          <w:rFonts w:eastAsia="Calibri"/>
          <w:sz w:val="22"/>
          <w:szCs w:val="22"/>
        </w:rPr>
      </w:pPr>
      <w:hyperlink r:id="rId47" w:anchor="/document/17337528?unitId=art(108)ust(1)pkt(6)&amp;cm=DOCUMENT" w:history="1">
        <w:r w:rsidR="00C82E33" w:rsidRPr="004E72C7">
          <w:rPr>
            <w:rFonts w:eastAsia="Calibri"/>
            <w:sz w:val="22"/>
            <w:szCs w:val="22"/>
          </w:rPr>
          <w:t>art. 108 ust. 1 pkt 6</w:t>
        </w:r>
      </w:hyperlink>
      <w:r w:rsidR="00C82E33" w:rsidRPr="004E72C7">
        <w:rPr>
          <w:rFonts w:eastAsia="Calibri"/>
          <w:sz w:val="22"/>
          <w:szCs w:val="22"/>
        </w:rPr>
        <w:t xml:space="preserve"> ustawy Pzp,</w:t>
      </w:r>
    </w:p>
    <w:p w14:paraId="6D629CF3" w14:textId="77777777" w:rsidR="00C82E33" w:rsidRPr="004E72C7" w:rsidRDefault="004F5F76" w:rsidP="00126105">
      <w:pPr>
        <w:numPr>
          <w:ilvl w:val="4"/>
          <w:numId w:val="105"/>
        </w:numPr>
        <w:spacing w:after="120"/>
        <w:ind w:left="350" w:hanging="357"/>
        <w:jc w:val="both"/>
        <w:rPr>
          <w:rFonts w:eastAsia="Calibri"/>
          <w:sz w:val="22"/>
          <w:szCs w:val="22"/>
        </w:rPr>
      </w:pPr>
      <w:hyperlink r:id="rId48" w:anchor="/document/17337528?unitId=art(108)ust(1)pkt(5)&amp;cm=DOCUMENT" w:history="1">
        <w:r w:rsidR="00C82E33" w:rsidRPr="004E72C7">
          <w:rPr>
            <w:rFonts w:eastAsia="Calibri"/>
            <w:sz w:val="22"/>
            <w:szCs w:val="22"/>
          </w:rPr>
          <w:t>art. 108 ust. 1 pkt 5</w:t>
        </w:r>
      </w:hyperlink>
      <w:r w:rsidR="00C82E33" w:rsidRPr="004E72C7">
        <w:rPr>
          <w:rFonts w:eastAsia="Calibri"/>
          <w:sz w:val="22"/>
          <w:szCs w:val="22"/>
        </w:rPr>
        <w:t xml:space="preserve"> ustawy Pzp, dotyczących zawarcia z innymi wykonawcami porozumienia mającego na celu zakłócenie konkurencji:</w:t>
      </w:r>
    </w:p>
    <w:p w14:paraId="7B2BFD9A" w14:textId="77777777" w:rsidR="00C82E33" w:rsidRPr="004E72C7" w:rsidRDefault="00C82E33" w:rsidP="00126105">
      <w:pPr>
        <w:numPr>
          <w:ilvl w:val="0"/>
          <w:numId w:val="61"/>
        </w:numPr>
        <w:spacing w:before="120" w:after="120"/>
        <w:ind w:left="714" w:hanging="357"/>
        <w:jc w:val="both"/>
        <w:rPr>
          <w:rFonts w:eastAsia="Calibri"/>
          <w:sz w:val="22"/>
          <w:szCs w:val="22"/>
        </w:rPr>
      </w:pPr>
      <w:r w:rsidRPr="004E72C7">
        <w:rPr>
          <w:rFonts w:eastAsia="Calibri"/>
          <w:b/>
          <w:bCs/>
          <w:sz w:val="22"/>
          <w:szCs w:val="22"/>
        </w:rPr>
        <w:t>nie przynależę/my*</w:t>
      </w:r>
      <w:r w:rsidRPr="004E72C7">
        <w:rPr>
          <w:rFonts w:eastAsia="Calibri"/>
          <w:sz w:val="22"/>
          <w:szCs w:val="22"/>
        </w:rPr>
        <w:t xml:space="preserve"> do tej samej grupy kapitałowej (w rozumieniu ustawy z dnia 16 lutego 2007 r. o ochronie konkurencji i konsumentów – Dz. U. z 2020 r. poz. 1076 </w:t>
      </w:r>
      <w:r w:rsidRPr="004E72C7">
        <w:rPr>
          <w:rFonts w:eastAsia="Calibri"/>
          <w:sz w:val="22"/>
          <w:szCs w:val="22"/>
        </w:rPr>
        <w:br/>
        <w:t xml:space="preserve">z późn. zm.) z innym wykonawcą, który złożył odrębną ofertę lub ofertę częściową </w:t>
      </w:r>
      <w:r w:rsidRPr="004E72C7">
        <w:rPr>
          <w:rFonts w:eastAsia="Calibri"/>
          <w:sz w:val="22"/>
          <w:szCs w:val="22"/>
        </w:rPr>
        <w:br/>
        <w:t>w przedmiotowym postępowaniu;</w:t>
      </w:r>
    </w:p>
    <w:p w14:paraId="61ACE95D" w14:textId="77777777" w:rsidR="00C82E33" w:rsidRPr="004E72C7" w:rsidRDefault="00C82E33" w:rsidP="00126105">
      <w:pPr>
        <w:numPr>
          <w:ilvl w:val="0"/>
          <w:numId w:val="61"/>
        </w:numPr>
        <w:spacing w:before="120" w:after="120"/>
        <w:ind w:left="714" w:hanging="357"/>
        <w:jc w:val="both"/>
        <w:rPr>
          <w:rFonts w:eastAsia="Calibri"/>
          <w:sz w:val="22"/>
          <w:szCs w:val="22"/>
        </w:rPr>
      </w:pPr>
      <w:r w:rsidRPr="004E72C7">
        <w:rPr>
          <w:rFonts w:eastAsia="Calibri"/>
          <w:b/>
          <w:bCs/>
          <w:sz w:val="22"/>
          <w:szCs w:val="22"/>
        </w:rPr>
        <w:t>przynależę/my*</w:t>
      </w:r>
      <w:r w:rsidRPr="004E72C7">
        <w:rPr>
          <w:rFonts w:eastAsia="Calibri"/>
          <w:sz w:val="22"/>
          <w:szCs w:val="22"/>
        </w:rPr>
        <w:t xml:space="preserve"> do tej samej grupy kapitałowej (kapitałowej (w rozumieniu ustawy </w:t>
      </w:r>
      <w:r w:rsidRPr="004E72C7">
        <w:rPr>
          <w:rFonts w:eastAsia="Calibri"/>
          <w:sz w:val="22"/>
          <w:szCs w:val="22"/>
        </w:rPr>
        <w:br/>
        <w:t xml:space="preserve">z dnia 16 lutego 2007 r. o ochronie konkurencji i konsumentów – Dz. U. z 2020 r. poz. 1076 z późn. zm.) z innym wykonawcą  …………………… </w:t>
      </w:r>
      <w:r w:rsidRPr="004E72C7">
        <w:rPr>
          <w:rFonts w:eastAsia="Calibri"/>
          <w:i/>
          <w:sz w:val="22"/>
          <w:szCs w:val="22"/>
        </w:rPr>
        <w:t>(podać nazwę Wykonawcy)</w:t>
      </w:r>
      <w:r w:rsidRPr="004E72C7">
        <w:rPr>
          <w:rFonts w:eastAsia="Calibri"/>
          <w:sz w:val="22"/>
          <w:szCs w:val="22"/>
        </w:rPr>
        <w:t xml:space="preserve"> który złożył odrębną ofertę lub oferty częściowe i jednocześnie składam/y informacje lub dokumenty potwierdzające przygotowanie oferty lub oferty częściowej niezależnie od innego wykonawcy należącego do tej samej grupy kapitałowej. </w:t>
      </w:r>
    </w:p>
    <w:p w14:paraId="41818EB2" w14:textId="1A344EDD" w:rsidR="00C82E33" w:rsidRPr="004E72C7" w:rsidRDefault="00C82E33" w:rsidP="00126105">
      <w:pPr>
        <w:numPr>
          <w:ilvl w:val="4"/>
          <w:numId w:val="105"/>
        </w:numPr>
        <w:spacing w:after="120"/>
        <w:ind w:left="350" w:hanging="357"/>
        <w:jc w:val="both"/>
        <w:rPr>
          <w:rFonts w:eastAsia="Calibri"/>
          <w:bCs/>
          <w:sz w:val="22"/>
          <w:szCs w:val="22"/>
        </w:rPr>
      </w:pPr>
      <w:r w:rsidRPr="004E72C7">
        <w:rPr>
          <w:rFonts w:eastAsia="Calibri"/>
          <w:sz w:val="22"/>
          <w:szCs w:val="22"/>
        </w:rPr>
        <w:t xml:space="preserve">Jednocześnie oświadczamy, iż informacje zawarte w </w:t>
      </w:r>
      <w:r w:rsidRPr="004E72C7">
        <w:rPr>
          <w:rFonts w:eastAsia="Calibri"/>
          <w:b/>
          <w:bCs/>
          <w:sz w:val="22"/>
          <w:szCs w:val="22"/>
        </w:rPr>
        <w:t>Załączniku nr 4 do SWZ</w:t>
      </w:r>
      <w:r w:rsidRPr="004E72C7">
        <w:rPr>
          <w:rFonts w:eastAsia="Calibri"/>
          <w:sz w:val="22"/>
          <w:szCs w:val="22"/>
        </w:rPr>
        <w:t xml:space="preserve"> są aktualne na dzień złożenia niniejszego oświadczenia, w szczególności dotyczące art. 7 ust. 1 </w:t>
      </w:r>
      <w:r w:rsidRPr="004E72C7">
        <w:rPr>
          <w:rFonts w:eastAsia="Calibri"/>
          <w:bCs/>
          <w:sz w:val="22"/>
          <w:szCs w:val="22"/>
        </w:rPr>
        <w:t>ustawy z dnia 13 kwietnia 2022 roku, o szczególnych rozwiązaniach w zakresie przeciwdziałania wspieraniu agresji na Ukrainę oraz służących ochronie bezpieczeństwa narodowego (Dz. U. z 202</w:t>
      </w:r>
      <w:r w:rsidR="005D413B">
        <w:rPr>
          <w:rFonts w:eastAsia="Calibri"/>
          <w:bCs/>
          <w:sz w:val="22"/>
          <w:szCs w:val="22"/>
        </w:rPr>
        <w:t>4</w:t>
      </w:r>
      <w:r w:rsidRPr="004E72C7">
        <w:rPr>
          <w:rFonts w:eastAsia="Calibri"/>
          <w:bCs/>
          <w:sz w:val="22"/>
          <w:szCs w:val="22"/>
        </w:rPr>
        <w:t xml:space="preserve"> roku poz. 5</w:t>
      </w:r>
      <w:r w:rsidR="005D413B">
        <w:rPr>
          <w:rFonts w:eastAsia="Calibri"/>
          <w:bCs/>
          <w:sz w:val="22"/>
          <w:szCs w:val="22"/>
        </w:rPr>
        <w:t>07 z późn.zm.</w:t>
      </w:r>
      <w:r w:rsidRPr="004E72C7">
        <w:rPr>
          <w:rFonts w:eastAsia="Calibri"/>
          <w:bCs/>
          <w:sz w:val="22"/>
          <w:szCs w:val="22"/>
        </w:rPr>
        <w:t>);</w:t>
      </w:r>
    </w:p>
    <w:p w14:paraId="224C0A73" w14:textId="77777777" w:rsidR="00C82E33" w:rsidRPr="004E72C7" w:rsidRDefault="00C82E33" w:rsidP="00C82E33">
      <w:pPr>
        <w:ind w:left="426"/>
        <w:contextualSpacing/>
        <w:jc w:val="both"/>
        <w:rPr>
          <w:rFonts w:eastAsia="Calibri"/>
          <w:b/>
          <w:sz w:val="22"/>
          <w:szCs w:val="22"/>
        </w:rPr>
      </w:pPr>
    </w:p>
    <w:p w14:paraId="5A3991B4" w14:textId="77777777" w:rsidR="00C82E33" w:rsidRPr="004E72C7" w:rsidRDefault="00C82E33" w:rsidP="00C82E33">
      <w:pPr>
        <w:spacing w:after="120" w:line="256" w:lineRule="auto"/>
        <w:ind w:right="-851"/>
        <w:rPr>
          <w:rFonts w:eastAsia="Calibri"/>
          <w:bCs/>
          <w:i/>
          <w:sz w:val="22"/>
          <w:szCs w:val="22"/>
        </w:rPr>
      </w:pPr>
      <w:r w:rsidRPr="004E72C7">
        <w:rPr>
          <w:rFonts w:eastAsia="Calibri"/>
          <w:bCs/>
          <w:i/>
          <w:sz w:val="22"/>
          <w:szCs w:val="22"/>
        </w:rPr>
        <w:t>*) właściwe zaznaczyć</w:t>
      </w:r>
    </w:p>
    <w:p w14:paraId="6D977B82" w14:textId="77777777" w:rsidR="00C82E33" w:rsidRPr="004E72C7" w:rsidRDefault="00C82E33" w:rsidP="00C82E33">
      <w:pPr>
        <w:autoSpaceDE w:val="0"/>
        <w:autoSpaceDN w:val="0"/>
        <w:adjustRightInd w:val="0"/>
        <w:ind w:right="-2"/>
        <w:jc w:val="right"/>
        <w:rPr>
          <w:sz w:val="22"/>
          <w:szCs w:val="22"/>
        </w:rPr>
      </w:pPr>
    </w:p>
    <w:p w14:paraId="676A1140" w14:textId="77777777" w:rsidR="00C82E33" w:rsidRPr="004E72C7" w:rsidRDefault="00C82E33" w:rsidP="00C82E33">
      <w:pPr>
        <w:tabs>
          <w:tab w:val="left" w:pos="3900"/>
        </w:tabs>
        <w:autoSpaceDE w:val="0"/>
        <w:ind w:left="4536" w:right="45"/>
        <w:jc w:val="center"/>
        <w:rPr>
          <w:sz w:val="22"/>
          <w:szCs w:val="22"/>
        </w:rPr>
      </w:pPr>
      <w:r w:rsidRPr="004E72C7">
        <w:rPr>
          <w:sz w:val="22"/>
          <w:szCs w:val="22"/>
        </w:rPr>
        <w:t>……………………………………………</w:t>
      </w:r>
    </w:p>
    <w:p w14:paraId="6B24BB29" w14:textId="77777777" w:rsidR="00C82E33" w:rsidRDefault="00C82E33" w:rsidP="00C82E33">
      <w:pPr>
        <w:tabs>
          <w:tab w:val="left" w:pos="3900"/>
          <w:tab w:val="center" w:pos="6497"/>
          <w:tab w:val="right" w:pos="8458"/>
        </w:tabs>
        <w:autoSpaceDE w:val="0"/>
        <w:ind w:left="4536" w:right="45"/>
        <w:rPr>
          <w:i/>
        </w:rPr>
      </w:pPr>
      <w:r w:rsidRPr="004E72C7">
        <w:rPr>
          <w:i/>
          <w:sz w:val="22"/>
          <w:szCs w:val="22"/>
        </w:rPr>
        <w:tab/>
        <w:t>(znak graficzny podpisu)</w:t>
      </w:r>
      <w:r>
        <w:rPr>
          <w:i/>
        </w:rPr>
        <w:tab/>
      </w:r>
    </w:p>
    <w:p w14:paraId="5695ACBB" w14:textId="77777777" w:rsidR="004E72C7" w:rsidRDefault="004E72C7" w:rsidP="00C82E33">
      <w:pPr>
        <w:jc w:val="right"/>
        <w:rPr>
          <w:b/>
        </w:rPr>
      </w:pPr>
    </w:p>
    <w:p w14:paraId="5BE2327A" w14:textId="77777777" w:rsidR="004E72C7" w:rsidRDefault="004E72C7" w:rsidP="00C82E33">
      <w:pPr>
        <w:jc w:val="right"/>
        <w:rPr>
          <w:b/>
        </w:rPr>
      </w:pPr>
    </w:p>
    <w:p w14:paraId="079AFF6E" w14:textId="77777777" w:rsidR="004E72C7" w:rsidRDefault="004E72C7" w:rsidP="00C82E33">
      <w:pPr>
        <w:jc w:val="right"/>
        <w:rPr>
          <w:b/>
        </w:rPr>
      </w:pPr>
    </w:p>
    <w:p w14:paraId="722B1E68" w14:textId="77777777" w:rsidR="004E72C7" w:rsidRDefault="004E72C7" w:rsidP="00C82E33">
      <w:pPr>
        <w:jc w:val="right"/>
        <w:rPr>
          <w:b/>
        </w:rPr>
      </w:pPr>
    </w:p>
    <w:p w14:paraId="0DF84131" w14:textId="77777777" w:rsidR="004E72C7" w:rsidRDefault="004E72C7" w:rsidP="00C82E33">
      <w:pPr>
        <w:jc w:val="right"/>
        <w:rPr>
          <w:b/>
        </w:rPr>
      </w:pPr>
    </w:p>
    <w:p w14:paraId="2D535627" w14:textId="77777777" w:rsidR="004E72C7" w:rsidRDefault="004E72C7" w:rsidP="00C82E33">
      <w:pPr>
        <w:jc w:val="right"/>
        <w:rPr>
          <w:b/>
        </w:rPr>
      </w:pPr>
    </w:p>
    <w:p w14:paraId="7A593AA0" w14:textId="77777777" w:rsidR="004E72C7" w:rsidRDefault="004E72C7" w:rsidP="00C82E33">
      <w:pPr>
        <w:jc w:val="right"/>
        <w:rPr>
          <w:b/>
        </w:rPr>
      </w:pPr>
    </w:p>
    <w:p w14:paraId="28F2565F" w14:textId="77777777" w:rsidR="004E72C7" w:rsidRDefault="004E72C7" w:rsidP="00C82E33">
      <w:pPr>
        <w:jc w:val="right"/>
        <w:rPr>
          <w:b/>
        </w:rPr>
      </w:pPr>
    </w:p>
    <w:p w14:paraId="06895886" w14:textId="2E4E7536" w:rsidR="00C82E33" w:rsidRPr="00E70D22" w:rsidRDefault="00C82E33" w:rsidP="00C82E33">
      <w:pPr>
        <w:jc w:val="right"/>
        <w:rPr>
          <w:b/>
        </w:rPr>
      </w:pPr>
      <w:r w:rsidRPr="00E70D22">
        <w:rPr>
          <w:b/>
        </w:rPr>
        <w:lastRenderedPageBreak/>
        <w:t xml:space="preserve">Załącznik nr </w:t>
      </w:r>
      <w:r w:rsidR="00DF09B1">
        <w:rPr>
          <w:b/>
        </w:rPr>
        <w:t>7</w:t>
      </w:r>
      <w:r w:rsidR="004E72C7">
        <w:rPr>
          <w:b/>
        </w:rPr>
        <w:t>.1</w:t>
      </w:r>
      <w:r w:rsidRPr="00E70D22">
        <w:rPr>
          <w:b/>
        </w:rPr>
        <w:t xml:space="preserve"> do SWZ</w:t>
      </w:r>
    </w:p>
    <w:p w14:paraId="7B2CF7D8" w14:textId="77777777" w:rsidR="00C82E33" w:rsidRDefault="00C82E33" w:rsidP="00C82E33">
      <w:pPr>
        <w:tabs>
          <w:tab w:val="left" w:pos="3900"/>
          <w:tab w:val="center" w:pos="6497"/>
          <w:tab w:val="right" w:pos="8458"/>
        </w:tabs>
        <w:autoSpaceDE w:val="0"/>
        <w:ind w:right="45"/>
        <w:rPr>
          <w:i/>
        </w:rPr>
      </w:pPr>
    </w:p>
    <w:p w14:paraId="6CE87C8D" w14:textId="77777777" w:rsidR="004E72C7" w:rsidRDefault="004E72C7" w:rsidP="004E72C7">
      <w:pPr>
        <w:tabs>
          <w:tab w:val="left" w:pos="3900"/>
        </w:tabs>
        <w:autoSpaceDE w:val="0"/>
        <w:ind w:left="4536" w:right="45"/>
        <w:jc w:val="center"/>
        <w:rPr>
          <w:b/>
        </w:rPr>
      </w:pPr>
    </w:p>
    <w:p w14:paraId="2DFF2E8D" w14:textId="77777777" w:rsidR="004E72C7" w:rsidRPr="004E72C7" w:rsidRDefault="004E72C7" w:rsidP="004E72C7">
      <w:pPr>
        <w:jc w:val="center"/>
        <w:rPr>
          <w:b/>
          <w:sz w:val="22"/>
          <w:szCs w:val="22"/>
        </w:rPr>
      </w:pPr>
      <w:r w:rsidRPr="004E72C7">
        <w:rPr>
          <w:b/>
          <w:sz w:val="22"/>
          <w:szCs w:val="22"/>
        </w:rPr>
        <w:t>PROJEKTOWANE POSTANOWIENIA UMOWY</w:t>
      </w:r>
    </w:p>
    <w:p w14:paraId="31A99E7B" w14:textId="77777777" w:rsidR="004E72C7" w:rsidRPr="004E72C7" w:rsidRDefault="004E72C7" w:rsidP="004E72C7">
      <w:pPr>
        <w:tabs>
          <w:tab w:val="left" w:pos="3900"/>
        </w:tabs>
        <w:autoSpaceDE w:val="0"/>
        <w:ind w:left="4536" w:right="45"/>
        <w:rPr>
          <w:b/>
          <w:sz w:val="22"/>
          <w:szCs w:val="22"/>
        </w:rPr>
      </w:pPr>
    </w:p>
    <w:p w14:paraId="5331A48E" w14:textId="77777777" w:rsidR="004E72C7" w:rsidRPr="004E72C7" w:rsidRDefault="004E72C7" w:rsidP="004E72C7">
      <w:pPr>
        <w:keepNext/>
        <w:jc w:val="center"/>
        <w:outlineLvl w:val="5"/>
        <w:rPr>
          <w:sz w:val="22"/>
          <w:szCs w:val="22"/>
        </w:rPr>
      </w:pPr>
      <w:bookmarkStart w:id="17" w:name="_Hlk131406619"/>
      <w:r w:rsidRPr="004E72C7">
        <w:rPr>
          <w:sz w:val="22"/>
          <w:szCs w:val="22"/>
        </w:rPr>
        <w:t>UMOWA nr …………/INŻ.-SAP/2025</w:t>
      </w:r>
    </w:p>
    <w:p w14:paraId="3282CD8E" w14:textId="48CAAA6D" w:rsidR="004E72C7" w:rsidRPr="004E72C7" w:rsidRDefault="004E72C7" w:rsidP="004E72C7">
      <w:pPr>
        <w:jc w:val="both"/>
        <w:rPr>
          <w:b/>
          <w:sz w:val="22"/>
          <w:szCs w:val="22"/>
          <w:lang w:eastAsia="x-none"/>
        </w:rPr>
      </w:pPr>
      <w:r w:rsidRPr="004E72C7">
        <w:rPr>
          <w:b/>
          <w:sz w:val="22"/>
          <w:szCs w:val="22"/>
          <w:lang w:eastAsia="x-none"/>
        </w:rPr>
        <w:t>na zakup i dostawę akumulatorów do pojazdów służbowych dla 26WOG oraz jednostek będących na jego zaopatrzeniu w 2025 roku</w:t>
      </w:r>
      <w:r w:rsidR="00F10994">
        <w:rPr>
          <w:b/>
          <w:sz w:val="22"/>
          <w:szCs w:val="22"/>
          <w:lang w:eastAsia="x-none"/>
        </w:rPr>
        <w:t xml:space="preserve"> dotyczy części 1 i 2</w:t>
      </w:r>
    </w:p>
    <w:p w14:paraId="5F147EA0" w14:textId="77777777" w:rsidR="004E72C7" w:rsidRPr="004E72C7" w:rsidRDefault="004E72C7" w:rsidP="004E72C7">
      <w:pPr>
        <w:jc w:val="center"/>
        <w:rPr>
          <w:b/>
          <w:i/>
          <w:sz w:val="22"/>
          <w:szCs w:val="22"/>
          <w:lang w:eastAsia="x-none"/>
        </w:rPr>
      </w:pPr>
    </w:p>
    <w:p w14:paraId="304AA940" w14:textId="77777777" w:rsidR="004E72C7" w:rsidRPr="004E72C7" w:rsidRDefault="004E72C7" w:rsidP="004E72C7">
      <w:pPr>
        <w:jc w:val="both"/>
        <w:rPr>
          <w:sz w:val="22"/>
          <w:szCs w:val="22"/>
        </w:rPr>
      </w:pPr>
      <w:r w:rsidRPr="004E72C7">
        <w:rPr>
          <w:sz w:val="22"/>
          <w:szCs w:val="22"/>
        </w:rPr>
        <w:t>zawarta w dniu ........... ….. r. w Zegrzu, pomiędzy:</w:t>
      </w:r>
    </w:p>
    <w:p w14:paraId="3B4BD005" w14:textId="77777777" w:rsidR="004E72C7" w:rsidRPr="004E72C7" w:rsidRDefault="004E72C7" w:rsidP="004E72C7">
      <w:pPr>
        <w:jc w:val="both"/>
        <w:rPr>
          <w:sz w:val="22"/>
          <w:szCs w:val="22"/>
          <w:lang w:eastAsia="x-none"/>
        </w:rPr>
      </w:pPr>
      <w:r w:rsidRPr="004E72C7">
        <w:rPr>
          <w:sz w:val="22"/>
          <w:szCs w:val="22"/>
          <w:lang w:eastAsia="x-none"/>
        </w:rPr>
        <w:t>Skarbem Państwa – 26 Wojskowym Oddziałem Gospodarczym w Zegrzu</w:t>
      </w:r>
    </w:p>
    <w:p w14:paraId="66782C80" w14:textId="77777777" w:rsidR="004E72C7" w:rsidRPr="004E72C7" w:rsidRDefault="004E72C7" w:rsidP="004E72C7">
      <w:pPr>
        <w:jc w:val="both"/>
        <w:rPr>
          <w:sz w:val="22"/>
          <w:szCs w:val="22"/>
          <w:lang w:eastAsia="x-none"/>
        </w:rPr>
      </w:pPr>
      <w:r w:rsidRPr="004E72C7">
        <w:rPr>
          <w:sz w:val="22"/>
          <w:szCs w:val="22"/>
          <w:lang w:val="x-none" w:eastAsia="x-none"/>
        </w:rPr>
        <w:t xml:space="preserve">NIP: </w:t>
      </w:r>
      <w:r w:rsidRPr="004E72C7">
        <w:rPr>
          <w:sz w:val="22"/>
          <w:szCs w:val="22"/>
          <w:lang w:eastAsia="x-none"/>
        </w:rPr>
        <w:t>536-190-2991</w:t>
      </w:r>
      <w:r w:rsidRPr="004E72C7">
        <w:rPr>
          <w:sz w:val="22"/>
          <w:szCs w:val="22"/>
          <w:lang w:val="x-none" w:eastAsia="x-none"/>
        </w:rPr>
        <w:t>, REGON</w:t>
      </w:r>
      <w:r w:rsidRPr="004E72C7">
        <w:rPr>
          <w:sz w:val="22"/>
          <w:szCs w:val="22"/>
          <w:lang w:eastAsia="x-none"/>
        </w:rPr>
        <w:t xml:space="preserve"> 142917040</w:t>
      </w:r>
      <w:r w:rsidRPr="004E72C7">
        <w:rPr>
          <w:sz w:val="22"/>
          <w:szCs w:val="22"/>
          <w:lang w:val="x-none" w:eastAsia="x-none"/>
        </w:rPr>
        <w:t xml:space="preserve">, </w:t>
      </w:r>
    </w:p>
    <w:p w14:paraId="2B501ECA" w14:textId="77777777" w:rsidR="004E72C7" w:rsidRPr="004E72C7" w:rsidRDefault="004E72C7" w:rsidP="004E72C7">
      <w:pPr>
        <w:jc w:val="both"/>
        <w:rPr>
          <w:sz w:val="22"/>
          <w:szCs w:val="22"/>
          <w:lang w:eastAsia="x-none"/>
        </w:rPr>
      </w:pPr>
      <w:r w:rsidRPr="004E72C7">
        <w:rPr>
          <w:sz w:val="22"/>
          <w:szCs w:val="22"/>
          <w:lang w:eastAsia="x-none"/>
        </w:rPr>
        <w:t xml:space="preserve">z siedzibą w Zegrzu przy ul. Juzistek 2, 05-131 Zegrze </w:t>
      </w:r>
    </w:p>
    <w:p w14:paraId="3BBA01A0" w14:textId="77777777" w:rsidR="004E72C7" w:rsidRPr="004E72C7" w:rsidRDefault="004E72C7" w:rsidP="004E72C7">
      <w:pPr>
        <w:jc w:val="both"/>
        <w:rPr>
          <w:sz w:val="22"/>
          <w:szCs w:val="22"/>
          <w:lang w:eastAsia="x-none"/>
        </w:rPr>
      </w:pPr>
      <w:r w:rsidRPr="004E72C7">
        <w:rPr>
          <w:sz w:val="22"/>
          <w:szCs w:val="22"/>
          <w:lang w:eastAsia="x-none"/>
        </w:rPr>
        <w:t>zwanym dalej „</w:t>
      </w:r>
      <w:r w:rsidRPr="004E72C7">
        <w:rPr>
          <w:b/>
          <w:sz w:val="22"/>
          <w:szCs w:val="22"/>
          <w:lang w:eastAsia="x-none"/>
        </w:rPr>
        <w:t>Zamawiającym</w:t>
      </w:r>
      <w:r w:rsidRPr="004E72C7">
        <w:rPr>
          <w:sz w:val="22"/>
          <w:szCs w:val="22"/>
          <w:lang w:eastAsia="x-none"/>
        </w:rPr>
        <w:t>" reprezentowanym przez:</w:t>
      </w:r>
    </w:p>
    <w:p w14:paraId="69DD3396" w14:textId="77777777" w:rsidR="004E72C7" w:rsidRPr="004E72C7" w:rsidRDefault="004E72C7" w:rsidP="004E72C7">
      <w:pPr>
        <w:jc w:val="both"/>
        <w:rPr>
          <w:sz w:val="22"/>
          <w:szCs w:val="22"/>
          <w:lang w:eastAsia="x-none"/>
        </w:rPr>
      </w:pPr>
    </w:p>
    <w:p w14:paraId="6610E0E0" w14:textId="77777777" w:rsidR="004E72C7" w:rsidRPr="004E72C7" w:rsidRDefault="004E72C7" w:rsidP="004E72C7">
      <w:pPr>
        <w:jc w:val="both"/>
        <w:rPr>
          <w:b/>
          <w:i/>
          <w:sz w:val="22"/>
          <w:szCs w:val="22"/>
          <w:lang w:eastAsia="x-none"/>
        </w:rPr>
      </w:pPr>
      <w:r w:rsidRPr="004E72C7">
        <w:rPr>
          <w:b/>
          <w:i/>
          <w:sz w:val="22"/>
          <w:szCs w:val="22"/>
          <w:lang w:eastAsia="x-none"/>
        </w:rPr>
        <w:t xml:space="preserve">Komendant 26 Wojskowego Oddziału Gospodarczego w Zegrzu -   </w:t>
      </w:r>
      <w:r w:rsidRPr="004E72C7">
        <w:rPr>
          <w:b/>
          <w:i/>
          <w:sz w:val="22"/>
          <w:szCs w:val="22"/>
          <w:lang w:val="x-none" w:eastAsia="x-none"/>
        </w:rPr>
        <w:t xml:space="preserve"> …</w:t>
      </w:r>
      <w:r w:rsidRPr="004E72C7">
        <w:rPr>
          <w:b/>
          <w:i/>
          <w:sz w:val="22"/>
          <w:szCs w:val="22"/>
          <w:lang w:eastAsia="x-none"/>
        </w:rPr>
        <w:t>………………….</w:t>
      </w:r>
      <w:r w:rsidRPr="004E72C7">
        <w:rPr>
          <w:b/>
          <w:i/>
          <w:sz w:val="22"/>
          <w:szCs w:val="22"/>
          <w:lang w:val="x-none" w:eastAsia="x-none"/>
        </w:rPr>
        <w:t>…</w:t>
      </w:r>
      <w:r w:rsidRPr="004E72C7">
        <w:rPr>
          <w:b/>
          <w:i/>
          <w:sz w:val="22"/>
          <w:szCs w:val="22"/>
          <w:lang w:eastAsia="x-none"/>
        </w:rPr>
        <w:t>……..</w:t>
      </w:r>
    </w:p>
    <w:p w14:paraId="308FD3FB" w14:textId="77777777" w:rsidR="004E72C7" w:rsidRPr="004E72C7" w:rsidRDefault="004E72C7" w:rsidP="004E72C7">
      <w:pPr>
        <w:jc w:val="both"/>
        <w:rPr>
          <w:sz w:val="22"/>
          <w:szCs w:val="22"/>
        </w:rPr>
      </w:pPr>
      <w:r w:rsidRPr="004E72C7">
        <w:rPr>
          <w:sz w:val="22"/>
          <w:szCs w:val="22"/>
          <w:lang w:eastAsia="x-none"/>
        </w:rPr>
        <w:t xml:space="preserve"> </w:t>
      </w:r>
      <w:r w:rsidRPr="004E72C7">
        <w:rPr>
          <w:sz w:val="22"/>
          <w:szCs w:val="22"/>
        </w:rPr>
        <w:t>a</w:t>
      </w:r>
    </w:p>
    <w:p w14:paraId="18C41F86" w14:textId="77777777" w:rsidR="004E72C7" w:rsidRPr="004E72C7" w:rsidRDefault="004E72C7" w:rsidP="004E72C7">
      <w:pPr>
        <w:jc w:val="both"/>
        <w:rPr>
          <w:i/>
          <w:sz w:val="22"/>
          <w:szCs w:val="22"/>
        </w:rPr>
      </w:pPr>
      <w:r w:rsidRPr="004E72C7">
        <w:rPr>
          <w:i/>
          <w:sz w:val="22"/>
          <w:szCs w:val="22"/>
        </w:rPr>
        <w:t>…………………………………………………………………………………………</w:t>
      </w:r>
    </w:p>
    <w:p w14:paraId="36FA1B44" w14:textId="77777777" w:rsidR="004E72C7" w:rsidRPr="004E72C7" w:rsidRDefault="004E72C7" w:rsidP="004E72C7">
      <w:pPr>
        <w:jc w:val="both"/>
        <w:rPr>
          <w:sz w:val="22"/>
          <w:szCs w:val="22"/>
        </w:rPr>
      </w:pPr>
      <w:r w:rsidRPr="004E72C7">
        <w:rPr>
          <w:i/>
          <w:sz w:val="22"/>
          <w:szCs w:val="22"/>
        </w:rPr>
        <w:t>zwanym dalej „Wykonawcą”,</w:t>
      </w:r>
    </w:p>
    <w:p w14:paraId="33F4D366" w14:textId="77777777" w:rsidR="004E72C7" w:rsidRPr="004E72C7" w:rsidRDefault="004E72C7" w:rsidP="004E72C7">
      <w:pPr>
        <w:jc w:val="both"/>
        <w:rPr>
          <w:i/>
          <w:sz w:val="22"/>
          <w:szCs w:val="22"/>
        </w:rPr>
      </w:pPr>
    </w:p>
    <w:p w14:paraId="525EC5C6" w14:textId="72069103" w:rsidR="004E72C7" w:rsidRPr="004E72C7" w:rsidRDefault="004E72C7" w:rsidP="004E72C7">
      <w:pPr>
        <w:jc w:val="both"/>
        <w:rPr>
          <w:sz w:val="22"/>
          <w:szCs w:val="22"/>
        </w:rPr>
      </w:pPr>
      <w:r w:rsidRPr="004E72C7">
        <w:rPr>
          <w:sz w:val="22"/>
          <w:szCs w:val="22"/>
        </w:rPr>
        <w:t>[Zamawiając</w:t>
      </w:r>
      <w:r w:rsidR="00645D71">
        <w:rPr>
          <w:sz w:val="22"/>
          <w:szCs w:val="22"/>
        </w:rPr>
        <w:t>y</w:t>
      </w:r>
      <w:r w:rsidRPr="004E72C7">
        <w:rPr>
          <w:sz w:val="22"/>
          <w:szCs w:val="22"/>
        </w:rPr>
        <w:t xml:space="preserve"> i Wykonawca  wspólnie będą zwani także „Stronami”, a każda z osobna „Stroną”] </w:t>
      </w:r>
    </w:p>
    <w:p w14:paraId="18D60EFB" w14:textId="77777777" w:rsidR="004E72C7" w:rsidRPr="004E72C7" w:rsidRDefault="004E72C7" w:rsidP="004E72C7">
      <w:pPr>
        <w:ind w:left="720"/>
        <w:jc w:val="both"/>
        <w:rPr>
          <w:i/>
          <w:sz w:val="22"/>
          <w:szCs w:val="22"/>
        </w:rPr>
      </w:pPr>
    </w:p>
    <w:p w14:paraId="670962B0" w14:textId="7D81D656" w:rsidR="004E72C7" w:rsidRPr="004E72C7" w:rsidRDefault="004E72C7" w:rsidP="004E72C7">
      <w:pPr>
        <w:ind w:left="113"/>
        <w:jc w:val="both"/>
        <w:rPr>
          <w:kern w:val="28"/>
          <w:sz w:val="22"/>
          <w:szCs w:val="22"/>
        </w:rPr>
      </w:pPr>
      <w:r w:rsidRPr="004E72C7">
        <w:rPr>
          <w:kern w:val="28"/>
          <w:sz w:val="22"/>
          <w:szCs w:val="22"/>
        </w:rPr>
        <w:t>W wyniku przeprowadzonego postępowania w trybie przetargu nieograniczonego (</w:t>
      </w:r>
      <w:r w:rsidRPr="004E72C7">
        <w:rPr>
          <w:b/>
          <w:kern w:val="28"/>
          <w:sz w:val="22"/>
          <w:szCs w:val="22"/>
        </w:rPr>
        <w:t>nr sprawy: ZP/9/2025)</w:t>
      </w:r>
      <w:r w:rsidRPr="004E72C7">
        <w:rPr>
          <w:kern w:val="28"/>
          <w:sz w:val="22"/>
          <w:szCs w:val="22"/>
        </w:rPr>
        <w:t xml:space="preserve"> na podstawie przepisów ustawy z dnia 11 września 2019 r. - Prawo zamówień publicznych (Dz. U. z 202</w:t>
      </w:r>
      <w:r w:rsidR="003410C4">
        <w:rPr>
          <w:kern w:val="28"/>
          <w:sz w:val="22"/>
          <w:szCs w:val="22"/>
        </w:rPr>
        <w:t>4</w:t>
      </w:r>
      <w:r w:rsidRPr="004E72C7">
        <w:rPr>
          <w:kern w:val="28"/>
          <w:sz w:val="22"/>
          <w:szCs w:val="22"/>
        </w:rPr>
        <w:t xml:space="preserve"> r. poz. </w:t>
      </w:r>
      <w:r w:rsidR="003410C4">
        <w:rPr>
          <w:kern w:val="28"/>
          <w:sz w:val="22"/>
          <w:szCs w:val="22"/>
        </w:rPr>
        <w:t>1320)</w:t>
      </w:r>
      <w:r w:rsidRPr="004E72C7">
        <w:rPr>
          <w:kern w:val="28"/>
          <w:sz w:val="22"/>
          <w:szCs w:val="22"/>
        </w:rPr>
        <w:t xml:space="preserve"> zawarto umowę o następującej treści:</w:t>
      </w:r>
    </w:p>
    <w:p w14:paraId="6E1BD9EB" w14:textId="77777777" w:rsidR="004E72C7" w:rsidRPr="004E72C7" w:rsidRDefault="004E72C7" w:rsidP="004E72C7">
      <w:pPr>
        <w:spacing w:before="240"/>
        <w:ind w:left="113"/>
        <w:jc w:val="center"/>
        <w:rPr>
          <w:b/>
          <w:sz w:val="22"/>
          <w:szCs w:val="22"/>
        </w:rPr>
      </w:pPr>
      <w:r w:rsidRPr="004E72C7">
        <w:rPr>
          <w:b/>
          <w:sz w:val="22"/>
          <w:szCs w:val="22"/>
        </w:rPr>
        <w:t>§ 1</w:t>
      </w:r>
    </w:p>
    <w:p w14:paraId="3D84005C" w14:textId="77777777" w:rsidR="004E72C7" w:rsidRPr="004E72C7" w:rsidRDefault="004E72C7" w:rsidP="004E72C7">
      <w:pPr>
        <w:jc w:val="center"/>
        <w:rPr>
          <w:b/>
          <w:kern w:val="28"/>
          <w:sz w:val="22"/>
          <w:szCs w:val="22"/>
        </w:rPr>
      </w:pPr>
      <w:r w:rsidRPr="004E72C7">
        <w:rPr>
          <w:b/>
          <w:kern w:val="28"/>
          <w:sz w:val="22"/>
          <w:szCs w:val="22"/>
        </w:rPr>
        <w:t xml:space="preserve">Przedmiot umowy </w:t>
      </w:r>
    </w:p>
    <w:p w14:paraId="0C0EAA28" w14:textId="3C188234" w:rsidR="004E72C7" w:rsidRPr="004E72C7" w:rsidRDefault="004E72C7" w:rsidP="00126105">
      <w:pPr>
        <w:numPr>
          <w:ilvl w:val="0"/>
          <w:numId w:val="109"/>
        </w:numPr>
        <w:spacing w:line="276" w:lineRule="auto"/>
        <w:jc w:val="both"/>
        <w:rPr>
          <w:sz w:val="22"/>
          <w:szCs w:val="22"/>
        </w:rPr>
      </w:pPr>
      <w:r w:rsidRPr="004E72C7">
        <w:rPr>
          <w:sz w:val="22"/>
          <w:szCs w:val="22"/>
        </w:rPr>
        <w:t>Zamawiający zleca, a Wykonawca przyjmuje i zobowiązuje się do sprzedaży i dostawy akumulatorów zwanych w dalszej treści umowy „Towarem”.</w:t>
      </w:r>
    </w:p>
    <w:p w14:paraId="29A2871E" w14:textId="77777777" w:rsidR="004E72C7" w:rsidRPr="004E72C7" w:rsidRDefault="004E72C7" w:rsidP="00126105">
      <w:pPr>
        <w:numPr>
          <w:ilvl w:val="0"/>
          <w:numId w:val="109"/>
        </w:numPr>
        <w:spacing w:line="276" w:lineRule="auto"/>
        <w:jc w:val="both"/>
        <w:rPr>
          <w:sz w:val="22"/>
          <w:szCs w:val="22"/>
        </w:rPr>
      </w:pPr>
      <w:r w:rsidRPr="004E72C7">
        <w:rPr>
          <w:sz w:val="22"/>
          <w:szCs w:val="22"/>
        </w:rPr>
        <w:t>Asortyment, ilość i ceny jednostkowe określa załącznik nr 1 do umowy - kopia formularza cenowego Wykonawcy.</w:t>
      </w:r>
    </w:p>
    <w:p w14:paraId="5B26416B" w14:textId="77777777" w:rsidR="004E72C7" w:rsidRPr="004E72C7" w:rsidRDefault="004E72C7" w:rsidP="00126105">
      <w:pPr>
        <w:numPr>
          <w:ilvl w:val="0"/>
          <w:numId w:val="109"/>
        </w:numPr>
        <w:spacing w:before="120" w:after="120" w:line="276" w:lineRule="auto"/>
        <w:jc w:val="both"/>
        <w:rPr>
          <w:sz w:val="22"/>
          <w:szCs w:val="22"/>
          <w:lang w:val="x-none"/>
        </w:rPr>
      </w:pPr>
      <w:r w:rsidRPr="004E72C7">
        <w:rPr>
          <w:sz w:val="22"/>
          <w:szCs w:val="22"/>
          <w:lang w:val="x-none"/>
        </w:rPr>
        <w:t>Zamawiający informuje, że ilości wskazane w załączniku nr 1 do umowy</w:t>
      </w:r>
      <w:r w:rsidRPr="004E72C7">
        <w:rPr>
          <w:spacing w:val="-21"/>
          <w:sz w:val="22"/>
          <w:szCs w:val="22"/>
          <w:lang w:val="x-none"/>
        </w:rPr>
        <w:t xml:space="preserve"> </w:t>
      </w:r>
      <w:r w:rsidRPr="004E72C7">
        <w:rPr>
          <w:sz w:val="22"/>
          <w:szCs w:val="22"/>
          <w:lang w:val="x-none"/>
        </w:rPr>
        <w:t>są</w:t>
      </w:r>
      <w:r w:rsidRPr="004E72C7">
        <w:rPr>
          <w:spacing w:val="-21"/>
          <w:sz w:val="22"/>
          <w:szCs w:val="22"/>
          <w:lang w:val="x-none"/>
        </w:rPr>
        <w:t xml:space="preserve"> </w:t>
      </w:r>
      <w:r w:rsidRPr="004E72C7">
        <w:rPr>
          <w:sz w:val="22"/>
          <w:szCs w:val="22"/>
          <w:lang w:val="x-none"/>
        </w:rPr>
        <w:t>ilościami</w:t>
      </w:r>
      <w:r w:rsidRPr="004E72C7">
        <w:rPr>
          <w:spacing w:val="-19"/>
          <w:sz w:val="22"/>
          <w:szCs w:val="22"/>
          <w:lang w:val="x-none"/>
        </w:rPr>
        <w:t xml:space="preserve"> </w:t>
      </w:r>
      <w:r w:rsidRPr="004E72C7">
        <w:rPr>
          <w:sz w:val="22"/>
          <w:szCs w:val="22"/>
        </w:rPr>
        <w:t>szacowanymi</w:t>
      </w:r>
      <w:r w:rsidRPr="004E72C7">
        <w:rPr>
          <w:sz w:val="22"/>
          <w:szCs w:val="22"/>
          <w:lang w:val="x-none"/>
        </w:rPr>
        <w:t>.</w:t>
      </w:r>
      <w:r w:rsidRPr="004E72C7">
        <w:rPr>
          <w:spacing w:val="-21"/>
          <w:sz w:val="22"/>
          <w:szCs w:val="22"/>
          <w:lang w:val="x-none"/>
        </w:rPr>
        <w:t xml:space="preserve"> </w:t>
      </w:r>
      <w:r w:rsidRPr="004E72C7">
        <w:rPr>
          <w:sz w:val="22"/>
          <w:szCs w:val="22"/>
          <w:lang w:val="x-none"/>
        </w:rPr>
        <w:t>Wykonawca</w:t>
      </w:r>
      <w:r w:rsidRPr="004E72C7">
        <w:rPr>
          <w:spacing w:val="-18"/>
          <w:sz w:val="22"/>
          <w:szCs w:val="22"/>
          <w:lang w:val="x-none"/>
        </w:rPr>
        <w:t xml:space="preserve"> </w:t>
      </w:r>
      <w:r w:rsidRPr="004E72C7">
        <w:rPr>
          <w:sz w:val="22"/>
          <w:szCs w:val="22"/>
          <w:lang w:val="x-none"/>
        </w:rPr>
        <w:t>akceptuje,</w:t>
      </w:r>
      <w:r w:rsidRPr="004E72C7">
        <w:rPr>
          <w:spacing w:val="-21"/>
          <w:sz w:val="22"/>
          <w:szCs w:val="22"/>
          <w:lang w:val="x-none"/>
        </w:rPr>
        <w:t xml:space="preserve"> </w:t>
      </w:r>
      <w:r w:rsidRPr="004E72C7">
        <w:rPr>
          <w:sz w:val="22"/>
          <w:szCs w:val="22"/>
          <w:lang w:val="x-none"/>
        </w:rPr>
        <w:t>że</w:t>
      </w:r>
      <w:r w:rsidRPr="004E72C7">
        <w:rPr>
          <w:spacing w:val="-21"/>
          <w:sz w:val="22"/>
          <w:szCs w:val="22"/>
          <w:lang w:val="x-none"/>
        </w:rPr>
        <w:t xml:space="preserve"> </w:t>
      </w:r>
      <w:r w:rsidRPr="004E72C7">
        <w:rPr>
          <w:sz w:val="22"/>
          <w:szCs w:val="22"/>
          <w:lang w:val="x-none"/>
        </w:rPr>
        <w:t>ilości</w:t>
      </w:r>
      <w:r w:rsidRPr="004E72C7">
        <w:rPr>
          <w:spacing w:val="-20"/>
          <w:sz w:val="22"/>
          <w:szCs w:val="22"/>
          <w:lang w:val="x-none"/>
        </w:rPr>
        <w:t xml:space="preserve"> </w:t>
      </w:r>
      <w:r w:rsidRPr="004E72C7">
        <w:rPr>
          <w:sz w:val="22"/>
          <w:szCs w:val="22"/>
          <w:lang w:val="x-none"/>
        </w:rPr>
        <w:t>w nim zawarte</w:t>
      </w:r>
      <w:r w:rsidRPr="004E72C7">
        <w:rPr>
          <w:spacing w:val="-21"/>
          <w:sz w:val="22"/>
          <w:szCs w:val="22"/>
          <w:lang w:val="x-none"/>
        </w:rPr>
        <w:t xml:space="preserve"> </w:t>
      </w:r>
      <w:r w:rsidRPr="004E72C7">
        <w:rPr>
          <w:sz w:val="22"/>
          <w:szCs w:val="22"/>
          <w:lang w:val="x-none"/>
        </w:rPr>
        <w:t>mają</w:t>
      </w:r>
      <w:r w:rsidRPr="004E72C7">
        <w:rPr>
          <w:spacing w:val="-19"/>
          <w:sz w:val="22"/>
          <w:szCs w:val="22"/>
          <w:lang w:val="x-none"/>
        </w:rPr>
        <w:t xml:space="preserve"> </w:t>
      </w:r>
      <w:r w:rsidRPr="004E72C7">
        <w:rPr>
          <w:sz w:val="22"/>
          <w:szCs w:val="22"/>
          <w:lang w:val="x-none"/>
        </w:rPr>
        <w:t>charakter</w:t>
      </w:r>
      <w:r w:rsidRPr="004E72C7">
        <w:rPr>
          <w:spacing w:val="-21"/>
          <w:sz w:val="22"/>
          <w:szCs w:val="22"/>
          <w:lang w:val="x-none"/>
        </w:rPr>
        <w:t xml:space="preserve"> </w:t>
      </w:r>
      <w:r w:rsidRPr="004E72C7">
        <w:rPr>
          <w:sz w:val="22"/>
          <w:szCs w:val="22"/>
          <w:lang w:val="x-none"/>
        </w:rPr>
        <w:t>szacunkowy,</w:t>
      </w:r>
      <w:r w:rsidRPr="004E72C7">
        <w:rPr>
          <w:spacing w:val="-21"/>
          <w:sz w:val="22"/>
          <w:szCs w:val="22"/>
          <w:lang w:val="x-none"/>
        </w:rPr>
        <w:t xml:space="preserve"> </w:t>
      </w:r>
      <w:r w:rsidRPr="004E72C7">
        <w:rPr>
          <w:sz w:val="22"/>
          <w:szCs w:val="22"/>
          <w:lang w:val="x-none"/>
        </w:rPr>
        <w:t>a</w:t>
      </w:r>
      <w:r w:rsidRPr="004E72C7">
        <w:rPr>
          <w:spacing w:val="-23"/>
          <w:sz w:val="22"/>
          <w:szCs w:val="22"/>
          <w:lang w:val="x-none"/>
        </w:rPr>
        <w:t xml:space="preserve"> </w:t>
      </w:r>
      <w:r w:rsidRPr="004E72C7">
        <w:rPr>
          <w:sz w:val="22"/>
          <w:szCs w:val="22"/>
          <w:lang w:val="x-none"/>
        </w:rPr>
        <w:t>faktyczny</w:t>
      </w:r>
      <w:r w:rsidRPr="004E72C7">
        <w:rPr>
          <w:spacing w:val="-20"/>
          <w:sz w:val="22"/>
          <w:szCs w:val="22"/>
          <w:lang w:val="x-none"/>
        </w:rPr>
        <w:t xml:space="preserve"> </w:t>
      </w:r>
      <w:r w:rsidRPr="004E72C7">
        <w:rPr>
          <w:sz w:val="22"/>
          <w:szCs w:val="22"/>
          <w:lang w:val="x-none"/>
        </w:rPr>
        <w:t>zakres</w:t>
      </w:r>
      <w:r w:rsidRPr="004E72C7">
        <w:rPr>
          <w:spacing w:val="-20"/>
          <w:sz w:val="22"/>
          <w:szCs w:val="22"/>
          <w:lang w:val="x-none"/>
        </w:rPr>
        <w:t xml:space="preserve"> </w:t>
      </w:r>
      <w:r w:rsidRPr="004E72C7">
        <w:rPr>
          <w:sz w:val="22"/>
          <w:szCs w:val="22"/>
          <w:lang w:val="x-none"/>
        </w:rPr>
        <w:t>dostawy,</w:t>
      </w:r>
      <w:r w:rsidRPr="004E72C7">
        <w:rPr>
          <w:spacing w:val="-22"/>
          <w:sz w:val="22"/>
          <w:szCs w:val="22"/>
          <w:lang w:val="x-none"/>
        </w:rPr>
        <w:t xml:space="preserve"> </w:t>
      </w:r>
      <w:r w:rsidRPr="004E72C7">
        <w:rPr>
          <w:sz w:val="22"/>
          <w:szCs w:val="22"/>
          <w:lang w:val="x-none"/>
        </w:rPr>
        <w:t>w</w:t>
      </w:r>
      <w:r w:rsidRPr="004E72C7">
        <w:rPr>
          <w:spacing w:val="-19"/>
          <w:sz w:val="22"/>
          <w:szCs w:val="22"/>
          <w:lang w:val="x-none"/>
        </w:rPr>
        <w:t xml:space="preserve"> </w:t>
      </w:r>
      <w:r w:rsidRPr="004E72C7">
        <w:rPr>
          <w:sz w:val="22"/>
          <w:szCs w:val="22"/>
          <w:lang w:val="x-none"/>
        </w:rPr>
        <w:t xml:space="preserve">ramach przewidzianych ilości będzie wynikał ze szczegółowych zamówień składanych przez Zamawiającego. </w:t>
      </w:r>
    </w:p>
    <w:p w14:paraId="65A89690" w14:textId="77777777" w:rsidR="004E72C7" w:rsidRPr="004E72C7" w:rsidRDefault="004E72C7" w:rsidP="00126105">
      <w:pPr>
        <w:numPr>
          <w:ilvl w:val="0"/>
          <w:numId w:val="109"/>
        </w:numPr>
        <w:spacing w:before="120" w:after="120" w:line="276" w:lineRule="auto"/>
        <w:jc w:val="both"/>
        <w:rPr>
          <w:sz w:val="22"/>
          <w:szCs w:val="22"/>
          <w:lang w:val="x-none"/>
        </w:rPr>
      </w:pPr>
      <w:r w:rsidRPr="004E72C7">
        <w:rPr>
          <w:sz w:val="22"/>
          <w:szCs w:val="22"/>
          <w:lang w:val="x-none"/>
        </w:rPr>
        <w:t>Zamawiający gwarantuje zakup</w:t>
      </w:r>
      <w:r w:rsidRPr="004E72C7">
        <w:rPr>
          <w:sz w:val="22"/>
          <w:szCs w:val="22"/>
        </w:rPr>
        <w:t xml:space="preserve"> 30%</w:t>
      </w:r>
      <w:r w:rsidRPr="004E72C7">
        <w:rPr>
          <w:sz w:val="22"/>
          <w:szCs w:val="22"/>
          <w:lang w:val="x-none"/>
        </w:rPr>
        <w:t xml:space="preserve"> </w:t>
      </w:r>
      <w:r w:rsidRPr="004E72C7">
        <w:rPr>
          <w:sz w:val="22"/>
          <w:szCs w:val="22"/>
        </w:rPr>
        <w:t xml:space="preserve">wartości </w:t>
      </w:r>
      <w:r w:rsidRPr="004E72C7">
        <w:rPr>
          <w:sz w:val="22"/>
          <w:szCs w:val="22"/>
          <w:lang w:val="x-none"/>
        </w:rPr>
        <w:t>przedmiotu zamówienia</w:t>
      </w:r>
      <w:r w:rsidRPr="004E72C7">
        <w:rPr>
          <w:sz w:val="22"/>
          <w:szCs w:val="22"/>
        </w:rPr>
        <w:t xml:space="preserve">. </w:t>
      </w:r>
      <w:r w:rsidRPr="004E72C7">
        <w:rPr>
          <w:sz w:val="22"/>
          <w:szCs w:val="22"/>
          <w:lang w:val="x-none"/>
        </w:rPr>
        <w:t>Niezrealizowanie przez</w:t>
      </w:r>
      <w:r w:rsidRPr="004E72C7">
        <w:rPr>
          <w:spacing w:val="-12"/>
          <w:sz w:val="22"/>
          <w:szCs w:val="22"/>
          <w:lang w:val="x-none"/>
        </w:rPr>
        <w:t xml:space="preserve"> </w:t>
      </w:r>
      <w:r w:rsidRPr="004E72C7">
        <w:rPr>
          <w:sz w:val="22"/>
          <w:szCs w:val="22"/>
          <w:lang w:val="x-none"/>
        </w:rPr>
        <w:t>Zamawiającego</w:t>
      </w:r>
      <w:r w:rsidRPr="004E72C7">
        <w:rPr>
          <w:spacing w:val="-14"/>
          <w:sz w:val="22"/>
          <w:szCs w:val="22"/>
          <w:lang w:val="x-none"/>
        </w:rPr>
        <w:t xml:space="preserve"> </w:t>
      </w:r>
      <w:r w:rsidRPr="004E72C7">
        <w:rPr>
          <w:sz w:val="22"/>
          <w:szCs w:val="22"/>
          <w:lang w:val="x-none"/>
        </w:rPr>
        <w:t>pozostałych</w:t>
      </w:r>
      <w:r w:rsidRPr="004E72C7">
        <w:rPr>
          <w:spacing w:val="-12"/>
          <w:sz w:val="22"/>
          <w:szCs w:val="22"/>
          <w:lang w:val="x-none"/>
        </w:rPr>
        <w:t xml:space="preserve"> </w:t>
      </w:r>
      <w:r w:rsidRPr="004E72C7">
        <w:rPr>
          <w:sz w:val="22"/>
          <w:szCs w:val="22"/>
        </w:rPr>
        <w:t>70%</w:t>
      </w:r>
      <w:r w:rsidRPr="004E72C7">
        <w:rPr>
          <w:spacing w:val="-12"/>
          <w:sz w:val="22"/>
          <w:szCs w:val="22"/>
          <w:lang w:val="x-none"/>
        </w:rPr>
        <w:t xml:space="preserve"> </w:t>
      </w:r>
      <w:r w:rsidRPr="004E72C7">
        <w:rPr>
          <w:sz w:val="22"/>
          <w:szCs w:val="22"/>
          <w:lang w:val="x-none"/>
        </w:rPr>
        <w:t>wartości</w:t>
      </w:r>
      <w:r w:rsidRPr="004E72C7">
        <w:rPr>
          <w:spacing w:val="-13"/>
          <w:sz w:val="22"/>
          <w:szCs w:val="22"/>
          <w:lang w:val="x-none"/>
        </w:rPr>
        <w:t xml:space="preserve"> </w:t>
      </w:r>
      <w:r w:rsidRPr="004E72C7">
        <w:rPr>
          <w:sz w:val="22"/>
          <w:szCs w:val="22"/>
          <w:lang w:val="x-none"/>
        </w:rPr>
        <w:t>przedmiotu</w:t>
      </w:r>
      <w:r w:rsidRPr="004E72C7">
        <w:rPr>
          <w:spacing w:val="-14"/>
          <w:sz w:val="22"/>
          <w:szCs w:val="22"/>
          <w:lang w:val="x-none"/>
        </w:rPr>
        <w:t xml:space="preserve"> </w:t>
      </w:r>
      <w:r w:rsidRPr="004E72C7">
        <w:rPr>
          <w:sz w:val="22"/>
          <w:szCs w:val="22"/>
          <w:lang w:val="x-none"/>
        </w:rPr>
        <w:t>zamówienia,</w:t>
      </w:r>
      <w:r w:rsidRPr="004E72C7">
        <w:rPr>
          <w:spacing w:val="-14"/>
          <w:sz w:val="22"/>
          <w:szCs w:val="22"/>
          <w:lang w:val="x-none"/>
        </w:rPr>
        <w:t xml:space="preserve"> </w:t>
      </w:r>
      <w:r w:rsidRPr="004E72C7">
        <w:rPr>
          <w:sz w:val="22"/>
          <w:szCs w:val="22"/>
          <w:lang w:val="x-none"/>
        </w:rPr>
        <w:t>nie może stanowić podstawy do roszczeń odszkodowawczych ze strony Wykonawcy z tytułu niezrealizowania warunków</w:t>
      </w:r>
      <w:r w:rsidRPr="004E72C7">
        <w:rPr>
          <w:spacing w:val="-3"/>
          <w:sz w:val="22"/>
          <w:szCs w:val="22"/>
          <w:lang w:val="x-none"/>
        </w:rPr>
        <w:t xml:space="preserve"> </w:t>
      </w:r>
      <w:r w:rsidRPr="004E72C7">
        <w:rPr>
          <w:sz w:val="22"/>
          <w:szCs w:val="22"/>
          <w:lang w:val="x-none"/>
        </w:rPr>
        <w:t>zamówienia.</w:t>
      </w:r>
    </w:p>
    <w:p w14:paraId="0FA4F359" w14:textId="77777777" w:rsidR="004E72C7" w:rsidRPr="004E72C7" w:rsidRDefault="004E72C7" w:rsidP="00126105">
      <w:pPr>
        <w:numPr>
          <w:ilvl w:val="0"/>
          <w:numId w:val="109"/>
        </w:numPr>
        <w:spacing w:line="276" w:lineRule="auto"/>
        <w:jc w:val="both"/>
        <w:rPr>
          <w:sz w:val="22"/>
          <w:szCs w:val="22"/>
        </w:rPr>
      </w:pPr>
      <w:r w:rsidRPr="004E72C7">
        <w:rPr>
          <w:sz w:val="22"/>
          <w:szCs w:val="22"/>
        </w:rPr>
        <w:t>Ceny jednostkowe Towaru, określone w załączniku nr 1 do umowy nie podlegają zmianie w czasie trwania umowy.</w:t>
      </w:r>
    </w:p>
    <w:p w14:paraId="4618596D" w14:textId="77777777" w:rsidR="004E72C7" w:rsidRPr="004E72C7" w:rsidRDefault="004E72C7" w:rsidP="00126105">
      <w:pPr>
        <w:numPr>
          <w:ilvl w:val="0"/>
          <w:numId w:val="109"/>
        </w:numPr>
        <w:spacing w:line="276" w:lineRule="auto"/>
        <w:jc w:val="both"/>
        <w:rPr>
          <w:sz w:val="22"/>
          <w:szCs w:val="22"/>
        </w:rPr>
      </w:pPr>
      <w:r w:rsidRPr="004E72C7">
        <w:rPr>
          <w:sz w:val="22"/>
          <w:szCs w:val="22"/>
        </w:rPr>
        <w:t>Towar musi odpowiadać obowiązującym normom z zakresu gatunku pierwszego.</w:t>
      </w:r>
    </w:p>
    <w:p w14:paraId="2F2B7800" w14:textId="77777777" w:rsidR="004E72C7" w:rsidRPr="004E72C7" w:rsidRDefault="004E72C7" w:rsidP="00126105">
      <w:pPr>
        <w:numPr>
          <w:ilvl w:val="0"/>
          <w:numId w:val="109"/>
        </w:numPr>
        <w:spacing w:line="276" w:lineRule="auto"/>
        <w:jc w:val="both"/>
        <w:rPr>
          <w:sz w:val="22"/>
          <w:szCs w:val="22"/>
        </w:rPr>
      </w:pPr>
      <w:r w:rsidRPr="004E72C7">
        <w:rPr>
          <w:bCs/>
          <w:sz w:val="22"/>
          <w:szCs w:val="22"/>
        </w:rPr>
        <w:t xml:space="preserve">Towar musi być fabrycznie nowy, nieużywany, oraz spełniać wymagania techniczno-jakościowe określone w dokumentacji technicznej producenta na dany wyrób oraz odpowiednie normy, dopuszczony do obrotu handlowego oraz spełniał normy jakościowe obowiązujące na terenie Unii Europejskiej. </w:t>
      </w:r>
    </w:p>
    <w:p w14:paraId="31A763D4" w14:textId="77777777" w:rsidR="004E72C7" w:rsidRPr="004E72C7" w:rsidRDefault="004E72C7" w:rsidP="00126105">
      <w:pPr>
        <w:numPr>
          <w:ilvl w:val="0"/>
          <w:numId w:val="109"/>
        </w:numPr>
        <w:spacing w:line="276" w:lineRule="auto"/>
        <w:jc w:val="both"/>
        <w:rPr>
          <w:sz w:val="22"/>
          <w:szCs w:val="22"/>
        </w:rPr>
      </w:pPr>
      <w:r w:rsidRPr="004E72C7">
        <w:rPr>
          <w:bCs/>
          <w:sz w:val="22"/>
          <w:szCs w:val="22"/>
        </w:rPr>
        <w:t>Towar musi być dostarczony w oryginalnym opakowaniu fabrycznym z zabezpieczeniami stosowanymi przez producenta. Opakowanie musi umożliwić pełną identyfikację towaru np.  rodzaj, parametry, data ważności itp. bez konieczności naruszania opakowania.</w:t>
      </w:r>
    </w:p>
    <w:p w14:paraId="7DAD8EF5" w14:textId="77777777" w:rsidR="004E72C7" w:rsidRPr="004E72C7" w:rsidRDefault="004E72C7" w:rsidP="00126105">
      <w:pPr>
        <w:numPr>
          <w:ilvl w:val="0"/>
          <w:numId w:val="109"/>
        </w:numPr>
        <w:spacing w:line="276" w:lineRule="auto"/>
        <w:jc w:val="both"/>
        <w:rPr>
          <w:sz w:val="22"/>
          <w:szCs w:val="22"/>
        </w:rPr>
      </w:pPr>
      <w:r w:rsidRPr="004E72C7">
        <w:rPr>
          <w:bCs/>
          <w:sz w:val="22"/>
          <w:szCs w:val="22"/>
        </w:rPr>
        <w:lastRenderedPageBreak/>
        <w:t xml:space="preserve">W przypadku opakowania zbiorczego, Towar musi być dostarczony w opakowaniu zabezpieczającym przed zmianami ilościowymi i jakościowymi. </w:t>
      </w:r>
    </w:p>
    <w:p w14:paraId="06525022" w14:textId="77777777" w:rsidR="004E72C7" w:rsidRPr="004E72C7" w:rsidRDefault="004E72C7" w:rsidP="00126105">
      <w:pPr>
        <w:numPr>
          <w:ilvl w:val="0"/>
          <w:numId w:val="109"/>
        </w:numPr>
        <w:suppressAutoHyphens/>
        <w:spacing w:line="276" w:lineRule="auto"/>
        <w:jc w:val="both"/>
        <w:rPr>
          <w:sz w:val="22"/>
          <w:szCs w:val="22"/>
        </w:rPr>
      </w:pPr>
      <w:r w:rsidRPr="004E72C7">
        <w:rPr>
          <w:sz w:val="22"/>
          <w:szCs w:val="22"/>
        </w:rPr>
        <w:t>Wykonawca oświadcza, iż jest uprawniony do wprowadzania Towaru do obrotu.</w:t>
      </w:r>
    </w:p>
    <w:p w14:paraId="1ED8D709" w14:textId="77777777" w:rsidR="004E72C7" w:rsidRPr="004E72C7" w:rsidRDefault="004E72C7" w:rsidP="004E72C7">
      <w:pPr>
        <w:spacing w:before="240"/>
        <w:jc w:val="center"/>
        <w:rPr>
          <w:b/>
          <w:sz w:val="22"/>
          <w:szCs w:val="22"/>
        </w:rPr>
      </w:pPr>
      <w:r w:rsidRPr="004E72C7">
        <w:rPr>
          <w:b/>
          <w:sz w:val="22"/>
          <w:szCs w:val="22"/>
        </w:rPr>
        <w:t>§ 2</w:t>
      </w:r>
    </w:p>
    <w:p w14:paraId="7FBE2DF6" w14:textId="77777777" w:rsidR="004E72C7" w:rsidRPr="004E72C7" w:rsidRDefault="004E72C7" w:rsidP="004E72C7">
      <w:pPr>
        <w:jc w:val="center"/>
        <w:rPr>
          <w:b/>
          <w:sz w:val="22"/>
          <w:szCs w:val="22"/>
        </w:rPr>
      </w:pPr>
      <w:r w:rsidRPr="004E72C7">
        <w:rPr>
          <w:b/>
          <w:sz w:val="22"/>
          <w:szCs w:val="22"/>
        </w:rPr>
        <w:t>Termin i miejsce wykonania umowy</w:t>
      </w:r>
    </w:p>
    <w:p w14:paraId="3DF63153" w14:textId="6D36028B" w:rsidR="004E72C7" w:rsidRPr="004E72C7" w:rsidRDefault="004E72C7" w:rsidP="00126105">
      <w:pPr>
        <w:numPr>
          <w:ilvl w:val="0"/>
          <w:numId w:val="110"/>
        </w:numPr>
        <w:spacing w:line="276" w:lineRule="auto"/>
        <w:ind w:left="720"/>
        <w:jc w:val="both"/>
        <w:rPr>
          <w:sz w:val="22"/>
          <w:szCs w:val="22"/>
        </w:rPr>
      </w:pPr>
      <w:r w:rsidRPr="004E72C7">
        <w:rPr>
          <w:sz w:val="22"/>
          <w:szCs w:val="22"/>
        </w:rPr>
        <w:t xml:space="preserve">Umowa z zamówieniem podstawowym obowiązuje od dnia jej zawarcia do dnia 10.12.2025 r. lub wyczerpania środków finansowych, przeznaczonych na zrealizowanie zamówienia. Dostawy </w:t>
      </w:r>
      <w:r w:rsidR="00645D71">
        <w:rPr>
          <w:sz w:val="22"/>
          <w:szCs w:val="22"/>
        </w:rPr>
        <w:t xml:space="preserve">będą </w:t>
      </w:r>
      <w:r w:rsidRPr="004E72C7">
        <w:rPr>
          <w:sz w:val="22"/>
          <w:szCs w:val="22"/>
        </w:rPr>
        <w:t xml:space="preserve">realizowane przez Wykonawcę, sukcesywnie w terminie do 8 dni </w:t>
      </w:r>
      <w:r w:rsidRPr="004E72C7">
        <w:rPr>
          <w:i/>
          <w:sz w:val="22"/>
          <w:szCs w:val="22"/>
        </w:rPr>
        <w:t xml:space="preserve"> </w:t>
      </w:r>
      <w:r w:rsidRPr="004E72C7">
        <w:rPr>
          <w:sz w:val="22"/>
          <w:szCs w:val="22"/>
        </w:rPr>
        <w:t xml:space="preserve">roboczych od dnia otrzymania Zlecenia wg wzoru stanowiącego załącznik 4 do umowy. </w:t>
      </w:r>
    </w:p>
    <w:p w14:paraId="28CF19D7" w14:textId="385870B2" w:rsidR="004E72C7" w:rsidRPr="004E72C7" w:rsidRDefault="004E72C7" w:rsidP="00126105">
      <w:pPr>
        <w:numPr>
          <w:ilvl w:val="0"/>
          <w:numId w:val="110"/>
        </w:numPr>
        <w:spacing w:line="276" w:lineRule="auto"/>
        <w:ind w:left="720"/>
        <w:jc w:val="both"/>
        <w:rPr>
          <w:sz w:val="22"/>
          <w:szCs w:val="22"/>
        </w:rPr>
      </w:pPr>
      <w:r w:rsidRPr="004E72C7">
        <w:rPr>
          <w:sz w:val="22"/>
          <w:szCs w:val="22"/>
        </w:rPr>
        <w:t>W przypadku skorzystania z prawa opcji Zamawiający powiadomi Wykonawcę drogą</w:t>
      </w:r>
      <w:r w:rsidRPr="004E72C7">
        <w:rPr>
          <w:sz w:val="22"/>
          <w:szCs w:val="22"/>
        </w:rPr>
        <w:br/>
        <w:t xml:space="preserve"> e-mail (tym samym potwierdzi posiadanie środków finansowych na realizację opcji) nie później niż 5 dni przed </w:t>
      </w:r>
      <w:r w:rsidR="00DE353D">
        <w:rPr>
          <w:sz w:val="22"/>
          <w:szCs w:val="22"/>
        </w:rPr>
        <w:t>wysłaniem zlecenia</w:t>
      </w:r>
      <w:r w:rsidRPr="004E72C7">
        <w:rPr>
          <w:sz w:val="22"/>
          <w:szCs w:val="22"/>
        </w:rPr>
        <w:t xml:space="preserve"> przez Zamawiającego</w:t>
      </w:r>
      <w:r w:rsidR="00D51C5F">
        <w:rPr>
          <w:sz w:val="22"/>
          <w:szCs w:val="22"/>
        </w:rPr>
        <w:t xml:space="preserve"> </w:t>
      </w:r>
      <w:r w:rsidRPr="004E72C7">
        <w:rPr>
          <w:sz w:val="22"/>
          <w:szCs w:val="22"/>
        </w:rPr>
        <w:t xml:space="preserve">. </w:t>
      </w:r>
    </w:p>
    <w:p w14:paraId="2C1F1B08" w14:textId="63340009" w:rsidR="004E72C7" w:rsidRPr="004E72C7" w:rsidRDefault="004E72C7" w:rsidP="00126105">
      <w:pPr>
        <w:numPr>
          <w:ilvl w:val="0"/>
          <w:numId w:val="110"/>
        </w:numPr>
        <w:spacing w:line="276" w:lineRule="auto"/>
        <w:ind w:left="720"/>
        <w:jc w:val="both"/>
        <w:rPr>
          <w:sz w:val="22"/>
          <w:szCs w:val="22"/>
        </w:rPr>
      </w:pPr>
      <w:r w:rsidRPr="004E72C7">
        <w:rPr>
          <w:sz w:val="22"/>
          <w:szCs w:val="22"/>
        </w:rPr>
        <w:t xml:space="preserve">Termin dostawy w zamówieniu opcjonalnym: najpóźniej do dnia 10.12.2025 r., przy czym dostawy </w:t>
      </w:r>
      <w:r w:rsidR="00645D71">
        <w:rPr>
          <w:sz w:val="22"/>
          <w:szCs w:val="22"/>
        </w:rPr>
        <w:t xml:space="preserve">będą </w:t>
      </w:r>
      <w:r w:rsidRPr="004E72C7">
        <w:rPr>
          <w:sz w:val="22"/>
          <w:szCs w:val="22"/>
        </w:rPr>
        <w:t xml:space="preserve">realizowane przez Wykonawcę, sukcesywnie w terminie do 8 dni </w:t>
      </w:r>
      <w:r w:rsidRPr="004E72C7">
        <w:rPr>
          <w:i/>
          <w:sz w:val="22"/>
          <w:szCs w:val="22"/>
        </w:rPr>
        <w:t xml:space="preserve"> </w:t>
      </w:r>
      <w:r w:rsidRPr="004E72C7">
        <w:rPr>
          <w:sz w:val="22"/>
          <w:szCs w:val="22"/>
        </w:rPr>
        <w:t xml:space="preserve">roboczych od dnia otrzymania Zlecenia wg wzoru stanowiącego załącznik nr 4 do umowy. </w:t>
      </w:r>
    </w:p>
    <w:p w14:paraId="405CD826" w14:textId="77777777" w:rsidR="004E72C7" w:rsidRPr="004E72C7" w:rsidRDefault="004E72C7" w:rsidP="00126105">
      <w:pPr>
        <w:numPr>
          <w:ilvl w:val="0"/>
          <w:numId w:val="110"/>
        </w:numPr>
        <w:spacing w:line="276" w:lineRule="auto"/>
        <w:ind w:left="720"/>
        <w:jc w:val="both"/>
        <w:rPr>
          <w:sz w:val="22"/>
          <w:szCs w:val="22"/>
        </w:rPr>
      </w:pPr>
      <w:r w:rsidRPr="004E72C7">
        <w:rPr>
          <w:sz w:val="22"/>
          <w:szCs w:val="22"/>
        </w:rPr>
        <w:t xml:space="preserve">Miejsce dostawy Towaru: </w:t>
      </w:r>
    </w:p>
    <w:p w14:paraId="44DD0644" w14:textId="77777777" w:rsidR="004E72C7" w:rsidRPr="004E72C7" w:rsidRDefault="004E72C7" w:rsidP="004E72C7">
      <w:pPr>
        <w:ind w:left="709"/>
        <w:jc w:val="both"/>
        <w:rPr>
          <w:b/>
          <w:bCs/>
          <w:sz w:val="22"/>
          <w:szCs w:val="22"/>
        </w:rPr>
      </w:pPr>
      <w:r w:rsidRPr="004E72C7">
        <w:rPr>
          <w:b/>
          <w:bCs/>
          <w:sz w:val="22"/>
          <w:szCs w:val="22"/>
        </w:rPr>
        <w:t xml:space="preserve">- </w:t>
      </w:r>
      <w:r w:rsidRPr="004E72C7">
        <w:rPr>
          <w:b/>
          <w:sz w:val="22"/>
          <w:szCs w:val="22"/>
        </w:rPr>
        <w:t>Grupy Zabezpieczenia Kazuń, ul. Wojska Polskiego 1, 05-152  Czosnów.</w:t>
      </w:r>
      <w:r w:rsidRPr="004E72C7">
        <w:rPr>
          <w:b/>
          <w:bCs/>
          <w:sz w:val="22"/>
          <w:szCs w:val="22"/>
        </w:rPr>
        <w:t xml:space="preserve"> </w:t>
      </w:r>
    </w:p>
    <w:p w14:paraId="6E463E16" w14:textId="77777777" w:rsidR="004E72C7" w:rsidRPr="004E72C7" w:rsidRDefault="004E72C7" w:rsidP="00126105">
      <w:pPr>
        <w:numPr>
          <w:ilvl w:val="0"/>
          <w:numId w:val="110"/>
        </w:numPr>
        <w:spacing w:line="276" w:lineRule="auto"/>
        <w:ind w:left="720"/>
        <w:jc w:val="both"/>
        <w:rPr>
          <w:sz w:val="22"/>
          <w:szCs w:val="22"/>
        </w:rPr>
      </w:pPr>
      <w:r w:rsidRPr="004E72C7">
        <w:rPr>
          <w:b/>
          <w:sz w:val="22"/>
          <w:szCs w:val="22"/>
        </w:rPr>
        <w:t xml:space="preserve">Protokolarne przekazanie </w:t>
      </w:r>
      <w:r w:rsidRPr="004E72C7">
        <w:rPr>
          <w:sz w:val="22"/>
          <w:szCs w:val="22"/>
        </w:rPr>
        <w:t>Towaru Zamawiającemu odbędzie się wyłącznie w obecności Wykonawcy.</w:t>
      </w:r>
    </w:p>
    <w:p w14:paraId="17C8B49A" w14:textId="77777777" w:rsidR="004E72C7" w:rsidRPr="004E72C7" w:rsidRDefault="004E72C7" w:rsidP="00126105">
      <w:pPr>
        <w:numPr>
          <w:ilvl w:val="0"/>
          <w:numId w:val="110"/>
        </w:numPr>
        <w:spacing w:line="276" w:lineRule="auto"/>
        <w:ind w:left="720"/>
        <w:jc w:val="both"/>
        <w:rPr>
          <w:sz w:val="22"/>
          <w:szCs w:val="22"/>
        </w:rPr>
      </w:pPr>
      <w:r w:rsidRPr="004E72C7">
        <w:rPr>
          <w:b/>
          <w:sz w:val="22"/>
          <w:szCs w:val="22"/>
        </w:rPr>
        <w:t xml:space="preserve">Dostawę i przekazanie </w:t>
      </w:r>
      <w:r w:rsidRPr="004E72C7">
        <w:rPr>
          <w:sz w:val="22"/>
          <w:szCs w:val="22"/>
        </w:rPr>
        <w:t xml:space="preserve">ilościowo jakościowe przedmiotu zamówienia, realizuje Wykonawca na koszt i ryzyko własne bez pośredników, tj. własnym transportem, bez pośrednictwa firm kurierskich lub spedycyjnych. </w:t>
      </w:r>
    </w:p>
    <w:p w14:paraId="09C52CEC" w14:textId="77777777" w:rsidR="004E72C7" w:rsidRPr="004E72C7" w:rsidRDefault="004E72C7" w:rsidP="004E72C7">
      <w:pPr>
        <w:spacing w:before="240"/>
        <w:ind w:left="454"/>
        <w:jc w:val="center"/>
        <w:rPr>
          <w:sz w:val="22"/>
          <w:szCs w:val="22"/>
        </w:rPr>
      </w:pPr>
      <w:r w:rsidRPr="004E72C7">
        <w:rPr>
          <w:b/>
          <w:sz w:val="22"/>
          <w:szCs w:val="22"/>
        </w:rPr>
        <w:t>§ 3</w:t>
      </w:r>
    </w:p>
    <w:p w14:paraId="6C591D51" w14:textId="77777777" w:rsidR="004E72C7" w:rsidRPr="004E72C7" w:rsidRDefault="004E72C7" w:rsidP="004E72C7">
      <w:pPr>
        <w:ind w:left="454"/>
        <w:jc w:val="center"/>
        <w:rPr>
          <w:b/>
          <w:sz w:val="22"/>
          <w:szCs w:val="22"/>
        </w:rPr>
      </w:pPr>
      <w:r w:rsidRPr="004E72C7">
        <w:rPr>
          <w:b/>
          <w:sz w:val="22"/>
          <w:szCs w:val="22"/>
        </w:rPr>
        <w:t>Warunki dostawy i odbioru Towaru</w:t>
      </w:r>
    </w:p>
    <w:p w14:paraId="31C6A67C" w14:textId="77777777" w:rsidR="004E72C7" w:rsidRPr="004E72C7" w:rsidRDefault="004E72C7" w:rsidP="00126105">
      <w:pPr>
        <w:pStyle w:val="Akapitzlist"/>
        <w:numPr>
          <w:ilvl w:val="0"/>
          <w:numId w:val="111"/>
        </w:numPr>
        <w:spacing w:line="276" w:lineRule="auto"/>
        <w:contextualSpacing/>
        <w:jc w:val="both"/>
        <w:rPr>
          <w:sz w:val="22"/>
          <w:szCs w:val="22"/>
        </w:rPr>
      </w:pPr>
      <w:r w:rsidRPr="004E72C7">
        <w:rPr>
          <w:sz w:val="22"/>
          <w:szCs w:val="22"/>
        </w:rPr>
        <w:t>Zamówienia jednostkowe będą składane sukcesywnie na podstawie Zlecenia wg wzoru stanowiącego załącznik nr 4 do umowy na adres e-mail: ……………………………. . Za skuteczne odebranie jednostkowego zamówienia przez Wykonawcę uważa się automatyczne potwierdzenie serwera pocztowego o dostarczeniu wiadomości do skrzynki pocztowej (Wykonawca zobowiązany jest do udostepnienia tej funkcjonalności).</w:t>
      </w:r>
    </w:p>
    <w:p w14:paraId="2CEDB8D7" w14:textId="77777777" w:rsidR="004E72C7" w:rsidRPr="004E72C7" w:rsidRDefault="004E72C7" w:rsidP="00126105">
      <w:pPr>
        <w:pStyle w:val="Akapitzlist"/>
        <w:numPr>
          <w:ilvl w:val="0"/>
          <w:numId w:val="111"/>
        </w:numPr>
        <w:spacing w:line="276" w:lineRule="auto"/>
        <w:contextualSpacing/>
        <w:jc w:val="both"/>
        <w:rPr>
          <w:sz w:val="22"/>
          <w:szCs w:val="22"/>
        </w:rPr>
      </w:pPr>
      <w:r w:rsidRPr="004E72C7">
        <w:rPr>
          <w:sz w:val="22"/>
          <w:szCs w:val="22"/>
        </w:rPr>
        <w:t>Dostawa i rozładunek</w:t>
      </w:r>
      <w:r w:rsidRPr="004E72C7">
        <w:rPr>
          <w:color w:val="00B050"/>
          <w:sz w:val="22"/>
          <w:szCs w:val="22"/>
        </w:rPr>
        <w:t xml:space="preserve"> </w:t>
      </w:r>
      <w:r w:rsidRPr="004E72C7">
        <w:rPr>
          <w:sz w:val="22"/>
          <w:szCs w:val="22"/>
        </w:rPr>
        <w:t>Towaru do miejsca wskazanego w § 2 ust 4 nastąpi transportem na koszt i ryzyko Wykonawcy.</w:t>
      </w:r>
    </w:p>
    <w:p w14:paraId="36D8E91F" w14:textId="77777777" w:rsidR="004E72C7" w:rsidRPr="004E72C7" w:rsidRDefault="004E72C7" w:rsidP="00126105">
      <w:pPr>
        <w:numPr>
          <w:ilvl w:val="0"/>
          <w:numId w:val="111"/>
        </w:numPr>
        <w:spacing w:line="276" w:lineRule="auto"/>
        <w:jc w:val="both"/>
        <w:rPr>
          <w:sz w:val="22"/>
          <w:szCs w:val="22"/>
        </w:rPr>
      </w:pPr>
      <w:r w:rsidRPr="004E72C7">
        <w:rPr>
          <w:sz w:val="22"/>
          <w:szCs w:val="22"/>
        </w:rPr>
        <w:t>Dostawa realizowana będzie w dniach pracy Zamawiającego, tj. od poniedziałku do czwartku w godz. od 7:00 do 14:30, w piątek w godz.</w:t>
      </w:r>
      <w:r w:rsidRPr="004E72C7">
        <w:rPr>
          <w:b/>
          <w:sz w:val="22"/>
          <w:szCs w:val="22"/>
        </w:rPr>
        <w:t xml:space="preserve"> </w:t>
      </w:r>
      <w:r w:rsidRPr="004E72C7">
        <w:rPr>
          <w:sz w:val="22"/>
          <w:szCs w:val="22"/>
        </w:rPr>
        <w:t>od 7:00 do 12:00</w:t>
      </w:r>
    </w:p>
    <w:p w14:paraId="3A741C02" w14:textId="77777777" w:rsidR="004E72C7" w:rsidRPr="004E72C7" w:rsidRDefault="004E72C7" w:rsidP="00126105">
      <w:pPr>
        <w:numPr>
          <w:ilvl w:val="0"/>
          <w:numId w:val="111"/>
        </w:numPr>
        <w:spacing w:line="276" w:lineRule="auto"/>
        <w:jc w:val="both"/>
        <w:rPr>
          <w:sz w:val="22"/>
          <w:szCs w:val="22"/>
        </w:rPr>
      </w:pPr>
      <w:r w:rsidRPr="004E72C7">
        <w:rPr>
          <w:sz w:val="22"/>
          <w:szCs w:val="22"/>
        </w:rPr>
        <w:t xml:space="preserve">Za realizację umowy ze strony Zamawiającego odpowiedzialny jest: </w:t>
      </w:r>
    </w:p>
    <w:p w14:paraId="13635916" w14:textId="77777777" w:rsidR="004E72C7" w:rsidRPr="004E72C7" w:rsidRDefault="004E72C7" w:rsidP="004E72C7">
      <w:pPr>
        <w:ind w:left="720"/>
        <w:jc w:val="both"/>
        <w:rPr>
          <w:sz w:val="22"/>
          <w:szCs w:val="22"/>
        </w:rPr>
      </w:pPr>
      <w:r w:rsidRPr="004E72C7">
        <w:rPr>
          <w:sz w:val="22"/>
          <w:szCs w:val="22"/>
        </w:rPr>
        <w:t>Szef Służby Inżynieryjno - Saperskiej : …………………………tel. ……..</w:t>
      </w:r>
    </w:p>
    <w:p w14:paraId="655D6B18" w14:textId="77777777" w:rsidR="004E72C7" w:rsidRPr="004E72C7" w:rsidRDefault="004E72C7" w:rsidP="004E72C7">
      <w:pPr>
        <w:ind w:left="720"/>
        <w:jc w:val="both"/>
        <w:rPr>
          <w:sz w:val="22"/>
          <w:szCs w:val="22"/>
        </w:rPr>
      </w:pPr>
      <w:r w:rsidRPr="004E72C7">
        <w:rPr>
          <w:sz w:val="22"/>
          <w:szCs w:val="22"/>
        </w:rPr>
        <w:t>Podoficer specjalista: ……………………………tel……………………….</w:t>
      </w:r>
    </w:p>
    <w:p w14:paraId="4BE26A35" w14:textId="77777777" w:rsidR="004E72C7" w:rsidRPr="004E72C7" w:rsidRDefault="004E72C7" w:rsidP="004E72C7">
      <w:pPr>
        <w:ind w:left="720"/>
        <w:jc w:val="both"/>
        <w:rPr>
          <w:sz w:val="22"/>
          <w:szCs w:val="22"/>
        </w:rPr>
      </w:pPr>
      <w:r w:rsidRPr="004E72C7">
        <w:rPr>
          <w:sz w:val="22"/>
          <w:szCs w:val="22"/>
        </w:rPr>
        <w:t xml:space="preserve">za odbiór Towaru odpowiedzialny jest: </w:t>
      </w:r>
    </w:p>
    <w:p w14:paraId="48116213" w14:textId="77777777" w:rsidR="004E72C7" w:rsidRPr="004E72C7" w:rsidRDefault="004E72C7" w:rsidP="004E72C7">
      <w:pPr>
        <w:ind w:left="720"/>
        <w:jc w:val="both"/>
        <w:rPr>
          <w:sz w:val="22"/>
          <w:szCs w:val="22"/>
        </w:rPr>
      </w:pPr>
      <w:r w:rsidRPr="004E72C7">
        <w:rPr>
          <w:sz w:val="22"/>
          <w:szCs w:val="22"/>
        </w:rPr>
        <w:t>magazynier p. …………………………. tel. ………..</w:t>
      </w:r>
    </w:p>
    <w:p w14:paraId="5DEC3F2E" w14:textId="77777777" w:rsidR="004E72C7" w:rsidRPr="004E72C7" w:rsidRDefault="004E72C7" w:rsidP="00126105">
      <w:pPr>
        <w:numPr>
          <w:ilvl w:val="0"/>
          <w:numId w:val="111"/>
        </w:numPr>
        <w:spacing w:line="276" w:lineRule="auto"/>
        <w:jc w:val="both"/>
        <w:rPr>
          <w:sz w:val="22"/>
          <w:szCs w:val="22"/>
        </w:rPr>
      </w:pPr>
      <w:r w:rsidRPr="004E72C7">
        <w:rPr>
          <w:sz w:val="22"/>
          <w:szCs w:val="22"/>
        </w:rPr>
        <w:t>Za realizację umowy ze strony Wykonawcy odpowiedzialny jest ………. tel. ………………………</w:t>
      </w:r>
    </w:p>
    <w:p w14:paraId="4B409E1A" w14:textId="320ED1E5" w:rsidR="004E72C7" w:rsidRPr="004E72C7" w:rsidRDefault="004E72C7" w:rsidP="00126105">
      <w:pPr>
        <w:numPr>
          <w:ilvl w:val="0"/>
          <w:numId w:val="111"/>
        </w:numPr>
        <w:spacing w:line="276" w:lineRule="auto"/>
        <w:jc w:val="both"/>
        <w:rPr>
          <w:sz w:val="22"/>
          <w:szCs w:val="22"/>
        </w:rPr>
      </w:pPr>
      <w:r w:rsidRPr="004E72C7">
        <w:rPr>
          <w:sz w:val="22"/>
          <w:szCs w:val="22"/>
        </w:rPr>
        <w:t xml:space="preserve">Dostawa przedmiotu umowy winna być dokonana po przekazaniu do Zamawiającego telefonicznie na nr tel. </w:t>
      </w:r>
      <w:r w:rsidR="009B2DA0">
        <w:rPr>
          <w:sz w:val="22"/>
          <w:szCs w:val="22"/>
        </w:rPr>
        <w:t>………</w:t>
      </w:r>
      <w:r w:rsidR="00B23D5F">
        <w:rPr>
          <w:sz w:val="22"/>
          <w:szCs w:val="22"/>
        </w:rPr>
        <w:t>…</w:t>
      </w:r>
      <w:r w:rsidRPr="004E72C7">
        <w:rPr>
          <w:sz w:val="22"/>
          <w:szCs w:val="22"/>
        </w:rPr>
        <w:t xml:space="preserve"> lub na adres e-mail: …………………………. informacje o dacie i godzinie planowanej dostawy, przynajmniej na </w:t>
      </w:r>
      <w:r w:rsidRPr="004E72C7">
        <w:rPr>
          <w:b/>
          <w:sz w:val="22"/>
          <w:szCs w:val="22"/>
        </w:rPr>
        <w:t>3 dzień roboczy</w:t>
      </w:r>
      <w:r w:rsidRPr="004E72C7">
        <w:rPr>
          <w:sz w:val="22"/>
          <w:szCs w:val="22"/>
        </w:rPr>
        <w:t xml:space="preserve"> przed planowaną dostawą. </w:t>
      </w:r>
    </w:p>
    <w:p w14:paraId="08FE35D9" w14:textId="6D21144F" w:rsidR="004E72C7" w:rsidRPr="004E72C7" w:rsidRDefault="004E72C7" w:rsidP="00126105">
      <w:pPr>
        <w:numPr>
          <w:ilvl w:val="0"/>
          <w:numId w:val="111"/>
        </w:numPr>
        <w:spacing w:line="276" w:lineRule="auto"/>
        <w:jc w:val="both"/>
        <w:rPr>
          <w:sz w:val="22"/>
          <w:szCs w:val="22"/>
        </w:rPr>
      </w:pPr>
      <w:r w:rsidRPr="004E72C7">
        <w:rPr>
          <w:sz w:val="22"/>
          <w:szCs w:val="22"/>
          <w:lang w:val="x-none"/>
        </w:rPr>
        <w:lastRenderedPageBreak/>
        <w:t xml:space="preserve">Wykonawca zobowiązuje się do dostarczenia przedmiotu umowy </w:t>
      </w:r>
      <w:r w:rsidRPr="004E72C7">
        <w:rPr>
          <w:sz w:val="22"/>
          <w:szCs w:val="22"/>
        </w:rPr>
        <w:t xml:space="preserve">własnymi </w:t>
      </w:r>
      <w:r w:rsidRPr="004E72C7">
        <w:rPr>
          <w:sz w:val="22"/>
          <w:szCs w:val="22"/>
          <w:lang w:val="x-none"/>
        </w:rPr>
        <w:t>środkami transportu i w opakowaniach odpowiednich ze względu na właściwości produktów i wymagania związane z warunkami ich przechowywania, aby nie dopuścić do uszkodzenia produktu lub pogorszenia jakości produktu podczas transportu</w:t>
      </w:r>
      <w:r w:rsidRPr="004E72C7">
        <w:rPr>
          <w:sz w:val="22"/>
          <w:szCs w:val="22"/>
        </w:rPr>
        <w:t xml:space="preserve">. Warunkiem dokonania odbioru przez Zamawiającego będzie dostarczenie przez Wykonawcę Towaru, w ilości i o parametrach zgodnych z warunkami niniejszej umowy oraz, w zależności od rodzaju towaru: karty gwarancyjne, </w:t>
      </w:r>
    </w:p>
    <w:p w14:paraId="1B64769D" w14:textId="77777777" w:rsidR="004E72C7" w:rsidRPr="004E72C7" w:rsidRDefault="004E72C7" w:rsidP="00126105">
      <w:pPr>
        <w:numPr>
          <w:ilvl w:val="0"/>
          <w:numId w:val="111"/>
        </w:numPr>
        <w:spacing w:line="276" w:lineRule="auto"/>
        <w:jc w:val="both"/>
        <w:rPr>
          <w:sz w:val="22"/>
          <w:szCs w:val="22"/>
        </w:rPr>
      </w:pPr>
      <w:r w:rsidRPr="004E72C7">
        <w:rPr>
          <w:sz w:val="22"/>
          <w:szCs w:val="22"/>
        </w:rPr>
        <w:t xml:space="preserve">W przypadku niedopełnienia powyższych wymagań, Zamawiający wstrzyma się od zapłaty należności do czasu uzupełnienia dokumentów, o których mowa w ust. 7, przy czym termin zapłaty liczy się od dnia ich uzupełnienia. </w:t>
      </w:r>
    </w:p>
    <w:p w14:paraId="78272206" w14:textId="551DAE22" w:rsidR="004E72C7" w:rsidRPr="004E72C7" w:rsidRDefault="004E72C7" w:rsidP="00126105">
      <w:pPr>
        <w:numPr>
          <w:ilvl w:val="0"/>
          <w:numId w:val="111"/>
        </w:numPr>
        <w:spacing w:line="276" w:lineRule="auto"/>
        <w:jc w:val="both"/>
        <w:rPr>
          <w:noProof/>
          <w:sz w:val="22"/>
          <w:szCs w:val="22"/>
          <w:lang w:val="x-none"/>
        </w:rPr>
      </w:pPr>
      <w:r w:rsidRPr="004E72C7">
        <w:rPr>
          <w:sz w:val="22"/>
          <w:szCs w:val="22"/>
        </w:rPr>
        <w:t>Z czynności odbioru Towaru</w:t>
      </w:r>
      <w:r w:rsidRPr="004E72C7">
        <w:rPr>
          <w:noProof/>
          <w:sz w:val="22"/>
          <w:szCs w:val="22"/>
        </w:rPr>
        <w:t xml:space="preserve"> zostanie sporządzony pisemny Protokół </w:t>
      </w:r>
      <w:r w:rsidR="00740E76">
        <w:rPr>
          <w:noProof/>
          <w:sz w:val="22"/>
          <w:szCs w:val="22"/>
        </w:rPr>
        <w:t>O</w:t>
      </w:r>
      <w:r w:rsidRPr="004E72C7">
        <w:rPr>
          <w:noProof/>
          <w:sz w:val="22"/>
          <w:szCs w:val="22"/>
        </w:rPr>
        <w:t xml:space="preserve">dbioru </w:t>
      </w:r>
      <w:r w:rsidR="00740E76">
        <w:rPr>
          <w:noProof/>
          <w:sz w:val="22"/>
          <w:szCs w:val="22"/>
        </w:rPr>
        <w:t>D</w:t>
      </w:r>
      <w:r w:rsidRPr="004E72C7">
        <w:rPr>
          <w:noProof/>
          <w:sz w:val="22"/>
          <w:szCs w:val="22"/>
        </w:rPr>
        <w:t xml:space="preserve">ostawy, wg wzoru stanowiącego Załącznik nr 3 do umowy, podpisany przez przedstawiciela Zamawiającego, po sprawdzeniu ilości, jakości i rodzaju i ukompletowania Towaru. </w:t>
      </w:r>
    </w:p>
    <w:p w14:paraId="10513AD7" w14:textId="77777777" w:rsidR="004E72C7" w:rsidRPr="004E72C7" w:rsidRDefault="004E72C7" w:rsidP="00126105">
      <w:pPr>
        <w:numPr>
          <w:ilvl w:val="0"/>
          <w:numId w:val="111"/>
        </w:numPr>
        <w:spacing w:line="276" w:lineRule="auto"/>
        <w:jc w:val="both"/>
        <w:rPr>
          <w:sz w:val="22"/>
          <w:szCs w:val="22"/>
        </w:rPr>
      </w:pPr>
      <w:r w:rsidRPr="004E72C7">
        <w:rPr>
          <w:sz w:val="22"/>
          <w:szCs w:val="22"/>
        </w:rPr>
        <w:t xml:space="preserve">Zamawiający może odmówić odbioru dostawy albo jej części w przypadku: </w:t>
      </w:r>
    </w:p>
    <w:p w14:paraId="174B0AEC" w14:textId="77777777" w:rsidR="004E72C7" w:rsidRPr="004E72C7" w:rsidRDefault="004E72C7" w:rsidP="00126105">
      <w:pPr>
        <w:numPr>
          <w:ilvl w:val="1"/>
          <w:numId w:val="118"/>
        </w:numPr>
        <w:spacing w:line="276" w:lineRule="auto"/>
        <w:ind w:left="1134" w:hanging="425"/>
        <w:jc w:val="both"/>
        <w:rPr>
          <w:sz w:val="22"/>
          <w:szCs w:val="22"/>
        </w:rPr>
      </w:pPr>
      <w:r w:rsidRPr="004E72C7">
        <w:rPr>
          <w:sz w:val="22"/>
          <w:szCs w:val="22"/>
        </w:rPr>
        <w:t xml:space="preserve">stwierdzenia braków ilościowych; </w:t>
      </w:r>
    </w:p>
    <w:p w14:paraId="34EEB7C8" w14:textId="77777777" w:rsidR="004E72C7" w:rsidRPr="004E72C7" w:rsidRDefault="004E72C7" w:rsidP="00126105">
      <w:pPr>
        <w:numPr>
          <w:ilvl w:val="1"/>
          <w:numId w:val="118"/>
        </w:numPr>
        <w:spacing w:line="276" w:lineRule="auto"/>
        <w:ind w:left="1134" w:hanging="425"/>
        <w:jc w:val="both"/>
        <w:rPr>
          <w:sz w:val="22"/>
          <w:szCs w:val="22"/>
        </w:rPr>
      </w:pPr>
      <w:r w:rsidRPr="004E72C7">
        <w:rPr>
          <w:sz w:val="22"/>
          <w:szCs w:val="22"/>
        </w:rPr>
        <w:t xml:space="preserve">niezgodności dostarczonego Towaru z asortymentem określonym w § 1 ust. 2; </w:t>
      </w:r>
    </w:p>
    <w:p w14:paraId="450D4866" w14:textId="77777777" w:rsidR="004E72C7" w:rsidRPr="004E72C7" w:rsidRDefault="004E72C7" w:rsidP="00126105">
      <w:pPr>
        <w:numPr>
          <w:ilvl w:val="1"/>
          <w:numId w:val="118"/>
        </w:numPr>
        <w:spacing w:line="276" w:lineRule="auto"/>
        <w:ind w:left="1134" w:hanging="425"/>
        <w:jc w:val="both"/>
        <w:rPr>
          <w:sz w:val="22"/>
          <w:szCs w:val="22"/>
        </w:rPr>
      </w:pPr>
      <w:r w:rsidRPr="004E72C7">
        <w:rPr>
          <w:rFonts w:eastAsia="HG Mincho Light J"/>
          <w:sz w:val="22"/>
          <w:szCs w:val="22"/>
        </w:rPr>
        <w:t>dostarczenia Towaru w opakowaniach uszkodzonych lub w opakowaniach, które nie są oryginalnymi opakowaniami producenta;</w:t>
      </w:r>
    </w:p>
    <w:p w14:paraId="299F5B9B" w14:textId="77777777" w:rsidR="004E72C7" w:rsidRPr="004E72C7" w:rsidRDefault="004E72C7" w:rsidP="00126105">
      <w:pPr>
        <w:numPr>
          <w:ilvl w:val="1"/>
          <w:numId w:val="118"/>
        </w:numPr>
        <w:spacing w:line="276" w:lineRule="auto"/>
        <w:ind w:left="1134" w:hanging="425"/>
        <w:jc w:val="both"/>
        <w:rPr>
          <w:sz w:val="22"/>
          <w:szCs w:val="22"/>
        </w:rPr>
      </w:pPr>
      <w:r w:rsidRPr="004E72C7">
        <w:rPr>
          <w:sz w:val="22"/>
          <w:szCs w:val="22"/>
        </w:rPr>
        <w:t xml:space="preserve">stwierdzenia wad w dostarczonym Towarze; </w:t>
      </w:r>
    </w:p>
    <w:p w14:paraId="618A0806" w14:textId="77777777" w:rsidR="004E72C7" w:rsidRPr="004E72C7" w:rsidRDefault="004E72C7" w:rsidP="00126105">
      <w:pPr>
        <w:numPr>
          <w:ilvl w:val="0"/>
          <w:numId w:val="111"/>
        </w:numPr>
        <w:spacing w:line="276" w:lineRule="auto"/>
        <w:jc w:val="both"/>
        <w:rPr>
          <w:sz w:val="22"/>
          <w:szCs w:val="22"/>
        </w:rPr>
      </w:pPr>
      <w:r w:rsidRPr="004E72C7">
        <w:rPr>
          <w:sz w:val="22"/>
          <w:szCs w:val="22"/>
        </w:rPr>
        <w:t xml:space="preserve">W przypadku zaistnienia któregokolwiek z wymienionych w ust. 10 przypadków Zamawiającemu przysługuje prawo do naliczania kar umownych na podstawie </w:t>
      </w:r>
      <w:r w:rsidRPr="004E72C7">
        <w:rPr>
          <w:sz w:val="22"/>
          <w:szCs w:val="22"/>
        </w:rPr>
        <w:br/>
        <w:t>w wysokości określonej § 6, aż do momentu należytego wykonania umowy.</w:t>
      </w:r>
    </w:p>
    <w:p w14:paraId="0762A94C" w14:textId="77777777" w:rsidR="004E72C7" w:rsidRPr="004E72C7" w:rsidRDefault="004E72C7" w:rsidP="00126105">
      <w:pPr>
        <w:numPr>
          <w:ilvl w:val="0"/>
          <w:numId w:val="111"/>
        </w:numPr>
        <w:spacing w:line="276" w:lineRule="auto"/>
        <w:jc w:val="both"/>
        <w:rPr>
          <w:sz w:val="22"/>
          <w:szCs w:val="22"/>
        </w:rPr>
      </w:pPr>
      <w:r w:rsidRPr="004E72C7">
        <w:rPr>
          <w:sz w:val="22"/>
          <w:szCs w:val="22"/>
        </w:rPr>
        <w:t xml:space="preserve">Odmowa przyjęcia Towaru zostanie potwierdzona w Protokole Odbioru Dostawy. </w:t>
      </w:r>
    </w:p>
    <w:p w14:paraId="6F05774A" w14:textId="6EAE2D95" w:rsidR="004E72C7" w:rsidRPr="004E72C7" w:rsidRDefault="004E72C7" w:rsidP="00126105">
      <w:pPr>
        <w:numPr>
          <w:ilvl w:val="0"/>
          <w:numId w:val="111"/>
        </w:numPr>
        <w:spacing w:line="276" w:lineRule="auto"/>
        <w:jc w:val="both"/>
        <w:rPr>
          <w:sz w:val="22"/>
          <w:szCs w:val="22"/>
        </w:rPr>
      </w:pPr>
      <w:r w:rsidRPr="004E72C7">
        <w:rPr>
          <w:sz w:val="22"/>
          <w:szCs w:val="22"/>
        </w:rPr>
        <w:t xml:space="preserve"> Wykonawca zobowiązany jest do dostarczenia Towaru zgodnego z umową, najpóźniej w terminie </w:t>
      </w:r>
      <w:r w:rsidR="005E47D9">
        <w:rPr>
          <w:b/>
          <w:sz w:val="22"/>
          <w:szCs w:val="22"/>
        </w:rPr>
        <w:t>5</w:t>
      </w:r>
      <w:r w:rsidR="005E47D9" w:rsidRPr="004E72C7">
        <w:rPr>
          <w:b/>
          <w:sz w:val="22"/>
          <w:szCs w:val="22"/>
        </w:rPr>
        <w:t xml:space="preserve"> </w:t>
      </w:r>
      <w:r w:rsidRPr="004E72C7">
        <w:rPr>
          <w:b/>
          <w:sz w:val="22"/>
          <w:szCs w:val="22"/>
        </w:rPr>
        <w:t>dni roboczych</w:t>
      </w:r>
      <w:r w:rsidRPr="004E72C7">
        <w:rPr>
          <w:sz w:val="22"/>
          <w:szCs w:val="22"/>
        </w:rPr>
        <w:t xml:space="preserve"> od daty </w:t>
      </w:r>
      <w:r w:rsidR="00740E76">
        <w:rPr>
          <w:sz w:val="22"/>
          <w:szCs w:val="22"/>
        </w:rPr>
        <w:t>o</w:t>
      </w:r>
      <w:r w:rsidRPr="004E72C7">
        <w:rPr>
          <w:sz w:val="22"/>
          <w:szCs w:val="22"/>
        </w:rPr>
        <w:t xml:space="preserve">dmowy odbioru towaru lub jego części przez Zamawiającego. W przypadku braku możliwości dostarczenia partii Towaru wolnego od wad lub określonej ilości, Zamawiający uprawniony jest do odstąpienia od umowy (lub jej części) i naliczenia kary umownej, zgodnie z </w:t>
      </w:r>
      <w:r w:rsidRPr="004E72C7">
        <w:rPr>
          <w:noProof/>
          <w:sz w:val="22"/>
          <w:szCs w:val="22"/>
        </w:rPr>
        <w:t xml:space="preserve"> </w:t>
      </w:r>
      <w:r w:rsidRPr="004E72C7">
        <w:rPr>
          <w:sz w:val="22"/>
          <w:szCs w:val="22"/>
        </w:rPr>
        <w:t xml:space="preserve">§ </w:t>
      </w:r>
      <w:r w:rsidRPr="004E72C7">
        <w:rPr>
          <w:noProof/>
          <w:sz w:val="22"/>
          <w:szCs w:val="22"/>
        </w:rPr>
        <w:t>6 albo żądania wykonania umowy, z zachowaniem prawa do żądania kar umownych.</w:t>
      </w:r>
    </w:p>
    <w:p w14:paraId="7E8EBF4B" w14:textId="77777777" w:rsidR="004E72C7" w:rsidRPr="004E72C7" w:rsidRDefault="004E72C7" w:rsidP="00126105">
      <w:pPr>
        <w:numPr>
          <w:ilvl w:val="0"/>
          <w:numId w:val="111"/>
        </w:numPr>
        <w:spacing w:line="276" w:lineRule="auto"/>
        <w:jc w:val="both"/>
        <w:rPr>
          <w:sz w:val="22"/>
          <w:szCs w:val="22"/>
        </w:rPr>
      </w:pPr>
      <w:r w:rsidRPr="004E72C7">
        <w:rPr>
          <w:sz w:val="22"/>
          <w:szCs w:val="22"/>
        </w:rPr>
        <w:t xml:space="preserve">Zmiana osób wymienionych w ust. 4 i 5 wymaga pisemnego poinformowania drugiej Strony i nie stanowi zmiany umowy. </w:t>
      </w:r>
    </w:p>
    <w:p w14:paraId="454D8ACB" w14:textId="77777777" w:rsidR="004E72C7" w:rsidRPr="004E72C7" w:rsidRDefault="004E72C7" w:rsidP="004E72C7">
      <w:pPr>
        <w:spacing w:before="240"/>
        <w:jc w:val="center"/>
        <w:rPr>
          <w:b/>
          <w:sz w:val="22"/>
          <w:szCs w:val="22"/>
        </w:rPr>
      </w:pPr>
      <w:r w:rsidRPr="004E72C7">
        <w:rPr>
          <w:b/>
          <w:sz w:val="22"/>
          <w:szCs w:val="22"/>
        </w:rPr>
        <w:t>§ 4</w:t>
      </w:r>
    </w:p>
    <w:p w14:paraId="4AD272F9" w14:textId="77777777" w:rsidR="004E72C7" w:rsidRPr="004E72C7" w:rsidRDefault="004E72C7" w:rsidP="004E72C7">
      <w:pPr>
        <w:jc w:val="center"/>
        <w:rPr>
          <w:b/>
          <w:sz w:val="22"/>
          <w:szCs w:val="22"/>
        </w:rPr>
      </w:pPr>
      <w:r w:rsidRPr="004E72C7">
        <w:rPr>
          <w:b/>
          <w:sz w:val="22"/>
          <w:szCs w:val="22"/>
        </w:rPr>
        <w:t>Wartość umowy i warunki płatności</w:t>
      </w:r>
    </w:p>
    <w:p w14:paraId="0691A383" w14:textId="71F37EB6" w:rsidR="004E72C7" w:rsidRDefault="004E72C7" w:rsidP="00126105">
      <w:pPr>
        <w:numPr>
          <w:ilvl w:val="0"/>
          <w:numId w:val="112"/>
        </w:numPr>
        <w:tabs>
          <w:tab w:val="left" w:pos="0"/>
        </w:tabs>
        <w:spacing w:line="276" w:lineRule="auto"/>
        <w:jc w:val="both"/>
        <w:rPr>
          <w:noProof/>
          <w:sz w:val="22"/>
          <w:szCs w:val="22"/>
        </w:rPr>
      </w:pPr>
      <w:r w:rsidRPr="004E72C7">
        <w:rPr>
          <w:noProof/>
          <w:sz w:val="22"/>
          <w:szCs w:val="22"/>
        </w:rPr>
        <w:t>Wartość przedmiotu umowy, zgodnie z przedstawioną i przyjętą ofertą cenową wynosi:</w:t>
      </w:r>
    </w:p>
    <w:p w14:paraId="2550FBD6" w14:textId="23885033" w:rsidR="00416DFC" w:rsidRPr="00416DFC" w:rsidRDefault="00416DFC" w:rsidP="00416DFC">
      <w:pPr>
        <w:tabs>
          <w:tab w:val="left" w:pos="0"/>
        </w:tabs>
        <w:spacing w:line="276" w:lineRule="auto"/>
        <w:ind w:left="720"/>
        <w:jc w:val="both"/>
        <w:rPr>
          <w:b/>
          <w:noProof/>
          <w:sz w:val="22"/>
          <w:szCs w:val="22"/>
        </w:rPr>
      </w:pPr>
      <w:r w:rsidRPr="00416DFC">
        <w:rPr>
          <w:b/>
          <w:noProof/>
          <w:sz w:val="22"/>
          <w:szCs w:val="22"/>
        </w:rPr>
        <w:t>Część 1</w:t>
      </w:r>
    </w:p>
    <w:p w14:paraId="1C3A7F08" w14:textId="77777777" w:rsidR="004E72C7" w:rsidRPr="004E72C7" w:rsidRDefault="004E72C7" w:rsidP="004E72C7">
      <w:pPr>
        <w:tabs>
          <w:tab w:val="left" w:pos="0"/>
        </w:tabs>
        <w:ind w:left="720"/>
        <w:jc w:val="both"/>
        <w:rPr>
          <w:noProof/>
          <w:sz w:val="22"/>
          <w:szCs w:val="22"/>
        </w:rPr>
      </w:pPr>
      <w:r w:rsidRPr="004E72C7">
        <w:rPr>
          <w:noProof/>
          <w:sz w:val="22"/>
          <w:szCs w:val="22"/>
        </w:rPr>
        <w:t xml:space="preserve">a) </w:t>
      </w:r>
      <w:r w:rsidRPr="004E72C7">
        <w:rPr>
          <w:b/>
          <w:noProof/>
          <w:sz w:val="22"/>
          <w:szCs w:val="22"/>
        </w:rPr>
        <w:t>zamówienie podstawowe</w:t>
      </w:r>
      <w:r w:rsidRPr="004E72C7">
        <w:rPr>
          <w:noProof/>
          <w:sz w:val="22"/>
          <w:szCs w:val="22"/>
        </w:rPr>
        <w:t>:</w:t>
      </w:r>
    </w:p>
    <w:p w14:paraId="0B28105B" w14:textId="77777777" w:rsidR="004E72C7" w:rsidRPr="004E72C7" w:rsidRDefault="004E72C7" w:rsidP="004E72C7">
      <w:pPr>
        <w:tabs>
          <w:tab w:val="left" w:pos="0"/>
        </w:tabs>
        <w:ind w:left="720"/>
        <w:jc w:val="both"/>
        <w:rPr>
          <w:noProof/>
          <w:sz w:val="22"/>
          <w:szCs w:val="22"/>
        </w:rPr>
      </w:pPr>
      <w:r w:rsidRPr="004E72C7">
        <w:rPr>
          <w:noProof/>
          <w:sz w:val="22"/>
          <w:szCs w:val="22"/>
        </w:rPr>
        <w:t>netto: ……………. zł (słownie: …………………………………………………)</w:t>
      </w:r>
    </w:p>
    <w:p w14:paraId="1B081A40" w14:textId="77777777" w:rsidR="004E72C7" w:rsidRPr="004E72C7" w:rsidRDefault="004E72C7" w:rsidP="004E72C7">
      <w:pPr>
        <w:tabs>
          <w:tab w:val="left" w:pos="0"/>
        </w:tabs>
        <w:ind w:left="720"/>
        <w:jc w:val="both"/>
        <w:rPr>
          <w:noProof/>
          <w:sz w:val="22"/>
          <w:szCs w:val="22"/>
        </w:rPr>
      </w:pPr>
      <w:r w:rsidRPr="004E72C7">
        <w:rPr>
          <w:noProof/>
          <w:sz w:val="22"/>
          <w:szCs w:val="22"/>
        </w:rPr>
        <w:t>podatek VAT: ………………. zł (słownie: …………….……………………….)</w:t>
      </w:r>
    </w:p>
    <w:p w14:paraId="20E3BCA7" w14:textId="77777777" w:rsidR="004E72C7" w:rsidRPr="004E72C7" w:rsidRDefault="004E72C7" w:rsidP="004E72C7">
      <w:pPr>
        <w:tabs>
          <w:tab w:val="left" w:pos="0"/>
        </w:tabs>
        <w:ind w:left="720"/>
        <w:jc w:val="both"/>
        <w:rPr>
          <w:noProof/>
          <w:sz w:val="22"/>
          <w:szCs w:val="22"/>
        </w:rPr>
      </w:pPr>
      <w:r w:rsidRPr="004E72C7">
        <w:rPr>
          <w:noProof/>
          <w:sz w:val="22"/>
          <w:szCs w:val="22"/>
        </w:rPr>
        <w:t>brutto : …………. zł (słownie: ………………………………………………….)</w:t>
      </w:r>
    </w:p>
    <w:p w14:paraId="5BC91D5F" w14:textId="2B17A82A" w:rsidR="004E72C7" w:rsidRPr="004E72C7" w:rsidRDefault="004E72C7" w:rsidP="004E72C7">
      <w:pPr>
        <w:tabs>
          <w:tab w:val="left" w:pos="0"/>
        </w:tabs>
        <w:ind w:left="720"/>
        <w:jc w:val="both"/>
        <w:rPr>
          <w:noProof/>
          <w:sz w:val="22"/>
          <w:szCs w:val="22"/>
        </w:rPr>
      </w:pPr>
      <w:r w:rsidRPr="004E72C7">
        <w:rPr>
          <w:noProof/>
          <w:sz w:val="22"/>
          <w:szCs w:val="22"/>
        </w:rPr>
        <w:t xml:space="preserve">b) w przypadku skorzystania przez Zamawiającego z </w:t>
      </w:r>
      <w:r w:rsidRPr="004E72C7">
        <w:rPr>
          <w:b/>
          <w:noProof/>
          <w:sz w:val="22"/>
          <w:szCs w:val="22"/>
        </w:rPr>
        <w:t>zamówienia opcjonalnego</w:t>
      </w:r>
      <w:r w:rsidRPr="004E72C7">
        <w:rPr>
          <w:noProof/>
          <w:sz w:val="22"/>
          <w:szCs w:val="22"/>
        </w:rPr>
        <w:t xml:space="preserve">, wartość w/w zamówienia nie może </w:t>
      </w:r>
      <w:r w:rsidR="00740E76">
        <w:rPr>
          <w:noProof/>
          <w:sz w:val="22"/>
          <w:szCs w:val="22"/>
        </w:rPr>
        <w:t>p</w:t>
      </w:r>
      <w:r w:rsidRPr="004E72C7">
        <w:rPr>
          <w:noProof/>
          <w:sz w:val="22"/>
          <w:szCs w:val="22"/>
        </w:rPr>
        <w:t>rzekroczyć kwoty:</w:t>
      </w:r>
    </w:p>
    <w:p w14:paraId="4D78A306" w14:textId="77777777" w:rsidR="004E72C7" w:rsidRPr="004E72C7" w:rsidRDefault="004E72C7" w:rsidP="004E72C7">
      <w:pPr>
        <w:tabs>
          <w:tab w:val="left" w:pos="0"/>
        </w:tabs>
        <w:ind w:left="720"/>
        <w:jc w:val="both"/>
        <w:rPr>
          <w:noProof/>
          <w:sz w:val="22"/>
          <w:szCs w:val="22"/>
        </w:rPr>
      </w:pPr>
      <w:r w:rsidRPr="004E72C7">
        <w:rPr>
          <w:noProof/>
          <w:sz w:val="22"/>
          <w:szCs w:val="22"/>
        </w:rPr>
        <w:t>netto: ……………. zł (słownie: ………………………………….…………..…)</w:t>
      </w:r>
    </w:p>
    <w:p w14:paraId="2812EB08" w14:textId="77777777" w:rsidR="004E72C7" w:rsidRPr="004E72C7" w:rsidRDefault="004E72C7" w:rsidP="004E72C7">
      <w:pPr>
        <w:tabs>
          <w:tab w:val="left" w:pos="0"/>
        </w:tabs>
        <w:ind w:left="720"/>
        <w:jc w:val="both"/>
        <w:rPr>
          <w:noProof/>
          <w:sz w:val="22"/>
          <w:szCs w:val="22"/>
        </w:rPr>
      </w:pPr>
      <w:r w:rsidRPr="004E72C7">
        <w:rPr>
          <w:noProof/>
          <w:sz w:val="22"/>
          <w:szCs w:val="22"/>
        </w:rPr>
        <w:t>podatek VAT: ………………. zł (słownie: ……….……………………………)</w:t>
      </w:r>
    </w:p>
    <w:p w14:paraId="78CF612D" w14:textId="77777777" w:rsidR="004E72C7" w:rsidRPr="004E72C7" w:rsidRDefault="004E72C7" w:rsidP="004E72C7">
      <w:pPr>
        <w:tabs>
          <w:tab w:val="left" w:pos="0"/>
        </w:tabs>
        <w:ind w:left="720"/>
        <w:jc w:val="both"/>
        <w:rPr>
          <w:noProof/>
          <w:sz w:val="22"/>
          <w:szCs w:val="22"/>
        </w:rPr>
      </w:pPr>
      <w:r w:rsidRPr="004E72C7">
        <w:rPr>
          <w:noProof/>
          <w:sz w:val="22"/>
          <w:szCs w:val="22"/>
        </w:rPr>
        <w:t>brutto : …………. zł (słownie: ……………………………..…………………..)</w:t>
      </w:r>
    </w:p>
    <w:p w14:paraId="46D0024B" w14:textId="12F63124" w:rsidR="004E72C7" w:rsidRPr="004E72C7" w:rsidRDefault="004E72C7" w:rsidP="004E72C7">
      <w:pPr>
        <w:tabs>
          <w:tab w:val="left" w:pos="0"/>
        </w:tabs>
        <w:ind w:left="720"/>
        <w:jc w:val="both"/>
        <w:rPr>
          <w:noProof/>
          <w:sz w:val="22"/>
          <w:szCs w:val="22"/>
        </w:rPr>
      </w:pPr>
      <w:r w:rsidRPr="004E72C7">
        <w:rPr>
          <w:noProof/>
          <w:sz w:val="22"/>
          <w:szCs w:val="22"/>
        </w:rPr>
        <w:t xml:space="preserve">c) </w:t>
      </w:r>
      <w:r w:rsidRPr="004E72C7">
        <w:rPr>
          <w:b/>
          <w:noProof/>
          <w:sz w:val="22"/>
          <w:szCs w:val="22"/>
        </w:rPr>
        <w:t>całkowita wartość umowy</w:t>
      </w:r>
      <w:r w:rsidRPr="004E72C7">
        <w:rPr>
          <w:noProof/>
          <w:sz w:val="22"/>
          <w:szCs w:val="22"/>
        </w:rPr>
        <w:t xml:space="preserve"> (zamówienie podstawowe i opcjonalne) nie może przekroczyć kwoty:</w:t>
      </w:r>
    </w:p>
    <w:p w14:paraId="34F4D655" w14:textId="77777777" w:rsidR="004E72C7" w:rsidRPr="004E72C7" w:rsidRDefault="004E72C7" w:rsidP="004E72C7">
      <w:pPr>
        <w:tabs>
          <w:tab w:val="left" w:pos="0"/>
        </w:tabs>
        <w:ind w:left="720"/>
        <w:jc w:val="both"/>
        <w:rPr>
          <w:noProof/>
          <w:sz w:val="22"/>
          <w:szCs w:val="22"/>
        </w:rPr>
      </w:pPr>
      <w:r w:rsidRPr="004E72C7">
        <w:rPr>
          <w:noProof/>
          <w:sz w:val="22"/>
          <w:szCs w:val="22"/>
        </w:rPr>
        <w:t>netto: ……………. zł (słownie: …………………………………………………)</w:t>
      </w:r>
    </w:p>
    <w:p w14:paraId="2FCF419D" w14:textId="77777777" w:rsidR="004E72C7" w:rsidRPr="004E72C7" w:rsidRDefault="004E72C7" w:rsidP="004E72C7">
      <w:pPr>
        <w:tabs>
          <w:tab w:val="left" w:pos="0"/>
        </w:tabs>
        <w:ind w:left="720"/>
        <w:jc w:val="both"/>
        <w:rPr>
          <w:noProof/>
          <w:sz w:val="22"/>
          <w:szCs w:val="22"/>
        </w:rPr>
      </w:pPr>
      <w:r w:rsidRPr="004E72C7">
        <w:rPr>
          <w:noProof/>
          <w:sz w:val="22"/>
          <w:szCs w:val="22"/>
        </w:rPr>
        <w:t>podatek VAT: ………………. zł (słownie: …………….……………………….)</w:t>
      </w:r>
    </w:p>
    <w:p w14:paraId="3D14E97F" w14:textId="77777777" w:rsidR="004E72C7" w:rsidRPr="004E72C7" w:rsidRDefault="004E72C7" w:rsidP="004E72C7">
      <w:pPr>
        <w:tabs>
          <w:tab w:val="left" w:pos="0"/>
        </w:tabs>
        <w:ind w:left="720"/>
        <w:jc w:val="both"/>
        <w:rPr>
          <w:noProof/>
          <w:sz w:val="22"/>
          <w:szCs w:val="22"/>
        </w:rPr>
      </w:pPr>
      <w:r w:rsidRPr="004E72C7">
        <w:rPr>
          <w:noProof/>
          <w:sz w:val="22"/>
          <w:szCs w:val="22"/>
        </w:rPr>
        <w:t>brutto : …………. zł (słownie: ………………………………………………….)</w:t>
      </w:r>
    </w:p>
    <w:p w14:paraId="111CEC0D" w14:textId="77777777" w:rsidR="00416DFC" w:rsidRDefault="00416DFC" w:rsidP="004E72C7">
      <w:pPr>
        <w:tabs>
          <w:tab w:val="left" w:pos="0"/>
        </w:tabs>
        <w:ind w:left="720"/>
        <w:jc w:val="both"/>
        <w:rPr>
          <w:noProof/>
          <w:sz w:val="22"/>
          <w:szCs w:val="22"/>
        </w:rPr>
      </w:pPr>
      <w:r>
        <w:rPr>
          <w:noProof/>
          <w:sz w:val="22"/>
          <w:szCs w:val="22"/>
        </w:rPr>
        <w:t xml:space="preserve"> </w:t>
      </w:r>
    </w:p>
    <w:p w14:paraId="664E6F39" w14:textId="3DF23D0D" w:rsidR="004E72C7" w:rsidRPr="00416DFC" w:rsidRDefault="00416DFC" w:rsidP="004E72C7">
      <w:pPr>
        <w:tabs>
          <w:tab w:val="left" w:pos="0"/>
        </w:tabs>
        <w:ind w:left="720"/>
        <w:jc w:val="both"/>
        <w:rPr>
          <w:b/>
          <w:noProof/>
          <w:sz w:val="22"/>
          <w:szCs w:val="22"/>
        </w:rPr>
      </w:pPr>
      <w:r w:rsidRPr="00416DFC">
        <w:rPr>
          <w:b/>
          <w:noProof/>
          <w:sz w:val="22"/>
          <w:szCs w:val="22"/>
        </w:rPr>
        <w:lastRenderedPageBreak/>
        <w:t>Część 2</w:t>
      </w:r>
    </w:p>
    <w:p w14:paraId="4E6ABDA9" w14:textId="77777777" w:rsidR="00416DFC" w:rsidRPr="004E72C7" w:rsidRDefault="00416DFC" w:rsidP="00416DFC">
      <w:pPr>
        <w:tabs>
          <w:tab w:val="left" w:pos="0"/>
        </w:tabs>
        <w:ind w:left="720"/>
        <w:jc w:val="both"/>
        <w:rPr>
          <w:noProof/>
          <w:sz w:val="22"/>
          <w:szCs w:val="22"/>
        </w:rPr>
      </w:pPr>
      <w:r w:rsidRPr="004E72C7">
        <w:rPr>
          <w:noProof/>
          <w:sz w:val="22"/>
          <w:szCs w:val="22"/>
        </w:rPr>
        <w:t xml:space="preserve">a) </w:t>
      </w:r>
      <w:r w:rsidRPr="004E72C7">
        <w:rPr>
          <w:b/>
          <w:noProof/>
          <w:sz w:val="22"/>
          <w:szCs w:val="22"/>
        </w:rPr>
        <w:t>zamówienie podstawowe</w:t>
      </w:r>
      <w:r w:rsidRPr="004E72C7">
        <w:rPr>
          <w:noProof/>
          <w:sz w:val="22"/>
          <w:szCs w:val="22"/>
        </w:rPr>
        <w:t>:</w:t>
      </w:r>
    </w:p>
    <w:p w14:paraId="6FFAE178" w14:textId="77777777" w:rsidR="00416DFC" w:rsidRPr="004E72C7" w:rsidRDefault="00416DFC" w:rsidP="00416DFC">
      <w:pPr>
        <w:tabs>
          <w:tab w:val="left" w:pos="0"/>
        </w:tabs>
        <w:ind w:left="720"/>
        <w:jc w:val="both"/>
        <w:rPr>
          <w:noProof/>
          <w:sz w:val="22"/>
          <w:szCs w:val="22"/>
        </w:rPr>
      </w:pPr>
      <w:r w:rsidRPr="004E72C7">
        <w:rPr>
          <w:noProof/>
          <w:sz w:val="22"/>
          <w:szCs w:val="22"/>
        </w:rPr>
        <w:t>netto: ……………. zł (słownie: …………………………………………………)</w:t>
      </w:r>
    </w:p>
    <w:p w14:paraId="06A8BA13" w14:textId="77777777" w:rsidR="00416DFC" w:rsidRPr="004E72C7" w:rsidRDefault="00416DFC" w:rsidP="00416DFC">
      <w:pPr>
        <w:tabs>
          <w:tab w:val="left" w:pos="0"/>
        </w:tabs>
        <w:ind w:left="720"/>
        <w:jc w:val="both"/>
        <w:rPr>
          <w:noProof/>
          <w:sz w:val="22"/>
          <w:szCs w:val="22"/>
        </w:rPr>
      </w:pPr>
      <w:r w:rsidRPr="004E72C7">
        <w:rPr>
          <w:noProof/>
          <w:sz w:val="22"/>
          <w:szCs w:val="22"/>
        </w:rPr>
        <w:t>podatek VAT: ………………. zł (słownie: …………….……………………….)</w:t>
      </w:r>
    </w:p>
    <w:p w14:paraId="11F71996" w14:textId="77777777" w:rsidR="00416DFC" w:rsidRPr="004E72C7" w:rsidRDefault="00416DFC" w:rsidP="00416DFC">
      <w:pPr>
        <w:tabs>
          <w:tab w:val="left" w:pos="0"/>
        </w:tabs>
        <w:ind w:left="720"/>
        <w:jc w:val="both"/>
        <w:rPr>
          <w:noProof/>
          <w:sz w:val="22"/>
          <w:szCs w:val="22"/>
        </w:rPr>
      </w:pPr>
      <w:r w:rsidRPr="004E72C7">
        <w:rPr>
          <w:noProof/>
          <w:sz w:val="22"/>
          <w:szCs w:val="22"/>
        </w:rPr>
        <w:t>brutto : …………. zł (słownie: ………………………………………………….)</w:t>
      </w:r>
    </w:p>
    <w:p w14:paraId="4F9D4930" w14:textId="77777777" w:rsidR="00416DFC" w:rsidRPr="004E72C7" w:rsidRDefault="00416DFC" w:rsidP="00416DFC">
      <w:pPr>
        <w:tabs>
          <w:tab w:val="left" w:pos="0"/>
        </w:tabs>
        <w:ind w:left="720"/>
        <w:jc w:val="both"/>
        <w:rPr>
          <w:noProof/>
          <w:sz w:val="22"/>
          <w:szCs w:val="22"/>
        </w:rPr>
      </w:pPr>
      <w:r w:rsidRPr="004E72C7">
        <w:rPr>
          <w:noProof/>
          <w:sz w:val="22"/>
          <w:szCs w:val="22"/>
        </w:rPr>
        <w:t xml:space="preserve">b) w przypadku skorzystania przez Zamawiającego z </w:t>
      </w:r>
      <w:r w:rsidRPr="004E72C7">
        <w:rPr>
          <w:b/>
          <w:noProof/>
          <w:sz w:val="22"/>
          <w:szCs w:val="22"/>
        </w:rPr>
        <w:t>zamówienia opcjonalnego</w:t>
      </w:r>
      <w:r w:rsidRPr="004E72C7">
        <w:rPr>
          <w:noProof/>
          <w:sz w:val="22"/>
          <w:szCs w:val="22"/>
        </w:rPr>
        <w:t xml:space="preserve">, wartość w/w zamówienia nie może </w:t>
      </w:r>
      <w:r>
        <w:rPr>
          <w:noProof/>
          <w:sz w:val="22"/>
          <w:szCs w:val="22"/>
        </w:rPr>
        <w:t>p</w:t>
      </w:r>
      <w:r w:rsidRPr="004E72C7">
        <w:rPr>
          <w:noProof/>
          <w:sz w:val="22"/>
          <w:szCs w:val="22"/>
        </w:rPr>
        <w:t>rzekroczyć kwoty:</w:t>
      </w:r>
    </w:p>
    <w:p w14:paraId="600D8B08" w14:textId="77777777" w:rsidR="00416DFC" w:rsidRPr="004E72C7" w:rsidRDefault="00416DFC" w:rsidP="00416DFC">
      <w:pPr>
        <w:tabs>
          <w:tab w:val="left" w:pos="0"/>
        </w:tabs>
        <w:ind w:left="720"/>
        <w:jc w:val="both"/>
        <w:rPr>
          <w:noProof/>
          <w:sz w:val="22"/>
          <w:szCs w:val="22"/>
        </w:rPr>
      </w:pPr>
      <w:r w:rsidRPr="004E72C7">
        <w:rPr>
          <w:noProof/>
          <w:sz w:val="22"/>
          <w:szCs w:val="22"/>
        </w:rPr>
        <w:t>netto: ……………. zł (słownie: ………………………………….…………..…)</w:t>
      </w:r>
    </w:p>
    <w:p w14:paraId="029B8E86" w14:textId="77777777" w:rsidR="00416DFC" w:rsidRPr="004E72C7" w:rsidRDefault="00416DFC" w:rsidP="00416DFC">
      <w:pPr>
        <w:tabs>
          <w:tab w:val="left" w:pos="0"/>
        </w:tabs>
        <w:ind w:left="720"/>
        <w:jc w:val="both"/>
        <w:rPr>
          <w:noProof/>
          <w:sz w:val="22"/>
          <w:szCs w:val="22"/>
        </w:rPr>
      </w:pPr>
      <w:r w:rsidRPr="004E72C7">
        <w:rPr>
          <w:noProof/>
          <w:sz w:val="22"/>
          <w:szCs w:val="22"/>
        </w:rPr>
        <w:t>podatek VAT: ………………. zł (słownie: ……….……………………………)</w:t>
      </w:r>
    </w:p>
    <w:p w14:paraId="24B74B47" w14:textId="77777777" w:rsidR="00416DFC" w:rsidRPr="004E72C7" w:rsidRDefault="00416DFC" w:rsidP="00416DFC">
      <w:pPr>
        <w:tabs>
          <w:tab w:val="left" w:pos="0"/>
        </w:tabs>
        <w:ind w:left="720"/>
        <w:jc w:val="both"/>
        <w:rPr>
          <w:noProof/>
          <w:sz w:val="22"/>
          <w:szCs w:val="22"/>
        </w:rPr>
      </w:pPr>
      <w:r w:rsidRPr="004E72C7">
        <w:rPr>
          <w:noProof/>
          <w:sz w:val="22"/>
          <w:szCs w:val="22"/>
        </w:rPr>
        <w:t>brutto : …………. zł (słownie: ……………………………..…………………..)</w:t>
      </w:r>
    </w:p>
    <w:p w14:paraId="26CF96CC" w14:textId="77777777" w:rsidR="00416DFC" w:rsidRPr="004E72C7" w:rsidRDefault="00416DFC" w:rsidP="00416DFC">
      <w:pPr>
        <w:tabs>
          <w:tab w:val="left" w:pos="0"/>
        </w:tabs>
        <w:ind w:left="720"/>
        <w:jc w:val="both"/>
        <w:rPr>
          <w:noProof/>
          <w:sz w:val="22"/>
          <w:szCs w:val="22"/>
        </w:rPr>
      </w:pPr>
      <w:r w:rsidRPr="004E72C7">
        <w:rPr>
          <w:noProof/>
          <w:sz w:val="22"/>
          <w:szCs w:val="22"/>
        </w:rPr>
        <w:t xml:space="preserve">c) </w:t>
      </w:r>
      <w:r w:rsidRPr="004E72C7">
        <w:rPr>
          <w:b/>
          <w:noProof/>
          <w:sz w:val="22"/>
          <w:szCs w:val="22"/>
        </w:rPr>
        <w:t>całkowita wartość umowy</w:t>
      </w:r>
      <w:r w:rsidRPr="004E72C7">
        <w:rPr>
          <w:noProof/>
          <w:sz w:val="22"/>
          <w:szCs w:val="22"/>
        </w:rPr>
        <w:t xml:space="preserve"> (zamówienie podstawowe i opcjonalne) nie może przekroczyć kwoty:</w:t>
      </w:r>
    </w:p>
    <w:p w14:paraId="04D8DCD7" w14:textId="77777777" w:rsidR="00416DFC" w:rsidRPr="004E72C7" w:rsidRDefault="00416DFC" w:rsidP="00416DFC">
      <w:pPr>
        <w:tabs>
          <w:tab w:val="left" w:pos="0"/>
        </w:tabs>
        <w:ind w:left="720"/>
        <w:jc w:val="both"/>
        <w:rPr>
          <w:noProof/>
          <w:sz w:val="22"/>
          <w:szCs w:val="22"/>
        </w:rPr>
      </w:pPr>
      <w:r w:rsidRPr="004E72C7">
        <w:rPr>
          <w:noProof/>
          <w:sz w:val="22"/>
          <w:szCs w:val="22"/>
        </w:rPr>
        <w:t>netto: ……………. zł (słownie: …………………………………………………)</w:t>
      </w:r>
    </w:p>
    <w:p w14:paraId="0E9CD796" w14:textId="77777777" w:rsidR="00416DFC" w:rsidRPr="004E72C7" w:rsidRDefault="00416DFC" w:rsidP="00416DFC">
      <w:pPr>
        <w:tabs>
          <w:tab w:val="left" w:pos="0"/>
        </w:tabs>
        <w:ind w:left="720"/>
        <w:jc w:val="both"/>
        <w:rPr>
          <w:noProof/>
          <w:sz w:val="22"/>
          <w:szCs w:val="22"/>
        </w:rPr>
      </w:pPr>
      <w:r w:rsidRPr="004E72C7">
        <w:rPr>
          <w:noProof/>
          <w:sz w:val="22"/>
          <w:szCs w:val="22"/>
        </w:rPr>
        <w:t>podatek VAT: ………………. zł (słownie: …………….……………………….)</w:t>
      </w:r>
    </w:p>
    <w:p w14:paraId="320740CD" w14:textId="77777777" w:rsidR="00416DFC" w:rsidRPr="004E72C7" w:rsidRDefault="00416DFC" w:rsidP="00416DFC">
      <w:pPr>
        <w:tabs>
          <w:tab w:val="left" w:pos="0"/>
        </w:tabs>
        <w:ind w:left="720"/>
        <w:jc w:val="both"/>
        <w:rPr>
          <w:noProof/>
          <w:sz w:val="22"/>
          <w:szCs w:val="22"/>
        </w:rPr>
      </w:pPr>
      <w:r w:rsidRPr="004E72C7">
        <w:rPr>
          <w:noProof/>
          <w:sz w:val="22"/>
          <w:szCs w:val="22"/>
        </w:rPr>
        <w:t>brutto : …………. zł (słownie: ………………………………………………….)</w:t>
      </w:r>
    </w:p>
    <w:p w14:paraId="5B4DD1DC" w14:textId="77777777" w:rsidR="00416DFC" w:rsidRPr="004E72C7" w:rsidRDefault="00416DFC" w:rsidP="00416DFC">
      <w:pPr>
        <w:tabs>
          <w:tab w:val="left" w:pos="0"/>
        </w:tabs>
        <w:ind w:left="720"/>
        <w:jc w:val="both"/>
        <w:rPr>
          <w:noProof/>
          <w:sz w:val="22"/>
          <w:szCs w:val="22"/>
        </w:rPr>
      </w:pPr>
    </w:p>
    <w:p w14:paraId="27B09FE1" w14:textId="77777777" w:rsidR="00416DFC" w:rsidRPr="004E72C7" w:rsidRDefault="00416DFC" w:rsidP="004E72C7">
      <w:pPr>
        <w:tabs>
          <w:tab w:val="left" w:pos="0"/>
        </w:tabs>
        <w:ind w:left="720"/>
        <w:jc w:val="both"/>
        <w:rPr>
          <w:noProof/>
          <w:sz w:val="22"/>
          <w:szCs w:val="22"/>
        </w:rPr>
      </w:pPr>
    </w:p>
    <w:p w14:paraId="6A0DBF7C" w14:textId="77777777" w:rsidR="004E72C7" w:rsidRPr="004E72C7" w:rsidRDefault="004E72C7" w:rsidP="00126105">
      <w:pPr>
        <w:numPr>
          <w:ilvl w:val="0"/>
          <w:numId w:val="112"/>
        </w:numPr>
        <w:suppressAutoHyphens/>
        <w:spacing w:line="276" w:lineRule="auto"/>
        <w:jc w:val="both"/>
        <w:rPr>
          <w:sz w:val="22"/>
          <w:szCs w:val="22"/>
        </w:rPr>
      </w:pPr>
      <w:r w:rsidRPr="004E72C7">
        <w:rPr>
          <w:sz w:val="22"/>
          <w:szCs w:val="22"/>
        </w:rPr>
        <w:t xml:space="preserve">Wartość brutto obejmuje wszelkie koszty związane z realizacją umowy, w tym podatek od towarów i usług VAT, inne opłaty i podatki, opłaty celne, ubezpieczenia, koszty opakowania oraz koszty dostawy (transportu) produktów do miejsca wskazanego przez Zamawiającego wraz z kosztami rozładunku. </w:t>
      </w:r>
    </w:p>
    <w:p w14:paraId="2C77F9D3" w14:textId="77777777" w:rsidR="004E72C7" w:rsidRPr="004E72C7" w:rsidRDefault="004E72C7" w:rsidP="00126105">
      <w:pPr>
        <w:numPr>
          <w:ilvl w:val="0"/>
          <w:numId w:val="112"/>
        </w:numPr>
        <w:tabs>
          <w:tab w:val="left" w:pos="0"/>
        </w:tabs>
        <w:spacing w:line="276" w:lineRule="auto"/>
        <w:jc w:val="both"/>
        <w:rPr>
          <w:noProof/>
          <w:sz w:val="22"/>
          <w:szCs w:val="22"/>
        </w:rPr>
      </w:pPr>
      <w:r w:rsidRPr="004E72C7">
        <w:rPr>
          <w:noProof/>
          <w:sz w:val="22"/>
          <w:szCs w:val="22"/>
          <w:lang w:val="x-none"/>
        </w:rPr>
        <w:t>Wykonawca otrzyma wynagrodzenie odpowiadające faktycznie zrealizowanym dostawom zamówień jednostkowych.</w:t>
      </w:r>
      <w:r w:rsidRPr="004E72C7">
        <w:rPr>
          <w:noProof/>
          <w:sz w:val="22"/>
          <w:szCs w:val="22"/>
        </w:rPr>
        <w:t xml:space="preserve"> Zapłata za dostarczony Towar nastąpi</w:t>
      </w:r>
      <w:r w:rsidRPr="004E72C7">
        <w:rPr>
          <w:sz w:val="22"/>
          <w:szCs w:val="22"/>
        </w:rPr>
        <w:t xml:space="preserve"> według cen jednostkowych, określonych w załączniku nr 1 do umowy, w formie polecenia przelewu z rachunku bankowego Zamawiającego na rachunek bankowy Wykonawcy wskazany na fakturze VAT.</w:t>
      </w:r>
    </w:p>
    <w:p w14:paraId="11B7DE36" w14:textId="77777777" w:rsidR="004E72C7" w:rsidRPr="004E72C7" w:rsidRDefault="004E72C7" w:rsidP="00126105">
      <w:pPr>
        <w:numPr>
          <w:ilvl w:val="0"/>
          <w:numId w:val="112"/>
        </w:numPr>
        <w:tabs>
          <w:tab w:val="left" w:pos="0"/>
        </w:tabs>
        <w:spacing w:line="276" w:lineRule="auto"/>
        <w:jc w:val="both"/>
        <w:rPr>
          <w:noProof/>
          <w:sz w:val="22"/>
          <w:szCs w:val="22"/>
        </w:rPr>
      </w:pPr>
      <w:r w:rsidRPr="004E72C7">
        <w:rPr>
          <w:sz w:val="22"/>
          <w:szCs w:val="22"/>
        </w:rPr>
        <w:t>Termin płatności wynosi 30 dni od dnia doręczenia Zamawiającemu prawidłowo wystawionej faktury VAT.</w:t>
      </w:r>
    </w:p>
    <w:p w14:paraId="55D466D4" w14:textId="77777777" w:rsidR="004E72C7" w:rsidRPr="004E72C7" w:rsidRDefault="004E72C7" w:rsidP="00126105">
      <w:pPr>
        <w:numPr>
          <w:ilvl w:val="0"/>
          <w:numId w:val="112"/>
        </w:numPr>
        <w:tabs>
          <w:tab w:val="left" w:pos="0"/>
        </w:tabs>
        <w:spacing w:line="276" w:lineRule="auto"/>
        <w:jc w:val="both"/>
        <w:rPr>
          <w:noProof/>
          <w:sz w:val="22"/>
          <w:szCs w:val="22"/>
        </w:rPr>
      </w:pPr>
      <w:r w:rsidRPr="004E72C7">
        <w:rPr>
          <w:sz w:val="22"/>
          <w:szCs w:val="22"/>
        </w:rPr>
        <w:t xml:space="preserve">Podstawą do zapłaty faktury VAT jest Protokół Odbioru Towaru, o którym mowa w § 3. </w:t>
      </w:r>
    </w:p>
    <w:p w14:paraId="5079A91C" w14:textId="77777777" w:rsidR="004E72C7" w:rsidRPr="004E72C7" w:rsidRDefault="004E72C7" w:rsidP="00126105">
      <w:pPr>
        <w:numPr>
          <w:ilvl w:val="0"/>
          <w:numId w:val="112"/>
        </w:numPr>
        <w:tabs>
          <w:tab w:val="left" w:pos="0"/>
        </w:tabs>
        <w:spacing w:line="276" w:lineRule="auto"/>
        <w:jc w:val="both"/>
        <w:rPr>
          <w:noProof/>
          <w:sz w:val="22"/>
          <w:szCs w:val="22"/>
        </w:rPr>
      </w:pPr>
      <w:r w:rsidRPr="004E72C7">
        <w:rPr>
          <w:sz w:val="22"/>
          <w:szCs w:val="22"/>
        </w:rPr>
        <w:t xml:space="preserve">W przypadku otrzymania błędnie wystawionej faktury Zamawiający poinformuje o tym Wykonawcę, a Wykonawca zobowiązany jest do skorygowania faktury VAT, zgodnie z obowiązującymi przepisami. Do czasu doręczenia Zamawiającemu prawidłowo skorygowanej faktury VAT termin płatności faktury o którym mowa w ust. 4, nie biegnie. </w:t>
      </w:r>
    </w:p>
    <w:p w14:paraId="665965B2" w14:textId="77777777" w:rsidR="004E72C7" w:rsidRPr="004E72C7" w:rsidRDefault="004E72C7" w:rsidP="00126105">
      <w:pPr>
        <w:numPr>
          <w:ilvl w:val="0"/>
          <w:numId w:val="112"/>
        </w:numPr>
        <w:tabs>
          <w:tab w:val="left" w:pos="0"/>
        </w:tabs>
        <w:spacing w:line="276" w:lineRule="auto"/>
        <w:jc w:val="both"/>
        <w:rPr>
          <w:noProof/>
          <w:sz w:val="22"/>
          <w:szCs w:val="22"/>
        </w:rPr>
      </w:pPr>
      <w:r w:rsidRPr="004E72C7">
        <w:rPr>
          <w:color w:val="0E0E0E"/>
          <w:sz w:val="22"/>
          <w:szCs w:val="22"/>
        </w:rPr>
        <w:t>Za dzień zapłaty uznaje się dzień obciążenia rachunku Zamawiającego.</w:t>
      </w:r>
    </w:p>
    <w:p w14:paraId="0E9F454B" w14:textId="77777777" w:rsidR="004E72C7" w:rsidRPr="004E72C7" w:rsidRDefault="004E72C7" w:rsidP="00126105">
      <w:pPr>
        <w:numPr>
          <w:ilvl w:val="0"/>
          <w:numId w:val="112"/>
        </w:numPr>
        <w:tabs>
          <w:tab w:val="left" w:pos="0"/>
        </w:tabs>
        <w:spacing w:line="276" w:lineRule="auto"/>
        <w:jc w:val="both"/>
        <w:rPr>
          <w:noProof/>
          <w:sz w:val="22"/>
          <w:szCs w:val="22"/>
        </w:rPr>
      </w:pPr>
      <w:r w:rsidRPr="004E72C7">
        <w:rPr>
          <w:color w:val="0E0E0E"/>
          <w:sz w:val="22"/>
          <w:szCs w:val="22"/>
        </w:rPr>
        <w:t>Wartość przedmiotu umowy nie może przekroczyć środków finansowych przeznaczonych na jej realizację.</w:t>
      </w:r>
    </w:p>
    <w:p w14:paraId="0F3209BE" w14:textId="77777777" w:rsidR="004E72C7" w:rsidRPr="004E72C7" w:rsidRDefault="004E72C7" w:rsidP="00126105">
      <w:pPr>
        <w:numPr>
          <w:ilvl w:val="0"/>
          <w:numId w:val="112"/>
        </w:numPr>
        <w:suppressAutoHyphens/>
        <w:spacing w:line="276" w:lineRule="auto"/>
        <w:jc w:val="both"/>
        <w:rPr>
          <w:sz w:val="22"/>
          <w:szCs w:val="22"/>
        </w:rPr>
      </w:pPr>
      <w:r w:rsidRPr="004E72C7">
        <w:rPr>
          <w:sz w:val="22"/>
          <w:szCs w:val="22"/>
        </w:rPr>
        <w:t>Zamawiający zastrzega sobie prawo zmniejszenia ilości produktów będących przedmiotem zamówienia z przyczyn, których nie można było przewidzieć przy zawieraniu umowy, mimo dochowania należytej staranności przy ustalaniu potrzeb. Wykonawcy nie będą przysługiwały z tego tytułu żadne roszczenia finansowe wobec Zamawiającego. Wynagrodzenie z ust. 1 będzie wówczas odpowiednio pomniejszone do wartości faktycznie zamówionego i wykonanego zakresu umowy.</w:t>
      </w:r>
    </w:p>
    <w:p w14:paraId="0DAC7A0B" w14:textId="24952F8F" w:rsidR="004E72C7" w:rsidRPr="004E72C7" w:rsidRDefault="004E72C7" w:rsidP="00126105">
      <w:pPr>
        <w:numPr>
          <w:ilvl w:val="0"/>
          <w:numId w:val="112"/>
        </w:numPr>
        <w:suppressAutoHyphens/>
        <w:spacing w:line="276" w:lineRule="auto"/>
        <w:jc w:val="both"/>
        <w:rPr>
          <w:bCs/>
          <w:sz w:val="22"/>
          <w:szCs w:val="22"/>
        </w:rPr>
      </w:pPr>
      <w:r w:rsidRPr="004E72C7">
        <w:rPr>
          <w:sz w:val="22"/>
          <w:szCs w:val="22"/>
        </w:rPr>
        <w:t xml:space="preserve">Wykonawca oświadcza, że jest </w:t>
      </w:r>
      <w:r w:rsidRPr="004E72C7">
        <w:rPr>
          <w:b/>
          <w:sz w:val="22"/>
          <w:szCs w:val="22"/>
        </w:rPr>
        <w:t>czynnym / zwolnionym</w:t>
      </w:r>
      <w:r w:rsidRPr="004E72C7">
        <w:rPr>
          <w:sz w:val="22"/>
          <w:szCs w:val="22"/>
        </w:rPr>
        <w:t xml:space="preserve"> podatnikiem podatku od towarów i usług, co potwierdza wydruk z portalu podatkowego prowadzonego przez Ministerstwo Finansów, stanowiący załącznik nr 5 do umowy, oraz zobowiązuje się do poinformowania Zamawiającego o każdej zmianie statusu VAT najpóźniej z doręczeniem faktury. W przypadku niewypełnienia obowiązku informacyjnego Wykonawca zobowiązuje się do poniesienia obciążeń nałożonych na Zamawiającego przez administrację podatkową, z tego powodu.</w:t>
      </w:r>
    </w:p>
    <w:p w14:paraId="2CD2BE6E" w14:textId="77777777" w:rsidR="004E72C7" w:rsidRPr="004E72C7" w:rsidRDefault="004E72C7" w:rsidP="00126105">
      <w:pPr>
        <w:numPr>
          <w:ilvl w:val="0"/>
          <w:numId w:val="112"/>
        </w:numPr>
        <w:suppressAutoHyphens/>
        <w:spacing w:line="276" w:lineRule="auto"/>
        <w:jc w:val="both"/>
        <w:rPr>
          <w:bCs/>
          <w:sz w:val="22"/>
          <w:szCs w:val="22"/>
        </w:rPr>
      </w:pPr>
      <w:r w:rsidRPr="004E72C7">
        <w:rPr>
          <w:sz w:val="22"/>
          <w:szCs w:val="22"/>
        </w:rPr>
        <w:t>Minimalna wartość umowy, którą Zamawiający gwarantuje wykonać wynosi 30% wartości, o której mowa w ust. 1 lit. a.</w:t>
      </w:r>
    </w:p>
    <w:p w14:paraId="2BE051E9" w14:textId="77777777" w:rsidR="004E72C7" w:rsidRPr="004E72C7" w:rsidRDefault="004E72C7" w:rsidP="004E72C7">
      <w:pPr>
        <w:spacing w:before="240"/>
        <w:ind w:left="113"/>
        <w:jc w:val="center"/>
        <w:rPr>
          <w:b/>
          <w:sz w:val="22"/>
          <w:szCs w:val="22"/>
        </w:rPr>
      </w:pPr>
      <w:r w:rsidRPr="004E72C7">
        <w:rPr>
          <w:b/>
          <w:sz w:val="22"/>
          <w:szCs w:val="22"/>
        </w:rPr>
        <w:lastRenderedPageBreak/>
        <w:t>§ 5</w:t>
      </w:r>
    </w:p>
    <w:p w14:paraId="57B32A37" w14:textId="77777777" w:rsidR="004E72C7" w:rsidRPr="004E72C7" w:rsidRDefault="004E72C7" w:rsidP="004E72C7">
      <w:pPr>
        <w:jc w:val="center"/>
        <w:rPr>
          <w:b/>
          <w:sz w:val="22"/>
          <w:szCs w:val="22"/>
        </w:rPr>
      </w:pPr>
      <w:r w:rsidRPr="004E72C7">
        <w:rPr>
          <w:b/>
          <w:sz w:val="22"/>
          <w:szCs w:val="22"/>
        </w:rPr>
        <w:t>Rękojmia i gwarancja jakości</w:t>
      </w:r>
    </w:p>
    <w:p w14:paraId="0F676044" w14:textId="77777777" w:rsidR="004E72C7" w:rsidRPr="004E72C7" w:rsidRDefault="004E72C7" w:rsidP="00126105">
      <w:pPr>
        <w:numPr>
          <w:ilvl w:val="0"/>
          <w:numId w:val="113"/>
        </w:numPr>
        <w:suppressAutoHyphens/>
        <w:spacing w:line="276" w:lineRule="auto"/>
        <w:jc w:val="both"/>
        <w:rPr>
          <w:sz w:val="22"/>
          <w:szCs w:val="22"/>
        </w:rPr>
      </w:pPr>
      <w:r w:rsidRPr="004E72C7">
        <w:rPr>
          <w:sz w:val="22"/>
          <w:szCs w:val="22"/>
        </w:rPr>
        <w:t>Wykonawca zapewnia, iż dostarczony Zamawiającemu Towar jest zgodny z obowiązującymi w tym zakresie przepisami i wymaganiami Zamawiającego określonymi w § 1 oraz w zamówieniu.</w:t>
      </w:r>
    </w:p>
    <w:p w14:paraId="0BE4D3D8" w14:textId="68D99AE5" w:rsidR="004E72C7" w:rsidRPr="004E72C7" w:rsidRDefault="004E72C7" w:rsidP="00126105">
      <w:pPr>
        <w:numPr>
          <w:ilvl w:val="0"/>
          <w:numId w:val="113"/>
        </w:numPr>
        <w:suppressAutoHyphens/>
        <w:spacing w:line="276" w:lineRule="auto"/>
        <w:jc w:val="both"/>
        <w:rPr>
          <w:sz w:val="22"/>
          <w:szCs w:val="22"/>
        </w:rPr>
      </w:pPr>
      <w:r w:rsidRPr="004E72C7">
        <w:rPr>
          <w:sz w:val="22"/>
          <w:szCs w:val="22"/>
        </w:rPr>
        <w:t xml:space="preserve">Okres gwarancji na cały przedmiot umowy wynosi </w:t>
      </w:r>
      <w:r w:rsidRPr="004E72C7">
        <w:rPr>
          <w:b/>
          <w:sz w:val="22"/>
          <w:szCs w:val="22"/>
        </w:rPr>
        <w:t>24</w:t>
      </w:r>
      <w:r w:rsidRPr="004E72C7">
        <w:rPr>
          <w:sz w:val="22"/>
          <w:szCs w:val="22"/>
        </w:rPr>
        <w:t xml:space="preserve"> </w:t>
      </w:r>
      <w:r w:rsidR="00F83346">
        <w:rPr>
          <w:sz w:val="22"/>
          <w:szCs w:val="22"/>
        </w:rPr>
        <w:t xml:space="preserve">miesiące </w:t>
      </w:r>
      <w:r w:rsidRPr="004E72C7">
        <w:rPr>
          <w:sz w:val="22"/>
          <w:szCs w:val="22"/>
        </w:rPr>
        <w:t xml:space="preserve">od daty odbioru Towaru, tj. od daty podpisania Protokołu </w:t>
      </w:r>
      <w:r w:rsidR="00740E76">
        <w:rPr>
          <w:sz w:val="22"/>
          <w:szCs w:val="22"/>
        </w:rPr>
        <w:t>O</w:t>
      </w:r>
      <w:r w:rsidRPr="004E72C7">
        <w:rPr>
          <w:sz w:val="22"/>
          <w:szCs w:val="22"/>
        </w:rPr>
        <w:t xml:space="preserve">dbioru </w:t>
      </w:r>
      <w:r w:rsidR="00740E76">
        <w:rPr>
          <w:sz w:val="22"/>
          <w:szCs w:val="22"/>
        </w:rPr>
        <w:t>D</w:t>
      </w:r>
      <w:r w:rsidRPr="004E72C7">
        <w:rPr>
          <w:sz w:val="22"/>
          <w:szCs w:val="22"/>
        </w:rPr>
        <w:t>ostawy bez zastrzeżeń.</w:t>
      </w:r>
    </w:p>
    <w:p w14:paraId="649FAF5A" w14:textId="77777777" w:rsidR="004E72C7" w:rsidRPr="004E72C7" w:rsidRDefault="004E72C7" w:rsidP="00126105">
      <w:pPr>
        <w:numPr>
          <w:ilvl w:val="0"/>
          <w:numId w:val="113"/>
        </w:numPr>
        <w:suppressAutoHyphens/>
        <w:spacing w:line="276" w:lineRule="auto"/>
        <w:jc w:val="both"/>
        <w:rPr>
          <w:sz w:val="22"/>
          <w:szCs w:val="22"/>
        </w:rPr>
      </w:pPr>
      <w:r w:rsidRPr="004E72C7">
        <w:rPr>
          <w:sz w:val="22"/>
          <w:szCs w:val="22"/>
        </w:rPr>
        <w:t>W okresie gwarancji Wykonawca zobowiązany jest do usunięcia wad fizycznych Towaru lub do dostarczenia Towaru wolnego od wad, na swój koszt.</w:t>
      </w:r>
    </w:p>
    <w:p w14:paraId="5D16FE23" w14:textId="4850A2EA" w:rsidR="004E72C7" w:rsidRPr="004E72C7" w:rsidRDefault="004E72C7" w:rsidP="00126105">
      <w:pPr>
        <w:numPr>
          <w:ilvl w:val="0"/>
          <w:numId w:val="113"/>
        </w:numPr>
        <w:suppressAutoHyphens/>
        <w:spacing w:line="276" w:lineRule="auto"/>
        <w:jc w:val="both"/>
        <w:rPr>
          <w:sz w:val="22"/>
          <w:szCs w:val="22"/>
        </w:rPr>
      </w:pPr>
      <w:r w:rsidRPr="004E72C7">
        <w:rPr>
          <w:sz w:val="22"/>
          <w:szCs w:val="22"/>
        </w:rPr>
        <w:t xml:space="preserve">Wykonawca zobowiązany jest do rozpoznania reklamacji poprzez wymianę na nowy, w terminie 5 dni roboczych od daty jej otrzymania, albo  - w przypadku odmowy jej uznania - udzielenia w terminie </w:t>
      </w:r>
      <w:r w:rsidR="00B02683">
        <w:rPr>
          <w:sz w:val="22"/>
          <w:szCs w:val="22"/>
        </w:rPr>
        <w:t xml:space="preserve">2 dni </w:t>
      </w:r>
      <w:r w:rsidRPr="004E72C7">
        <w:rPr>
          <w:sz w:val="22"/>
          <w:szCs w:val="22"/>
        </w:rPr>
        <w:t xml:space="preserve">odpowiedzi na reklamację z uzasadnieniem. </w:t>
      </w:r>
    </w:p>
    <w:p w14:paraId="56207AE0" w14:textId="04093016" w:rsidR="004E72C7" w:rsidRPr="004E72C7" w:rsidRDefault="004E72C7" w:rsidP="00126105">
      <w:pPr>
        <w:numPr>
          <w:ilvl w:val="0"/>
          <w:numId w:val="113"/>
        </w:numPr>
        <w:suppressAutoHyphens/>
        <w:spacing w:line="276" w:lineRule="auto"/>
        <w:jc w:val="both"/>
        <w:rPr>
          <w:sz w:val="22"/>
          <w:szCs w:val="22"/>
        </w:rPr>
      </w:pPr>
      <w:r w:rsidRPr="004E72C7">
        <w:rPr>
          <w:sz w:val="22"/>
          <w:szCs w:val="22"/>
        </w:rPr>
        <w:t xml:space="preserve">Brak udzielenia odpowiedzi na reklamację w terminie określonym w ust. 4 oznacza uznanie reklamacji zgodnie z żądaniem Zamawiającego. W takim przypadku Wykonawca zobowiązany jest do niezwłocznego, w terminie nie dłuższym niż </w:t>
      </w:r>
      <w:r w:rsidR="00B02683">
        <w:rPr>
          <w:b/>
          <w:sz w:val="22"/>
          <w:szCs w:val="22"/>
        </w:rPr>
        <w:t>3</w:t>
      </w:r>
      <w:r w:rsidR="00B02683" w:rsidRPr="004E72C7">
        <w:rPr>
          <w:b/>
          <w:sz w:val="22"/>
          <w:szCs w:val="22"/>
        </w:rPr>
        <w:t xml:space="preserve"> </w:t>
      </w:r>
      <w:r w:rsidRPr="004E72C7">
        <w:rPr>
          <w:b/>
          <w:sz w:val="22"/>
          <w:szCs w:val="22"/>
        </w:rPr>
        <w:t>dni roboczych</w:t>
      </w:r>
      <w:r w:rsidRPr="004E72C7">
        <w:rPr>
          <w:sz w:val="22"/>
          <w:szCs w:val="22"/>
        </w:rPr>
        <w:t xml:space="preserve"> wymianę Towaru na nowy wolny od wad. </w:t>
      </w:r>
    </w:p>
    <w:p w14:paraId="3716CE60" w14:textId="77777777" w:rsidR="004E72C7" w:rsidRPr="004E72C7" w:rsidRDefault="004E72C7" w:rsidP="00126105">
      <w:pPr>
        <w:numPr>
          <w:ilvl w:val="0"/>
          <w:numId w:val="113"/>
        </w:numPr>
        <w:suppressAutoHyphens/>
        <w:spacing w:line="276" w:lineRule="auto"/>
        <w:jc w:val="both"/>
        <w:rPr>
          <w:sz w:val="22"/>
          <w:szCs w:val="22"/>
        </w:rPr>
      </w:pPr>
      <w:r w:rsidRPr="004E72C7">
        <w:rPr>
          <w:sz w:val="22"/>
          <w:szCs w:val="22"/>
        </w:rPr>
        <w:t xml:space="preserve">W przypadku stwierdzenia wad ilościowych, których nie można wykryć </w:t>
      </w:r>
      <w:r w:rsidRPr="004E72C7">
        <w:rPr>
          <w:sz w:val="22"/>
          <w:szCs w:val="22"/>
        </w:rPr>
        <w:br/>
        <w:t xml:space="preserve">w momencie odbioru Towaru (np. Towar w opakowaniu zbiorczym), Zamawiający zawiadomi Wykonawcę o wadzie w terminie 7 dni roboczych od jej wykrycia. Wykonawca zobowiązany jest dostarczyć Towar w terminie nie dłuższym niż </w:t>
      </w:r>
      <w:r w:rsidRPr="004E72C7">
        <w:rPr>
          <w:b/>
          <w:sz w:val="22"/>
          <w:szCs w:val="22"/>
        </w:rPr>
        <w:t xml:space="preserve">5 </w:t>
      </w:r>
      <w:r w:rsidRPr="004E72C7">
        <w:rPr>
          <w:sz w:val="22"/>
          <w:szCs w:val="22"/>
        </w:rPr>
        <w:t xml:space="preserve">dni </w:t>
      </w:r>
      <w:r w:rsidRPr="004E72C7">
        <w:rPr>
          <w:b/>
          <w:sz w:val="22"/>
          <w:szCs w:val="22"/>
        </w:rPr>
        <w:t>roboczych</w:t>
      </w:r>
      <w:r w:rsidRPr="004E72C7">
        <w:rPr>
          <w:sz w:val="22"/>
          <w:szCs w:val="22"/>
        </w:rPr>
        <w:t xml:space="preserve">, od daty otrzymania zawiadomienia. </w:t>
      </w:r>
    </w:p>
    <w:p w14:paraId="00F7FB0A" w14:textId="77777777" w:rsidR="004E72C7" w:rsidRPr="004E72C7" w:rsidRDefault="004E72C7" w:rsidP="00126105">
      <w:pPr>
        <w:numPr>
          <w:ilvl w:val="0"/>
          <w:numId w:val="113"/>
        </w:numPr>
        <w:suppressAutoHyphens/>
        <w:spacing w:line="276" w:lineRule="auto"/>
        <w:jc w:val="both"/>
        <w:rPr>
          <w:sz w:val="22"/>
          <w:szCs w:val="22"/>
        </w:rPr>
      </w:pPr>
      <w:r w:rsidRPr="004E72C7">
        <w:rPr>
          <w:sz w:val="22"/>
          <w:szCs w:val="22"/>
        </w:rPr>
        <w:t>Zgłoszenia wad oraz wszelkie zawiadomienia o których mowa w niniejszym paragrafie będą wysyłane przez Zamawiającego pisemnie adres Wykonawcy wskazany w komparycji umowy lub e-mail …………………………. .</w:t>
      </w:r>
    </w:p>
    <w:p w14:paraId="44667105" w14:textId="77777777" w:rsidR="004E72C7" w:rsidRPr="004E72C7" w:rsidRDefault="004E72C7" w:rsidP="00126105">
      <w:pPr>
        <w:numPr>
          <w:ilvl w:val="0"/>
          <w:numId w:val="113"/>
        </w:numPr>
        <w:suppressAutoHyphens/>
        <w:spacing w:line="276" w:lineRule="auto"/>
        <w:jc w:val="both"/>
        <w:rPr>
          <w:sz w:val="22"/>
          <w:szCs w:val="22"/>
        </w:rPr>
      </w:pPr>
      <w:r w:rsidRPr="004E72C7">
        <w:rPr>
          <w:sz w:val="22"/>
          <w:szCs w:val="22"/>
        </w:rPr>
        <w:t>Towar reklamowany będzie odbierany przez Wykonawcę na jego koszt z siedziby Zamawiającego.</w:t>
      </w:r>
    </w:p>
    <w:p w14:paraId="290AA41C" w14:textId="77777777" w:rsidR="004E72C7" w:rsidRPr="004E72C7" w:rsidRDefault="004E72C7" w:rsidP="00126105">
      <w:pPr>
        <w:numPr>
          <w:ilvl w:val="0"/>
          <w:numId w:val="113"/>
        </w:numPr>
        <w:suppressAutoHyphens/>
        <w:spacing w:line="276" w:lineRule="auto"/>
        <w:jc w:val="both"/>
        <w:rPr>
          <w:sz w:val="22"/>
          <w:szCs w:val="22"/>
        </w:rPr>
      </w:pPr>
      <w:r w:rsidRPr="004E72C7">
        <w:rPr>
          <w:sz w:val="22"/>
          <w:szCs w:val="22"/>
        </w:rPr>
        <w:t>Okres gwarancji ulega przedłużeniu o czas liczony od daty zgłoszenia przez Zamawiającego stwierdzonej wady do dnia jej usunięcia, a w przypadku wymiany Towaru na nowy, okres gwarancji biegnie od nowa.</w:t>
      </w:r>
    </w:p>
    <w:p w14:paraId="18469C91" w14:textId="77777777" w:rsidR="004E72C7" w:rsidRPr="004E72C7" w:rsidRDefault="004E72C7" w:rsidP="004E72C7">
      <w:pPr>
        <w:spacing w:before="240"/>
        <w:ind w:left="357"/>
        <w:jc w:val="center"/>
        <w:rPr>
          <w:b/>
          <w:sz w:val="22"/>
          <w:szCs w:val="22"/>
        </w:rPr>
      </w:pPr>
      <w:r w:rsidRPr="004E72C7">
        <w:rPr>
          <w:b/>
          <w:sz w:val="22"/>
          <w:szCs w:val="22"/>
        </w:rPr>
        <w:t>§ 6</w:t>
      </w:r>
    </w:p>
    <w:p w14:paraId="67F12AB5" w14:textId="77777777" w:rsidR="004E72C7" w:rsidRPr="004E72C7" w:rsidRDefault="004E72C7" w:rsidP="004E72C7">
      <w:pPr>
        <w:ind w:left="357"/>
        <w:jc w:val="center"/>
        <w:rPr>
          <w:b/>
          <w:noProof/>
          <w:color w:val="FF0000"/>
          <w:sz w:val="22"/>
          <w:szCs w:val="22"/>
        </w:rPr>
      </w:pPr>
      <w:r w:rsidRPr="004E72C7">
        <w:rPr>
          <w:b/>
          <w:noProof/>
          <w:sz w:val="22"/>
          <w:szCs w:val="22"/>
        </w:rPr>
        <w:t>Kary umowne</w:t>
      </w:r>
    </w:p>
    <w:p w14:paraId="2A005F43" w14:textId="77777777" w:rsidR="004E72C7" w:rsidRPr="004E72C7" w:rsidRDefault="004E72C7" w:rsidP="00126105">
      <w:pPr>
        <w:numPr>
          <w:ilvl w:val="0"/>
          <w:numId w:val="114"/>
        </w:numPr>
        <w:spacing w:line="276" w:lineRule="auto"/>
        <w:ind w:left="720"/>
        <w:jc w:val="both"/>
        <w:rPr>
          <w:sz w:val="22"/>
          <w:szCs w:val="22"/>
        </w:rPr>
      </w:pPr>
      <w:r w:rsidRPr="004E72C7">
        <w:rPr>
          <w:sz w:val="22"/>
          <w:szCs w:val="22"/>
        </w:rPr>
        <w:t>W przypadku niewykonania lub nienależytego wykonania umowy Strony uprawnione są do dochodzenia swoich roszczeń na zasadach określonych w niniejszej umowie oraz na zasadach ogólnych Kodeksu cywilnego.</w:t>
      </w:r>
    </w:p>
    <w:p w14:paraId="6B534A54" w14:textId="77777777" w:rsidR="004E72C7" w:rsidRPr="004E72C7" w:rsidRDefault="004E72C7" w:rsidP="00126105">
      <w:pPr>
        <w:numPr>
          <w:ilvl w:val="0"/>
          <w:numId w:val="114"/>
        </w:numPr>
        <w:spacing w:line="276" w:lineRule="auto"/>
        <w:ind w:left="720"/>
        <w:jc w:val="both"/>
        <w:rPr>
          <w:sz w:val="22"/>
          <w:szCs w:val="22"/>
        </w:rPr>
      </w:pPr>
      <w:r w:rsidRPr="004E72C7">
        <w:rPr>
          <w:sz w:val="22"/>
          <w:szCs w:val="22"/>
        </w:rPr>
        <w:t>W poniżej określonych przypadkach, Zamawiający uprawniony jest do żądania od Wykonawcy zapłaty następujących kar umownych:</w:t>
      </w:r>
    </w:p>
    <w:p w14:paraId="7557732C" w14:textId="77777777" w:rsidR="004E72C7" w:rsidRPr="004E72C7" w:rsidRDefault="004E72C7" w:rsidP="00126105">
      <w:pPr>
        <w:numPr>
          <w:ilvl w:val="0"/>
          <w:numId w:val="119"/>
        </w:numPr>
        <w:spacing w:line="276" w:lineRule="auto"/>
        <w:ind w:left="851" w:hanging="567"/>
        <w:jc w:val="both"/>
        <w:rPr>
          <w:noProof/>
          <w:sz w:val="22"/>
          <w:szCs w:val="22"/>
        </w:rPr>
      </w:pPr>
      <w:r w:rsidRPr="004E72C7">
        <w:rPr>
          <w:noProof/>
          <w:sz w:val="22"/>
          <w:szCs w:val="22"/>
        </w:rPr>
        <w:t>w przypadku zamówienia podstawowego:</w:t>
      </w:r>
    </w:p>
    <w:p w14:paraId="36EA4629" w14:textId="77777777" w:rsidR="004E72C7" w:rsidRPr="004E72C7" w:rsidRDefault="004E72C7" w:rsidP="00126105">
      <w:pPr>
        <w:numPr>
          <w:ilvl w:val="0"/>
          <w:numId w:val="120"/>
        </w:numPr>
        <w:spacing w:line="276" w:lineRule="auto"/>
        <w:ind w:left="993"/>
        <w:jc w:val="both"/>
        <w:rPr>
          <w:noProof/>
          <w:sz w:val="22"/>
          <w:szCs w:val="22"/>
        </w:rPr>
      </w:pPr>
      <w:bookmarkStart w:id="18" w:name="_Hlk158897449"/>
      <w:r w:rsidRPr="004E72C7">
        <w:rPr>
          <w:noProof/>
          <w:sz w:val="22"/>
          <w:szCs w:val="22"/>
        </w:rPr>
        <w:t>20 % wartości netto niezrealizowanego przedmiotu umowy – w przypadku odstąpienia albo rozwiązania umowy przez Wykonawcę lub Zamawiającego z przyczyn leżących po stronie Wykonawcy,</w:t>
      </w:r>
    </w:p>
    <w:p w14:paraId="54927161" w14:textId="7F183C0C" w:rsidR="004E72C7" w:rsidRPr="004E72C7" w:rsidRDefault="004E72C7" w:rsidP="00126105">
      <w:pPr>
        <w:numPr>
          <w:ilvl w:val="0"/>
          <w:numId w:val="120"/>
        </w:numPr>
        <w:spacing w:line="276" w:lineRule="auto"/>
        <w:ind w:left="993"/>
        <w:jc w:val="both"/>
        <w:rPr>
          <w:noProof/>
          <w:sz w:val="22"/>
          <w:szCs w:val="22"/>
        </w:rPr>
      </w:pPr>
      <w:r w:rsidRPr="004E72C7">
        <w:rPr>
          <w:noProof/>
          <w:sz w:val="22"/>
          <w:szCs w:val="22"/>
        </w:rPr>
        <w:t>5% wartości netto cen jednostkowych Towaru niedostarczonego w terminie  - za każdy rozpoczęty dzień roboczy zwłoki w dostawie Towaru, ale nie więcej niż 20% wartości netto</w:t>
      </w:r>
      <w:r w:rsidR="00740E76">
        <w:rPr>
          <w:noProof/>
          <w:sz w:val="22"/>
          <w:szCs w:val="22"/>
        </w:rPr>
        <w:t xml:space="preserve"> przedmiotu</w:t>
      </w:r>
      <w:r w:rsidRPr="004E72C7">
        <w:rPr>
          <w:noProof/>
          <w:sz w:val="22"/>
          <w:szCs w:val="22"/>
        </w:rPr>
        <w:t xml:space="preserve"> umowy określone</w:t>
      </w:r>
      <w:r w:rsidR="00740E76">
        <w:rPr>
          <w:noProof/>
          <w:sz w:val="22"/>
          <w:szCs w:val="22"/>
        </w:rPr>
        <w:t>j</w:t>
      </w:r>
      <w:r w:rsidRPr="004E72C7">
        <w:rPr>
          <w:noProof/>
          <w:sz w:val="22"/>
          <w:szCs w:val="22"/>
        </w:rPr>
        <w:t xml:space="preserve"> w § 4 ust. 1 lit. a,</w:t>
      </w:r>
    </w:p>
    <w:p w14:paraId="111471F4" w14:textId="30551C78" w:rsidR="004E72C7" w:rsidRPr="004E72C7" w:rsidRDefault="004E72C7" w:rsidP="00126105">
      <w:pPr>
        <w:numPr>
          <w:ilvl w:val="0"/>
          <w:numId w:val="120"/>
        </w:numPr>
        <w:spacing w:line="276" w:lineRule="auto"/>
        <w:ind w:left="993"/>
        <w:jc w:val="both"/>
        <w:rPr>
          <w:noProof/>
          <w:sz w:val="22"/>
          <w:szCs w:val="22"/>
        </w:rPr>
      </w:pPr>
      <w:r w:rsidRPr="004E72C7">
        <w:rPr>
          <w:noProof/>
          <w:sz w:val="22"/>
          <w:szCs w:val="22"/>
        </w:rPr>
        <w:t xml:space="preserve">5% wartości netto cen jednostkowych Towaru za każdy stwierdzony przypadek dostarczenia Towaru niewłaściwej ilości, wadliwego, niezgodnego z przedmiotem umowy, w opakowaniach uszkodzonych lub w opakowaniach, które nie są oryginalnymi opakowaniami producenta, ale nie więcej niż 20% wartości netto </w:t>
      </w:r>
      <w:r w:rsidR="00740E76">
        <w:rPr>
          <w:noProof/>
          <w:sz w:val="22"/>
          <w:szCs w:val="22"/>
        </w:rPr>
        <w:t xml:space="preserve">przedmiotu </w:t>
      </w:r>
      <w:r w:rsidRPr="004E72C7">
        <w:rPr>
          <w:noProof/>
          <w:sz w:val="22"/>
          <w:szCs w:val="22"/>
        </w:rPr>
        <w:t xml:space="preserve">umowy, o której mowa w </w:t>
      </w:r>
      <w:r w:rsidRPr="004E72C7">
        <w:rPr>
          <w:sz w:val="22"/>
          <w:szCs w:val="22"/>
        </w:rPr>
        <w:t>§</w:t>
      </w:r>
      <w:r w:rsidRPr="004E72C7">
        <w:rPr>
          <w:noProof/>
          <w:sz w:val="22"/>
          <w:szCs w:val="22"/>
        </w:rPr>
        <w:t xml:space="preserve"> 4 ust. 1 lit. a,</w:t>
      </w:r>
    </w:p>
    <w:p w14:paraId="58645DB4" w14:textId="2D4345B9" w:rsidR="004E72C7" w:rsidRPr="004E72C7" w:rsidRDefault="004E72C7" w:rsidP="00126105">
      <w:pPr>
        <w:numPr>
          <w:ilvl w:val="0"/>
          <w:numId w:val="120"/>
        </w:numPr>
        <w:spacing w:line="276" w:lineRule="auto"/>
        <w:ind w:left="992" w:hanging="357"/>
        <w:jc w:val="both"/>
        <w:rPr>
          <w:noProof/>
          <w:sz w:val="22"/>
          <w:szCs w:val="22"/>
        </w:rPr>
      </w:pPr>
      <w:r w:rsidRPr="004E72C7">
        <w:rPr>
          <w:noProof/>
          <w:sz w:val="22"/>
          <w:szCs w:val="22"/>
        </w:rPr>
        <w:lastRenderedPageBreak/>
        <w:t xml:space="preserve">5% wartości netto cen jednostkowych Towaru za każdy rozpoczęty dzień roboczy zwłoki w dostarczeniu w terminie, o którym mowa w § 3 ust. 13, Towaru wolnego od wad lub określonej ilości albo wadliwie zapakowanego, w miejsce wadliwego lub niedostarczonego w określonej ilości albo wadliwie zapakowanego, ale nie więcej niż 20% wartości netto </w:t>
      </w:r>
      <w:r w:rsidR="00740E76">
        <w:rPr>
          <w:noProof/>
          <w:sz w:val="22"/>
          <w:szCs w:val="22"/>
        </w:rPr>
        <w:t xml:space="preserve">przedmiotu </w:t>
      </w:r>
      <w:r w:rsidRPr="004E72C7">
        <w:rPr>
          <w:noProof/>
          <w:sz w:val="22"/>
          <w:szCs w:val="22"/>
        </w:rPr>
        <w:t xml:space="preserve">umowy, o której mowa w </w:t>
      </w:r>
      <w:r w:rsidRPr="004E72C7">
        <w:rPr>
          <w:sz w:val="22"/>
          <w:szCs w:val="22"/>
        </w:rPr>
        <w:t>§</w:t>
      </w:r>
      <w:r w:rsidRPr="004E72C7">
        <w:rPr>
          <w:b/>
          <w:sz w:val="22"/>
          <w:szCs w:val="22"/>
        </w:rPr>
        <w:t xml:space="preserve"> </w:t>
      </w:r>
      <w:r w:rsidRPr="004E72C7">
        <w:rPr>
          <w:noProof/>
          <w:sz w:val="22"/>
          <w:szCs w:val="22"/>
        </w:rPr>
        <w:t>4 ust. 1 lit. a,</w:t>
      </w:r>
    </w:p>
    <w:p w14:paraId="1D6BA7D9" w14:textId="273C16FE" w:rsidR="004E72C7" w:rsidRPr="004E72C7" w:rsidRDefault="004E72C7" w:rsidP="00126105">
      <w:pPr>
        <w:numPr>
          <w:ilvl w:val="0"/>
          <w:numId w:val="120"/>
        </w:numPr>
        <w:spacing w:line="276" w:lineRule="auto"/>
        <w:ind w:left="992" w:hanging="357"/>
        <w:jc w:val="both"/>
        <w:rPr>
          <w:noProof/>
          <w:sz w:val="22"/>
          <w:szCs w:val="22"/>
        </w:rPr>
      </w:pPr>
      <w:r w:rsidRPr="004E72C7">
        <w:rPr>
          <w:noProof/>
          <w:sz w:val="22"/>
          <w:szCs w:val="22"/>
        </w:rPr>
        <w:t xml:space="preserve">10% wartości netto cen jednostkowych zareklamowanego Towaru, w przypadku niedostarczenia w terminie, o którym mowa w § 5 ust. 4 lub 5, Towaru wolnego od wad, za każdy rozpoczęty dzień roboczy zwłoki w dostarczeniu Towaru wolnego od wad, w miejsce wadliwego przedmiotu umowy, ale nie więcej niż 20% wartości netto </w:t>
      </w:r>
      <w:r w:rsidR="00740E76">
        <w:rPr>
          <w:noProof/>
          <w:sz w:val="22"/>
          <w:szCs w:val="22"/>
        </w:rPr>
        <w:t xml:space="preserve">przedmiotu </w:t>
      </w:r>
      <w:r w:rsidRPr="004E72C7">
        <w:rPr>
          <w:noProof/>
          <w:sz w:val="22"/>
          <w:szCs w:val="22"/>
        </w:rPr>
        <w:t xml:space="preserve">umowy, o której mowa w </w:t>
      </w:r>
      <w:r w:rsidRPr="004E72C7">
        <w:rPr>
          <w:sz w:val="22"/>
          <w:szCs w:val="22"/>
        </w:rPr>
        <w:t>§</w:t>
      </w:r>
      <w:r w:rsidRPr="004E72C7">
        <w:rPr>
          <w:b/>
          <w:sz w:val="22"/>
          <w:szCs w:val="22"/>
        </w:rPr>
        <w:t xml:space="preserve"> </w:t>
      </w:r>
      <w:r w:rsidRPr="004E72C7">
        <w:rPr>
          <w:noProof/>
          <w:sz w:val="22"/>
          <w:szCs w:val="22"/>
        </w:rPr>
        <w:t>4 ust. 1 lit. a,</w:t>
      </w:r>
    </w:p>
    <w:p w14:paraId="4612E10F" w14:textId="31AC9ECA" w:rsidR="004E72C7" w:rsidRPr="004E72C7" w:rsidRDefault="004E72C7" w:rsidP="00126105">
      <w:pPr>
        <w:numPr>
          <w:ilvl w:val="0"/>
          <w:numId w:val="120"/>
        </w:numPr>
        <w:spacing w:line="276" w:lineRule="auto"/>
        <w:ind w:left="993"/>
        <w:jc w:val="both"/>
        <w:rPr>
          <w:noProof/>
          <w:sz w:val="22"/>
          <w:szCs w:val="22"/>
        </w:rPr>
      </w:pPr>
      <w:r w:rsidRPr="004E72C7">
        <w:rPr>
          <w:noProof/>
          <w:sz w:val="22"/>
          <w:szCs w:val="22"/>
        </w:rPr>
        <w:t xml:space="preserve">5% wartości netto cen jednostkowych Towaru za każdy rozpoczęty dzień roboczy zwłoki w dostarczeniu w terminie, o którym mowa w § 5 ust. 6, Towaru wolnego od wad ilościowych, ale nie więcej niż 20% wartości netto </w:t>
      </w:r>
      <w:r w:rsidR="00740E76">
        <w:rPr>
          <w:noProof/>
          <w:sz w:val="22"/>
          <w:szCs w:val="22"/>
        </w:rPr>
        <w:t xml:space="preserve">przedmiotu </w:t>
      </w:r>
      <w:r w:rsidRPr="004E72C7">
        <w:rPr>
          <w:noProof/>
          <w:sz w:val="22"/>
          <w:szCs w:val="22"/>
        </w:rPr>
        <w:t>umowy, o której mowa w § 4 ust. 1 lit. a;</w:t>
      </w:r>
    </w:p>
    <w:bookmarkEnd w:id="18"/>
    <w:p w14:paraId="5D50E340" w14:textId="77777777" w:rsidR="004E72C7" w:rsidRPr="004E72C7" w:rsidRDefault="004E72C7" w:rsidP="00126105">
      <w:pPr>
        <w:numPr>
          <w:ilvl w:val="0"/>
          <w:numId w:val="119"/>
        </w:numPr>
        <w:spacing w:line="276" w:lineRule="auto"/>
        <w:jc w:val="both"/>
        <w:rPr>
          <w:noProof/>
          <w:sz w:val="22"/>
          <w:szCs w:val="22"/>
        </w:rPr>
      </w:pPr>
      <w:r w:rsidRPr="004E72C7">
        <w:rPr>
          <w:noProof/>
          <w:sz w:val="22"/>
          <w:szCs w:val="22"/>
        </w:rPr>
        <w:t>w przypadku skorzystania z prawa opcji:</w:t>
      </w:r>
    </w:p>
    <w:p w14:paraId="032AF02F" w14:textId="77777777" w:rsidR="004E72C7" w:rsidRPr="004E72C7" w:rsidRDefault="004E72C7" w:rsidP="00126105">
      <w:pPr>
        <w:numPr>
          <w:ilvl w:val="0"/>
          <w:numId w:val="121"/>
        </w:numPr>
        <w:spacing w:line="276" w:lineRule="auto"/>
        <w:ind w:left="993"/>
        <w:jc w:val="both"/>
        <w:rPr>
          <w:noProof/>
          <w:sz w:val="22"/>
          <w:szCs w:val="22"/>
        </w:rPr>
      </w:pPr>
      <w:r w:rsidRPr="004E72C7">
        <w:rPr>
          <w:noProof/>
          <w:sz w:val="22"/>
          <w:szCs w:val="22"/>
        </w:rPr>
        <w:t>20 % wartości netto niezrealizowanego przedmiotu umowy,  w przypadku odstąpienia albo rozwiązania umowy przez Wykonawcę lub Zamawiającego z przyczyn leżących po stronie Wykonawcy,</w:t>
      </w:r>
    </w:p>
    <w:p w14:paraId="214CFE10" w14:textId="5FC49809" w:rsidR="004E72C7" w:rsidRPr="004E72C7" w:rsidRDefault="004E72C7" w:rsidP="00126105">
      <w:pPr>
        <w:numPr>
          <w:ilvl w:val="0"/>
          <w:numId w:val="121"/>
        </w:numPr>
        <w:spacing w:line="276" w:lineRule="auto"/>
        <w:ind w:left="993"/>
        <w:jc w:val="both"/>
        <w:rPr>
          <w:noProof/>
          <w:sz w:val="22"/>
          <w:szCs w:val="22"/>
        </w:rPr>
      </w:pPr>
      <w:r w:rsidRPr="004E72C7">
        <w:rPr>
          <w:noProof/>
          <w:sz w:val="22"/>
          <w:szCs w:val="22"/>
        </w:rPr>
        <w:t xml:space="preserve">5% wartości netto cen jednostkowych Towaru niedostarczonego w terminie - za każdy rozpoczęty dzień roboczy zwłoki w dostawie Towaru, ale nie więcej niż 20% wartości netto </w:t>
      </w:r>
      <w:r w:rsidR="00740E76">
        <w:rPr>
          <w:noProof/>
          <w:sz w:val="22"/>
          <w:szCs w:val="22"/>
        </w:rPr>
        <w:t xml:space="preserve">przedmiotu </w:t>
      </w:r>
      <w:r w:rsidRPr="004E72C7">
        <w:rPr>
          <w:noProof/>
          <w:sz w:val="22"/>
          <w:szCs w:val="22"/>
        </w:rPr>
        <w:t>umowy określone</w:t>
      </w:r>
      <w:r w:rsidR="00740E76">
        <w:rPr>
          <w:noProof/>
          <w:sz w:val="22"/>
          <w:szCs w:val="22"/>
        </w:rPr>
        <w:t>j</w:t>
      </w:r>
      <w:r w:rsidRPr="004E72C7">
        <w:rPr>
          <w:noProof/>
          <w:sz w:val="22"/>
          <w:szCs w:val="22"/>
        </w:rPr>
        <w:t xml:space="preserve"> w § 4 ust. 1 lit. b</w:t>
      </w:r>
      <w:r w:rsidRPr="004E72C7">
        <w:rPr>
          <w:i/>
          <w:iCs/>
          <w:noProof/>
          <w:sz w:val="22"/>
          <w:szCs w:val="22"/>
        </w:rPr>
        <w:t>,</w:t>
      </w:r>
    </w:p>
    <w:p w14:paraId="21BB6E21" w14:textId="61122AAD" w:rsidR="004E72C7" w:rsidRPr="004E72C7" w:rsidRDefault="004E72C7" w:rsidP="00126105">
      <w:pPr>
        <w:numPr>
          <w:ilvl w:val="0"/>
          <w:numId w:val="121"/>
        </w:numPr>
        <w:spacing w:line="276" w:lineRule="auto"/>
        <w:ind w:left="993"/>
        <w:jc w:val="both"/>
        <w:rPr>
          <w:noProof/>
          <w:sz w:val="22"/>
          <w:szCs w:val="22"/>
        </w:rPr>
      </w:pPr>
      <w:r w:rsidRPr="004E72C7">
        <w:rPr>
          <w:noProof/>
          <w:sz w:val="22"/>
          <w:szCs w:val="22"/>
        </w:rPr>
        <w:t xml:space="preserve">5% wartości netto cen jednostkowych Towaru za każdy stwierdzony przypadek dostarczenia Towaru niewłaściwej ilości, wadliwego, niezgodnego z przedmiotem umowy, w opakowaniach uszkodzonych lub w opakowaniach, które nie są oryginalnymi opakowaniami producenta, ale nie więcej niż 20% wartości netto </w:t>
      </w:r>
      <w:r w:rsidR="00740E76">
        <w:rPr>
          <w:noProof/>
          <w:sz w:val="22"/>
          <w:szCs w:val="22"/>
        </w:rPr>
        <w:t xml:space="preserve">przedmiotu </w:t>
      </w:r>
      <w:r w:rsidRPr="004E72C7">
        <w:rPr>
          <w:noProof/>
          <w:sz w:val="22"/>
          <w:szCs w:val="22"/>
        </w:rPr>
        <w:t xml:space="preserve">umowy, o której mowa w </w:t>
      </w:r>
      <w:r w:rsidRPr="004E72C7">
        <w:rPr>
          <w:sz w:val="22"/>
          <w:szCs w:val="22"/>
        </w:rPr>
        <w:t>§</w:t>
      </w:r>
      <w:r w:rsidRPr="004E72C7">
        <w:rPr>
          <w:noProof/>
          <w:sz w:val="22"/>
          <w:szCs w:val="22"/>
        </w:rPr>
        <w:t xml:space="preserve"> 4 ust. 1 lit. b,</w:t>
      </w:r>
    </w:p>
    <w:p w14:paraId="2E7CA8F4" w14:textId="5F7888C5" w:rsidR="004E72C7" w:rsidRPr="004E72C7" w:rsidRDefault="004E72C7" w:rsidP="00126105">
      <w:pPr>
        <w:numPr>
          <w:ilvl w:val="0"/>
          <w:numId w:val="121"/>
        </w:numPr>
        <w:spacing w:line="276" w:lineRule="auto"/>
        <w:ind w:left="993"/>
        <w:jc w:val="both"/>
        <w:rPr>
          <w:noProof/>
          <w:sz w:val="22"/>
          <w:szCs w:val="22"/>
        </w:rPr>
      </w:pPr>
      <w:r w:rsidRPr="004E72C7">
        <w:rPr>
          <w:noProof/>
          <w:sz w:val="22"/>
          <w:szCs w:val="22"/>
        </w:rPr>
        <w:t xml:space="preserve">5% wartości netto cen jednostkowych Towaru za każdy rozpoczęty dzień roboczy zwłoki w dostarczeniu w terminie, o którym mowa w § 3 ust. 13, Towaru wolnego od wad lub określonej ilości albo wadliwie zapakowanego, w miejsce wadliwego lub niedostarczonego w określonej ilości albo wadliwie zapakowanego, ale nie więcej niż 20% wartości netto </w:t>
      </w:r>
      <w:r w:rsidR="00740E76">
        <w:rPr>
          <w:noProof/>
          <w:sz w:val="22"/>
          <w:szCs w:val="22"/>
        </w:rPr>
        <w:t xml:space="preserve">przedmiotu </w:t>
      </w:r>
      <w:r w:rsidRPr="004E72C7">
        <w:rPr>
          <w:noProof/>
          <w:sz w:val="22"/>
          <w:szCs w:val="22"/>
        </w:rPr>
        <w:t xml:space="preserve">umowy, o której mowa w </w:t>
      </w:r>
      <w:r w:rsidRPr="004E72C7">
        <w:rPr>
          <w:sz w:val="22"/>
          <w:szCs w:val="22"/>
        </w:rPr>
        <w:t>§</w:t>
      </w:r>
      <w:r w:rsidRPr="004E72C7">
        <w:rPr>
          <w:noProof/>
          <w:sz w:val="22"/>
          <w:szCs w:val="22"/>
        </w:rPr>
        <w:t xml:space="preserve"> 4 ust. 1 lit. b,</w:t>
      </w:r>
    </w:p>
    <w:p w14:paraId="7F6A5E9F" w14:textId="4133B9A7" w:rsidR="004E72C7" w:rsidRPr="004E72C7" w:rsidRDefault="004E72C7" w:rsidP="00126105">
      <w:pPr>
        <w:numPr>
          <w:ilvl w:val="0"/>
          <w:numId w:val="121"/>
        </w:numPr>
        <w:spacing w:line="276" w:lineRule="auto"/>
        <w:ind w:left="993"/>
        <w:jc w:val="both"/>
        <w:rPr>
          <w:noProof/>
          <w:sz w:val="22"/>
          <w:szCs w:val="22"/>
        </w:rPr>
      </w:pPr>
      <w:r w:rsidRPr="004E72C7">
        <w:rPr>
          <w:noProof/>
          <w:sz w:val="22"/>
          <w:szCs w:val="22"/>
        </w:rPr>
        <w:t xml:space="preserve">10% wartości netto cen jednostkowych zareklamowanego Towaru, w przypadku niedostarczenia w terminie, o którym mowa w § 5 ust. 4 lub 5, Towaru wolnego od wad, za każdy rozpoczęty dzień roboczy zwłoki w dostarczeniu Towaru wolnego od wad, w miejsce wadliwego przedmiotu umowy, ale nie więcej niż 20% wartości netto </w:t>
      </w:r>
      <w:r w:rsidR="00740E76">
        <w:rPr>
          <w:noProof/>
          <w:sz w:val="22"/>
          <w:szCs w:val="22"/>
        </w:rPr>
        <w:t xml:space="preserve">przedmiotu </w:t>
      </w:r>
      <w:r w:rsidRPr="004E72C7">
        <w:rPr>
          <w:noProof/>
          <w:sz w:val="22"/>
          <w:szCs w:val="22"/>
        </w:rPr>
        <w:t xml:space="preserve">umowy, o której mowa w </w:t>
      </w:r>
      <w:r w:rsidRPr="004E72C7">
        <w:rPr>
          <w:sz w:val="22"/>
          <w:szCs w:val="22"/>
        </w:rPr>
        <w:t>§</w:t>
      </w:r>
      <w:r w:rsidRPr="004E72C7">
        <w:rPr>
          <w:noProof/>
          <w:sz w:val="22"/>
          <w:szCs w:val="22"/>
        </w:rPr>
        <w:t xml:space="preserve"> 4 ust. 1 lit. b,</w:t>
      </w:r>
    </w:p>
    <w:p w14:paraId="2EBCECA1" w14:textId="0C981336" w:rsidR="004E72C7" w:rsidRPr="004E72C7" w:rsidRDefault="004E72C7" w:rsidP="00126105">
      <w:pPr>
        <w:numPr>
          <w:ilvl w:val="0"/>
          <w:numId w:val="121"/>
        </w:numPr>
        <w:spacing w:line="276" w:lineRule="auto"/>
        <w:ind w:left="993"/>
        <w:jc w:val="both"/>
        <w:rPr>
          <w:noProof/>
          <w:sz w:val="22"/>
          <w:szCs w:val="22"/>
        </w:rPr>
      </w:pPr>
      <w:r w:rsidRPr="004E72C7">
        <w:rPr>
          <w:noProof/>
          <w:sz w:val="22"/>
          <w:szCs w:val="22"/>
        </w:rPr>
        <w:t xml:space="preserve">5% wartości netto cen jednostkowych Towaru za każdy rozpoczęty dzień roboczy zwłoki w dostarczeniu w terminie, o którym mowa w § 5 ust. 6, Towaru wolnego od wad ilościowych, ale nie więcej niż 20% wartości netto </w:t>
      </w:r>
      <w:r w:rsidR="00740E76">
        <w:rPr>
          <w:noProof/>
          <w:sz w:val="22"/>
          <w:szCs w:val="22"/>
        </w:rPr>
        <w:t xml:space="preserve">przedmiotu </w:t>
      </w:r>
      <w:r w:rsidRPr="004E72C7">
        <w:rPr>
          <w:noProof/>
          <w:sz w:val="22"/>
          <w:szCs w:val="22"/>
        </w:rPr>
        <w:t xml:space="preserve">umowy, o której mowa w </w:t>
      </w:r>
      <w:r w:rsidRPr="004E72C7">
        <w:rPr>
          <w:sz w:val="22"/>
          <w:szCs w:val="22"/>
        </w:rPr>
        <w:t>§</w:t>
      </w:r>
      <w:r w:rsidRPr="004E72C7">
        <w:rPr>
          <w:noProof/>
          <w:sz w:val="22"/>
          <w:szCs w:val="22"/>
        </w:rPr>
        <w:t xml:space="preserve">  4 ust. 1 lit. b.</w:t>
      </w:r>
    </w:p>
    <w:p w14:paraId="20CEA180" w14:textId="33CE84FF" w:rsidR="004E72C7" w:rsidRPr="004E72C7" w:rsidRDefault="004E72C7" w:rsidP="00126105">
      <w:pPr>
        <w:numPr>
          <w:ilvl w:val="0"/>
          <w:numId w:val="114"/>
        </w:numPr>
        <w:spacing w:line="276" w:lineRule="auto"/>
        <w:ind w:left="720"/>
        <w:jc w:val="both"/>
        <w:rPr>
          <w:sz w:val="22"/>
          <w:szCs w:val="22"/>
        </w:rPr>
      </w:pPr>
      <w:r w:rsidRPr="004E72C7">
        <w:rPr>
          <w:sz w:val="22"/>
          <w:szCs w:val="22"/>
        </w:rPr>
        <w:t xml:space="preserve">Łączna wysokość kar umownych nie może przekroczyć 30% wartości </w:t>
      </w:r>
      <w:r w:rsidR="00740E76">
        <w:rPr>
          <w:sz w:val="22"/>
          <w:szCs w:val="22"/>
        </w:rPr>
        <w:t>przedmiotu umowy</w:t>
      </w:r>
      <w:r w:rsidR="00740E76" w:rsidRPr="004E72C7">
        <w:rPr>
          <w:sz w:val="22"/>
          <w:szCs w:val="22"/>
        </w:rPr>
        <w:t xml:space="preserve"> </w:t>
      </w:r>
      <w:r w:rsidRPr="004E72C7">
        <w:rPr>
          <w:sz w:val="22"/>
          <w:szCs w:val="22"/>
        </w:rPr>
        <w:t>netto określone</w:t>
      </w:r>
      <w:r w:rsidR="00740E76">
        <w:rPr>
          <w:sz w:val="22"/>
          <w:szCs w:val="22"/>
        </w:rPr>
        <w:t>j</w:t>
      </w:r>
      <w:r w:rsidRPr="004E72C7">
        <w:rPr>
          <w:sz w:val="22"/>
          <w:szCs w:val="22"/>
        </w:rPr>
        <w:t xml:space="preserve"> w </w:t>
      </w:r>
      <w:bookmarkStart w:id="19" w:name="_Hlk161212852"/>
      <w:r w:rsidRPr="004E72C7">
        <w:rPr>
          <w:sz w:val="22"/>
          <w:szCs w:val="22"/>
        </w:rPr>
        <w:t xml:space="preserve">§ 4 ust. 1 lit. a) </w:t>
      </w:r>
      <w:bookmarkEnd w:id="19"/>
      <w:r w:rsidRPr="004E72C7">
        <w:rPr>
          <w:sz w:val="22"/>
          <w:szCs w:val="22"/>
        </w:rPr>
        <w:t>dla zamówienia podstawowego lub § 4 ust. 1 lit. b) dla zamówienia opcjonalnego.</w:t>
      </w:r>
    </w:p>
    <w:p w14:paraId="32166A24" w14:textId="77777777" w:rsidR="004E72C7" w:rsidRPr="004E72C7" w:rsidRDefault="004E72C7" w:rsidP="00126105">
      <w:pPr>
        <w:numPr>
          <w:ilvl w:val="0"/>
          <w:numId w:val="114"/>
        </w:numPr>
        <w:spacing w:line="276" w:lineRule="auto"/>
        <w:ind w:left="720"/>
        <w:jc w:val="both"/>
        <w:rPr>
          <w:sz w:val="22"/>
          <w:szCs w:val="22"/>
        </w:rPr>
      </w:pPr>
      <w:r w:rsidRPr="004E72C7">
        <w:rPr>
          <w:sz w:val="22"/>
          <w:szCs w:val="22"/>
        </w:rPr>
        <w:t>W przypadku, gdy kary umowne nie pokrywają szkody wyrządzonej Zamawiającemu z tytułu niewykonania lub nienależytego wykonania umowy, a także w przypadkach, dla których nie zastrzeżono kar umownych, Zamawiający ma prawo dochodzić odszkodowania uzupełniającego na zasadach ogólnych Kodeksu cywilnego.</w:t>
      </w:r>
    </w:p>
    <w:p w14:paraId="20F2BB3A" w14:textId="77777777" w:rsidR="004E72C7" w:rsidRPr="004E72C7" w:rsidRDefault="004E72C7" w:rsidP="00126105">
      <w:pPr>
        <w:numPr>
          <w:ilvl w:val="0"/>
          <w:numId w:val="114"/>
        </w:numPr>
        <w:spacing w:line="276" w:lineRule="auto"/>
        <w:ind w:left="720"/>
        <w:jc w:val="both"/>
        <w:rPr>
          <w:sz w:val="22"/>
          <w:szCs w:val="22"/>
        </w:rPr>
      </w:pPr>
      <w:r w:rsidRPr="004E72C7">
        <w:rPr>
          <w:sz w:val="22"/>
          <w:szCs w:val="22"/>
        </w:rPr>
        <w:lastRenderedPageBreak/>
        <w:t>Termin zapłaty kar umownych wynosi 7 dni od dostarczenia drugiej Stronie dokumentu obciążającego karami umownymi/noty obciążeniowej/.</w:t>
      </w:r>
    </w:p>
    <w:p w14:paraId="1B0552E0" w14:textId="77777777" w:rsidR="004E72C7" w:rsidRPr="004E72C7" w:rsidRDefault="004E72C7" w:rsidP="00126105">
      <w:pPr>
        <w:numPr>
          <w:ilvl w:val="0"/>
          <w:numId w:val="114"/>
        </w:numPr>
        <w:spacing w:line="276" w:lineRule="auto"/>
        <w:ind w:left="720"/>
        <w:jc w:val="both"/>
        <w:rPr>
          <w:sz w:val="22"/>
          <w:szCs w:val="22"/>
        </w:rPr>
      </w:pPr>
      <w:r w:rsidRPr="004E72C7">
        <w:rPr>
          <w:sz w:val="22"/>
          <w:szCs w:val="22"/>
        </w:rPr>
        <w:t>Zamawiający jest uprawniony do potrącania kar umownych z wynagrodzenia Wykonawcy, lub z wierzytelności należnych Wykonawcy z innych tytułów, w tym z innych umów zawartych z Zamawiającym, na co Wykonawca wyraża zgodę.</w:t>
      </w:r>
    </w:p>
    <w:p w14:paraId="364914B2" w14:textId="77777777" w:rsidR="004E72C7" w:rsidRPr="004E72C7" w:rsidRDefault="004E72C7" w:rsidP="00126105">
      <w:pPr>
        <w:numPr>
          <w:ilvl w:val="0"/>
          <w:numId w:val="114"/>
        </w:numPr>
        <w:spacing w:line="276" w:lineRule="auto"/>
        <w:ind w:left="720"/>
        <w:jc w:val="both"/>
        <w:rPr>
          <w:sz w:val="22"/>
          <w:szCs w:val="22"/>
        </w:rPr>
      </w:pPr>
      <w:r w:rsidRPr="004E72C7">
        <w:rPr>
          <w:sz w:val="22"/>
          <w:szCs w:val="22"/>
        </w:rPr>
        <w:t>Wykonawca nie może zwolnić się od odpowiedzialności względem Zamawiającego z tego powodu, że niewykonanie lub nienależyte wykonanie umowy przez Wykonawcę było następstwem niewykonania lub nienależytego wykonania zobowiązań wobec Wykonawcy przez jego podwykonawców lub inne podmioty.</w:t>
      </w:r>
    </w:p>
    <w:p w14:paraId="59071CAD" w14:textId="092BF449" w:rsidR="003410C4" w:rsidRPr="002644B5" w:rsidRDefault="004E72C7" w:rsidP="002644B5">
      <w:pPr>
        <w:numPr>
          <w:ilvl w:val="0"/>
          <w:numId w:val="114"/>
        </w:numPr>
        <w:spacing w:line="276" w:lineRule="auto"/>
        <w:ind w:left="720"/>
        <w:jc w:val="both"/>
        <w:rPr>
          <w:sz w:val="22"/>
          <w:szCs w:val="22"/>
        </w:rPr>
      </w:pPr>
      <w:r w:rsidRPr="004E72C7">
        <w:rPr>
          <w:sz w:val="22"/>
          <w:szCs w:val="22"/>
        </w:rPr>
        <w:t>Zapłata kar umownych nie zwalnia Wykonawcy z wykonania obowiązków określonych w niniejszej umowie, o ile Zamawiający nie podjął decyzji w przedmiocie odstąpienia lub rozwiązania umowy, lub dokonania jej zmiany.</w:t>
      </w:r>
    </w:p>
    <w:p w14:paraId="702345AC" w14:textId="79089348" w:rsidR="004E72C7" w:rsidRPr="004E72C7" w:rsidRDefault="004E72C7" w:rsidP="004E72C7">
      <w:pPr>
        <w:spacing w:before="240"/>
        <w:jc w:val="center"/>
        <w:rPr>
          <w:b/>
          <w:sz w:val="22"/>
          <w:szCs w:val="22"/>
        </w:rPr>
      </w:pPr>
      <w:r w:rsidRPr="004E72C7">
        <w:rPr>
          <w:b/>
          <w:sz w:val="22"/>
          <w:szCs w:val="22"/>
        </w:rPr>
        <w:t>§ 7</w:t>
      </w:r>
    </w:p>
    <w:p w14:paraId="1434C376" w14:textId="77777777" w:rsidR="004E72C7" w:rsidRPr="004E72C7" w:rsidRDefault="004E72C7" w:rsidP="004E72C7">
      <w:pPr>
        <w:jc w:val="center"/>
        <w:rPr>
          <w:b/>
          <w:noProof/>
          <w:sz w:val="22"/>
          <w:szCs w:val="22"/>
        </w:rPr>
      </w:pPr>
      <w:r w:rsidRPr="004E72C7">
        <w:rPr>
          <w:b/>
          <w:noProof/>
          <w:sz w:val="22"/>
          <w:szCs w:val="22"/>
        </w:rPr>
        <w:t>Rozwiązanie umowy oraz odstąpienie od umowy</w:t>
      </w:r>
    </w:p>
    <w:p w14:paraId="473B2F9A" w14:textId="77777777" w:rsidR="004E72C7" w:rsidRPr="004E72C7" w:rsidRDefault="004E72C7" w:rsidP="00126105">
      <w:pPr>
        <w:numPr>
          <w:ilvl w:val="0"/>
          <w:numId w:val="107"/>
        </w:numPr>
        <w:suppressAutoHyphens/>
        <w:spacing w:line="276" w:lineRule="auto"/>
        <w:ind w:left="426"/>
        <w:jc w:val="both"/>
        <w:rPr>
          <w:sz w:val="22"/>
          <w:szCs w:val="22"/>
        </w:rPr>
      </w:pPr>
      <w:r w:rsidRPr="004E72C7">
        <w:rPr>
          <w:sz w:val="22"/>
          <w:szCs w:val="22"/>
        </w:rPr>
        <w:t xml:space="preserve">Zamawiający ma prawo odstąpić od niniejszej umowy w całości lub w części lub rozwiązać umowę w trybie natychmiastowym w całości lub w części, jeżeli Wykonawca naruszy jakiekolwiek jej istotne postanowienie, w tym w szczególności: </w:t>
      </w:r>
    </w:p>
    <w:p w14:paraId="449E0774" w14:textId="77777777" w:rsidR="004E72C7" w:rsidRPr="004E72C7" w:rsidRDefault="004E72C7" w:rsidP="00126105">
      <w:pPr>
        <w:numPr>
          <w:ilvl w:val="0"/>
          <w:numId w:val="122"/>
        </w:numPr>
        <w:spacing w:before="120" w:after="120" w:line="276" w:lineRule="auto"/>
        <w:jc w:val="both"/>
        <w:rPr>
          <w:sz w:val="22"/>
          <w:szCs w:val="22"/>
          <w:lang w:val="x-none" w:eastAsia="x-none"/>
        </w:rPr>
      </w:pPr>
      <w:r w:rsidRPr="004E72C7">
        <w:rPr>
          <w:sz w:val="22"/>
          <w:szCs w:val="22"/>
          <w:lang w:eastAsia="x-none"/>
        </w:rPr>
        <w:t>zapadł w zwłokę z dostawą Towaru 5  dni roboczych od terminu określonego w § 2 ust. 1 – w przypadku zamówienia podstawowego albo ust. 3 - w przypadku zamówienia opcjonalnego;</w:t>
      </w:r>
    </w:p>
    <w:p w14:paraId="7D90C52E" w14:textId="77777777" w:rsidR="004E72C7" w:rsidRPr="004E72C7" w:rsidRDefault="004E72C7" w:rsidP="00126105">
      <w:pPr>
        <w:numPr>
          <w:ilvl w:val="0"/>
          <w:numId w:val="122"/>
        </w:numPr>
        <w:spacing w:before="120" w:after="120" w:line="276" w:lineRule="auto"/>
        <w:ind w:left="714" w:hanging="357"/>
        <w:jc w:val="both"/>
        <w:rPr>
          <w:sz w:val="22"/>
          <w:szCs w:val="22"/>
          <w:lang w:val="x-none" w:eastAsia="x-none"/>
        </w:rPr>
      </w:pPr>
      <w:r w:rsidRPr="004E72C7">
        <w:rPr>
          <w:sz w:val="22"/>
          <w:szCs w:val="22"/>
          <w:lang w:eastAsia="x-none"/>
        </w:rPr>
        <w:t>dostarczył</w:t>
      </w:r>
      <w:r w:rsidRPr="004E72C7">
        <w:rPr>
          <w:sz w:val="22"/>
          <w:szCs w:val="22"/>
          <w:lang w:val="x-none" w:eastAsia="x-none"/>
        </w:rPr>
        <w:t xml:space="preserve"> przedmiot umowy wadliwy i odmawia usunięcia wad;</w:t>
      </w:r>
    </w:p>
    <w:p w14:paraId="35E95FF6" w14:textId="77777777" w:rsidR="004E72C7" w:rsidRPr="004E72C7" w:rsidRDefault="004E72C7" w:rsidP="00126105">
      <w:pPr>
        <w:numPr>
          <w:ilvl w:val="0"/>
          <w:numId w:val="122"/>
        </w:numPr>
        <w:spacing w:before="120" w:after="120" w:line="276" w:lineRule="auto"/>
        <w:ind w:left="714" w:hanging="357"/>
        <w:jc w:val="both"/>
        <w:rPr>
          <w:sz w:val="22"/>
          <w:szCs w:val="22"/>
          <w:lang w:val="x-none" w:eastAsia="x-none"/>
        </w:rPr>
      </w:pPr>
      <w:r w:rsidRPr="004E72C7">
        <w:rPr>
          <w:sz w:val="22"/>
          <w:szCs w:val="22"/>
          <w:lang w:val="x-none" w:eastAsia="x-none"/>
        </w:rPr>
        <w:t xml:space="preserve">nie realizuje uprawnień </w:t>
      </w:r>
      <w:r w:rsidRPr="004E72C7">
        <w:rPr>
          <w:sz w:val="22"/>
          <w:szCs w:val="22"/>
          <w:lang w:eastAsia="x-none"/>
        </w:rPr>
        <w:t xml:space="preserve">Zamawiającego </w:t>
      </w:r>
      <w:r w:rsidRPr="004E72C7">
        <w:rPr>
          <w:sz w:val="22"/>
          <w:szCs w:val="22"/>
          <w:lang w:val="x-none" w:eastAsia="x-none"/>
        </w:rPr>
        <w:t>wynikających z rękojmi za wady i gwarancji jakości.</w:t>
      </w:r>
    </w:p>
    <w:p w14:paraId="551329B9" w14:textId="77777777" w:rsidR="004E72C7" w:rsidRPr="004E72C7" w:rsidRDefault="004E72C7" w:rsidP="00126105">
      <w:pPr>
        <w:numPr>
          <w:ilvl w:val="0"/>
          <w:numId w:val="122"/>
        </w:numPr>
        <w:spacing w:before="120" w:after="120" w:line="276" w:lineRule="auto"/>
        <w:ind w:left="714" w:hanging="357"/>
        <w:jc w:val="both"/>
        <w:rPr>
          <w:sz w:val="22"/>
          <w:szCs w:val="22"/>
          <w:lang w:val="x-none" w:eastAsia="x-none"/>
        </w:rPr>
      </w:pPr>
      <w:r w:rsidRPr="004E72C7">
        <w:rPr>
          <w:bCs/>
          <w:sz w:val="22"/>
          <w:szCs w:val="22"/>
          <w:lang w:val="x-none" w:eastAsia="x-none"/>
        </w:rPr>
        <w:t>zaję</w:t>
      </w:r>
      <w:r w:rsidRPr="004E72C7">
        <w:rPr>
          <w:bCs/>
          <w:sz w:val="22"/>
          <w:szCs w:val="22"/>
          <w:lang w:eastAsia="x-none"/>
        </w:rPr>
        <w:t>to</w:t>
      </w:r>
      <w:r w:rsidRPr="004E72C7">
        <w:rPr>
          <w:bCs/>
          <w:sz w:val="22"/>
          <w:szCs w:val="22"/>
          <w:lang w:val="x-none" w:eastAsia="x-none"/>
        </w:rPr>
        <w:t xml:space="preserve"> mająt</w:t>
      </w:r>
      <w:r w:rsidRPr="004E72C7">
        <w:rPr>
          <w:bCs/>
          <w:sz w:val="22"/>
          <w:szCs w:val="22"/>
          <w:lang w:eastAsia="x-none"/>
        </w:rPr>
        <w:t>e</w:t>
      </w:r>
      <w:r w:rsidRPr="004E72C7">
        <w:rPr>
          <w:bCs/>
          <w:sz w:val="22"/>
          <w:szCs w:val="22"/>
          <w:lang w:val="x-none" w:eastAsia="x-none"/>
        </w:rPr>
        <w:t>k</w:t>
      </w:r>
      <w:r w:rsidRPr="004E72C7">
        <w:rPr>
          <w:bCs/>
          <w:sz w:val="22"/>
          <w:szCs w:val="22"/>
          <w:lang w:eastAsia="x-none"/>
        </w:rPr>
        <w:t xml:space="preserve"> lub wierzytelność</w:t>
      </w:r>
      <w:r w:rsidRPr="004E72C7">
        <w:rPr>
          <w:bCs/>
          <w:sz w:val="22"/>
          <w:szCs w:val="22"/>
          <w:lang w:val="x-none" w:eastAsia="x-none"/>
        </w:rPr>
        <w:t xml:space="preserve"> Wykonawcy;</w:t>
      </w:r>
    </w:p>
    <w:p w14:paraId="5B347160" w14:textId="77777777" w:rsidR="004E72C7" w:rsidRPr="004E72C7" w:rsidRDefault="004E72C7" w:rsidP="00126105">
      <w:pPr>
        <w:numPr>
          <w:ilvl w:val="0"/>
          <w:numId w:val="122"/>
        </w:numPr>
        <w:spacing w:before="120" w:after="120" w:line="276" w:lineRule="auto"/>
        <w:ind w:left="714" w:hanging="357"/>
        <w:jc w:val="both"/>
        <w:rPr>
          <w:sz w:val="22"/>
          <w:szCs w:val="22"/>
          <w:lang w:val="x-none" w:eastAsia="x-none"/>
        </w:rPr>
      </w:pPr>
      <w:r w:rsidRPr="004E72C7">
        <w:rPr>
          <w:sz w:val="22"/>
          <w:szCs w:val="22"/>
          <w:lang w:eastAsia="x-none"/>
        </w:rPr>
        <w:t>zaprzestania</w:t>
      </w:r>
      <w:r w:rsidRPr="004E72C7">
        <w:rPr>
          <w:bCs/>
          <w:sz w:val="22"/>
          <w:szCs w:val="22"/>
          <w:lang w:eastAsia="x-none"/>
        </w:rPr>
        <w:t xml:space="preserve"> prowadzenia działalności przez Wykonawcę</w:t>
      </w:r>
    </w:p>
    <w:p w14:paraId="05EE618C" w14:textId="77777777" w:rsidR="004E72C7" w:rsidRPr="004E72C7" w:rsidRDefault="004E72C7" w:rsidP="00126105">
      <w:pPr>
        <w:numPr>
          <w:ilvl w:val="0"/>
          <w:numId w:val="122"/>
        </w:numPr>
        <w:spacing w:before="120" w:after="120" w:line="276" w:lineRule="auto"/>
        <w:ind w:left="714" w:hanging="357"/>
        <w:jc w:val="both"/>
        <w:rPr>
          <w:bCs/>
          <w:sz w:val="22"/>
          <w:szCs w:val="22"/>
          <w:lang w:eastAsia="x-none"/>
        </w:rPr>
      </w:pPr>
      <w:r w:rsidRPr="004E72C7">
        <w:rPr>
          <w:bCs/>
          <w:sz w:val="22"/>
          <w:szCs w:val="22"/>
          <w:lang w:eastAsia="x-none"/>
        </w:rPr>
        <w:t>powierzył wykonanie umowy osobom trzecim w sposób nieprzewidziany w umowie;</w:t>
      </w:r>
    </w:p>
    <w:p w14:paraId="2520DA07" w14:textId="77777777" w:rsidR="004E72C7" w:rsidRPr="004E72C7" w:rsidRDefault="004E72C7" w:rsidP="00126105">
      <w:pPr>
        <w:numPr>
          <w:ilvl w:val="0"/>
          <w:numId w:val="122"/>
        </w:numPr>
        <w:spacing w:before="120" w:after="120" w:line="276" w:lineRule="auto"/>
        <w:ind w:left="714" w:hanging="357"/>
        <w:jc w:val="both"/>
        <w:rPr>
          <w:bCs/>
          <w:sz w:val="22"/>
          <w:szCs w:val="22"/>
          <w:lang w:eastAsia="x-none"/>
        </w:rPr>
      </w:pPr>
      <w:r w:rsidRPr="004E72C7">
        <w:rPr>
          <w:bCs/>
          <w:sz w:val="22"/>
          <w:szCs w:val="22"/>
          <w:lang w:eastAsia="x-none"/>
        </w:rPr>
        <w:t>brak jest możliwości dostarczenia partii Towaru wolnego od wad lub określonej ilości;</w:t>
      </w:r>
    </w:p>
    <w:p w14:paraId="785911C9" w14:textId="2D7B1DF9" w:rsidR="004E72C7" w:rsidRPr="004E72C7" w:rsidRDefault="004E72C7" w:rsidP="00126105">
      <w:pPr>
        <w:numPr>
          <w:ilvl w:val="0"/>
          <w:numId w:val="122"/>
        </w:numPr>
        <w:spacing w:before="120" w:after="120" w:line="276" w:lineRule="auto"/>
        <w:ind w:left="714" w:hanging="357"/>
        <w:jc w:val="both"/>
        <w:rPr>
          <w:bCs/>
          <w:sz w:val="22"/>
          <w:szCs w:val="22"/>
          <w:lang w:eastAsia="x-none"/>
        </w:rPr>
      </w:pPr>
      <w:r w:rsidRPr="004E72C7">
        <w:rPr>
          <w:bCs/>
          <w:sz w:val="22"/>
          <w:szCs w:val="22"/>
          <w:lang w:eastAsia="x-none"/>
        </w:rPr>
        <w:t xml:space="preserve">Łączna wartość kar umownych przekroczy 30% wartości </w:t>
      </w:r>
      <w:r w:rsidR="00740E76">
        <w:rPr>
          <w:bCs/>
          <w:sz w:val="22"/>
          <w:szCs w:val="22"/>
          <w:lang w:eastAsia="x-none"/>
        </w:rPr>
        <w:t>przedmiotu umowy</w:t>
      </w:r>
      <w:r w:rsidR="00740E76" w:rsidRPr="004E72C7">
        <w:rPr>
          <w:bCs/>
          <w:sz w:val="22"/>
          <w:szCs w:val="22"/>
          <w:lang w:eastAsia="x-none"/>
        </w:rPr>
        <w:t xml:space="preserve"> </w:t>
      </w:r>
      <w:r w:rsidRPr="004E72C7">
        <w:rPr>
          <w:bCs/>
          <w:sz w:val="22"/>
          <w:szCs w:val="22"/>
          <w:lang w:eastAsia="x-none"/>
        </w:rPr>
        <w:t>netto określone</w:t>
      </w:r>
      <w:r w:rsidR="00740E76">
        <w:rPr>
          <w:bCs/>
          <w:sz w:val="22"/>
          <w:szCs w:val="22"/>
          <w:lang w:eastAsia="x-none"/>
        </w:rPr>
        <w:t>j</w:t>
      </w:r>
      <w:r w:rsidRPr="004E72C7">
        <w:rPr>
          <w:bCs/>
          <w:sz w:val="22"/>
          <w:szCs w:val="22"/>
          <w:lang w:eastAsia="x-none"/>
        </w:rPr>
        <w:t xml:space="preserve"> w w § 4 ust. 1 pkt </w:t>
      </w:r>
      <w:r w:rsidR="009B6E4E">
        <w:rPr>
          <w:bCs/>
          <w:sz w:val="22"/>
          <w:szCs w:val="22"/>
          <w:lang w:eastAsia="x-none"/>
        </w:rPr>
        <w:t>c</w:t>
      </w:r>
      <w:r w:rsidR="00740E76">
        <w:rPr>
          <w:bCs/>
          <w:sz w:val="22"/>
          <w:szCs w:val="22"/>
          <w:lang w:eastAsia="x-none"/>
        </w:rPr>
        <w:t>.</w:t>
      </w:r>
    </w:p>
    <w:p w14:paraId="0C0C44A8" w14:textId="77777777" w:rsidR="004E72C7" w:rsidRPr="004E72C7" w:rsidRDefault="004E72C7" w:rsidP="004E72C7">
      <w:pPr>
        <w:tabs>
          <w:tab w:val="left" w:pos="426"/>
        </w:tabs>
        <w:spacing w:before="120" w:after="120"/>
        <w:ind w:left="284" w:hanging="284"/>
        <w:jc w:val="both"/>
        <w:rPr>
          <w:sz w:val="22"/>
          <w:szCs w:val="22"/>
        </w:rPr>
      </w:pPr>
      <w:r w:rsidRPr="004E72C7">
        <w:rPr>
          <w:sz w:val="22"/>
          <w:szCs w:val="22"/>
        </w:rPr>
        <w:t>2.</w:t>
      </w:r>
      <w:r w:rsidRPr="004E72C7">
        <w:rPr>
          <w:sz w:val="22"/>
          <w:szCs w:val="22"/>
        </w:rPr>
        <w:tab/>
        <w:t>Niezależnie od powyższego Zamawiającemu przysługuje prawo jednostronnego odstąpienia od umowy w terminie określonym w ust. 3 w przypadku gdy:</w:t>
      </w:r>
    </w:p>
    <w:p w14:paraId="4DB2A597" w14:textId="25A4C72E" w:rsidR="004E72C7" w:rsidRPr="004E72C7" w:rsidRDefault="004E72C7" w:rsidP="00126105">
      <w:pPr>
        <w:numPr>
          <w:ilvl w:val="0"/>
          <w:numId w:val="123"/>
        </w:numPr>
        <w:spacing w:before="120" w:line="276" w:lineRule="auto"/>
        <w:ind w:left="714" w:hanging="357"/>
        <w:jc w:val="both"/>
        <w:rPr>
          <w:sz w:val="22"/>
          <w:szCs w:val="22"/>
        </w:rPr>
      </w:pPr>
      <w:r w:rsidRPr="004E72C7">
        <w:rPr>
          <w:sz w:val="22"/>
          <w:szCs w:val="22"/>
        </w:rPr>
        <w:t xml:space="preserve">Wykonawca wymieniony został w wykazach określonych w rozporządzeniu 765/2006 </w:t>
      </w:r>
      <w:r w:rsidRPr="004E72C7">
        <w:rPr>
          <w:sz w:val="22"/>
          <w:szCs w:val="22"/>
        </w:rPr>
        <w:br/>
        <w:t>i rozporządzeniu 269/2014 albo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w:t>
      </w:r>
      <w:r w:rsidR="00B23D5F">
        <w:rPr>
          <w:sz w:val="22"/>
          <w:szCs w:val="22"/>
        </w:rPr>
        <w:t>4</w:t>
      </w:r>
      <w:r w:rsidRPr="004E72C7">
        <w:rPr>
          <w:sz w:val="22"/>
          <w:szCs w:val="22"/>
        </w:rPr>
        <w:t xml:space="preserve"> r., poz. </w:t>
      </w:r>
      <w:r w:rsidR="00B23D5F">
        <w:rPr>
          <w:sz w:val="22"/>
          <w:szCs w:val="22"/>
        </w:rPr>
        <w:t>50</w:t>
      </w:r>
      <w:r w:rsidRPr="004E72C7">
        <w:rPr>
          <w:sz w:val="22"/>
          <w:szCs w:val="22"/>
        </w:rPr>
        <w:t>7</w:t>
      </w:r>
      <w:r w:rsidR="00256CB4">
        <w:rPr>
          <w:sz w:val="22"/>
          <w:szCs w:val="22"/>
        </w:rPr>
        <w:t xml:space="preserve"> z późn.zm.</w:t>
      </w:r>
      <w:r w:rsidRPr="004E72C7">
        <w:rPr>
          <w:sz w:val="22"/>
          <w:szCs w:val="22"/>
        </w:rPr>
        <w:t xml:space="preserve">), </w:t>
      </w:r>
    </w:p>
    <w:p w14:paraId="59877369" w14:textId="6555E1FF" w:rsidR="004E72C7" w:rsidRPr="004E72C7" w:rsidRDefault="004E72C7" w:rsidP="00126105">
      <w:pPr>
        <w:numPr>
          <w:ilvl w:val="0"/>
          <w:numId w:val="123"/>
        </w:numPr>
        <w:tabs>
          <w:tab w:val="left" w:pos="709"/>
        </w:tabs>
        <w:spacing w:line="276" w:lineRule="auto"/>
        <w:ind w:left="714" w:hanging="357"/>
        <w:jc w:val="both"/>
        <w:rPr>
          <w:sz w:val="22"/>
          <w:szCs w:val="22"/>
        </w:rPr>
      </w:pPr>
      <w:r w:rsidRPr="004E72C7">
        <w:rPr>
          <w:sz w:val="22"/>
          <w:szCs w:val="22"/>
        </w:rPr>
        <w:t xml:space="preserve">osoba będąca beneficjentem rzeczywistym Wykonawcy (w rozumieniu ustawy z dnia 1 marca 2018 r. o przeciwdziałaniu praniu pieniędzy oraz finansowaniu terroryzmu (Dz. U. z 2023 r. poz. 1124) została wymieniona w wykazach określonych w rozporządzeniu 765/2006 i rozporządzeniu 269/2014 albo wpisana na listę na podstawie decyzji </w:t>
      </w:r>
      <w:r w:rsidRPr="004E72C7">
        <w:rPr>
          <w:sz w:val="22"/>
          <w:szCs w:val="22"/>
        </w:rPr>
        <w:br/>
        <w:t xml:space="preserve">w sprawie wpisu na listę rozstrzygającej o zastosowaniu środka, o którym mowa w art. 1 pkt. 3 ustawy z dnia 13 kwietnia 2022 r. o szczególnych rozwiązaniach w zakresie </w:t>
      </w:r>
      <w:r w:rsidRPr="004E72C7">
        <w:rPr>
          <w:sz w:val="22"/>
          <w:szCs w:val="22"/>
        </w:rPr>
        <w:lastRenderedPageBreak/>
        <w:t>przeciwdziałania wspieraniu agresji na Ukrainę oraz służących ochronie bezpieczeństwa narodowego (Dz. U. z 202</w:t>
      </w:r>
      <w:r w:rsidR="00B23D5F">
        <w:rPr>
          <w:sz w:val="22"/>
          <w:szCs w:val="22"/>
        </w:rPr>
        <w:t>4</w:t>
      </w:r>
      <w:r w:rsidRPr="004E72C7">
        <w:rPr>
          <w:sz w:val="22"/>
          <w:szCs w:val="22"/>
        </w:rPr>
        <w:t xml:space="preserve"> r., poz. </w:t>
      </w:r>
      <w:r w:rsidR="00B23D5F">
        <w:rPr>
          <w:sz w:val="22"/>
          <w:szCs w:val="22"/>
        </w:rPr>
        <w:t>50</w:t>
      </w:r>
      <w:r w:rsidRPr="004E72C7">
        <w:rPr>
          <w:sz w:val="22"/>
          <w:szCs w:val="22"/>
        </w:rPr>
        <w:t>7</w:t>
      </w:r>
      <w:r w:rsidR="00256CB4">
        <w:rPr>
          <w:sz w:val="22"/>
          <w:szCs w:val="22"/>
        </w:rPr>
        <w:t xml:space="preserve"> z późn.zm.</w:t>
      </w:r>
      <w:r w:rsidRPr="004E72C7">
        <w:rPr>
          <w:sz w:val="22"/>
          <w:szCs w:val="22"/>
        </w:rPr>
        <w:t>),</w:t>
      </w:r>
    </w:p>
    <w:p w14:paraId="3C637004" w14:textId="17C7470E" w:rsidR="004E72C7" w:rsidRPr="004E72C7" w:rsidRDefault="004E72C7" w:rsidP="00126105">
      <w:pPr>
        <w:numPr>
          <w:ilvl w:val="0"/>
          <w:numId w:val="123"/>
        </w:numPr>
        <w:spacing w:line="276" w:lineRule="auto"/>
        <w:ind w:left="714" w:hanging="357"/>
        <w:jc w:val="both"/>
        <w:rPr>
          <w:sz w:val="22"/>
          <w:szCs w:val="22"/>
        </w:rPr>
      </w:pPr>
      <w:r w:rsidRPr="004E72C7">
        <w:rPr>
          <w:sz w:val="22"/>
          <w:szCs w:val="22"/>
        </w:rPr>
        <w:t>podmiot będący jednostką dominującą Wykonawcy (w rozumieniu art. 3 ust. 1 pkt 37 ustawy z dnia 29 września 1994 r. o rachunkowości (Dz.U. z 2023 r. poz. 120) wymieniony jest w wykazach określonych w rozporządzeniu 765/2006 i rozporządzeniu 269/2014 albo wpisany na listę lub będący taką jednostką dominującą do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w:t>
      </w:r>
      <w:r w:rsidR="00B23D5F">
        <w:rPr>
          <w:sz w:val="22"/>
          <w:szCs w:val="22"/>
        </w:rPr>
        <w:t>4</w:t>
      </w:r>
      <w:r w:rsidRPr="004E72C7">
        <w:rPr>
          <w:sz w:val="22"/>
          <w:szCs w:val="22"/>
        </w:rPr>
        <w:t xml:space="preserve"> r., poz. </w:t>
      </w:r>
      <w:r w:rsidR="00B23D5F">
        <w:rPr>
          <w:sz w:val="22"/>
          <w:szCs w:val="22"/>
        </w:rPr>
        <w:t>50</w:t>
      </w:r>
      <w:r w:rsidRPr="004E72C7">
        <w:rPr>
          <w:sz w:val="22"/>
          <w:szCs w:val="22"/>
        </w:rPr>
        <w:t>7</w:t>
      </w:r>
      <w:r w:rsidR="00256CB4">
        <w:rPr>
          <w:sz w:val="22"/>
          <w:szCs w:val="22"/>
        </w:rPr>
        <w:t xml:space="preserve"> z późn.zm.</w:t>
      </w:r>
      <w:r w:rsidRPr="004E72C7">
        <w:rPr>
          <w:sz w:val="22"/>
          <w:szCs w:val="22"/>
        </w:rPr>
        <w:t>),</w:t>
      </w:r>
    </w:p>
    <w:p w14:paraId="4DCD205F" w14:textId="1075B772" w:rsidR="004E72C7" w:rsidRPr="004E72C7" w:rsidRDefault="004E72C7" w:rsidP="00126105">
      <w:pPr>
        <w:numPr>
          <w:ilvl w:val="0"/>
          <w:numId w:val="123"/>
        </w:numPr>
        <w:spacing w:line="276" w:lineRule="auto"/>
        <w:ind w:left="714" w:hanging="357"/>
        <w:jc w:val="both"/>
        <w:rPr>
          <w:sz w:val="22"/>
          <w:szCs w:val="22"/>
        </w:rPr>
      </w:pPr>
      <w:r w:rsidRPr="004E72C7">
        <w:rPr>
          <w:sz w:val="22"/>
          <w:szCs w:val="22"/>
        </w:rPr>
        <w:t>jeżeli w trakcie jej trwania zajdzie co najmniej jedna z okoliczności wskazanych w art. 5k Rozporządzenia Rady (UE) nr 833/2014 z dnia 31 lipca 2014 r. dotyczącego środków ograniczających w związku z działaniem Rosji destabilizującymi sytuację na Ukrainie</w:t>
      </w:r>
      <w:r w:rsidR="00256CB4">
        <w:rPr>
          <w:sz w:val="22"/>
          <w:szCs w:val="22"/>
        </w:rPr>
        <w:t>.</w:t>
      </w:r>
    </w:p>
    <w:p w14:paraId="515FAAF6" w14:textId="06955D43" w:rsidR="004E72C7" w:rsidRPr="004E72C7" w:rsidRDefault="004E72C7" w:rsidP="00126105">
      <w:pPr>
        <w:pStyle w:val="Akapitzlist"/>
        <w:numPr>
          <w:ilvl w:val="0"/>
          <w:numId w:val="126"/>
        </w:numPr>
        <w:suppressAutoHyphens/>
        <w:spacing w:before="120" w:after="120" w:line="276" w:lineRule="auto"/>
        <w:ind w:left="426"/>
        <w:contextualSpacing/>
        <w:jc w:val="both"/>
        <w:rPr>
          <w:sz w:val="22"/>
          <w:szCs w:val="22"/>
        </w:rPr>
      </w:pPr>
      <w:r w:rsidRPr="004E72C7">
        <w:rPr>
          <w:sz w:val="22"/>
          <w:szCs w:val="22"/>
        </w:rPr>
        <w:t>Zamawiający może odstąpić od umowy lub rozwiązać umowę w terminie 30 dni roboczych od powzięcia wiadomości o okolicznościach, o których mowa w ust. 1</w:t>
      </w:r>
      <w:r w:rsidR="00256CB4">
        <w:rPr>
          <w:sz w:val="22"/>
          <w:szCs w:val="22"/>
        </w:rPr>
        <w:t>, jednak nie później niż do dnia 31.01.2026 r</w:t>
      </w:r>
      <w:r w:rsidRPr="004E72C7">
        <w:rPr>
          <w:sz w:val="22"/>
          <w:szCs w:val="22"/>
        </w:rPr>
        <w:t>.</w:t>
      </w:r>
    </w:p>
    <w:p w14:paraId="5E2E8006" w14:textId="77777777" w:rsidR="004E72C7" w:rsidRPr="004E72C7" w:rsidRDefault="004E72C7" w:rsidP="00126105">
      <w:pPr>
        <w:pStyle w:val="Akapitzlist"/>
        <w:numPr>
          <w:ilvl w:val="0"/>
          <w:numId w:val="126"/>
        </w:numPr>
        <w:suppressAutoHyphens/>
        <w:spacing w:before="120" w:after="120" w:line="276" w:lineRule="auto"/>
        <w:ind w:left="426"/>
        <w:contextualSpacing/>
        <w:jc w:val="both"/>
        <w:rPr>
          <w:sz w:val="22"/>
          <w:szCs w:val="22"/>
        </w:rPr>
      </w:pPr>
      <w:r w:rsidRPr="004E72C7">
        <w:rPr>
          <w:sz w:val="22"/>
          <w:szCs w:val="22"/>
        </w:rPr>
        <w:t xml:space="preserve">W razie wystąpienia istotnej zmiany okoliczności powodującej, że wykonanie umowy nie leży w interesie publicznym, czego nie można było przewidzieć w chwili zawarcia umowy, jak również z uwagi na polecenia i rozkazy wyższych przełożonych, Zamawiający może odstąpić od umowy w terminie 30 dni od powzięcia wiadomości o tych okolicznościach. </w:t>
      </w:r>
    </w:p>
    <w:p w14:paraId="38F24C28" w14:textId="77777777" w:rsidR="004E72C7" w:rsidRPr="004E72C7" w:rsidRDefault="004E72C7" w:rsidP="00126105">
      <w:pPr>
        <w:pStyle w:val="Akapitzlist"/>
        <w:numPr>
          <w:ilvl w:val="0"/>
          <w:numId w:val="126"/>
        </w:numPr>
        <w:suppressAutoHyphens/>
        <w:spacing w:before="120" w:after="120" w:line="276" w:lineRule="auto"/>
        <w:ind w:left="426"/>
        <w:contextualSpacing/>
        <w:jc w:val="both"/>
        <w:rPr>
          <w:sz w:val="22"/>
          <w:szCs w:val="22"/>
        </w:rPr>
      </w:pPr>
      <w:r w:rsidRPr="004E72C7">
        <w:rPr>
          <w:sz w:val="22"/>
          <w:szCs w:val="22"/>
        </w:rPr>
        <w:t>W przypadku, o którym mowa w ust. 4, Wykonawca może żądać wyłącznie wynagrodzenia należnego z tytułu faktycznie wykonanej części umowy.</w:t>
      </w:r>
    </w:p>
    <w:p w14:paraId="0A968417" w14:textId="4F425FD3" w:rsidR="004E72C7" w:rsidRPr="00B23D5F" w:rsidRDefault="004E72C7" w:rsidP="00126105">
      <w:pPr>
        <w:pStyle w:val="Akapitzlist"/>
        <w:numPr>
          <w:ilvl w:val="0"/>
          <w:numId w:val="126"/>
        </w:numPr>
        <w:suppressAutoHyphens/>
        <w:spacing w:before="120" w:after="120" w:line="276" w:lineRule="auto"/>
        <w:ind w:left="426"/>
        <w:contextualSpacing/>
        <w:jc w:val="both"/>
        <w:rPr>
          <w:sz w:val="22"/>
          <w:szCs w:val="22"/>
        </w:rPr>
      </w:pPr>
      <w:r w:rsidRPr="004E72C7">
        <w:rPr>
          <w:sz w:val="22"/>
          <w:szCs w:val="22"/>
        </w:rPr>
        <w:t xml:space="preserve">Odstąpienie od umowy oraz jej rozwiązanie musi nastąpić w formie pisemnej pod rygorem nieważności wraz z podaniem uzasadnienia. </w:t>
      </w:r>
    </w:p>
    <w:p w14:paraId="4B56248C" w14:textId="77777777" w:rsidR="004E72C7" w:rsidRPr="004E72C7" w:rsidRDefault="004E72C7" w:rsidP="004E72C7">
      <w:pPr>
        <w:autoSpaceDE w:val="0"/>
        <w:autoSpaceDN w:val="0"/>
        <w:adjustRightInd w:val="0"/>
        <w:spacing w:before="240"/>
        <w:jc w:val="center"/>
        <w:rPr>
          <w:b/>
          <w:bCs/>
          <w:sz w:val="22"/>
          <w:szCs w:val="22"/>
        </w:rPr>
      </w:pPr>
      <w:r w:rsidRPr="004E72C7">
        <w:rPr>
          <w:b/>
          <w:bCs/>
          <w:sz w:val="22"/>
          <w:szCs w:val="22"/>
        </w:rPr>
        <w:t>§ 8</w:t>
      </w:r>
    </w:p>
    <w:p w14:paraId="42C4DF8F" w14:textId="77777777" w:rsidR="004E72C7" w:rsidRPr="004E72C7" w:rsidRDefault="004E72C7" w:rsidP="004E72C7">
      <w:pPr>
        <w:autoSpaceDE w:val="0"/>
        <w:autoSpaceDN w:val="0"/>
        <w:adjustRightInd w:val="0"/>
        <w:jc w:val="center"/>
        <w:rPr>
          <w:b/>
          <w:bCs/>
          <w:sz w:val="22"/>
          <w:szCs w:val="22"/>
        </w:rPr>
      </w:pPr>
      <w:r w:rsidRPr="004E72C7">
        <w:rPr>
          <w:b/>
          <w:bCs/>
          <w:sz w:val="22"/>
          <w:szCs w:val="22"/>
        </w:rPr>
        <w:t>Zmiana umowy</w:t>
      </w:r>
    </w:p>
    <w:p w14:paraId="15C13C7B" w14:textId="77777777" w:rsidR="004E72C7" w:rsidRPr="004E72C7" w:rsidRDefault="004E72C7" w:rsidP="00126105">
      <w:pPr>
        <w:numPr>
          <w:ilvl w:val="0"/>
          <w:numId w:val="108"/>
        </w:numPr>
        <w:spacing w:line="276" w:lineRule="auto"/>
        <w:ind w:left="357" w:hanging="357"/>
        <w:jc w:val="both"/>
        <w:rPr>
          <w:sz w:val="22"/>
          <w:szCs w:val="22"/>
        </w:rPr>
      </w:pPr>
      <w:r w:rsidRPr="004E72C7">
        <w:rPr>
          <w:sz w:val="22"/>
          <w:szCs w:val="22"/>
        </w:rPr>
        <w:t>Zamawiający zgodnie z art. 455 ustawy Pzp przewiduje możliwość prowadzenia zmian do treści zawartej umowy w przypadku:</w:t>
      </w:r>
    </w:p>
    <w:p w14:paraId="3139F1C2" w14:textId="77777777" w:rsidR="004E72C7" w:rsidRPr="004E72C7" w:rsidRDefault="004E72C7" w:rsidP="00126105">
      <w:pPr>
        <w:numPr>
          <w:ilvl w:val="0"/>
          <w:numId w:val="127"/>
        </w:numPr>
        <w:spacing w:line="276" w:lineRule="auto"/>
        <w:ind w:left="850" w:hanging="357"/>
        <w:jc w:val="both"/>
        <w:rPr>
          <w:sz w:val="22"/>
          <w:szCs w:val="22"/>
        </w:rPr>
      </w:pPr>
      <w:r w:rsidRPr="004E72C7">
        <w:rPr>
          <w:sz w:val="22"/>
          <w:szCs w:val="22"/>
        </w:rPr>
        <w:t xml:space="preserve">wystąpienia siły wyższej (rozumianej, jako przez okoliczności nadzwyczajne, nieprzewidywalne lub niemożliwe do uniknięcia mimo możliwości ich przewidzenia, </w:t>
      </w:r>
      <w:r w:rsidRPr="004E72C7">
        <w:rPr>
          <w:sz w:val="22"/>
          <w:szCs w:val="22"/>
        </w:rPr>
        <w:br/>
        <w:t>w szczególności: klęski żywiołowe, katastrofy, strajki, zamieszki, embarga, itp.) uniemożliwiającej wykonanie przedmiotu umowy zgodnie z dokumentami zamówienia;</w:t>
      </w:r>
    </w:p>
    <w:p w14:paraId="16FC665D" w14:textId="77777777" w:rsidR="004E72C7" w:rsidRPr="004E72C7" w:rsidRDefault="004E72C7" w:rsidP="004E72C7">
      <w:pPr>
        <w:widowControl w:val="0"/>
        <w:ind w:left="850"/>
        <w:jc w:val="both"/>
        <w:rPr>
          <w:sz w:val="22"/>
          <w:szCs w:val="22"/>
        </w:rPr>
      </w:pPr>
      <w:r w:rsidRPr="004E72C7">
        <w:rPr>
          <w:sz w:val="22"/>
          <w:szCs w:val="22"/>
        </w:rPr>
        <w:t>Za siłę wyższą warunkującą zmianę umowy uważać się będzie w szczególności powódź, pożar i inne klęski żywiołowe, zamieszki, strajki, ataki terrorystyczne, działania wojenne, nagłe załamania warunków atmosferycznych, nagłe przerwy w dostawie energii elektrycznej, które mają istotny wpływ na ciągłość dostaw, promieniowanie lub skażenia.</w:t>
      </w:r>
    </w:p>
    <w:p w14:paraId="6BEFAAD1" w14:textId="77777777" w:rsidR="004E72C7" w:rsidRPr="004E72C7" w:rsidRDefault="004E72C7" w:rsidP="00126105">
      <w:pPr>
        <w:numPr>
          <w:ilvl w:val="0"/>
          <w:numId w:val="127"/>
        </w:numPr>
        <w:spacing w:line="276" w:lineRule="auto"/>
        <w:ind w:left="850" w:hanging="357"/>
        <w:jc w:val="both"/>
        <w:rPr>
          <w:sz w:val="22"/>
          <w:szCs w:val="22"/>
        </w:rPr>
      </w:pPr>
      <w:r w:rsidRPr="004E72C7">
        <w:rPr>
          <w:sz w:val="22"/>
          <w:szCs w:val="22"/>
        </w:rPr>
        <w:t>rezygnacji Zamawiającego z części przedmiotu umowy w przypadku wprowadzenia zmian organizacyjnych oraz zmian w realizacja zabezpieczenia finansowego i logistycznego jednostek organizacyjnych resortu obrony narodowej przydzielonych mu na zaopatrzenie zgodnie z planem przydziałów gospodarczych resortu obrony narodowej;</w:t>
      </w:r>
    </w:p>
    <w:p w14:paraId="6478F422" w14:textId="77777777" w:rsidR="004E72C7" w:rsidRPr="004E72C7" w:rsidRDefault="004E72C7" w:rsidP="00126105">
      <w:pPr>
        <w:numPr>
          <w:ilvl w:val="0"/>
          <w:numId w:val="127"/>
        </w:numPr>
        <w:spacing w:line="276" w:lineRule="auto"/>
        <w:ind w:left="850" w:hanging="357"/>
        <w:jc w:val="both"/>
        <w:rPr>
          <w:sz w:val="22"/>
          <w:szCs w:val="22"/>
        </w:rPr>
      </w:pPr>
      <w:r w:rsidRPr="004E72C7">
        <w:rPr>
          <w:sz w:val="22"/>
          <w:szCs w:val="22"/>
        </w:rPr>
        <w:t xml:space="preserve">zmiany Wykonawcy, jeżeli nowy Wykonawca ma zastąpić dotychczasowego Wykonawcę: </w:t>
      </w:r>
    </w:p>
    <w:p w14:paraId="0F3A9EE3" w14:textId="77777777" w:rsidR="004E72C7" w:rsidRPr="004E72C7" w:rsidRDefault="004E72C7" w:rsidP="00126105">
      <w:pPr>
        <w:numPr>
          <w:ilvl w:val="0"/>
          <w:numId w:val="128"/>
        </w:numPr>
        <w:spacing w:line="276" w:lineRule="auto"/>
        <w:ind w:left="1491" w:hanging="357"/>
        <w:jc w:val="both"/>
        <w:rPr>
          <w:sz w:val="22"/>
          <w:szCs w:val="22"/>
        </w:rPr>
      </w:pPr>
      <w:r w:rsidRPr="004E72C7">
        <w:rPr>
          <w:sz w:val="22"/>
          <w:szCs w:val="22"/>
        </w:rPr>
        <w:t xml:space="preserve">w wyniku sukcesji, wstępując w prawa i obowiązki wykonawcy, w następstwie przejęcia, połączenia, podziału, przekształcenia, upadłości, restrukturyzacji, </w:t>
      </w:r>
      <w:r w:rsidRPr="004E72C7">
        <w:rPr>
          <w:sz w:val="22"/>
          <w:szCs w:val="22"/>
        </w:rPr>
        <w:lastRenderedPageBreak/>
        <w:t xml:space="preserve">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w:t>
      </w:r>
    </w:p>
    <w:p w14:paraId="56EE1878" w14:textId="77777777" w:rsidR="004E72C7" w:rsidRPr="004E72C7" w:rsidRDefault="004E72C7" w:rsidP="00126105">
      <w:pPr>
        <w:numPr>
          <w:ilvl w:val="0"/>
          <w:numId w:val="128"/>
        </w:numPr>
        <w:spacing w:line="276" w:lineRule="auto"/>
        <w:ind w:left="1491" w:hanging="357"/>
        <w:jc w:val="both"/>
        <w:rPr>
          <w:sz w:val="22"/>
          <w:szCs w:val="22"/>
        </w:rPr>
      </w:pPr>
      <w:r w:rsidRPr="004E72C7">
        <w:rPr>
          <w:sz w:val="22"/>
          <w:szCs w:val="22"/>
        </w:rPr>
        <w:t xml:space="preserve">lub w wyniku przejęcia przez zamawiającego zobowiązań wykonawcy względem jego podwykonawców, w przypadku, o którym mowa w art. 465 ust. 1 ustawy Pzp; </w:t>
      </w:r>
    </w:p>
    <w:p w14:paraId="072DA1AB" w14:textId="77777777" w:rsidR="004E72C7" w:rsidRPr="004E72C7" w:rsidRDefault="004E72C7" w:rsidP="00126105">
      <w:pPr>
        <w:numPr>
          <w:ilvl w:val="0"/>
          <w:numId w:val="127"/>
        </w:numPr>
        <w:spacing w:line="276" w:lineRule="auto"/>
        <w:ind w:left="924" w:hanging="357"/>
        <w:jc w:val="both"/>
        <w:rPr>
          <w:sz w:val="22"/>
          <w:szCs w:val="22"/>
        </w:rPr>
      </w:pPr>
      <w:r w:rsidRPr="004E72C7">
        <w:rPr>
          <w:sz w:val="22"/>
          <w:szCs w:val="22"/>
        </w:rPr>
        <w:t>zmiany w zakresie podwykonawców, wskazanych w ofercie do realizacji części zamówienia, na wniosek złożony przez Wykonawcę, z zastrzeżeniem, że jeżeli Wykonawca powołał się na spełnienie warunków udziału w postępowaniu na zasadach art. 118 ustawy Pzp, nowo wskazany podwykonawca wykaże spełnienie tych warunków;</w:t>
      </w:r>
    </w:p>
    <w:p w14:paraId="7C9FCA13" w14:textId="77777777" w:rsidR="004E72C7" w:rsidRPr="004E72C7" w:rsidRDefault="004E72C7" w:rsidP="00126105">
      <w:pPr>
        <w:numPr>
          <w:ilvl w:val="0"/>
          <w:numId w:val="127"/>
        </w:numPr>
        <w:spacing w:line="276" w:lineRule="auto"/>
        <w:ind w:left="924" w:hanging="357"/>
        <w:jc w:val="both"/>
        <w:rPr>
          <w:sz w:val="22"/>
          <w:szCs w:val="22"/>
        </w:rPr>
      </w:pPr>
      <w:r w:rsidRPr="004E72C7">
        <w:rPr>
          <w:sz w:val="22"/>
          <w:szCs w:val="22"/>
        </w:rPr>
        <w:t>gdy zaistnieje inna okoliczność prawna, ekonomiczna lub techniczna skutkująca niemożliwością wykonania lub należytego wykonania umowy zgodnie z dokumentami zamówienia.</w:t>
      </w:r>
    </w:p>
    <w:p w14:paraId="19183A82" w14:textId="77777777" w:rsidR="004E72C7" w:rsidRPr="004E72C7" w:rsidRDefault="004E72C7" w:rsidP="00126105">
      <w:pPr>
        <w:numPr>
          <w:ilvl w:val="0"/>
          <w:numId w:val="127"/>
        </w:numPr>
        <w:spacing w:line="276" w:lineRule="auto"/>
        <w:ind w:left="924" w:hanging="357"/>
        <w:jc w:val="both"/>
        <w:rPr>
          <w:sz w:val="22"/>
          <w:szCs w:val="22"/>
        </w:rPr>
      </w:pPr>
      <w:r w:rsidRPr="004E72C7">
        <w:rPr>
          <w:sz w:val="22"/>
          <w:szCs w:val="22"/>
        </w:rPr>
        <w:t xml:space="preserve">braku dostępności na rynku (której nie można było przewidzieć) zaoferowanego przez Wykonawcę Towaru pod warunkiem, że Wykonawca dostarczy Towar o parametrach technicznych i użytkowych nie gorszych niż ten, który został wskazany w ofercie oraz pod warunkiem, że jego cena nie ulegnie zwiększeniu w stosunku do ceny określonej </w:t>
      </w:r>
      <w:r w:rsidRPr="004E72C7">
        <w:rPr>
          <w:sz w:val="22"/>
          <w:szCs w:val="22"/>
        </w:rPr>
        <w:br/>
        <w:t xml:space="preserve">w ofercie Wykonawcy. Warunkiem wprowadzenia takiej zmiany jest: </w:t>
      </w:r>
    </w:p>
    <w:p w14:paraId="51894D97" w14:textId="77777777" w:rsidR="004E72C7" w:rsidRPr="004E72C7" w:rsidRDefault="004E72C7" w:rsidP="00126105">
      <w:pPr>
        <w:numPr>
          <w:ilvl w:val="0"/>
          <w:numId w:val="136"/>
        </w:numPr>
        <w:spacing w:before="120" w:after="120" w:line="276" w:lineRule="auto"/>
        <w:ind w:left="1276" w:hanging="357"/>
        <w:jc w:val="both"/>
        <w:rPr>
          <w:sz w:val="22"/>
          <w:szCs w:val="22"/>
        </w:rPr>
      </w:pPr>
      <w:r w:rsidRPr="004E72C7">
        <w:rPr>
          <w:sz w:val="22"/>
          <w:szCs w:val="22"/>
        </w:rPr>
        <w:t xml:space="preserve">wykazanie w sposób niebudzący wątpliwości Zamawiającemu, że w dniu składania oferty, Towar określony w formularzu cenowym był dostępny w ilościach nie mniejszych niż to określono w ofercie, a także, </w:t>
      </w:r>
    </w:p>
    <w:p w14:paraId="1B7274D2" w14:textId="77777777" w:rsidR="004E72C7" w:rsidRPr="004E72C7" w:rsidRDefault="004E72C7" w:rsidP="00126105">
      <w:pPr>
        <w:numPr>
          <w:ilvl w:val="0"/>
          <w:numId w:val="136"/>
        </w:numPr>
        <w:spacing w:before="120" w:after="120" w:line="276" w:lineRule="auto"/>
        <w:ind w:left="1276" w:hanging="357"/>
        <w:jc w:val="both"/>
        <w:rPr>
          <w:sz w:val="22"/>
          <w:szCs w:val="22"/>
        </w:rPr>
      </w:pPr>
      <w:r w:rsidRPr="004E72C7">
        <w:rPr>
          <w:sz w:val="22"/>
          <w:szCs w:val="22"/>
        </w:rPr>
        <w:t xml:space="preserve">że w momencie zaproponowania Towaru zamiennego, Towar określony </w:t>
      </w:r>
      <w:r w:rsidRPr="004E72C7">
        <w:rPr>
          <w:sz w:val="22"/>
          <w:szCs w:val="22"/>
        </w:rPr>
        <w:br/>
        <w:t>w formularzu cenowym nie jest dostępny na rynku,</w:t>
      </w:r>
    </w:p>
    <w:p w14:paraId="10F86366" w14:textId="77777777" w:rsidR="004E72C7" w:rsidRPr="004E72C7" w:rsidRDefault="004E72C7" w:rsidP="00126105">
      <w:pPr>
        <w:numPr>
          <w:ilvl w:val="0"/>
          <w:numId w:val="136"/>
        </w:numPr>
        <w:spacing w:before="120" w:after="120" w:line="276" w:lineRule="auto"/>
        <w:ind w:left="1276" w:hanging="357"/>
        <w:jc w:val="both"/>
        <w:rPr>
          <w:sz w:val="22"/>
          <w:szCs w:val="22"/>
        </w:rPr>
      </w:pPr>
      <w:r w:rsidRPr="004E72C7">
        <w:rPr>
          <w:sz w:val="22"/>
          <w:szCs w:val="22"/>
        </w:rPr>
        <w:t xml:space="preserve">wykazanie przez Wykonawcę, że Towar stanowiący zamiennik posiada właściwości nie gorsze niż Towar będący przedmiotem zamówienia,  </w:t>
      </w:r>
    </w:p>
    <w:p w14:paraId="240A01FE" w14:textId="77777777" w:rsidR="004E72C7" w:rsidRPr="004E72C7" w:rsidRDefault="004E72C7" w:rsidP="00126105">
      <w:pPr>
        <w:numPr>
          <w:ilvl w:val="0"/>
          <w:numId w:val="136"/>
        </w:numPr>
        <w:spacing w:before="120" w:after="120" w:line="276" w:lineRule="auto"/>
        <w:ind w:left="1276" w:hanging="357"/>
        <w:jc w:val="both"/>
        <w:rPr>
          <w:sz w:val="22"/>
          <w:szCs w:val="22"/>
        </w:rPr>
      </w:pPr>
      <w:r w:rsidRPr="004E72C7">
        <w:rPr>
          <w:sz w:val="22"/>
          <w:szCs w:val="22"/>
        </w:rPr>
        <w:t xml:space="preserve">dostarczenie do Zamawiającego dokumentów potwierdzających spełnianie przez zamienny Towar wymagań postawionych na etapie postępowania przetargowego.  </w:t>
      </w:r>
    </w:p>
    <w:p w14:paraId="2EFB411F" w14:textId="77777777" w:rsidR="004E72C7" w:rsidRPr="004E72C7" w:rsidRDefault="004E72C7" w:rsidP="00126105">
      <w:pPr>
        <w:numPr>
          <w:ilvl w:val="0"/>
          <w:numId w:val="108"/>
        </w:numPr>
        <w:spacing w:line="276" w:lineRule="auto"/>
        <w:ind w:left="357" w:hanging="357"/>
        <w:jc w:val="both"/>
        <w:rPr>
          <w:sz w:val="22"/>
          <w:szCs w:val="22"/>
        </w:rPr>
      </w:pPr>
      <w:r w:rsidRPr="004E72C7">
        <w:rPr>
          <w:sz w:val="22"/>
          <w:szCs w:val="22"/>
        </w:rPr>
        <w:t>Zakres zmian umowy obejmuje przypadku, o którym mowa w ust. 1, w:</w:t>
      </w:r>
    </w:p>
    <w:p w14:paraId="77FDFF8D" w14:textId="77777777" w:rsidR="004E72C7" w:rsidRPr="004E72C7" w:rsidRDefault="004E72C7" w:rsidP="00126105">
      <w:pPr>
        <w:numPr>
          <w:ilvl w:val="0"/>
          <w:numId w:val="129"/>
        </w:numPr>
        <w:spacing w:line="276" w:lineRule="auto"/>
        <w:ind w:left="924" w:hanging="357"/>
        <w:jc w:val="both"/>
        <w:rPr>
          <w:sz w:val="22"/>
          <w:szCs w:val="22"/>
        </w:rPr>
      </w:pPr>
      <w:r w:rsidRPr="004E72C7">
        <w:rPr>
          <w:sz w:val="22"/>
          <w:szCs w:val="22"/>
        </w:rPr>
        <w:t>pkt 1 - odstąpienie od umowy bez naliczania kar umownych, przedłużenie terminu realizacji umowy, zmniejszenie zakresu realizacji umowy;</w:t>
      </w:r>
    </w:p>
    <w:p w14:paraId="6641B463" w14:textId="77777777" w:rsidR="004E72C7" w:rsidRPr="004E72C7" w:rsidRDefault="004E72C7" w:rsidP="00126105">
      <w:pPr>
        <w:numPr>
          <w:ilvl w:val="0"/>
          <w:numId w:val="129"/>
        </w:numPr>
        <w:spacing w:line="276" w:lineRule="auto"/>
        <w:ind w:left="924" w:hanging="357"/>
        <w:jc w:val="both"/>
        <w:rPr>
          <w:sz w:val="22"/>
          <w:szCs w:val="22"/>
        </w:rPr>
      </w:pPr>
      <w:r w:rsidRPr="004E72C7">
        <w:rPr>
          <w:sz w:val="22"/>
          <w:szCs w:val="22"/>
        </w:rPr>
        <w:t>pkt 2 - zmniejszenie zakresu realizacji umowy oraz zmniejszenie wynagrodzenia Wykonawcy;</w:t>
      </w:r>
    </w:p>
    <w:p w14:paraId="01B23706" w14:textId="77777777" w:rsidR="004E72C7" w:rsidRPr="004E72C7" w:rsidRDefault="004E72C7" w:rsidP="00126105">
      <w:pPr>
        <w:numPr>
          <w:ilvl w:val="0"/>
          <w:numId w:val="129"/>
        </w:numPr>
        <w:spacing w:line="276" w:lineRule="auto"/>
        <w:ind w:left="924" w:hanging="357"/>
        <w:jc w:val="both"/>
        <w:rPr>
          <w:sz w:val="22"/>
          <w:szCs w:val="22"/>
        </w:rPr>
      </w:pPr>
      <w:r w:rsidRPr="004E72C7">
        <w:rPr>
          <w:sz w:val="22"/>
          <w:szCs w:val="22"/>
        </w:rPr>
        <w:t>pkt 3 - zmianę wykonawcy;</w:t>
      </w:r>
    </w:p>
    <w:p w14:paraId="2CF59ABA" w14:textId="77777777" w:rsidR="004E72C7" w:rsidRPr="004E72C7" w:rsidRDefault="004E72C7" w:rsidP="00126105">
      <w:pPr>
        <w:numPr>
          <w:ilvl w:val="0"/>
          <w:numId w:val="129"/>
        </w:numPr>
        <w:spacing w:line="276" w:lineRule="auto"/>
        <w:ind w:left="924" w:hanging="357"/>
        <w:jc w:val="both"/>
        <w:rPr>
          <w:sz w:val="22"/>
          <w:szCs w:val="22"/>
        </w:rPr>
      </w:pPr>
      <w:r w:rsidRPr="004E72C7">
        <w:rPr>
          <w:sz w:val="22"/>
          <w:szCs w:val="22"/>
        </w:rPr>
        <w:t>pkt 4 - zmianę podwykonawcy;</w:t>
      </w:r>
    </w:p>
    <w:p w14:paraId="01AC260B" w14:textId="77777777" w:rsidR="00256CB4" w:rsidRDefault="004E72C7" w:rsidP="00126105">
      <w:pPr>
        <w:numPr>
          <w:ilvl w:val="0"/>
          <w:numId w:val="129"/>
        </w:numPr>
        <w:spacing w:line="276" w:lineRule="auto"/>
        <w:ind w:left="924" w:hanging="357"/>
        <w:jc w:val="both"/>
        <w:rPr>
          <w:sz w:val="22"/>
          <w:szCs w:val="22"/>
        </w:rPr>
      </w:pPr>
      <w:r w:rsidRPr="004E72C7">
        <w:rPr>
          <w:sz w:val="22"/>
          <w:szCs w:val="22"/>
        </w:rPr>
        <w:t>pkt 5 - przedłużenie terminu realizacji umowy, zmniejszenie zakresu realizacji umowy, odstąpienie od umowy bez naliczania kar umownych</w:t>
      </w:r>
      <w:r w:rsidR="00256CB4">
        <w:rPr>
          <w:sz w:val="22"/>
          <w:szCs w:val="22"/>
        </w:rPr>
        <w:t>,</w:t>
      </w:r>
    </w:p>
    <w:p w14:paraId="653D983A" w14:textId="49B8D81E" w:rsidR="004E72C7" w:rsidRPr="004E72C7" w:rsidRDefault="00256CB4" w:rsidP="00126105">
      <w:pPr>
        <w:numPr>
          <w:ilvl w:val="0"/>
          <w:numId w:val="129"/>
        </w:numPr>
        <w:spacing w:line="276" w:lineRule="auto"/>
        <w:ind w:left="924" w:hanging="357"/>
        <w:jc w:val="both"/>
        <w:rPr>
          <w:sz w:val="22"/>
          <w:szCs w:val="22"/>
        </w:rPr>
      </w:pPr>
      <w:r>
        <w:rPr>
          <w:sz w:val="22"/>
          <w:szCs w:val="22"/>
        </w:rPr>
        <w:t>pkt 6 – zmianę Towaru</w:t>
      </w:r>
      <w:r w:rsidR="004E72C7" w:rsidRPr="004E72C7">
        <w:rPr>
          <w:sz w:val="22"/>
          <w:szCs w:val="22"/>
        </w:rPr>
        <w:t>.</w:t>
      </w:r>
    </w:p>
    <w:p w14:paraId="0705E4EE" w14:textId="77777777" w:rsidR="004E72C7" w:rsidRPr="004E72C7" w:rsidRDefault="004E72C7" w:rsidP="00126105">
      <w:pPr>
        <w:numPr>
          <w:ilvl w:val="0"/>
          <w:numId w:val="108"/>
        </w:numPr>
        <w:spacing w:line="276" w:lineRule="auto"/>
        <w:ind w:left="357" w:hanging="357"/>
        <w:jc w:val="both"/>
        <w:rPr>
          <w:sz w:val="22"/>
          <w:szCs w:val="22"/>
        </w:rPr>
      </w:pPr>
      <w:r w:rsidRPr="004E72C7">
        <w:rPr>
          <w:sz w:val="22"/>
          <w:szCs w:val="22"/>
        </w:rPr>
        <w:t>Zamawiający dopuszcza możliwość dokonania zmian umowy, gdy łączna wartość zmian jest mniejsza niż progi unijne i jest niższa niż 10% wartości pierwotnej umowy.</w:t>
      </w:r>
    </w:p>
    <w:p w14:paraId="082C3B9B" w14:textId="77777777" w:rsidR="004E72C7" w:rsidRPr="004E72C7" w:rsidRDefault="004E72C7" w:rsidP="00126105">
      <w:pPr>
        <w:numPr>
          <w:ilvl w:val="0"/>
          <w:numId w:val="108"/>
        </w:numPr>
        <w:spacing w:line="276" w:lineRule="auto"/>
        <w:ind w:left="357" w:hanging="357"/>
        <w:jc w:val="both"/>
        <w:rPr>
          <w:sz w:val="22"/>
          <w:szCs w:val="22"/>
        </w:rPr>
      </w:pPr>
      <w:r w:rsidRPr="004E72C7">
        <w:rPr>
          <w:sz w:val="22"/>
          <w:szCs w:val="22"/>
        </w:rPr>
        <w:t>Zamawiający dopuszcza możliwość dokonania zmiany umowy, 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23F7652E" w14:textId="77777777" w:rsidR="004E72C7" w:rsidRPr="004E72C7" w:rsidRDefault="004E72C7" w:rsidP="00126105">
      <w:pPr>
        <w:numPr>
          <w:ilvl w:val="0"/>
          <w:numId w:val="108"/>
        </w:numPr>
        <w:spacing w:line="276" w:lineRule="auto"/>
        <w:ind w:left="357" w:hanging="357"/>
        <w:jc w:val="both"/>
        <w:rPr>
          <w:sz w:val="22"/>
          <w:szCs w:val="22"/>
        </w:rPr>
      </w:pPr>
      <w:r w:rsidRPr="004E72C7">
        <w:rPr>
          <w:sz w:val="22"/>
          <w:szCs w:val="22"/>
        </w:rPr>
        <w:lastRenderedPageBreak/>
        <w:t>Zamawiający zastrzega sobie prawo do zmniejszenia zakresu usługi w przypadku zaistnienia okoliczności organizacyjnych i formalnych, a także zmiany uwarunkowań prawnych lub zmian organizacyjnych struktur użytkownika o nie więcej niż 50% wartości umowy określonej w § 6 ust. 1.</w:t>
      </w:r>
    </w:p>
    <w:p w14:paraId="64F14E34" w14:textId="77777777" w:rsidR="004E72C7" w:rsidRPr="004E72C7" w:rsidRDefault="004E72C7" w:rsidP="00126105">
      <w:pPr>
        <w:numPr>
          <w:ilvl w:val="0"/>
          <w:numId w:val="108"/>
        </w:numPr>
        <w:spacing w:line="276" w:lineRule="auto"/>
        <w:ind w:left="357" w:hanging="357"/>
        <w:jc w:val="both"/>
        <w:rPr>
          <w:sz w:val="22"/>
          <w:szCs w:val="22"/>
        </w:rPr>
      </w:pPr>
      <w:r w:rsidRPr="004E72C7">
        <w:rPr>
          <w:sz w:val="22"/>
          <w:szCs w:val="22"/>
        </w:rPr>
        <w:t>Zmiana umowy w przypadkach, o których mowa w ust. 1-5, wymagają zachowania formy pisemnej (w formie aneksu) pod rygorem nieważności.</w:t>
      </w:r>
    </w:p>
    <w:p w14:paraId="18521F72" w14:textId="77777777" w:rsidR="004E72C7" w:rsidRPr="004E72C7" w:rsidRDefault="004E72C7" w:rsidP="00126105">
      <w:pPr>
        <w:numPr>
          <w:ilvl w:val="0"/>
          <w:numId w:val="108"/>
        </w:numPr>
        <w:spacing w:line="276" w:lineRule="auto"/>
        <w:ind w:left="357" w:hanging="357"/>
        <w:jc w:val="both"/>
        <w:rPr>
          <w:sz w:val="22"/>
          <w:szCs w:val="22"/>
        </w:rPr>
      </w:pPr>
      <w:r w:rsidRPr="004E72C7">
        <w:rPr>
          <w:sz w:val="22"/>
          <w:szCs w:val="22"/>
        </w:rPr>
        <w:t>Zamawiający zastrzega sobie prawo do zmniejszenia wynagrodzenia Wykonawcy o wartość zmniejszonego zakresu usług. Zamawiający nie będzie ponosił ujemnych skutków finansowych spowodowanych zmniejszeniem zakresu i wartości przewidzianych w umowie.</w:t>
      </w:r>
    </w:p>
    <w:p w14:paraId="218D2A3D" w14:textId="371DC94D" w:rsidR="004E72C7" w:rsidRPr="004E72C7" w:rsidRDefault="004E72C7" w:rsidP="00126105">
      <w:pPr>
        <w:numPr>
          <w:ilvl w:val="0"/>
          <w:numId w:val="108"/>
        </w:numPr>
        <w:spacing w:line="276" w:lineRule="auto"/>
        <w:ind w:left="357" w:hanging="357"/>
        <w:jc w:val="both"/>
        <w:rPr>
          <w:sz w:val="22"/>
          <w:szCs w:val="22"/>
        </w:rPr>
      </w:pPr>
      <w:r w:rsidRPr="004E72C7">
        <w:rPr>
          <w:sz w:val="22"/>
          <w:szCs w:val="22"/>
        </w:rPr>
        <w:t xml:space="preserve">Stosownie do postanowień art. 439 ust. 1 ustawy Pzp, </w:t>
      </w:r>
      <w:r w:rsidR="00256CB4">
        <w:rPr>
          <w:sz w:val="22"/>
          <w:szCs w:val="22"/>
        </w:rPr>
        <w:t xml:space="preserve">gdy okres obowiązywania umowy przekroczy 6 miesięcy, </w:t>
      </w:r>
      <w:r w:rsidRPr="004E72C7">
        <w:rPr>
          <w:sz w:val="22"/>
          <w:szCs w:val="22"/>
        </w:rPr>
        <w:t xml:space="preserve">Zamawiający przewiduje możliwość zmiany wysokości wynagrodzenia określonego w </w:t>
      </w:r>
      <w:r w:rsidRPr="004E72C7">
        <w:rPr>
          <w:bCs/>
          <w:sz w:val="22"/>
          <w:szCs w:val="22"/>
        </w:rPr>
        <w:t>§ 4 ust. 1 w przypadku zmiany ceny materiałów lub kosztów związanych z realizacją przedmiotu zamówienia, o którym mowa w § 1 ust. 1, na następujących zasadach:</w:t>
      </w:r>
    </w:p>
    <w:p w14:paraId="3F9A2720" w14:textId="77777777" w:rsidR="004E72C7" w:rsidRPr="004E72C7" w:rsidRDefault="004E72C7" w:rsidP="00126105">
      <w:pPr>
        <w:numPr>
          <w:ilvl w:val="0"/>
          <w:numId w:val="130"/>
        </w:numPr>
        <w:spacing w:line="276" w:lineRule="auto"/>
        <w:ind w:left="927"/>
        <w:jc w:val="both"/>
        <w:rPr>
          <w:sz w:val="22"/>
          <w:szCs w:val="22"/>
        </w:rPr>
      </w:pPr>
      <w:r w:rsidRPr="004E72C7">
        <w:rPr>
          <w:bCs/>
          <w:sz w:val="22"/>
          <w:szCs w:val="22"/>
        </w:rPr>
        <w:t>Zmiana wynagrodzenia dokonana zostanie w odniesieniu do Komunikatu Prezesa Głównego Urzędy Statystycznego w sprawie wskaźnika cen towarów i usług konsumpcyjnych w pierwszym półroczu od dnia zawarcia umowy.</w:t>
      </w:r>
    </w:p>
    <w:p w14:paraId="17DBBC9C" w14:textId="77777777" w:rsidR="004E72C7" w:rsidRPr="004E72C7" w:rsidRDefault="004E72C7" w:rsidP="00126105">
      <w:pPr>
        <w:numPr>
          <w:ilvl w:val="0"/>
          <w:numId w:val="130"/>
        </w:numPr>
        <w:spacing w:line="276" w:lineRule="auto"/>
        <w:ind w:left="927"/>
        <w:jc w:val="both"/>
        <w:rPr>
          <w:sz w:val="22"/>
          <w:szCs w:val="22"/>
        </w:rPr>
      </w:pPr>
      <w:r w:rsidRPr="004E72C7">
        <w:rPr>
          <w:bCs/>
          <w:sz w:val="22"/>
          <w:szCs w:val="22"/>
        </w:rPr>
        <w:t>Zmiany mogą zostać wprowadzone na wniosek Strony nie wcześniej niż po upływie 6 miesięcy od dnia zawarcia umowy, przy czym zmiana jest dopuszczalna jeśli wskaźnik cen towarów i usług konsumpcyjnych, o którym mowa w lit. a) za pierwsze półrocze wzrośnie lub spadnie o min. 5% w stosunku do wskaźnika za pierwsze półrocze roku poprzedniego.</w:t>
      </w:r>
    </w:p>
    <w:p w14:paraId="63DF792C" w14:textId="77777777" w:rsidR="004E72C7" w:rsidRPr="004E72C7" w:rsidRDefault="004E72C7" w:rsidP="00126105">
      <w:pPr>
        <w:numPr>
          <w:ilvl w:val="0"/>
          <w:numId w:val="130"/>
        </w:numPr>
        <w:spacing w:line="276" w:lineRule="auto"/>
        <w:ind w:left="927"/>
        <w:jc w:val="both"/>
        <w:rPr>
          <w:sz w:val="22"/>
          <w:szCs w:val="22"/>
        </w:rPr>
      </w:pPr>
      <w:r w:rsidRPr="004E72C7">
        <w:rPr>
          <w:bCs/>
          <w:sz w:val="22"/>
          <w:szCs w:val="22"/>
        </w:rPr>
        <w:t>Maksymalna wartość zmiany wynagrodzenia, o którym mowa w § 6 ust. 1, jaką dopuszcza Zamawiający w efekcie zastosowania postanowień o zasadach wprowadzania zmian wysokości wynagrodzenia wynosi 20%.</w:t>
      </w:r>
    </w:p>
    <w:p w14:paraId="0F387849" w14:textId="77777777" w:rsidR="004E72C7" w:rsidRPr="004E72C7" w:rsidRDefault="004E72C7" w:rsidP="00126105">
      <w:pPr>
        <w:numPr>
          <w:ilvl w:val="0"/>
          <w:numId w:val="130"/>
        </w:numPr>
        <w:spacing w:line="276" w:lineRule="auto"/>
        <w:ind w:left="927"/>
        <w:jc w:val="both"/>
        <w:rPr>
          <w:sz w:val="22"/>
          <w:szCs w:val="22"/>
        </w:rPr>
      </w:pPr>
      <w:r w:rsidRPr="004E72C7">
        <w:rPr>
          <w:bCs/>
          <w:sz w:val="22"/>
          <w:szCs w:val="22"/>
        </w:rPr>
        <w:t>Zmiana umowy wymaga złożenia drugiej Stronie pisemnego wniosku, o którym mowa w lit. b).</w:t>
      </w:r>
    </w:p>
    <w:p w14:paraId="046B4032" w14:textId="77777777" w:rsidR="004E72C7" w:rsidRPr="004E72C7" w:rsidRDefault="004E72C7" w:rsidP="00126105">
      <w:pPr>
        <w:numPr>
          <w:ilvl w:val="0"/>
          <w:numId w:val="108"/>
        </w:numPr>
        <w:spacing w:line="276" w:lineRule="auto"/>
        <w:ind w:left="357" w:hanging="357"/>
        <w:jc w:val="both"/>
        <w:rPr>
          <w:sz w:val="22"/>
          <w:szCs w:val="22"/>
        </w:rPr>
      </w:pPr>
      <w:r w:rsidRPr="004E72C7">
        <w:rPr>
          <w:bCs/>
          <w:sz w:val="22"/>
          <w:szCs w:val="22"/>
        </w:rPr>
        <w:t>W przypadku dokonania zmiany umowy na podstawie ust. 8 – zmiany wynagrodzenia w związku ze zmianą ceny materiałów lub kosztów związanych z realizacją zamówienia – Wykonawca jest zobowiązany do zmiany wynagrodzenia przysługującego podwykonawcy, z którym zawarł umowę, w zakresie odpowiadającym zmianom cen materiałów i kosztów zobowiązania podwykonawcy.</w:t>
      </w:r>
    </w:p>
    <w:p w14:paraId="218A7012" w14:textId="77777777" w:rsidR="004E72C7" w:rsidRPr="004E72C7" w:rsidRDefault="004E72C7" w:rsidP="00126105">
      <w:pPr>
        <w:numPr>
          <w:ilvl w:val="0"/>
          <w:numId w:val="108"/>
        </w:numPr>
        <w:spacing w:line="276" w:lineRule="auto"/>
        <w:ind w:left="357" w:hanging="357"/>
        <w:jc w:val="both"/>
        <w:rPr>
          <w:sz w:val="22"/>
          <w:szCs w:val="22"/>
        </w:rPr>
      </w:pPr>
      <w:r w:rsidRPr="004E72C7">
        <w:rPr>
          <w:bCs/>
          <w:sz w:val="22"/>
          <w:szCs w:val="22"/>
        </w:rPr>
        <w:t>Zmiana wynagrodzenia może polegać zarówno na jego wzroście jak i obniżeniu.</w:t>
      </w:r>
    </w:p>
    <w:p w14:paraId="56FA14F7" w14:textId="77777777" w:rsidR="004E72C7" w:rsidRPr="004E72C7" w:rsidRDefault="004E72C7" w:rsidP="00126105">
      <w:pPr>
        <w:numPr>
          <w:ilvl w:val="0"/>
          <w:numId w:val="108"/>
        </w:numPr>
        <w:spacing w:line="276" w:lineRule="auto"/>
        <w:ind w:left="357" w:hanging="357"/>
        <w:jc w:val="both"/>
        <w:rPr>
          <w:sz w:val="22"/>
          <w:szCs w:val="22"/>
        </w:rPr>
      </w:pPr>
      <w:r w:rsidRPr="004E72C7">
        <w:rPr>
          <w:sz w:val="22"/>
          <w:szCs w:val="22"/>
        </w:rPr>
        <w:t xml:space="preserve">Zmiany umowy wymagają zachowania formy pisemnej pod rygorem nieważności. </w:t>
      </w:r>
    </w:p>
    <w:p w14:paraId="53032AEF" w14:textId="77777777" w:rsidR="004E72C7" w:rsidRPr="004E72C7" w:rsidRDefault="004E72C7" w:rsidP="00126105">
      <w:pPr>
        <w:numPr>
          <w:ilvl w:val="0"/>
          <w:numId w:val="108"/>
        </w:numPr>
        <w:spacing w:line="276" w:lineRule="auto"/>
        <w:ind w:left="357" w:hanging="357"/>
        <w:jc w:val="both"/>
        <w:rPr>
          <w:sz w:val="22"/>
          <w:szCs w:val="22"/>
        </w:rPr>
      </w:pPr>
      <w:r w:rsidRPr="004E72C7">
        <w:rPr>
          <w:sz w:val="22"/>
          <w:szCs w:val="22"/>
        </w:rPr>
        <w:t>W sprawach nieuregulowanych niniejszym paragrafem zastosowanie znajdują przepisy ustawy Pzp regulujące możliwość zmiany umowy.</w:t>
      </w:r>
    </w:p>
    <w:p w14:paraId="3B92FF8C" w14:textId="77777777" w:rsidR="004E72C7" w:rsidRPr="004E72C7" w:rsidRDefault="004E72C7" w:rsidP="00126105">
      <w:pPr>
        <w:numPr>
          <w:ilvl w:val="0"/>
          <w:numId w:val="108"/>
        </w:numPr>
        <w:spacing w:line="276" w:lineRule="auto"/>
        <w:ind w:left="357" w:hanging="357"/>
        <w:jc w:val="both"/>
        <w:rPr>
          <w:sz w:val="22"/>
          <w:szCs w:val="22"/>
        </w:rPr>
      </w:pPr>
      <w:r w:rsidRPr="004E72C7">
        <w:rPr>
          <w:sz w:val="22"/>
          <w:szCs w:val="22"/>
        </w:rPr>
        <w:t>Zmiany w umowie będą dokonywane po uzgodnieniu ich zakresu i warunków przez Strony w drodze pisemnego aneksu do umowy pod rygorem nieważności.  W odpowiedzi na wniosek jednej ze stron, który powinien zawierać przynajmniej wskazanie zakresu proponowanych zmian oraz szczegółowego uzasadnienia ich wprowadzenia, druga Strona powinna wskazać, czy zmiana umowy jest w jej ocenie możliwa i na jakich warunkach może nastąpić.</w:t>
      </w:r>
    </w:p>
    <w:p w14:paraId="652F4CCC" w14:textId="38276E03" w:rsidR="004E72C7" w:rsidRPr="00E70B69" w:rsidRDefault="004E72C7" w:rsidP="00E70B69">
      <w:pPr>
        <w:numPr>
          <w:ilvl w:val="0"/>
          <w:numId w:val="108"/>
        </w:numPr>
        <w:spacing w:line="276" w:lineRule="auto"/>
        <w:ind w:left="357" w:hanging="357"/>
        <w:jc w:val="both"/>
        <w:rPr>
          <w:sz w:val="22"/>
          <w:szCs w:val="22"/>
        </w:rPr>
      </w:pPr>
      <w:r w:rsidRPr="004E72C7">
        <w:rPr>
          <w:sz w:val="22"/>
          <w:szCs w:val="22"/>
        </w:rPr>
        <w:t>Zamawiający przewiduje zmiany umowy w części dotyczącej wysokości wynagrodzenia brutto, która będzie wynikać ze zmiany w prawie właściwym dla podatku od towarów i usług VAT - w razie zmiany stawki podatku VAT po zawarciu niniejszej umowy, strony obowiązywać będzie nowa stawka podatku z datą wprowadzenia jej w życie przepisami, a zmiana kwoty brutto wartości umowy z tego tytułu jest akceptowana przez strony bez konieczności składania dodatkowych oświadczeń i zmiany umowy.</w:t>
      </w:r>
    </w:p>
    <w:p w14:paraId="25B9294C" w14:textId="77777777" w:rsidR="002644B5" w:rsidRDefault="002644B5" w:rsidP="004E72C7">
      <w:pPr>
        <w:autoSpaceDE w:val="0"/>
        <w:autoSpaceDN w:val="0"/>
        <w:adjustRightInd w:val="0"/>
        <w:spacing w:before="240"/>
        <w:jc w:val="center"/>
        <w:rPr>
          <w:b/>
          <w:bCs/>
          <w:sz w:val="22"/>
          <w:szCs w:val="22"/>
        </w:rPr>
      </w:pPr>
    </w:p>
    <w:p w14:paraId="62A2264B" w14:textId="76473B41" w:rsidR="004E72C7" w:rsidRPr="004E72C7" w:rsidRDefault="004E72C7" w:rsidP="004E72C7">
      <w:pPr>
        <w:autoSpaceDE w:val="0"/>
        <w:autoSpaceDN w:val="0"/>
        <w:adjustRightInd w:val="0"/>
        <w:spacing w:before="240"/>
        <w:jc w:val="center"/>
        <w:rPr>
          <w:b/>
          <w:bCs/>
          <w:sz w:val="22"/>
          <w:szCs w:val="22"/>
        </w:rPr>
      </w:pPr>
      <w:r w:rsidRPr="004E72C7">
        <w:rPr>
          <w:b/>
          <w:bCs/>
          <w:sz w:val="22"/>
          <w:szCs w:val="22"/>
        </w:rPr>
        <w:lastRenderedPageBreak/>
        <w:t>§ 9</w:t>
      </w:r>
    </w:p>
    <w:p w14:paraId="01A3F294" w14:textId="77777777" w:rsidR="004E72C7" w:rsidRPr="004E72C7" w:rsidRDefault="004E72C7" w:rsidP="004E72C7">
      <w:pPr>
        <w:autoSpaceDE w:val="0"/>
        <w:autoSpaceDN w:val="0"/>
        <w:adjustRightInd w:val="0"/>
        <w:jc w:val="center"/>
        <w:rPr>
          <w:b/>
          <w:bCs/>
          <w:sz w:val="22"/>
          <w:szCs w:val="22"/>
        </w:rPr>
      </w:pPr>
      <w:r w:rsidRPr="004E72C7">
        <w:rPr>
          <w:b/>
          <w:bCs/>
          <w:sz w:val="22"/>
          <w:szCs w:val="22"/>
        </w:rPr>
        <w:t>Podwykonawcy</w:t>
      </w:r>
    </w:p>
    <w:p w14:paraId="099DB764" w14:textId="77777777" w:rsidR="004E72C7" w:rsidRPr="004E72C7" w:rsidRDefault="004E72C7" w:rsidP="00126105">
      <w:pPr>
        <w:numPr>
          <w:ilvl w:val="0"/>
          <w:numId w:val="124"/>
        </w:numPr>
        <w:spacing w:line="276" w:lineRule="auto"/>
        <w:ind w:left="284"/>
        <w:jc w:val="both"/>
        <w:rPr>
          <w:sz w:val="22"/>
          <w:szCs w:val="22"/>
        </w:rPr>
      </w:pPr>
      <w:r w:rsidRPr="004E72C7">
        <w:rPr>
          <w:sz w:val="22"/>
          <w:szCs w:val="22"/>
        </w:rPr>
        <w:t>Wykonawca zobowiązuje się wykonać przedmiot umowy siłami własnymi bez udziału podwykonawców</w:t>
      </w:r>
    </w:p>
    <w:p w14:paraId="02911D79" w14:textId="77777777" w:rsidR="004E72C7" w:rsidRPr="004E72C7" w:rsidRDefault="004E72C7" w:rsidP="004E72C7">
      <w:pPr>
        <w:ind w:left="284"/>
        <w:jc w:val="both"/>
        <w:rPr>
          <w:sz w:val="22"/>
          <w:szCs w:val="22"/>
        </w:rPr>
      </w:pPr>
      <w:r w:rsidRPr="004E72C7">
        <w:rPr>
          <w:sz w:val="22"/>
          <w:szCs w:val="22"/>
        </w:rPr>
        <w:t xml:space="preserve">  </w:t>
      </w:r>
      <w:r w:rsidRPr="004E72C7">
        <w:rPr>
          <w:sz w:val="22"/>
          <w:szCs w:val="22"/>
        </w:rPr>
        <w:tab/>
        <w:t xml:space="preserve">lub </w:t>
      </w:r>
    </w:p>
    <w:p w14:paraId="14245508" w14:textId="77777777" w:rsidR="004E72C7" w:rsidRPr="004E72C7" w:rsidRDefault="004E72C7" w:rsidP="004E72C7">
      <w:pPr>
        <w:ind w:left="284"/>
        <w:jc w:val="both"/>
        <w:rPr>
          <w:sz w:val="22"/>
          <w:szCs w:val="22"/>
        </w:rPr>
      </w:pPr>
      <w:r w:rsidRPr="004E72C7">
        <w:rPr>
          <w:sz w:val="22"/>
          <w:szCs w:val="22"/>
        </w:rPr>
        <w:tab/>
        <w:t xml:space="preserve">Wykonawca zleca.......................................................(nazwa podwykonawcy) </w:t>
      </w:r>
    </w:p>
    <w:p w14:paraId="50DEDA3A" w14:textId="77777777" w:rsidR="004E72C7" w:rsidRPr="004E72C7" w:rsidRDefault="004E72C7" w:rsidP="004E72C7">
      <w:pPr>
        <w:ind w:left="284"/>
        <w:jc w:val="both"/>
        <w:rPr>
          <w:sz w:val="22"/>
          <w:szCs w:val="22"/>
        </w:rPr>
      </w:pPr>
      <w:r w:rsidRPr="004E72C7">
        <w:rPr>
          <w:sz w:val="22"/>
          <w:szCs w:val="22"/>
        </w:rPr>
        <w:tab/>
        <w:t>następujące dostawy:  .......................................................................................</w:t>
      </w:r>
    </w:p>
    <w:p w14:paraId="1066D2C1" w14:textId="77777777" w:rsidR="004E72C7" w:rsidRPr="004E72C7" w:rsidRDefault="004E72C7" w:rsidP="00126105">
      <w:pPr>
        <w:numPr>
          <w:ilvl w:val="0"/>
          <w:numId w:val="124"/>
        </w:numPr>
        <w:spacing w:line="276" w:lineRule="auto"/>
        <w:ind w:left="284"/>
        <w:jc w:val="both"/>
        <w:rPr>
          <w:sz w:val="22"/>
          <w:szCs w:val="22"/>
          <w:lang w:val="x-none" w:eastAsia="x-none"/>
        </w:rPr>
      </w:pPr>
      <w:r w:rsidRPr="004E72C7">
        <w:rPr>
          <w:sz w:val="22"/>
          <w:szCs w:val="22"/>
          <w:lang w:eastAsia="x-none"/>
        </w:rPr>
        <w:t>Wykonawca ponosi pełną odpowiedzialność za wykonanie powierzonej podwykonawcy części przedmiotu zamówienia jak za własne działania lub zaniechania, niezależne od osobistej odpowiedzialności podwykonawcy wobec Zamawiającego.</w:t>
      </w:r>
    </w:p>
    <w:p w14:paraId="53AFF2A8" w14:textId="77777777" w:rsidR="004E72C7" w:rsidRPr="004E72C7" w:rsidRDefault="004E72C7" w:rsidP="00126105">
      <w:pPr>
        <w:numPr>
          <w:ilvl w:val="0"/>
          <w:numId w:val="124"/>
        </w:numPr>
        <w:spacing w:line="276" w:lineRule="auto"/>
        <w:ind w:left="284"/>
        <w:jc w:val="both"/>
        <w:rPr>
          <w:sz w:val="22"/>
          <w:szCs w:val="22"/>
          <w:lang w:val="x-none" w:eastAsia="x-none"/>
        </w:rPr>
      </w:pPr>
      <w:r w:rsidRPr="004E72C7">
        <w:rPr>
          <w:sz w:val="22"/>
          <w:szCs w:val="22"/>
          <w:lang w:eastAsia="x-none"/>
        </w:rPr>
        <w:t>Wykonawca zapewnia, że podwykonawcy będą przestrzegać wszelkich postanowień niniejszej Umowy.</w:t>
      </w:r>
    </w:p>
    <w:p w14:paraId="44587C34" w14:textId="4B0AB6A8" w:rsidR="004E72C7" w:rsidRPr="00E70B69" w:rsidRDefault="004E72C7" w:rsidP="00E70B69">
      <w:pPr>
        <w:numPr>
          <w:ilvl w:val="0"/>
          <w:numId w:val="124"/>
        </w:numPr>
        <w:spacing w:line="276" w:lineRule="auto"/>
        <w:ind w:left="284"/>
        <w:jc w:val="both"/>
        <w:rPr>
          <w:sz w:val="22"/>
          <w:szCs w:val="22"/>
          <w:lang w:val="x-none" w:eastAsia="x-none"/>
        </w:rPr>
      </w:pPr>
      <w:r w:rsidRPr="004E72C7">
        <w:rPr>
          <w:sz w:val="22"/>
          <w:szCs w:val="22"/>
          <w:lang w:eastAsia="x-none"/>
        </w:rPr>
        <w:t>Wykonawca zobowiązuje się do zapewnienia, że wskazani podwykonawcy nie będą powierzali wykonania całości lub części powierzonych im prac, dalszym podwykonawcom, chyba że Wykonawca uzyska pisemną zgodę od Zamawiającego.</w:t>
      </w:r>
    </w:p>
    <w:p w14:paraId="11A1AC16" w14:textId="77777777" w:rsidR="004E72C7" w:rsidRPr="004E72C7" w:rsidRDefault="004E72C7" w:rsidP="004E72C7">
      <w:pPr>
        <w:spacing w:before="240"/>
        <w:jc w:val="center"/>
        <w:rPr>
          <w:b/>
          <w:sz w:val="22"/>
          <w:szCs w:val="22"/>
        </w:rPr>
      </w:pPr>
      <w:r w:rsidRPr="004E72C7">
        <w:rPr>
          <w:b/>
          <w:sz w:val="22"/>
          <w:szCs w:val="22"/>
        </w:rPr>
        <w:t>§ 10</w:t>
      </w:r>
    </w:p>
    <w:p w14:paraId="02538FA1" w14:textId="77777777" w:rsidR="004E72C7" w:rsidRPr="004E72C7" w:rsidRDefault="004E72C7" w:rsidP="004E72C7">
      <w:pPr>
        <w:jc w:val="center"/>
        <w:rPr>
          <w:b/>
          <w:sz w:val="22"/>
          <w:szCs w:val="22"/>
        </w:rPr>
      </w:pPr>
      <w:r w:rsidRPr="004E72C7">
        <w:rPr>
          <w:b/>
          <w:sz w:val="22"/>
          <w:szCs w:val="22"/>
        </w:rPr>
        <w:t>Prawo opcji</w:t>
      </w:r>
    </w:p>
    <w:p w14:paraId="5AB9B97A" w14:textId="6739AD3A" w:rsidR="004E72C7" w:rsidRPr="004E72C7" w:rsidRDefault="004E72C7" w:rsidP="00126105">
      <w:pPr>
        <w:numPr>
          <w:ilvl w:val="0"/>
          <w:numId w:val="135"/>
        </w:numPr>
        <w:spacing w:before="60" w:after="60" w:line="276" w:lineRule="auto"/>
        <w:ind w:left="357" w:hanging="357"/>
        <w:jc w:val="both"/>
        <w:rPr>
          <w:sz w:val="22"/>
          <w:szCs w:val="22"/>
        </w:rPr>
      </w:pPr>
      <w:r w:rsidRPr="004E72C7">
        <w:rPr>
          <w:sz w:val="22"/>
          <w:szCs w:val="22"/>
        </w:rPr>
        <w:t>Zamawiający zobowiązuje się do realizacji zamówienia określonego w zamówieniu podstawowym oraz przewiduje możliwość skorzystania z prawa opcji maksymalnie do 100 % zamówienia podstawowego. Zamówienie określone w zamówieniu opcjonalnym realizowane będzie przez Wykonawcę, z którym zostanie zawarta umowa na zamówienie podstawowe według cen jednostkowych określonych w zamówieniu podstawowym, oraz po zrealizowaniu zamówienia podstawowego.</w:t>
      </w:r>
    </w:p>
    <w:p w14:paraId="220D5AAF" w14:textId="77777777" w:rsidR="004E72C7" w:rsidRPr="004E72C7" w:rsidRDefault="004E72C7" w:rsidP="00126105">
      <w:pPr>
        <w:numPr>
          <w:ilvl w:val="0"/>
          <w:numId w:val="135"/>
        </w:numPr>
        <w:spacing w:before="60" w:after="60" w:line="276" w:lineRule="auto"/>
        <w:ind w:left="357" w:hanging="357"/>
        <w:jc w:val="both"/>
        <w:rPr>
          <w:sz w:val="22"/>
          <w:szCs w:val="22"/>
        </w:rPr>
      </w:pPr>
      <w:r w:rsidRPr="004E72C7">
        <w:rPr>
          <w:sz w:val="22"/>
          <w:szCs w:val="22"/>
        </w:rPr>
        <w:t>Zamawiający powiadomi Wykonawcę w jakim zakresie zostanie on zobowiązany wykonać zamówienie określone w zamówieniu opcjonalnym, tym samym potwierdzi posiadanie środków finansowych na realizację opcji.</w:t>
      </w:r>
    </w:p>
    <w:p w14:paraId="755CC27D" w14:textId="4C7C7BF1" w:rsidR="004E72C7" w:rsidRPr="004E72C7" w:rsidRDefault="004E72C7" w:rsidP="00126105">
      <w:pPr>
        <w:numPr>
          <w:ilvl w:val="0"/>
          <w:numId w:val="135"/>
        </w:numPr>
        <w:spacing w:before="60" w:after="60" w:line="276" w:lineRule="auto"/>
        <w:ind w:left="357" w:hanging="357"/>
        <w:jc w:val="both"/>
        <w:rPr>
          <w:sz w:val="22"/>
          <w:szCs w:val="22"/>
        </w:rPr>
      </w:pPr>
      <w:r w:rsidRPr="004E72C7">
        <w:rPr>
          <w:sz w:val="22"/>
          <w:szCs w:val="22"/>
        </w:rPr>
        <w:t xml:space="preserve">Skorzystanie z prawa opcji zwiększenia ilości Towaru będzie miało zastosowanie w ramach zawartej umowy na zamówienie podstawowe w wypadkach konieczności zapewnienia zabezpieczenia dodatkowych potrzeb Zamawiającego na Towar będący przedmiotem umowy. Wykonawca zostanie poinformowany o powyższym na email……………..,  co najmniej </w:t>
      </w:r>
      <w:r w:rsidR="00A56B5A">
        <w:rPr>
          <w:sz w:val="22"/>
          <w:szCs w:val="22"/>
        </w:rPr>
        <w:t>5 dni przed złożeniem zamówienia</w:t>
      </w:r>
      <w:r w:rsidR="00F83346">
        <w:rPr>
          <w:sz w:val="22"/>
          <w:szCs w:val="22"/>
        </w:rPr>
        <w:t>.</w:t>
      </w:r>
    </w:p>
    <w:p w14:paraId="029E2A3A" w14:textId="77777777" w:rsidR="004E72C7" w:rsidRPr="004E72C7" w:rsidRDefault="004E72C7" w:rsidP="00126105">
      <w:pPr>
        <w:numPr>
          <w:ilvl w:val="0"/>
          <w:numId w:val="135"/>
        </w:numPr>
        <w:spacing w:before="60" w:after="60" w:line="276" w:lineRule="auto"/>
        <w:ind w:left="357" w:hanging="357"/>
        <w:jc w:val="both"/>
        <w:rPr>
          <w:sz w:val="22"/>
          <w:szCs w:val="22"/>
        </w:rPr>
      </w:pPr>
      <w:r w:rsidRPr="004E72C7">
        <w:rPr>
          <w:sz w:val="22"/>
          <w:szCs w:val="22"/>
        </w:rPr>
        <w:t xml:space="preserve">Zasady dotyczące realizacji przedmiotu umowy objętego prawem opcji będą takie same jak te, które obowiązują przy realizacji zamówienia podstawowego. </w:t>
      </w:r>
    </w:p>
    <w:p w14:paraId="08C6AD71" w14:textId="77777777" w:rsidR="004E72C7" w:rsidRPr="004E72C7" w:rsidRDefault="004E72C7" w:rsidP="00126105">
      <w:pPr>
        <w:numPr>
          <w:ilvl w:val="0"/>
          <w:numId w:val="135"/>
        </w:numPr>
        <w:suppressAutoHyphens/>
        <w:spacing w:line="276" w:lineRule="auto"/>
        <w:jc w:val="both"/>
        <w:rPr>
          <w:sz w:val="22"/>
          <w:szCs w:val="22"/>
        </w:rPr>
      </w:pPr>
      <w:r w:rsidRPr="004E72C7">
        <w:rPr>
          <w:sz w:val="22"/>
          <w:szCs w:val="22"/>
        </w:rPr>
        <w:t xml:space="preserve">Skorzystanie przez Zamawiającego z prawa opcji jest uprawnieniem Zamawiającego, z którego skorzystanie rodzi po stronie Wykonawcy obowiązek realizacji zamówienia opcjonalnego. W przypadku nie skorzystania przez Zamawiającego z prawa opcji Wykonawcy nie przysługują żadne roszczenia z tego tytułu. </w:t>
      </w:r>
    </w:p>
    <w:p w14:paraId="48F88EA3" w14:textId="77777777" w:rsidR="004E72C7" w:rsidRPr="004E72C7" w:rsidRDefault="004E72C7" w:rsidP="00126105">
      <w:pPr>
        <w:numPr>
          <w:ilvl w:val="0"/>
          <w:numId w:val="135"/>
        </w:numPr>
        <w:suppressAutoHyphens/>
        <w:spacing w:line="276" w:lineRule="auto"/>
        <w:jc w:val="both"/>
        <w:rPr>
          <w:sz w:val="22"/>
          <w:szCs w:val="22"/>
        </w:rPr>
      </w:pPr>
      <w:r w:rsidRPr="004E72C7">
        <w:rPr>
          <w:sz w:val="22"/>
          <w:szCs w:val="22"/>
        </w:rPr>
        <w:t>Realizacja zamówienia opcjonalnego nastąpi po takich samych cenach jednostkowych jak w zamówieniu podstawowym, zgodnie z ofertą złożona przez Wykonawcę. Ostateczna wartość dostawy w ramach prawa opcji będzie uzależniona od potrzeb Zamawiającego.</w:t>
      </w:r>
    </w:p>
    <w:p w14:paraId="0284D1BC" w14:textId="77777777" w:rsidR="004E72C7" w:rsidRPr="004E72C7" w:rsidRDefault="004E72C7" w:rsidP="00126105">
      <w:pPr>
        <w:numPr>
          <w:ilvl w:val="0"/>
          <w:numId w:val="135"/>
        </w:numPr>
        <w:spacing w:before="60" w:after="60" w:line="276" w:lineRule="auto"/>
        <w:jc w:val="both"/>
        <w:rPr>
          <w:sz w:val="22"/>
          <w:szCs w:val="22"/>
        </w:rPr>
      </w:pPr>
      <w:r w:rsidRPr="004E72C7">
        <w:rPr>
          <w:sz w:val="22"/>
          <w:szCs w:val="22"/>
        </w:rPr>
        <w:t>Skorzystanie z prawa opcji nie stanowi zmiany umowy ani nie wymaga podpisania dodatkowej umowy.</w:t>
      </w:r>
    </w:p>
    <w:p w14:paraId="3C6ECB46" w14:textId="77777777" w:rsidR="004E72C7" w:rsidRPr="004E72C7" w:rsidRDefault="004E72C7" w:rsidP="004E72C7">
      <w:pPr>
        <w:autoSpaceDE w:val="0"/>
        <w:autoSpaceDN w:val="0"/>
        <w:adjustRightInd w:val="0"/>
        <w:spacing w:before="240"/>
        <w:jc w:val="center"/>
        <w:rPr>
          <w:b/>
          <w:bCs/>
          <w:sz w:val="22"/>
          <w:szCs w:val="22"/>
        </w:rPr>
      </w:pPr>
      <w:r w:rsidRPr="004E72C7">
        <w:rPr>
          <w:b/>
          <w:bCs/>
          <w:sz w:val="22"/>
          <w:szCs w:val="22"/>
        </w:rPr>
        <w:t>§ 11</w:t>
      </w:r>
    </w:p>
    <w:p w14:paraId="01791C32" w14:textId="77777777" w:rsidR="004E72C7" w:rsidRPr="004E72C7" w:rsidRDefault="004E72C7" w:rsidP="004E72C7">
      <w:pPr>
        <w:autoSpaceDE w:val="0"/>
        <w:autoSpaceDN w:val="0"/>
        <w:adjustRightInd w:val="0"/>
        <w:jc w:val="center"/>
        <w:rPr>
          <w:b/>
          <w:bCs/>
          <w:sz w:val="22"/>
          <w:szCs w:val="22"/>
        </w:rPr>
      </w:pPr>
      <w:r w:rsidRPr="004E72C7">
        <w:rPr>
          <w:b/>
          <w:bCs/>
          <w:sz w:val="22"/>
          <w:szCs w:val="22"/>
        </w:rPr>
        <w:t>Cesja Wierzytelności</w:t>
      </w:r>
    </w:p>
    <w:p w14:paraId="1E3B5387" w14:textId="77777777" w:rsidR="004E72C7" w:rsidRPr="004E72C7" w:rsidRDefault="004E72C7" w:rsidP="004E72C7">
      <w:pPr>
        <w:autoSpaceDE w:val="0"/>
        <w:autoSpaceDN w:val="0"/>
        <w:adjustRightInd w:val="0"/>
        <w:jc w:val="both"/>
        <w:rPr>
          <w:sz w:val="22"/>
          <w:szCs w:val="22"/>
        </w:rPr>
      </w:pPr>
      <w:r w:rsidRPr="004E72C7">
        <w:rPr>
          <w:sz w:val="22"/>
          <w:szCs w:val="22"/>
        </w:rPr>
        <w:t>Wykonawca nie może bez uprzedniej zgody Zamawiającego wyrażonej na piśmie pod rygorem nieważności dokonać przekazania swojej wierzytelności, wynikających z zawartej umowy na osobę trzecią.</w:t>
      </w:r>
    </w:p>
    <w:p w14:paraId="65001FB5" w14:textId="77777777" w:rsidR="004E72C7" w:rsidRPr="004E72C7" w:rsidRDefault="004E72C7" w:rsidP="004E72C7">
      <w:pPr>
        <w:autoSpaceDE w:val="0"/>
        <w:autoSpaceDN w:val="0"/>
        <w:adjustRightInd w:val="0"/>
        <w:jc w:val="center"/>
        <w:rPr>
          <w:b/>
          <w:bCs/>
          <w:sz w:val="22"/>
          <w:szCs w:val="22"/>
        </w:rPr>
      </w:pPr>
    </w:p>
    <w:p w14:paraId="50CD5AE7" w14:textId="77777777" w:rsidR="004E72C7" w:rsidRPr="004E72C7" w:rsidRDefault="004E72C7" w:rsidP="004E72C7">
      <w:pPr>
        <w:autoSpaceDE w:val="0"/>
        <w:autoSpaceDN w:val="0"/>
        <w:adjustRightInd w:val="0"/>
        <w:jc w:val="center"/>
        <w:rPr>
          <w:b/>
          <w:bCs/>
          <w:sz w:val="22"/>
          <w:szCs w:val="22"/>
        </w:rPr>
      </w:pPr>
      <w:r w:rsidRPr="004E72C7">
        <w:rPr>
          <w:b/>
          <w:bCs/>
          <w:sz w:val="22"/>
          <w:szCs w:val="22"/>
        </w:rPr>
        <w:t>§ 12</w:t>
      </w:r>
    </w:p>
    <w:p w14:paraId="7125208A" w14:textId="77777777" w:rsidR="004E72C7" w:rsidRPr="004E72C7" w:rsidRDefault="004E72C7" w:rsidP="004E72C7">
      <w:pPr>
        <w:jc w:val="center"/>
        <w:rPr>
          <w:b/>
          <w:bCs/>
          <w:sz w:val="22"/>
          <w:szCs w:val="22"/>
        </w:rPr>
      </w:pPr>
      <w:r w:rsidRPr="004E72C7">
        <w:rPr>
          <w:b/>
          <w:bCs/>
          <w:sz w:val="22"/>
          <w:szCs w:val="22"/>
        </w:rPr>
        <w:t>Ochrona informacji niejawnych</w:t>
      </w:r>
    </w:p>
    <w:p w14:paraId="385E390E" w14:textId="4595909F" w:rsidR="004E72C7" w:rsidRPr="004E72C7" w:rsidRDefault="004E72C7" w:rsidP="00126105">
      <w:pPr>
        <w:numPr>
          <w:ilvl w:val="0"/>
          <w:numId w:val="116"/>
        </w:numPr>
        <w:autoSpaceDE w:val="0"/>
        <w:autoSpaceDN w:val="0"/>
        <w:adjustRightInd w:val="0"/>
        <w:spacing w:line="276" w:lineRule="auto"/>
        <w:ind w:left="284"/>
        <w:jc w:val="both"/>
        <w:rPr>
          <w:sz w:val="22"/>
          <w:szCs w:val="22"/>
        </w:rPr>
      </w:pPr>
      <w:r w:rsidRPr="004E72C7">
        <w:rPr>
          <w:bCs/>
          <w:sz w:val="22"/>
          <w:szCs w:val="22"/>
        </w:rPr>
        <w:t>W</w:t>
      </w:r>
      <w:r w:rsidRPr="004E72C7">
        <w:rPr>
          <w:sz w:val="22"/>
          <w:szCs w:val="22"/>
        </w:rPr>
        <w:t xml:space="preserve"> zakresie ochrony informacji niejawnych Wykonawca zobowiązany jest do stosowania przepisów ustawy z dnia 5 sierpnia 2010 r. o ochronie informacji niejawnych (Dz. U. z 202</w:t>
      </w:r>
      <w:r w:rsidR="00256CB4">
        <w:rPr>
          <w:sz w:val="22"/>
          <w:szCs w:val="22"/>
        </w:rPr>
        <w:t>4</w:t>
      </w:r>
      <w:r w:rsidRPr="004E72C7">
        <w:rPr>
          <w:sz w:val="22"/>
          <w:szCs w:val="22"/>
        </w:rPr>
        <w:t xml:space="preserve"> r. poz. 6</w:t>
      </w:r>
      <w:r w:rsidR="00256CB4">
        <w:rPr>
          <w:sz w:val="22"/>
          <w:szCs w:val="22"/>
        </w:rPr>
        <w:t>32</w:t>
      </w:r>
      <w:r w:rsidRPr="004E72C7">
        <w:rPr>
          <w:sz w:val="22"/>
          <w:szCs w:val="22"/>
        </w:rPr>
        <w:t xml:space="preserve"> z późn.zm.).</w:t>
      </w:r>
    </w:p>
    <w:p w14:paraId="11BFAFB8" w14:textId="77777777" w:rsidR="004E72C7" w:rsidRPr="004E72C7" w:rsidRDefault="004E72C7" w:rsidP="00126105">
      <w:pPr>
        <w:numPr>
          <w:ilvl w:val="0"/>
          <w:numId w:val="116"/>
        </w:numPr>
        <w:autoSpaceDE w:val="0"/>
        <w:autoSpaceDN w:val="0"/>
        <w:adjustRightInd w:val="0"/>
        <w:spacing w:line="276" w:lineRule="auto"/>
        <w:ind w:left="284"/>
        <w:jc w:val="both"/>
        <w:rPr>
          <w:sz w:val="22"/>
          <w:szCs w:val="22"/>
        </w:rPr>
      </w:pPr>
      <w:r w:rsidRPr="004E72C7">
        <w:rPr>
          <w:sz w:val="22"/>
          <w:szCs w:val="22"/>
        </w:rPr>
        <w:t>Wejście obcokrajowców na tereny chronione odbywa się ze stosownym pozwoleniem zgodnie z decyzją Nr 107/MON Ministra Obrony Narodowej z dnia 18 sierpnia 2021 r. w sprawie organizowania współpracy międzynarodowej w resorcie obrony narodowej (Dz. Urz. Min. Obr. Nar. poz. 177).</w:t>
      </w:r>
    </w:p>
    <w:p w14:paraId="7BB76395" w14:textId="3DADC069" w:rsidR="004E72C7" w:rsidRPr="00E70B69" w:rsidRDefault="004E72C7" w:rsidP="00E70B69">
      <w:pPr>
        <w:numPr>
          <w:ilvl w:val="0"/>
          <w:numId w:val="116"/>
        </w:numPr>
        <w:autoSpaceDE w:val="0"/>
        <w:autoSpaceDN w:val="0"/>
        <w:adjustRightInd w:val="0"/>
        <w:spacing w:line="276" w:lineRule="auto"/>
        <w:ind w:left="284"/>
        <w:jc w:val="both"/>
        <w:rPr>
          <w:sz w:val="22"/>
          <w:szCs w:val="22"/>
        </w:rPr>
      </w:pPr>
      <w:r w:rsidRPr="004E72C7">
        <w:rPr>
          <w:sz w:val="22"/>
          <w:szCs w:val="22"/>
        </w:rPr>
        <w:t xml:space="preserve"> Na terenach administrowanych przez 26 Wojskowy Oddział Gospodarczy obowiązuje zakaz używania bezzałogowych statków powietrznych typu „DRON” lub innych aparatów latających.</w:t>
      </w:r>
    </w:p>
    <w:p w14:paraId="45744052" w14:textId="77777777" w:rsidR="004E72C7" w:rsidRPr="004E72C7" w:rsidRDefault="004E72C7" w:rsidP="004E72C7">
      <w:pPr>
        <w:spacing w:before="240"/>
        <w:jc w:val="center"/>
        <w:rPr>
          <w:b/>
          <w:sz w:val="22"/>
          <w:szCs w:val="22"/>
        </w:rPr>
      </w:pPr>
      <w:r w:rsidRPr="004E72C7">
        <w:rPr>
          <w:b/>
          <w:sz w:val="22"/>
          <w:szCs w:val="22"/>
          <w:lang w:val="x-none"/>
        </w:rPr>
        <w:t>§ 1</w:t>
      </w:r>
      <w:r w:rsidRPr="004E72C7">
        <w:rPr>
          <w:b/>
          <w:sz w:val="22"/>
          <w:szCs w:val="22"/>
        </w:rPr>
        <w:t>3</w:t>
      </w:r>
    </w:p>
    <w:p w14:paraId="17D457A4" w14:textId="77777777" w:rsidR="004E72C7" w:rsidRPr="004E72C7" w:rsidRDefault="004E72C7" w:rsidP="004E72C7">
      <w:pPr>
        <w:jc w:val="center"/>
        <w:rPr>
          <w:rFonts w:eastAsia="Calibri"/>
          <w:b/>
          <w:sz w:val="22"/>
          <w:szCs w:val="22"/>
        </w:rPr>
      </w:pPr>
      <w:r w:rsidRPr="004E72C7">
        <w:rPr>
          <w:rFonts w:eastAsia="Calibri"/>
          <w:b/>
          <w:sz w:val="22"/>
          <w:szCs w:val="22"/>
        </w:rPr>
        <w:t>Ochrona danych osobowych</w:t>
      </w:r>
    </w:p>
    <w:p w14:paraId="4832FDDA" w14:textId="77777777" w:rsidR="004E72C7" w:rsidRPr="004E72C7" w:rsidRDefault="004E72C7" w:rsidP="00126105">
      <w:pPr>
        <w:numPr>
          <w:ilvl w:val="0"/>
          <w:numId w:val="117"/>
        </w:numPr>
        <w:tabs>
          <w:tab w:val="left" w:pos="0"/>
        </w:tabs>
        <w:spacing w:line="276" w:lineRule="auto"/>
        <w:ind w:left="426"/>
        <w:jc w:val="both"/>
        <w:rPr>
          <w:sz w:val="22"/>
          <w:szCs w:val="22"/>
        </w:rPr>
      </w:pPr>
      <w:r w:rsidRPr="004E72C7">
        <w:rPr>
          <w:sz w:val="22"/>
          <w:szCs w:val="22"/>
        </w:rPr>
        <w:t xml:space="preserve">W zakresie objętym ochroną  danych osobowych Zamawiający i Wykonawca zobowiązani są do przestrzegania i stosowania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a także ustawy z </w:t>
      </w:r>
      <w:r w:rsidRPr="00256CB4">
        <w:rPr>
          <w:sz w:val="22"/>
          <w:szCs w:val="22"/>
        </w:rPr>
        <w:t>dnia</w:t>
      </w:r>
      <w:r w:rsidRPr="004E72C7">
        <w:rPr>
          <w:sz w:val="22"/>
          <w:szCs w:val="22"/>
        </w:rPr>
        <w:t xml:space="preserve"> 10 maja 2018 r. o ochronie danych osobowych (Dz. U. z 2019 r. poz.1781).</w:t>
      </w:r>
    </w:p>
    <w:p w14:paraId="674174C7" w14:textId="473DF355" w:rsidR="004E72C7" w:rsidRPr="004E72C7" w:rsidRDefault="004E72C7" w:rsidP="00126105">
      <w:pPr>
        <w:numPr>
          <w:ilvl w:val="0"/>
          <w:numId w:val="117"/>
        </w:numPr>
        <w:tabs>
          <w:tab w:val="left" w:pos="0"/>
        </w:tabs>
        <w:spacing w:line="276" w:lineRule="auto"/>
        <w:ind w:left="426"/>
        <w:jc w:val="both"/>
        <w:rPr>
          <w:sz w:val="22"/>
          <w:szCs w:val="22"/>
        </w:rPr>
      </w:pPr>
      <w:r w:rsidRPr="004E72C7">
        <w:rPr>
          <w:sz w:val="22"/>
          <w:szCs w:val="22"/>
        </w:rPr>
        <w:t xml:space="preserve">Wykonawca zobowiązuje się do przekazania wszystkim osobom fizycznym zaangażowanym do realizacji umowy klauzuli informacyjnej z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dostępnej na stronach internetowych: </w:t>
      </w:r>
      <w:hyperlink r:id="rId49" w:history="1">
        <w:r w:rsidR="003410C4" w:rsidRPr="003410C4">
          <w:rPr>
            <w:rStyle w:val="Hipercze"/>
            <w:sz w:val="22"/>
            <w:szCs w:val="22"/>
          </w:rPr>
          <w:t>https://26wog.wp.mil.pl/pozostae-2017-01-16-v/rodo-2018-07-10-q/</w:t>
        </w:r>
      </w:hyperlink>
    </w:p>
    <w:p w14:paraId="2A269EF8" w14:textId="48D4D97B" w:rsidR="003410C4" w:rsidRDefault="004E72C7" w:rsidP="00644E51">
      <w:pPr>
        <w:spacing w:before="240"/>
        <w:rPr>
          <w:b/>
          <w:sz w:val="22"/>
          <w:szCs w:val="22"/>
        </w:rPr>
      </w:pPr>
      <w:r w:rsidRPr="004E72C7">
        <w:rPr>
          <w:sz w:val="22"/>
          <w:szCs w:val="22"/>
        </w:rPr>
        <w:t>W przypadku gdy realizacja umowy będzie wiązała się z koniecznością powierzenia danych osobowych w rozumieniu Rozporządzenia Parlamentu Europejskiego i Rady (UE) 2016/679 z 27.04.2016 r. w sprawie ochrony osób fizycznych w związku z przetwarzaniem danych osobowych i w sprawie swobodnego przepływu takich danych oraz uchylenia dyrektywy 95/46/WE (ogólne rozporządzenie o ochronie danych) (Dz. U. UE L 119) Wykonawca i Zamawiający zobowiązani będą do zawarcia umowy powierzenia przetwarzania danych osobowych.</w:t>
      </w:r>
    </w:p>
    <w:p w14:paraId="40E8D11A" w14:textId="416DBE34" w:rsidR="004E72C7" w:rsidRPr="004E72C7" w:rsidRDefault="004E72C7" w:rsidP="004E72C7">
      <w:pPr>
        <w:spacing w:before="240"/>
        <w:jc w:val="center"/>
        <w:rPr>
          <w:b/>
          <w:sz w:val="22"/>
          <w:szCs w:val="22"/>
        </w:rPr>
      </w:pPr>
      <w:r w:rsidRPr="004E72C7">
        <w:rPr>
          <w:b/>
          <w:sz w:val="22"/>
          <w:szCs w:val="22"/>
        </w:rPr>
        <w:t>§ 14</w:t>
      </w:r>
    </w:p>
    <w:p w14:paraId="3EAA9C06" w14:textId="77777777" w:rsidR="004E72C7" w:rsidRPr="004E72C7" w:rsidRDefault="004E72C7" w:rsidP="004E72C7">
      <w:pPr>
        <w:jc w:val="center"/>
        <w:rPr>
          <w:b/>
          <w:sz w:val="22"/>
          <w:szCs w:val="22"/>
        </w:rPr>
      </w:pPr>
      <w:r w:rsidRPr="004E72C7">
        <w:rPr>
          <w:b/>
          <w:sz w:val="22"/>
          <w:szCs w:val="22"/>
        </w:rPr>
        <w:t>Zasady kontaktów z innymi wykonawcami</w:t>
      </w:r>
    </w:p>
    <w:p w14:paraId="32307A42" w14:textId="77777777" w:rsidR="004E72C7" w:rsidRPr="004E72C7" w:rsidRDefault="004E72C7" w:rsidP="00126105">
      <w:pPr>
        <w:numPr>
          <w:ilvl w:val="0"/>
          <w:numId w:val="115"/>
        </w:numPr>
        <w:spacing w:line="276" w:lineRule="auto"/>
        <w:ind w:left="426" w:hanging="426"/>
        <w:jc w:val="both"/>
        <w:rPr>
          <w:sz w:val="22"/>
          <w:szCs w:val="22"/>
        </w:rPr>
      </w:pPr>
      <w:r w:rsidRPr="004E72C7">
        <w:rPr>
          <w:sz w:val="22"/>
          <w:szCs w:val="22"/>
        </w:rPr>
        <w:t>Wykonawca przyjmuje do wiadomości i akceptuje, że w związku z wykonaniem przez niego Umowy istnieje prawdopodobieństwo kontaktu z innymi wykonawcami – świadczącymi usługi bądź inne czynności na rzecz Zamawiającego.</w:t>
      </w:r>
    </w:p>
    <w:p w14:paraId="08CEF4EC" w14:textId="77777777" w:rsidR="004E72C7" w:rsidRPr="004E72C7" w:rsidRDefault="004E72C7" w:rsidP="00126105">
      <w:pPr>
        <w:numPr>
          <w:ilvl w:val="0"/>
          <w:numId w:val="115"/>
        </w:numPr>
        <w:spacing w:line="276" w:lineRule="auto"/>
        <w:ind w:left="426" w:hanging="426"/>
        <w:jc w:val="both"/>
        <w:rPr>
          <w:sz w:val="22"/>
          <w:szCs w:val="22"/>
        </w:rPr>
      </w:pPr>
      <w:r w:rsidRPr="004E72C7">
        <w:rPr>
          <w:sz w:val="22"/>
          <w:szCs w:val="22"/>
        </w:rPr>
        <w:t>Zasady kontaktu z takimi innymi wykonawcami określone zostały w załączniku do decyzji nr 145/MON Ministra Obrony Narodowej z dnia 13 lipca 2017 r. w sprawie zasad postępowania w kontaktach z wykonawcami (Dz. Urz. Min. Obr. Nar. poz. 157).</w:t>
      </w:r>
    </w:p>
    <w:p w14:paraId="0696A508" w14:textId="77777777" w:rsidR="004E72C7" w:rsidRPr="004E72C7" w:rsidRDefault="004E72C7" w:rsidP="00126105">
      <w:pPr>
        <w:numPr>
          <w:ilvl w:val="0"/>
          <w:numId w:val="115"/>
        </w:numPr>
        <w:spacing w:line="276" w:lineRule="auto"/>
        <w:ind w:left="426" w:hanging="426"/>
        <w:jc w:val="both"/>
        <w:rPr>
          <w:sz w:val="22"/>
          <w:szCs w:val="22"/>
        </w:rPr>
      </w:pPr>
      <w:r w:rsidRPr="004E72C7">
        <w:rPr>
          <w:sz w:val="22"/>
          <w:szCs w:val="22"/>
        </w:rPr>
        <w:t>Wykonawca, jak również osoby, którym wykonanie zobowiązania powierzy zobowiązane są ściśle przestrzegać zapisów decyzji nr 145/MON Ministra Obrony Narodowej z dnia 13 lipca 2017 r. w sprawie zasad postępowania w kontaktach z wykonawcami.</w:t>
      </w:r>
    </w:p>
    <w:p w14:paraId="5C45C639" w14:textId="15D9F86F" w:rsidR="004E72C7" w:rsidRPr="004E72C7" w:rsidRDefault="004E72C7" w:rsidP="00126105">
      <w:pPr>
        <w:numPr>
          <w:ilvl w:val="0"/>
          <w:numId w:val="115"/>
        </w:numPr>
        <w:spacing w:line="276" w:lineRule="auto"/>
        <w:ind w:left="426" w:hanging="426"/>
        <w:jc w:val="both"/>
        <w:rPr>
          <w:sz w:val="22"/>
          <w:szCs w:val="22"/>
        </w:rPr>
      </w:pPr>
      <w:r w:rsidRPr="004E72C7">
        <w:rPr>
          <w:sz w:val="22"/>
          <w:szCs w:val="22"/>
        </w:rPr>
        <w:lastRenderedPageBreak/>
        <w:t xml:space="preserve">Zamawiający uprawniony jest do rozwiązania </w:t>
      </w:r>
      <w:r w:rsidR="00256CB4">
        <w:rPr>
          <w:sz w:val="22"/>
          <w:szCs w:val="22"/>
        </w:rPr>
        <w:t>u</w:t>
      </w:r>
      <w:r w:rsidRPr="004E72C7">
        <w:rPr>
          <w:sz w:val="22"/>
          <w:szCs w:val="22"/>
        </w:rPr>
        <w:t xml:space="preserve">mowy w całości lub w części </w:t>
      </w:r>
      <w:r w:rsidRPr="004E72C7">
        <w:rPr>
          <w:sz w:val="22"/>
          <w:szCs w:val="22"/>
        </w:rPr>
        <w:br/>
        <w:t>ze skutkiem natychmiastowym w przypadku zawinionego podjęcia działań lub zaniechań przez Wykonawcę lub osoby, z pomocą których będzie on wykonywał swoje zobowiązania umowne, jak również osoby, którym wykonanie  tych zobowiązań powierzył – które to działania lub zaniechania byłby sprzeczne z zasadami wynikającymi z decyzji nr 145/MON.</w:t>
      </w:r>
      <w:r w:rsidRPr="004E72C7" w:rsidDel="007729F2">
        <w:rPr>
          <w:sz w:val="22"/>
          <w:szCs w:val="22"/>
        </w:rPr>
        <w:t xml:space="preserve"> </w:t>
      </w:r>
    </w:p>
    <w:p w14:paraId="4FCF49DB" w14:textId="77777777" w:rsidR="004E72C7" w:rsidRPr="004E72C7" w:rsidRDefault="004E72C7" w:rsidP="004E72C7">
      <w:pPr>
        <w:spacing w:before="240"/>
        <w:ind w:left="426" w:hanging="426"/>
        <w:jc w:val="center"/>
        <w:rPr>
          <w:b/>
          <w:sz w:val="22"/>
          <w:szCs w:val="22"/>
        </w:rPr>
      </w:pPr>
      <w:r w:rsidRPr="004E72C7">
        <w:rPr>
          <w:b/>
          <w:sz w:val="22"/>
          <w:szCs w:val="22"/>
        </w:rPr>
        <w:t>§ 15</w:t>
      </w:r>
    </w:p>
    <w:p w14:paraId="5E514214" w14:textId="77777777" w:rsidR="004E72C7" w:rsidRPr="004E72C7" w:rsidRDefault="004E72C7" w:rsidP="004E72C7">
      <w:pPr>
        <w:jc w:val="center"/>
        <w:rPr>
          <w:b/>
          <w:sz w:val="22"/>
          <w:szCs w:val="22"/>
        </w:rPr>
      </w:pPr>
      <w:r w:rsidRPr="004E72C7">
        <w:rPr>
          <w:b/>
          <w:sz w:val="22"/>
          <w:szCs w:val="22"/>
        </w:rPr>
        <w:t>Postanowienia końcowe</w:t>
      </w:r>
    </w:p>
    <w:p w14:paraId="6E60EC34" w14:textId="15A786A3" w:rsidR="004E72C7" w:rsidRPr="004E72C7" w:rsidRDefault="004E72C7" w:rsidP="00126105">
      <w:pPr>
        <w:numPr>
          <w:ilvl w:val="0"/>
          <w:numId w:val="60"/>
        </w:numPr>
        <w:spacing w:line="276" w:lineRule="auto"/>
        <w:ind w:left="426"/>
        <w:jc w:val="both"/>
        <w:rPr>
          <w:sz w:val="22"/>
          <w:szCs w:val="22"/>
        </w:rPr>
      </w:pPr>
      <w:r w:rsidRPr="004E72C7">
        <w:rPr>
          <w:sz w:val="22"/>
          <w:szCs w:val="22"/>
        </w:rPr>
        <w:t>W sprawach nieuregulowanych niniejszą umową mają zastosowanie przepisy ustawy z dnia 11 września 2019 r. - Prawo zamówień publicznych (Dz. U. z 202</w:t>
      </w:r>
      <w:r w:rsidR="00B23D5F">
        <w:rPr>
          <w:sz w:val="22"/>
          <w:szCs w:val="22"/>
        </w:rPr>
        <w:t>4</w:t>
      </w:r>
      <w:r w:rsidRPr="004E72C7">
        <w:rPr>
          <w:sz w:val="22"/>
          <w:szCs w:val="22"/>
        </w:rPr>
        <w:t xml:space="preserve"> r. poz. 1</w:t>
      </w:r>
      <w:r w:rsidR="00B23D5F">
        <w:rPr>
          <w:sz w:val="22"/>
          <w:szCs w:val="22"/>
        </w:rPr>
        <w:t>320</w:t>
      </w:r>
      <w:r w:rsidRPr="004E72C7">
        <w:rPr>
          <w:sz w:val="22"/>
          <w:szCs w:val="22"/>
        </w:rPr>
        <w:t>)  oraz ustawy z dnia 23 kwietnia 1964 r. - Kodeks cywilny (Dz. U. z 202</w:t>
      </w:r>
      <w:r w:rsidR="00B23D5F">
        <w:rPr>
          <w:sz w:val="22"/>
          <w:szCs w:val="22"/>
        </w:rPr>
        <w:t>4</w:t>
      </w:r>
      <w:r w:rsidRPr="004E72C7">
        <w:rPr>
          <w:sz w:val="22"/>
          <w:szCs w:val="22"/>
        </w:rPr>
        <w:t xml:space="preserve"> r. poz. 1</w:t>
      </w:r>
      <w:r w:rsidR="00B23D5F">
        <w:rPr>
          <w:sz w:val="22"/>
          <w:szCs w:val="22"/>
        </w:rPr>
        <w:t>061</w:t>
      </w:r>
      <w:r w:rsidR="00353176">
        <w:rPr>
          <w:sz w:val="22"/>
          <w:szCs w:val="22"/>
        </w:rPr>
        <w:t xml:space="preserve"> z późn.zm.</w:t>
      </w:r>
      <w:r w:rsidRPr="004E72C7">
        <w:rPr>
          <w:sz w:val="22"/>
          <w:szCs w:val="22"/>
        </w:rPr>
        <w:t>).</w:t>
      </w:r>
    </w:p>
    <w:p w14:paraId="17527929" w14:textId="77777777" w:rsidR="004E72C7" w:rsidRPr="004E72C7" w:rsidRDefault="004E72C7" w:rsidP="00126105">
      <w:pPr>
        <w:numPr>
          <w:ilvl w:val="0"/>
          <w:numId w:val="60"/>
        </w:numPr>
        <w:spacing w:line="276" w:lineRule="auto"/>
        <w:ind w:left="426"/>
        <w:jc w:val="both"/>
        <w:rPr>
          <w:sz w:val="22"/>
          <w:szCs w:val="22"/>
        </w:rPr>
      </w:pPr>
      <w:r w:rsidRPr="004E72C7">
        <w:rPr>
          <w:sz w:val="22"/>
          <w:szCs w:val="22"/>
        </w:rPr>
        <w:t>Wykonawca zobowiązuje się do informowania Zamawiającego o zmianie formy prowadzonej działalności oraz zmianie adresu siedziby firmy</w:t>
      </w:r>
      <w:r w:rsidRPr="004E72C7">
        <w:rPr>
          <w:bCs/>
          <w:kern w:val="3"/>
          <w:sz w:val="22"/>
          <w:szCs w:val="22"/>
          <w:lang w:eastAsia="zh-CN"/>
        </w:rPr>
        <w:t xml:space="preserve"> i danych identyfikacyjnych firmy oraz numeru rachunku bankowego</w:t>
      </w:r>
      <w:r w:rsidRPr="004E72C7">
        <w:rPr>
          <w:sz w:val="22"/>
          <w:szCs w:val="22"/>
        </w:rPr>
        <w:t xml:space="preserve">, </w:t>
      </w:r>
      <w:r w:rsidRPr="004E72C7">
        <w:rPr>
          <w:bCs/>
          <w:kern w:val="3"/>
          <w:sz w:val="22"/>
          <w:szCs w:val="22"/>
          <w:lang w:eastAsia="zh-CN"/>
        </w:rPr>
        <w:t xml:space="preserve">pod rygorem poniesienia kosztów związanych z brakiem właściwych danych u Zamawiającego oraz </w:t>
      </w:r>
      <w:r w:rsidRPr="004E72C7">
        <w:rPr>
          <w:sz w:val="22"/>
          <w:szCs w:val="22"/>
        </w:rPr>
        <w:t xml:space="preserve">pod rygorem uznania korespondencji kierowanej na ostatni podany przez Wykonawcę adres za skutecznie doręczony. Powyższe zobowiązanie dotyczy okresu obowiązywania umowy, gwarancji oraz niezakończonych rozliczeń wynikających z umowy. </w:t>
      </w:r>
      <w:r w:rsidRPr="004E72C7">
        <w:rPr>
          <w:kern w:val="3"/>
          <w:sz w:val="22"/>
          <w:szCs w:val="22"/>
          <w:lang w:eastAsia="zh-CN"/>
        </w:rPr>
        <w:t>Zmiany te nie wymagają sporządzenia aneksu do umowy.</w:t>
      </w:r>
    </w:p>
    <w:p w14:paraId="51FECD85" w14:textId="77777777" w:rsidR="004E72C7" w:rsidRPr="004E72C7" w:rsidRDefault="004E72C7" w:rsidP="00126105">
      <w:pPr>
        <w:numPr>
          <w:ilvl w:val="0"/>
          <w:numId w:val="60"/>
        </w:numPr>
        <w:spacing w:line="276" w:lineRule="auto"/>
        <w:ind w:left="426"/>
        <w:jc w:val="both"/>
        <w:rPr>
          <w:sz w:val="22"/>
          <w:szCs w:val="22"/>
        </w:rPr>
      </w:pPr>
      <w:r w:rsidRPr="004E72C7">
        <w:rPr>
          <w:sz w:val="22"/>
          <w:szCs w:val="22"/>
        </w:rPr>
        <w:t>Zmiana postanowień umownych wymaga formy pisemnej uzgodnionej przez Strony pod rygorem ich nieważności.</w:t>
      </w:r>
    </w:p>
    <w:p w14:paraId="371F46ED" w14:textId="77777777" w:rsidR="004E72C7" w:rsidRPr="004E72C7" w:rsidRDefault="004E72C7" w:rsidP="00126105">
      <w:pPr>
        <w:pStyle w:val="Akapitzlist"/>
        <w:numPr>
          <w:ilvl w:val="0"/>
          <w:numId w:val="60"/>
        </w:numPr>
        <w:spacing w:line="276" w:lineRule="auto"/>
        <w:ind w:left="425" w:hanging="357"/>
        <w:contextualSpacing/>
        <w:jc w:val="both"/>
        <w:rPr>
          <w:sz w:val="22"/>
          <w:szCs w:val="22"/>
        </w:rPr>
      </w:pPr>
      <w:r w:rsidRPr="004E72C7">
        <w:rPr>
          <w:sz w:val="22"/>
          <w:szCs w:val="22"/>
        </w:rPr>
        <w:t>Datą zawarcia umowy jest data podpisania jej przez ostatnią ze stron. W przypadku braku określenia dat złożenia podpisów pod umową, datą zawarcia umowy będzie data wskazana w komparycji.</w:t>
      </w:r>
    </w:p>
    <w:p w14:paraId="45F0C33F" w14:textId="77777777" w:rsidR="004E72C7" w:rsidRPr="004E72C7" w:rsidRDefault="004E72C7" w:rsidP="00126105">
      <w:pPr>
        <w:numPr>
          <w:ilvl w:val="0"/>
          <w:numId w:val="60"/>
        </w:numPr>
        <w:spacing w:line="276" w:lineRule="auto"/>
        <w:ind w:left="426"/>
        <w:jc w:val="both"/>
        <w:rPr>
          <w:sz w:val="22"/>
          <w:szCs w:val="22"/>
        </w:rPr>
      </w:pPr>
      <w:r w:rsidRPr="004E72C7">
        <w:rPr>
          <w:sz w:val="22"/>
          <w:szCs w:val="22"/>
        </w:rPr>
        <w:t xml:space="preserve"> Spory wynikłe z niniejszej umowy rozstrzygać będzie sąd powszechny właściwy dla siedziby Zamawiającego.</w:t>
      </w:r>
    </w:p>
    <w:p w14:paraId="407F16DD" w14:textId="77777777" w:rsidR="004E72C7" w:rsidRPr="004E72C7" w:rsidRDefault="004E72C7" w:rsidP="00126105">
      <w:pPr>
        <w:numPr>
          <w:ilvl w:val="0"/>
          <w:numId w:val="60"/>
        </w:numPr>
        <w:spacing w:line="276" w:lineRule="auto"/>
        <w:ind w:left="426"/>
        <w:jc w:val="both"/>
        <w:rPr>
          <w:sz w:val="22"/>
          <w:szCs w:val="22"/>
        </w:rPr>
      </w:pPr>
      <w:r w:rsidRPr="004E72C7">
        <w:rPr>
          <w:sz w:val="22"/>
          <w:szCs w:val="22"/>
        </w:rPr>
        <w:t>Załączniki do umowy stanowiące jej integralną część:</w:t>
      </w:r>
    </w:p>
    <w:p w14:paraId="669CE0FE" w14:textId="77777777" w:rsidR="004E72C7" w:rsidRPr="004E72C7" w:rsidRDefault="004E72C7" w:rsidP="004E72C7">
      <w:pPr>
        <w:ind w:left="426"/>
        <w:jc w:val="both"/>
        <w:rPr>
          <w:sz w:val="22"/>
          <w:szCs w:val="22"/>
        </w:rPr>
      </w:pPr>
      <w:r w:rsidRPr="004E72C7">
        <w:rPr>
          <w:sz w:val="22"/>
          <w:szCs w:val="22"/>
        </w:rPr>
        <w:t>- Załącznik nr 1 - Formularz cenowy;</w:t>
      </w:r>
    </w:p>
    <w:p w14:paraId="2B705FC5" w14:textId="77777777" w:rsidR="004E72C7" w:rsidRPr="004E72C7" w:rsidRDefault="004E72C7" w:rsidP="004E72C7">
      <w:pPr>
        <w:ind w:left="426"/>
        <w:jc w:val="both"/>
        <w:rPr>
          <w:sz w:val="22"/>
          <w:szCs w:val="22"/>
        </w:rPr>
      </w:pPr>
      <w:r w:rsidRPr="004E72C7">
        <w:rPr>
          <w:sz w:val="22"/>
          <w:szCs w:val="22"/>
        </w:rPr>
        <w:t>- Załącznik nr 2 – Odpis CEIDG/KRS</w:t>
      </w:r>
    </w:p>
    <w:p w14:paraId="1116C6D6" w14:textId="3E0A6D30" w:rsidR="004E72C7" w:rsidRPr="004E72C7" w:rsidRDefault="004E72C7" w:rsidP="004E72C7">
      <w:pPr>
        <w:ind w:left="426"/>
        <w:jc w:val="both"/>
        <w:rPr>
          <w:sz w:val="22"/>
          <w:szCs w:val="22"/>
        </w:rPr>
      </w:pPr>
      <w:r w:rsidRPr="004E72C7">
        <w:rPr>
          <w:sz w:val="22"/>
          <w:szCs w:val="22"/>
        </w:rPr>
        <w:t>- Załącznik nr 3 – Wzór Protokołu Odbioru Dostaw</w:t>
      </w:r>
      <w:r w:rsidR="00353176">
        <w:rPr>
          <w:sz w:val="22"/>
          <w:szCs w:val="22"/>
        </w:rPr>
        <w:t>y</w:t>
      </w:r>
      <w:r w:rsidRPr="004E72C7">
        <w:rPr>
          <w:sz w:val="22"/>
          <w:szCs w:val="22"/>
        </w:rPr>
        <w:t>;</w:t>
      </w:r>
    </w:p>
    <w:p w14:paraId="31D6B10C" w14:textId="661C778A" w:rsidR="004E72C7" w:rsidRPr="004E72C7" w:rsidRDefault="004E72C7" w:rsidP="004E72C7">
      <w:pPr>
        <w:ind w:left="426"/>
        <w:jc w:val="both"/>
        <w:rPr>
          <w:sz w:val="22"/>
          <w:szCs w:val="22"/>
        </w:rPr>
      </w:pPr>
      <w:r w:rsidRPr="004E72C7">
        <w:rPr>
          <w:sz w:val="22"/>
          <w:szCs w:val="22"/>
        </w:rPr>
        <w:t xml:space="preserve">- Załącznik nr 4 – </w:t>
      </w:r>
      <w:r w:rsidR="007377EF">
        <w:rPr>
          <w:sz w:val="22"/>
          <w:szCs w:val="22"/>
        </w:rPr>
        <w:t xml:space="preserve">Wzór </w:t>
      </w:r>
      <w:r w:rsidRPr="004E72C7">
        <w:rPr>
          <w:sz w:val="22"/>
          <w:szCs w:val="22"/>
        </w:rPr>
        <w:t>Zleceni</w:t>
      </w:r>
      <w:r w:rsidR="007377EF">
        <w:rPr>
          <w:sz w:val="22"/>
          <w:szCs w:val="22"/>
        </w:rPr>
        <w:t>a</w:t>
      </w:r>
      <w:r w:rsidRPr="004E72C7">
        <w:rPr>
          <w:sz w:val="22"/>
          <w:szCs w:val="22"/>
        </w:rPr>
        <w:t xml:space="preserve"> dostawy; </w:t>
      </w:r>
    </w:p>
    <w:p w14:paraId="1452E0C5" w14:textId="77777777" w:rsidR="004E72C7" w:rsidRPr="004E72C7" w:rsidRDefault="004E72C7" w:rsidP="004E72C7">
      <w:pPr>
        <w:ind w:left="426"/>
        <w:jc w:val="both"/>
        <w:rPr>
          <w:sz w:val="22"/>
          <w:szCs w:val="22"/>
        </w:rPr>
      </w:pPr>
      <w:r w:rsidRPr="004E72C7">
        <w:rPr>
          <w:sz w:val="22"/>
          <w:szCs w:val="22"/>
        </w:rPr>
        <w:t>- Załącznik nr 5 – Wydruk z portalu podatkowego</w:t>
      </w:r>
    </w:p>
    <w:p w14:paraId="4A859D03" w14:textId="77777777" w:rsidR="004E72C7" w:rsidRPr="004E72C7" w:rsidRDefault="004E72C7" w:rsidP="00126105">
      <w:pPr>
        <w:numPr>
          <w:ilvl w:val="0"/>
          <w:numId w:val="60"/>
        </w:numPr>
        <w:spacing w:line="276" w:lineRule="auto"/>
        <w:ind w:left="426"/>
        <w:jc w:val="both"/>
        <w:rPr>
          <w:sz w:val="22"/>
          <w:szCs w:val="22"/>
        </w:rPr>
      </w:pPr>
      <w:r w:rsidRPr="004E72C7">
        <w:rPr>
          <w:sz w:val="22"/>
          <w:szCs w:val="22"/>
        </w:rPr>
        <w:t xml:space="preserve">Umowę niniejszą sporządzono w czterech jednobrzmiących egzemplarzach: </w:t>
      </w:r>
    </w:p>
    <w:p w14:paraId="02E565D1" w14:textId="77777777" w:rsidR="004E72C7" w:rsidRPr="004E72C7" w:rsidRDefault="004E72C7" w:rsidP="004E72C7">
      <w:pPr>
        <w:ind w:left="426"/>
        <w:jc w:val="both"/>
        <w:rPr>
          <w:sz w:val="22"/>
          <w:szCs w:val="22"/>
        </w:rPr>
      </w:pPr>
      <w:r w:rsidRPr="004E72C7">
        <w:rPr>
          <w:sz w:val="22"/>
          <w:szCs w:val="22"/>
        </w:rPr>
        <w:t>- Egz. nr 1  - Pion Głównego Księgowego 26 WOG,</w:t>
      </w:r>
    </w:p>
    <w:p w14:paraId="357FC1B7" w14:textId="77777777" w:rsidR="004E72C7" w:rsidRPr="004E72C7" w:rsidRDefault="004E72C7" w:rsidP="004E72C7">
      <w:pPr>
        <w:ind w:left="426"/>
        <w:jc w:val="both"/>
        <w:rPr>
          <w:sz w:val="22"/>
          <w:szCs w:val="22"/>
        </w:rPr>
      </w:pPr>
      <w:r w:rsidRPr="004E72C7">
        <w:rPr>
          <w:sz w:val="22"/>
          <w:szCs w:val="22"/>
        </w:rPr>
        <w:t>- Egz. nr 2 – Sekcja Zamówień Publicznych 26 WOG,</w:t>
      </w:r>
    </w:p>
    <w:p w14:paraId="01376B91" w14:textId="77777777" w:rsidR="004E72C7" w:rsidRPr="004E72C7" w:rsidRDefault="004E72C7" w:rsidP="004E72C7">
      <w:pPr>
        <w:autoSpaceDE w:val="0"/>
        <w:autoSpaceDN w:val="0"/>
        <w:adjustRightInd w:val="0"/>
        <w:ind w:left="426"/>
        <w:jc w:val="both"/>
        <w:rPr>
          <w:sz w:val="22"/>
          <w:szCs w:val="22"/>
        </w:rPr>
      </w:pPr>
      <w:r w:rsidRPr="004E72C7">
        <w:rPr>
          <w:sz w:val="22"/>
          <w:szCs w:val="22"/>
        </w:rPr>
        <w:t>- Egz. nr 3  - Służba INŻ.-SAP 26 WOG,</w:t>
      </w:r>
    </w:p>
    <w:p w14:paraId="46265B3D" w14:textId="77777777" w:rsidR="004E72C7" w:rsidRPr="004E72C7" w:rsidRDefault="004E72C7" w:rsidP="004E72C7">
      <w:pPr>
        <w:autoSpaceDE w:val="0"/>
        <w:autoSpaceDN w:val="0"/>
        <w:adjustRightInd w:val="0"/>
        <w:ind w:left="426"/>
        <w:jc w:val="both"/>
        <w:rPr>
          <w:sz w:val="22"/>
          <w:szCs w:val="22"/>
        </w:rPr>
      </w:pPr>
      <w:r w:rsidRPr="004E72C7">
        <w:rPr>
          <w:sz w:val="22"/>
          <w:szCs w:val="22"/>
        </w:rPr>
        <w:t>- Egz. nr 4 -  Wykonawca.</w:t>
      </w:r>
    </w:p>
    <w:p w14:paraId="48870A87" w14:textId="77777777" w:rsidR="004E72C7" w:rsidRPr="004E72C7" w:rsidRDefault="004E72C7" w:rsidP="004E72C7">
      <w:pPr>
        <w:ind w:left="426"/>
        <w:jc w:val="both"/>
        <w:rPr>
          <w:sz w:val="22"/>
          <w:szCs w:val="22"/>
        </w:rPr>
      </w:pPr>
    </w:p>
    <w:p w14:paraId="7FABBA66" w14:textId="77777777" w:rsidR="004E72C7" w:rsidRPr="004E72C7" w:rsidRDefault="004E72C7" w:rsidP="004E72C7">
      <w:pPr>
        <w:ind w:left="426"/>
        <w:jc w:val="both"/>
        <w:rPr>
          <w:sz w:val="22"/>
          <w:szCs w:val="22"/>
        </w:rPr>
      </w:pPr>
      <w:r w:rsidRPr="004E72C7">
        <w:rPr>
          <w:sz w:val="22"/>
          <w:szCs w:val="22"/>
        </w:rPr>
        <w:t xml:space="preserve">  </w:t>
      </w:r>
    </w:p>
    <w:p w14:paraId="7A1AE7B1" w14:textId="77777777" w:rsidR="004E72C7" w:rsidRPr="004E72C7" w:rsidRDefault="004E72C7" w:rsidP="004E72C7">
      <w:pPr>
        <w:jc w:val="both"/>
        <w:rPr>
          <w:sz w:val="22"/>
          <w:szCs w:val="22"/>
        </w:rPr>
      </w:pPr>
    </w:p>
    <w:p w14:paraId="3B669375" w14:textId="54A4796B" w:rsidR="00B23D5F" w:rsidRPr="004E72C7" w:rsidRDefault="004E72C7" w:rsidP="003410C4">
      <w:pPr>
        <w:jc w:val="both"/>
        <w:rPr>
          <w:sz w:val="22"/>
          <w:szCs w:val="22"/>
        </w:rPr>
      </w:pPr>
      <w:r w:rsidRPr="004E72C7">
        <w:rPr>
          <w:sz w:val="22"/>
          <w:szCs w:val="22"/>
        </w:rPr>
        <w:t xml:space="preserve">   </w:t>
      </w:r>
      <w:r w:rsidRPr="004E72C7">
        <w:rPr>
          <w:b/>
          <w:sz w:val="22"/>
          <w:szCs w:val="22"/>
        </w:rPr>
        <w:t>ZAMAWIAJĄCY</w:t>
      </w:r>
      <w:r w:rsidRPr="004E72C7">
        <w:rPr>
          <w:b/>
          <w:sz w:val="22"/>
          <w:szCs w:val="22"/>
        </w:rPr>
        <w:tab/>
      </w:r>
      <w:r w:rsidRPr="004E72C7">
        <w:rPr>
          <w:b/>
          <w:sz w:val="22"/>
          <w:szCs w:val="22"/>
        </w:rPr>
        <w:tab/>
      </w:r>
      <w:r w:rsidRPr="004E72C7">
        <w:rPr>
          <w:b/>
          <w:sz w:val="22"/>
          <w:szCs w:val="22"/>
        </w:rPr>
        <w:tab/>
        <w:t xml:space="preserve">                                           WYKONAW</w:t>
      </w:r>
      <w:bookmarkEnd w:id="17"/>
      <w:r w:rsidRPr="004E72C7">
        <w:rPr>
          <w:b/>
          <w:sz w:val="22"/>
          <w:szCs w:val="22"/>
        </w:rPr>
        <w:t>C</w:t>
      </w:r>
      <w:r w:rsidR="003410C4">
        <w:rPr>
          <w:b/>
          <w:sz w:val="22"/>
          <w:szCs w:val="22"/>
        </w:rPr>
        <w:t>A</w:t>
      </w:r>
    </w:p>
    <w:p w14:paraId="6932C533" w14:textId="5BC41236" w:rsidR="004E72C7" w:rsidRPr="004E72C7" w:rsidRDefault="004E72C7" w:rsidP="004E72C7">
      <w:pPr>
        <w:rPr>
          <w:sz w:val="22"/>
          <w:szCs w:val="22"/>
        </w:rPr>
      </w:pPr>
    </w:p>
    <w:p w14:paraId="0BFB95E9" w14:textId="4DBB52B0" w:rsidR="004E72C7" w:rsidRDefault="004E72C7" w:rsidP="004E72C7">
      <w:pPr>
        <w:rPr>
          <w:sz w:val="22"/>
          <w:szCs w:val="22"/>
        </w:rPr>
      </w:pPr>
    </w:p>
    <w:p w14:paraId="265FFBE9" w14:textId="4B4FE88B" w:rsidR="00E70B69" w:rsidRDefault="00E70B69" w:rsidP="004E72C7">
      <w:pPr>
        <w:rPr>
          <w:sz w:val="22"/>
          <w:szCs w:val="22"/>
        </w:rPr>
      </w:pPr>
    </w:p>
    <w:p w14:paraId="53990099" w14:textId="2FB8E133" w:rsidR="00E70B69" w:rsidRDefault="00E70B69" w:rsidP="004E72C7">
      <w:pPr>
        <w:rPr>
          <w:sz w:val="22"/>
          <w:szCs w:val="22"/>
        </w:rPr>
      </w:pPr>
    </w:p>
    <w:p w14:paraId="62A41F6B" w14:textId="4D56270F" w:rsidR="00E70B69" w:rsidRDefault="00E70B69" w:rsidP="004E72C7">
      <w:pPr>
        <w:rPr>
          <w:sz w:val="22"/>
          <w:szCs w:val="22"/>
        </w:rPr>
      </w:pPr>
    </w:p>
    <w:p w14:paraId="7D254675" w14:textId="1A0CF8CF" w:rsidR="00E70B69" w:rsidRDefault="00E70B69" w:rsidP="004E72C7">
      <w:pPr>
        <w:rPr>
          <w:sz w:val="22"/>
          <w:szCs w:val="22"/>
        </w:rPr>
      </w:pPr>
    </w:p>
    <w:p w14:paraId="7EB1CBE0" w14:textId="05E756CD" w:rsidR="00E70B69" w:rsidRDefault="00E70B69" w:rsidP="004E72C7">
      <w:pPr>
        <w:rPr>
          <w:sz w:val="22"/>
          <w:szCs w:val="22"/>
        </w:rPr>
      </w:pPr>
    </w:p>
    <w:p w14:paraId="16F9A4DB" w14:textId="023629BF" w:rsidR="00E70B69" w:rsidRDefault="00E70B69" w:rsidP="004E72C7">
      <w:pPr>
        <w:rPr>
          <w:sz w:val="22"/>
          <w:szCs w:val="22"/>
        </w:rPr>
      </w:pPr>
    </w:p>
    <w:p w14:paraId="72EC4319" w14:textId="6CD7178F" w:rsidR="00E70B69" w:rsidRDefault="00E70B69" w:rsidP="004E72C7">
      <w:pPr>
        <w:rPr>
          <w:sz w:val="22"/>
          <w:szCs w:val="22"/>
        </w:rPr>
      </w:pPr>
    </w:p>
    <w:p w14:paraId="772DC46E" w14:textId="4B7205AD" w:rsidR="00E70B69" w:rsidRDefault="00E70B69" w:rsidP="004E72C7">
      <w:pPr>
        <w:rPr>
          <w:sz w:val="22"/>
          <w:szCs w:val="22"/>
        </w:rPr>
      </w:pPr>
    </w:p>
    <w:p w14:paraId="7050991C" w14:textId="77777777" w:rsidR="002644B5" w:rsidRDefault="002644B5" w:rsidP="004E72C7">
      <w:pPr>
        <w:rPr>
          <w:sz w:val="22"/>
          <w:szCs w:val="22"/>
        </w:rPr>
      </w:pPr>
    </w:p>
    <w:p w14:paraId="6C0821B2" w14:textId="77777777" w:rsidR="00E70B69" w:rsidRPr="004E72C7" w:rsidRDefault="00E70B69" w:rsidP="004E72C7">
      <w:pPr>
        <w:rPr>
          <w:sz w:val="22"/>
          <w:szCs w:val="22"/>
        </w:rPr>
      </w:pPr>
    </w:p>
    <w:p w14:paraId="09A243F3" w14:textId="77777777" w:rsidR="004E72C7" w:rsidRPr="004E72C7" w:rsidRDefault="004E72C7" w:rsidP="004E72C7">
      <w:pPr>
        <w:autoSpaceDE w:val="0"/>
        <w:autoSpaceDN w:val="0"/>
        <w:adjustRightInd w:val="0"/>
        <w:spacing w:line="259" w:lineRule="auto"/>
        <w:jc w:val="right"/>
        <w:rPr>
          <w:b/>
          <w:sz w:val="22"/>
          <w:szCs w:val="22"/>
        </w:rPr>
      </w:pPr>
      <w:r w:rsidRPr="004E72C7">
        <w:rPr>
          <w:b/>
          <w:sz w:val="22"/>
          <w:szCs w:val="22"/>
        </w:rPr>
        <w:lastRenderedPageBreak/>
        <w:t>Załącznik nr 3 do Umowy</w:t>
      </w:r>
    </w:p>
    <w:p w14:paraId="31157B33" w14:textId="77777777" w:rsidR="004E72C7" w:rsidRPr="004E72C7" w:rsidRDefault="004E72C7" w:rsidP="004E72C7">
      <w:pPr>
        <w:spacing w:line="259" w:lineRule="auto"/>
        <w:rPr>
          <w:b/>
          <w:sz w:val="22"/>
          <w:szCs w:val="22"/>
        </w:rPr>
      </w:pPr>
      <w:r w:rsidRPr="004E72C7">
        <w:rPr>
          <w:b/>
          <w:sz w:val="22"/>
          <w:szCs w:val="22"/>
        </w:rPr>
        <w:t xml:space="preserve">                </w:t>
      </w:r>
    </w:p>
    <w:p w14:paraId="202416AA" w14:textId="77777777" w:rsidR="004E72C7" w:rsidRPr="004E72C7" w:rsidRDefault="004E72C7" w:rsidP="004E72C7">
      <w:pPr>
        <w:spacing w:line="259" w:lineRule="auto"/>
        <w:ind w:left="360"/>
        <w:jc w:val="center"/>
        <w:rPr>
          <w:sz w:val="22"/>
          <w:szCs w:val="22"/>
        </w:rPr>
      </w:pPr>
      <w:r w:rsidRPr="004E72C7">
        <w:rPr>
          <w:b/>
          <w:sz w:val="22"/>
          <w:szCs w:val="22"/>
        </w:rPr>
        <w:t>PROTOKÓŁ ODBIORU DOSTAWY</w:t>
      </w:r>
    </w:p>
    <w:p w14:paraId="23864802" w14:textId="77777777" w:rsidR="004E72C7" w:rsidRPr="004E72C7" w:rsidRDefault="004E72C7" w:rsidP="004E72C7">
      <w:pPr>
        <w:spacing w:line="259" w:lineRule="auto"/>
        <w:jc w:val="both"/>
        <w:rPr>
          <w:sz w:val="22"/>
          <w:szCs w:val="22"/>
        </w:rPr>
      </w:pPr>
    </w:p>
    <w:p w14:paraId="71853CCE" w14:textId="77777777" w:rsidR="004E72C7" w:rsidRPr="004E72C7" w:rsidRDefault="004E72C7" w:rsidP="004E72C7">
      <w:pPr>
        <w:spacing w:line="259" w:lineRule="auto"/>
        <w:jc w:val="both"/>
        <w:rPr>
          <w:sz w:val="22"/>
          <w:szCs w:val="22"/>
        </w:rPr>
      </w:pPr>
    </w:p>
    <w:p w14:paraId="1F7AA100" w14:textId="77777777" w:rsidR="004E72C7" w:rsidRPr="004E72C7" w:rsidRDefault="004E72C7" w:rsidP="004E72C7">
      <w:pPr>
        <w:spacing w:line="259" w:lineRule="auto"/>
        <w:jc w:val="both"/>
        <w:rPr>
          <w:sz w:val="22"/>
          <w:szCs w:val="22"/>
        </w:rPr>
      </w:pPr>
      <w:r w:rsidRPr="004E72C7">
        <w:rPr>
          <w:sz w:val="22"/>
          <w:szCs w:val="22"/>
        </w:rPr>
        <w:t>Sporządzony dnia ……………….. w .........................................................................</w:t>
      </w:r>
    </w:p>
    <w:p w14:paraId="3E7F41B6" w14:textId="77777777" w:rsidR="004E72C7" w:rsidRPr="004E72C7" w:rsidRDefault="004E72C7" w:rsidP="004E72C7">
      <w:pPr>
        <w:spacing w:line="259" w:lineRule="auto"/>
        <w:jc w:val="both"/>
        <w:rPr>
          <w:sz w:val="22"/>
          <w:szCs w:val="22"/>
        </w:rPr>
      </w:pPr>
      <w:r w:rsidRPr="004E72C7">
        <w:rPr>
          <w:sz w:val="22"/>
          <w:szCs w:val="22"/>
        </w:rPr>
        <w:t>w sprawie odbioru ……………………………………………………………………….</w:t>
      </w:r>
    </w:p>
    <w:p w14:paraId="3308AC40" w14:textId="77777777" w:rsidR="004E72C7" w:rsidRPr="004E72C7" w:rsidRDefault="004E72C7" w:rsidP="004E72C7">
      <w:pPr>
        <w:spacing w:line="259" w:lineRule="auto"/>
        <w:jc w:val="center"/>
        <w:rPr>
          <w:i/>
          <w:sz w:val="22"/>
          <w:szCs w:val="22"/>
        </w:rPr>
      </w:pPr>
      <w:r w:rsidRPr="004E72C7">
        <w:rPr>
          <w:i/>
          <w:sz w:val="22"/>
          <w:szCs w:val="22"/>
        </w:rPr>
        <w:t>(określenie przedmiotu)</w:t>
      </w:r>
    </w:p>
    <w:p w14:paraId="6EC4D183" w14:textId="77777777" w:rsidR="004E72C7" w:rsidRPr="004E72C7" w:rsidRDefault="004E72C7" w:rsidP="004E72C7">
      <w:pPr>
        <w:spacing w:line="259" w:lineRule="auto"/>
        <w:jc w:val="both"/>
        <w:rPr>
          <w:sz w:val="22"/>
          <w:szCs w:val="22"/>
        </w:rPr>
      </w:pPr>
      <w:r w:rsidRPr="004E72C7">
        <w:rPr>
          <w:sz w:val="22"/>
          <w:szCs w:val="22"/>
        </w:rPr>
        <w:t>wykonanej wg umowy nr ………...…… z dnia ………………………..……</w:t>
      </w:r>
    </w:p>
    <w:p w14:paraId="0FA68C9F" w14:textId="77777777" w:rsidR="004E72C7" w:rsidRPr="004E72C7" w:rsidRDefault="004E72C7" w:rsidP="004E72C7">
      <w:pPr>
        <w:spacing w:line="259" w:lineRule="auto"/>
        <w:jc w:val="both"/>
        <w:rPr>
          <w:sz w:val="22"/>
          <w:szCs w:val="22"/>
        </w:rPr>
      </w:pPr>
    </w:p>
    <w:p w14:paraId="036D7752" w14:textId="77777777" w:rsidR="004E72C7" w:rsidRPr="004E72C7" w:rsidRDefault="004E72C7" w:rsidP="004E72C7">
      <w:pPr>
        <w:spacing w:line="259" w:lineRule="auto"/>
        <w:jc w:val="both"/>
        <w:rPr>
          <w:sz w:val="22"/>
          <w:szCs w:val="22"/>
        </w:rPr>
      </w:pPr>
      <w:r w:rsidRPr="004E72C7">
        <w:rPr>
          <w:sz w:val="22"/>
          <w:szCs w:val="22"/>
        </w:rPr>
        <w:t xml:space="preserve">Odbiór towaru zrealizowany został na podstawie zlecenia nr………z dnia……………. </w:t>
      </w:r>
    </w:p>
    <w:p w14:paraId="19874A2D" w14:textId="77777777" w:rsidR="004E72C7" w:rsidRPr="004E72C7" w:rsidRDefault="004E72C7" w:rsidP="004E72C7">
      <w:pPr>
        <w:spacing w:line="259" w:lineRule="auto"/>
        <w:jc w:val="both"/>
        <w:rPr>
          <w:sz w:val="22"/>
          <w:szCs w:val="22"/>
        </w:rPr>
      </w:pPr>
    </w:p>
    <w:p w14:paraId="76355B77" w14:textId="77777777" w:rsidR="004E72C7" w:rsidRPr="004E72C7" w:rsidRDefault="004E72C7" w:rsidP="004E72C7">
      <w:pPr>
        <w:spacing w:line="259" w:lineRule="auto"/>
        <w:jc w:val="both"/>
        <w:rPr>
          <w:sz w:val="22"/>
          <w:szCs w:val="22"/>
        </w:rPr>
      </w:pPr>
      <w:r w:rsidRPr="004E72C7">
        <w:rPr>
          <w:sz w:val="22"/>
          <w:szCs w:val="22"/>
        </w:rPr>
        <w:t>Ustalenia Przedstawiciela/i Zamawiającego* dotyczące realizacji dostawy</w:t>
      </w:r>
    </w:p>
    <w:p w14:paraId="7802CA21" w14:textId="77777777" w:rsidR="004E72C7" w:rsidRPr="004E72C7" w:rsidRDefault="004E72C7" w:rsidP="004E72C7">
      <w:pPr>
        <w:spacing w:line="259" w:lineRule="auto"/>
        <w:jc w:val="both"/>
        <w:rPr>
          <w:sz w:val="22"/>
          <w:szCs w:val="22"/>
        </w:rPr>
      </w:pPr>
    </w:p>
    <w:p w14:paraId="1E115564" w14:textId="77777777" w:rsidR="004E72C7" w:rsidRPr="004E72C7" w:rsidRDefault="004E72C7" w:rsidP="00126105">
      <w:pPr>
        <w:numPr>
          <w:ilvl w:val="0"/>
          <w:numId w:val="125"/>
        </w:numPr>
        <w:spacing w:line="259" w:lineRule="auto"/>
        <w:jc w:val="both"/>
        <w:rPr>
          <w:sz w:val="22"/>
          <w:szCs w:val="22"/>
        </w:rPr>
      </w:pPr>
      <w:r w:rsidRPr="004E72C7">
        <w:rPr>
          <w:b/>
          <w:sz w:val="22"/>
          <w:szCs w:val="22"/>
        </w:rPr>
        <w:t xml:space="preserve">Kompletność </w:t>
      </w:r>
      <w:r w:rsidRPr="004E72C7">
        <w:rPr>
          <w:sz w:val="22"/>
          <w:szCs w:val="22"/>
        </w:rPr>
        <w:t>wykonania dostawy (w tym wymaganej dokumentacji):</w:t>
      </w:r>
    </w:p>
    <w:p w14:paraId="1A05AB7B" w14:textId="77777777" w:rsidR="004E72C7" w:rsidRPr="004E72C7" w:rsidRDefault="004E72C7" w:rsidP="004E72C7">
      <w:pPr>
        <w:spacing w:line="259" w:lineRule="auto"/>
        <w:ind w:left="720"/>
        <w:jc w:val="both"/>
        <w:rPr>
          <w:sz w:val="22"/>
          <w:szCs w:val="22"/>
        </w:rPr>
      </w:pPr>
      <w:r w:rsidRPr="004E72C7">
        <w:rPr>
          <w:sz w:val="22"/>
          <w:szCs w:val="22"/>
        </w:rPr>
        <w:t>Zgodnie z umową – bez uwag*</w:t>
      </w:r>
      <w:r w:rsidRPr="004E72C7">
        <w:rPr>
          <w:sz w:val="22"/>
          <w:szCs w:val="22"/>
        </w:rPr>
        <w:tab/>
        <w:t xml:space="preserve">Zastrzeżenia* ……………………………... </w:t>
      </w:r>
    </w:p>
    <w:p w14:paraId="66905277" w14:textId="77777777" w:rsidR="004E72C7" w:rsidRPr="004E72C7" w:rsidRDefault="004E72C7" w:rsidP="00126105">
      <w:pPr>
        <w:numPr>
          <w:ilvl w:val="0"/>
          <w:numId w:val="125"/>
        </w:numPr>
        <w:spacing w:before="120" w:line="259" w:lineRule="auto"/>
        <w:ind w:left="714" w:hanging="357"/>
        <w:jc w:val="both"/>
        <w:rPr>
          <w:sz w:val="22"/>
          <w:szCs w:val="22"/>
        </w:rPr>
      </w:pPr>
      <w:r w:rsidRPr="004E72C7">
        <w:rPr>
          <w:b/>
          <w:sz w:val="22"/>
          <w:szCs w:val="22"/>
        </w:rPr>
        <w:t>Jakość wykonanej dostawy:</w:t>
      </w:r>
    </w:p>
    <w:p w14:paraId="49B895B1" w14:textId="77777777" w:rsidR="004E72C7" w:rsidRPr="004E72C7" w:rsidRDefault="004E72C7" w:rsidP="004E72C7">
      <w:pPr>
        <w:spacing w:line="259" w:lineRule="auto"/>
        <w:ind w:left="720"/>
        <w:jc w:val="both"/>
        <w:rPr>
          <w:sz w:val="22"/>
          <w:szCs w:val="22"/>
        </w:rPr>
      </w:pPr>
      <w:r w:rsidRPr="004E72C7">
        <w:rPr>
          <w:sz w:val="22"/>
          <w:szCs w:val="22"/>
        </w:rPr>
        <w:t>Zgodnie z umową – bez uwag*</w:t>
      </w:r>
      <w:r w:rsidRPr="004E72C7">
        <w:rPr>
          <w:sz w:val="22"/>
          <w:szCs w:val="22"/>
        </w:rPr>
        <w:tab/>
        <w:t xml:space="preserve">Zastrzeżenia* ……………………………... </w:t>
      </w:r>
    </w:p>
    <w:p w14:paraId="495387CF" w14:textId="77777777" w:rsidR="004E72C7" w:rsidRPr="004E72C7" w:rsidRDefault="004E72C7" w:rsidP="00126105">
      <w:pPr>
        <w:numPr>
          <w:ilvl w:val="0"/>
          <w:numId w:val="125"/>
        </w:numPr>
        <w:spacing w:before="120" w:line="259" w:lineRule="auto"/>
        <w:ind w:left="714" w:hanging="357"/>
        <w:jc w:val="both"/>
        <w:rPr>
          <w:sz w:val="22"/>
          <w:szCs w:val="22"/>
        </w:rPr>
      </w:pPr>
      <w:r w:rsidRPr="004E72C7">
        <w:rPr>
          <w:b/>
          <w:sz w:val="22"/>
          <w:szCs w:val="22"/>
        </w:rPr>
        <w:t>Parametry techniczne i funkcjonalne wykonanej dostawy:</w:t>
      </w:r>
    </w:p>
    <w:p w14:paraId="248DE83E" w14:textId="77777777" w:rsidR="004E72C7" w:rsidRPr="004E72C7" w:rsidRDefault="004E72C7" w:rsidP="004E72C7">
      <w:pPr>
        <w:spacing w:line="259" w:lineRule="auto"/>
        <w:ind w:left="720"/>
        <w:jc w:val="both"/>
        <w:rPr>
          <w:sz w:val="22"/>
          <w:szCs w:val="22"/>
        </w:rPr>
      </w:pPr>
      <w:r w:rsidRPr="004E72C7">
        <w:rPr>
          <w:sz w:val="22"/>
          <w:szCs w:val="22"/>
        </w:rPr>
        <w:t>Zgodnie z umową – bez uwag*</w:t>
      </w:r>
      <w:r w:rsidRPr="004E72C7">
        <w:rPr>
          <w:sz w:val="22"/>
          <w:szCs w:val="22"/>
        </w:rPr>
        <w:tab/>
        <w:t xml:space="preserve">Zastrzeżenia* ……………………………... </w:t>
      </w:r>
    </w:p>
    <w:p w14:paraId="73135668" w14:textId="77777777" w:rsidR="004E72C7" w:rsidRPr="004E72C7" w:rsidRDefault="004E72C7" w:rsidP="00126105">
      <w:pPr>
        <w:numPr>
          <w:ilvl w:val="0"/>
          <w:numId w:val="125"/>
        </w:numPr>
        <w:spacing w:before="120" w:line="259" w:lineRule="auto"/>
        <w:ind w:left="714" w:hanging="357"/>
        <w:jc w:val="both"/>
        <w:rPr>
          <w:sz w:val="22"/>
          <w:szCs w:val="22"/>
        </w:rPr>
      </w:pPr>
      <w:r w:rsidRPr="004E72C7">
        <w:rPr>
          <w:b/>
          <w:sz w:val="22"/>
          <w:szCs w:val="22"/>
        </w:rPr>
        <w:t xml:space="preserve">Termin realizacji </w:t>
      </w:r>
      <w:r w:rsidRPr="004E72C7">
        <w:rPr>
          <w:sz w:val="22"/>
          <w:szCs w:val="22"/>
        </w:rPr>
        <w:t>wykonanej dostawy:</w:t>
      </w:r>
      <w:r w:rsidRPr="004E72C7">
        <w:rPr>
          <w:b/>
          <w:sz w:val="22"/>
          <w:szCs w:val="22"/>
        </w:rPr>
        <w:t xml:space="preserve"> </w:t>
      </w:r>
    </w:p>
    <w:p w14:paraId="47E6C359" w14:textId="77777777" w:rsidR="004E72C7" w:rsidRPr="004E72C7" w:rsidRDefault="004E72C7" w:rsidP="004E72C7">
      <w:pPr>
        <w:spacing w:line="259" w:lineRule="auto"/>
        <w:ind w:left="720"/>
        <w:jc w:val="both"/>
        <w:rPr>
          <w:sz w:val="22"/>
          <w:szCs w:val="22"/>
        </w:rPr>
      </w:pPr>
      <w:r w:rsidRPr="004E72C7">
        <w:rPr>
          <w:sz w:val="22"/>
          <w:szCs w:val="22"/>
        </w:rPr>
        <w:t>Zgodnie z umową – bez uwag*</w:t>
      </w:r>
      <w:r w:rsidRPr="004E72C7">
        <w:rPr>
          <w:sz w:val="22"/>
          <w:szCs w:val="22"/>
        </w:rPr>
        <w:tab/>
        <w:t xml:space="preserve">Zastrzeżenia* ……………………………... </w:t>
      </w:r>
    </w:p>
    <w:p w14:paraId="7AE11900" w14:textId="77777777" w:rsidR="004E72C7" w:rsidRPr="004E72C7" w:rsidRDefault="004E72C7" w:rsidP="004E72C7">
      <w:pPr>
        <w:spacing w:before="120" w:line="259" w:lineRule="auto"/>
        <w:jc w:val="both"/>
        <w:rPr>
          <w:sz w:val="22"/>
          <w:szCs w:val="22"/>
        </w:rPr>
      </w:pPr>
      <w:r w:rsidRPr="004E72C7">
        <w:rPr>
          <w:sz w:val="22"/>
          <w:szCs w:val="22"/>
        </w:rPr>
        <w:t xml:space="preserve">Stwierdzono inne nieprawidłowości – </w:t>
      </w:r>
      <w:r w:rsidRPr="004E72C7">
        <w:rPr>
          <w:b/>
          <w:sz w:val="22"/>
          <w:szCs w:val="22"/>
        </w:rPr>
        <w:t>TAK*/ NIE*</w:t>
      </w:r>
    </w:p>
    <w:p w14:paraId="288915E1" w14:textId="77777777" w:rsidR="004E72C7" w:rsidRPr="004E72C7" w:rsidRDefault="004E72C7" w:rsidP="004E72C7">
      <w:pPr>
        <w:spacing w:line="259" w:lineRule="auto"/>
        <w:jc w:val="both"/>
        <w:rPr>
          <w:sz w:val="22"/>
          <w:szCs w:val="22"/>
        </w:rPr>
      </w:pPr>
    </w:p>
    <w:p w14:paraId="2E191C66" w14:textId="77777777" w:rsidR="004E72C7" w:rsidRPr="004E72C7" w:rsidRDefault="004E72C7" w:rsidP="004E72C7">
      <w:pPr>
        <w:spacing w:line="259" w:lineRule="auto"/>
        <w:jc w:val="both"/>
        <w:rPr>
          <w:sz w:val="22"/>
          <w:szCs w:val="22"/>
        </w:rPr>
      </w:pPr>
      <w:r w:rsidRPr="004E72C7">
        <w:rPr>
          <w:sz w:val="22"/>
          <w:szCs w:val="22"/>
        </w:rPr>
        <w:t>Wymienić jakie .………………………………………….............................................</w:t>
      </w:r>
    </w:p>
    <w:p w14:paraId="14634FB9" w14:textId="77777777" w:rsidR="004E72C7" w:rsidRPr="004E72C7" w:rsidRDefault="004E72C7" w:rsidP="004E72C7">
      <w:pPr>
        <w:spacing w:line="259" w:lineRule="auto"/>
        <w:jc w:val="both"/>
        <w:rPr>
          <w:sz w:val="22"/>
          <w:szCs w:val="22"/>
        </w:rPr>
      </w:pPr>
      <w:r w:rsidRPr="004E72C7">
        <w:rPr>
          <w:sz w:val="22"/>
          <w:szCs w:val="22"/>
        </w:rPr>
        <w:t>Ustalenia dotyczące usunięcia stwierdzonych nieprawidłowości: ………………………</w:t>
      </w:r>
    </w:p>
    <w:p w14:paraId="40F61771" w14:textId="77777777" w:rsidR="004E72C7" w:rsidRPr="004E72C7" w:rsidRDefault="004E72C7" w:rsidP="004E72C7">
      <w:pPr>
        <w:spacing w:line="259" w:lineRule="auto"/>
        <w:jc w:val="both"/>
        <w:rPr>
          <w:sz w:val="22"/>
          <w:szCs w:val="22"/>
        </w:rPr>
      </w:pPr>
    </w:p>
    <w:p w14:paraId="3BEE1C79" w14:textId="77777777" w:rsidR="004E72C7" w:rsidRPr="004E72C7" w:rsidRDefault="004E72C7" w:rsidP="004E72C7">
      <w:pPr>
        <w:spacing w:line="259" w:lineRule="auto"/>
        <w:jc w:val="both"/>
        <w:rPr>
          <w:sz w:val="22"/>
          <w:szCs w:val="22"/>
        </w:rPr>
      </w:pPr>
      <w:r w:rsidRPr="004E72C7">
        <w:rPr>
          <w:sz w:val="22"/>
          <w:szCs w:val="22"/>
        </w:rPr>
        <w:t>Załączniki do protokołu: ………………………………………………………………….</w:t>
      </w:r>
    </w:p>
    <w:p w14:paraId="38C7204E" w14:textId="77777777" w:rsidR="004E72C7" w:rsidRPr="004E72C7" w:rsidRDefault="004E72C7" w:rsidP="004E72C7">
      <w:pPr>
        <w:spacing w:line="259" w:lineRule="auto"/>
        <w:jc w:val="both"/>
        <w:rPr>
          <w:sz w:val="22"/>
          <w:szCs w:val="22"/>
        </w:rPr>
      </w:pPr>
    </w:p>
    <w:p w14:paraId="4A2F1BB7" w14:textId="77777777" w:rsidR="004E72C7" w:rsidRPr="004E72C7" w:rsidRDefault="004E72C7" w:rsidP="004E72C7">
      <w:pPr>
        <w:spacing w:line="259" w:lineRule="auto"/>
        <w:jc w:val="both"/>
        <w:rPr>
          <w:sz w:val="22"/>
          <w:szCs w:val="22"/>
        </w:rPr>
      </w:pPr>
      <w:r w:rsidRPr="004E72C7">
        <w:rPr>
          <w:sz w:val="22"/>
          <w:szCs w:val="22"/>
        </w:rPr>
        <w:t>Protokół wykonano w 2 egzemplarzach - 1 egzemplarz dla Zamawiającego, 2 egzemplarz dla Wykonawcy.</w:t>
      </w:r>
    </w:p>
    <w:p w14:paraId="0C470AFC" w14:textId="77777777" w:rsidR="004E72C7" w:rsidRPr="004E72C7" w:rsidRDefault="004E72C7" w:rsidP="004E72C7">
      <w:pPr>
        <w:spacing w:line="259" w:lineRule="auto"/>
        <w:jc w:val="both"/>
        <w:rPr>
          <w:b/>
          <w:sz w:val="22"/>
          <w:szCs w:val="22"/>
        </w:rPr>
      </w:pPr>
    </w:p>
    <w:p w14:paraId="1C7D0E4F" w14:textId="77777777" w:rsidR="004E72C7" w:rsidRPr="004E72C7" w:rsidRDefault="004E72C7" w:rsidP="004E72C7">
      <w:pPr>
        <w:spacing w:line="259" w:lineRule="auto"/>
        <w:jc w:val="both"/>
        <w:rPr>
          <w:b/>
          <w:sz w:val="22"/>
          <w:szCs w:val="22"/>
        </w:rPr>
      </w:pPr>
      <w:r w:rsidRPr="004E72C7">
        <w:rPr>
          <w:b/>
          <w:sz w:val="22"/>
          <w:szCs w:val="22"/>
        </w:rPr>
        <w:t>Na tym protokół zakończono i podpisano:</w:t>
      </w:r>
    </w:p>
    <w:p w14:paraId="049ABF59" w14:textId="77777777" w:rsidR="004E72C7" w:rsidRPr="004E72C7" w:rsidRDefault="004E72C7" w:rsidP="004E72C7">
      <w:pPr>
        <w:spacing w:line="259" w:lineRule="auto"/>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436"/>
        <w:gridCol w:w="2126"/>
        <w:gridCol w:w="2261"/>
      </w:tblGrid>
      <w:tr w:rsidR="004E72C7" w:rsidRPr="004E72C7" w14:paraId="1FE603BF" w14:textId="77777777" w:rsidTr="004E72C7">
        <w:tc>
          <w:tcPr>
            <w:tcW w:w="670" w:type="dxa"/>
            <w:shd w:val="clear" w:color="auto" w:fill="auto"/>
            <w:vAlign w:val="center"/>
          </w:tcPr>
          <w:p w14:paraId="3FAB7A38" w14:textId="77777777" w:rsidR="004E72C7" w:rsidRPr="004E72C7" w:rsidRDefault="004E72C7" w:rsidP="004E72C7">
            <w:pPr>
              <w:spacing w:line="259" w:lineRule="auto"/>
              <w:jc w:val="center"/>
              <w:rPr>
                <w:b/>
                <w:sz w:val="22"/>
                <w:szCs w:val="22"/>
              </w:rPr>
            </w:pPr>
            <w:r w:rsidRPr="004E72C7">
              <w:rPr>
                <w:b/>
                <w:sz w:val="22"/>
                <w:szCs w:val="22"/>
              </w:rPr>
              <w:t>Lp.</w:t>
            </w:r>
          </w:p>
        </w:tc>
        <w:tc>
          <w:tcPr>
            <w:tcW w:w="3436" w:type="dxa"/>
            <w:vAlign w:val="center"/>
          </w:tcPr>
          <w:p w14:paraId="307C9BB9" w14:textId="77777777" w:rsidR="004E72C7" w:rsidRPr="004E72C7" w:rsidRDefault="004E72C7" w:rsidP="004E72C7">
            <w:pPr>
              <w:spacing w:line="259" w:lineRule="auto"/>
              <w:jc w:val="center"/>
              <w:rPr>
                <w:b/>
                <w:sz w:val="22"/>
                <w:szCs w:val="22"/>
              </w:rPr>
            </w:pPr>
            <w:r w:rsidRPr="004E72C7">
              <w:rPr>
                <w:b/>
                <w:sz w:val="22"/>
                <w:szCs w:val="22"/>
              </w:rPr>
              <w:t>IMIĘ I NAZWISKO PRZEDSTAWICIELA ZAMAWIAJĄCEGO</w:t>
            </w:r>
          </w:p>
        </w:tc>
        <w:tc>
          <w:tcPr>
            <w:tcW w:w="2126" w:type="dxa"/>
            <w:shd w:val="clear" w:color="auto" w:fill="auto"/>
            <w:vAlign w:val="center"/>
          </w:tcPr>
          <w:p w14:paraId="376ED8D5" w14:textId="77777777" w:rsidR="004E72C7" w:rsidRPr="004E72C7" w:rsidRDefault="004E72C7" w:rsidP="004E72C7">
            <w:pPr>
              <w:spacing w:line="259" w:lineRule="auto"/>
              <w:jc w:val="center"/>
              <w:rPr>
                <w:b/>
                <w:sz w:val="22"/>
                <w:szCs w:val="22"/>
              </w:rPr>
            </w:pPr>
            <w:r w:rsidRPr="004E72C7">
              <w:rPr>
                <w:b/>
                <w:sz w:val="22"/>
                <w:szCs w:val="22"/>
              </w:rPr>
              <w:t>STANOWISKO</w:t>
            </w:r>
          </w:p>
        </w:tc>
        <w:tc>
          <w:tcPr>
            <w:tcW w:w="2261" w:type="dxa"/>
            <w:shd w:val="clear" w:color="auto" w:fill="auto"/>
            <w:vAlign w:val="center"/>
          </w:tcPr>
          <w:p w14:paraId="328127F0" w14:textId="77777777" w:rsidR="004E72C7" w:rsidRPr="004E72C7" w:rsidRDefault="004E72C7" w:rsidP="004E72C7">
            <w:pPr>
              <w:spacing w:line="259" w:lineRule="auto"/>
              <w:jc w:val="center"/>
              <w:rPr>
                <w:b/>
                <w:sz w:val="22"/>
                <w:szCs w:val="22"/>
              </w:rPr>
            </w:pPr>
            <w:r w:rsidRPr="004E72C7">
              <w:rPr>
                <w:b/>
                <w:sz w:val="22"/>
                <w:szCs w:val="22"/>
              </w:rPr>
              <w:t>PODPIS</w:t>
            </w:r>
          </w:p>
        </w:tc>
      </w:tr>
      <w:tr w:rsidR="004E72C7" w:rsidRPr="004E72C7" w14:paraId="7F4256D8" w14:textId="77777777" w:rsidTr="004E72C7">
        <w:tc>
          <w:tcPr>
            <w:tcW w:w="670" w:type="dxa"/>
            <w:shd w:val="clear" w:color="auto" w:fill="auto"/>
          </w:tcPr>
          <w:p w14:paraId="562A7CE5" w14:textId="77777777" w:rsidR="004E72C7" w:rsidRPr="004E72C7" w:rsidRDefault="004E72C7" w:rsidP="004E72C7">
            <w:pPr>
              <w:spacing w:line="259" w:lineRule="auto"/>
              <w:jc w:val="center"/>
              <w:rPr>
                <w:sz w:val="22"/>
                <w:szCs w:val="22"/>
              </w:rPr>
            </w:pPr>
            <w:r w:rsidRPr="004E72C7">
              <w:rPr>
                <w:sz w:val="22"/>
                <w:szCs w:val="22"/>
              </w:rPr>
              <w:t>1</w:t>
            </w:r>
          </w:p>
        </w:tc>
        <w:tc>
          <w:tcPr>
            <w:tcW w:w="3436" w:type="dxa"/>
          </w:tcPr>
          <w:p w14:paraId="3706341C" w14:textId="77777777" w:rsidR="004E72C7" w:rsidRPr="004E72C7" w:rsidRDefault="004E72C7" w:rsidP="004E72C7">
            <w:pPr>
              <w:spacing w:line="259" w:lineRule="auto"/>
              <w:jc w:val="both"/>
              <w:rPr>
                <w:sz w:val="22"/>
                <w:szCs w:val="22"/>
              </w:rPr>
            </w:pPr>
          </w:p>
        </w:tc>
        <w:tc>
          <w:tcPr>
            <w:tcW w:w="2126" w:type="dxa"/>
            <w:shd w:val="clear" w:color="auto" w:fill="auto"/>
          </w:tcPr>
          <w:p w14:paraId="0409E4A0" w14:textId="77777777" w:rsidR="004E72C7" w:rsidRPr="004E72C7" w:rsidRDefault="004E72C7" w:rsidP="004E72C7">
            <w:pPr>
              <w:spacing w:line="259" w:lineRule="auto"/>
              <w:jc w:val="both"/>
              <w:rPr>
                <w:sz w:val="22"/>
                <w:szCs w:val="22"/>
              </w:rPr>
            </w:pPr>
          </w:p>
        </w:tc>
        <w:tc>
          <w:tcPr>
            <w:tcW w:w="2261" w:type="dxa"/>
            <w:shd w:val="clear" w:color="auto" w:fill="auto"/>
          </w:tcPr>
          <w:p w14:paraId="0A94886C" w14:textId="77777777" w:rsidR="004E72C7" w:rsidRPr="004E72C7" w:rsidRDefault="004E72C7" w:rsidP="004E72C7">
            <w:pPr>
              <w:spacing w:line="259" w:lineRule="auto"/>
              <w:jc w:val="both"/>
              <w:rPr>
                <w:sz w:val="22"/>
                <w:szCs w:val="22"/>
              </w:rPr>
            </w:pPr>
          </w:p>
        </w:tc>
      </w:tr>
      <w:tr w:rsidR="004E72C7" w:rsidRPr="004E72C7" w14:paraId="2B031E58" w14:textId="77777777" w:rsidTr="004E72C7">
        <w:tc>
          <w:tcPr>
            <w:tcW w:w="670" w:type="dxa"/>
            <w:shd w:val="clear" w:color="auto" w:fill="auto"/>
          </w:tcPr>
          <w:p w14:paraId="2F0AA4D7" w14:textId="77777777" w:rsidR="004E72C7" w:rsidRPr="004E72C7" w:rsidRDefault="004E72C7" w:rsidP="004E72C7">
            <w:pPr>
              <w:spacing w:line="259" w:lineRule="auto"/>
              <w:jc w:val="center"/>
              <w:rPr>
                <w:sz w:val="22"/>
                <w:szCs w:val="22"/>
              </w:rPr>
            </w:pPr>
            <w:r w:rsidRPr="004E72C7">
              <w:rPr>
                <w:sz w:val="22"/>
                <w:szCs w:val="22"/>
              </w:rPr>
              <w:t>2</w:t>
            </w:r>
          </w:p>
        </w:tc>
        <w:tc>
          <w:tcPr>
            <w:tcW w:w="3436" w:type="dxa"/>
          </w:tcPr>
          <w:p w14:paraId="4662960F" w14:textId="77777777" w:rsidR="004E72C7" w:rsidRPr="004E72C7" w:rsidRDefault="004E72C7" w:rsidP="004E72C7">
            <w:pPr>
              <w:spacing w:line="259" w:lineRule="auto"/>
              <w:jc w:val="both"/>
              <w:rPr>
                <w:sz w:val="22"/>
                <w:szCs w:val="22"/>
              </w:rPr>
            </w:pPr>
          </w:p>
        </w:tc>
        <w:tc>
          <w:tcPr>
            <w:tcW w:w="2126" w:type="dxa"/>
            <w:shd w:val="clear" w:color="auto" w:fill="auto"/>
          </w:tcPr>
          <w:p w14:paraId="4F23A201" w14:textId="77777777" w:rsidR="004E72C7" w:rsidRPr="004E72C7" w:rsidRDefault="004E72C7" w:rsidP="004E72C7">
            <w:pPr>
              <w:spacing w:line="259" w:lineRule="auto"/>
              <w:jc w:val="both"/>
              <w:rPr>
                <w:sz w:val="22"/>
                <w:szCs w:val="22"/>
              </w:rPr>
            </w:pPr>
          </w:p>
        </w:tc>
        <w:tc>
          <w:tcPr>
            <w:tcW w:w="2261" w:type="dxa"/>
            <w:shd w:val="clear" w:color="auto" w:fill="auto"/>
          </w:tcPr>
          <w:p w14:paraId="250AD110" w14:textId="77777777" w:rsidR="004E72C7" w:rsidRPr="004E72C7" w:rsidRDefault="004E72C7" w:rsidP="004E72C7">
            <w:pPr>
              <w:spacing w:line="259" w:lineRule="auto"/>
              <w:jc w:val="both"/>
              <w:rPr>
                <w:sz w:val="22"/>
                <w:szCs w:val="22"/>
              </w:rPr>
            </w:pPr>
          </w:p>
        </w:tc>
      </w:tr>
      <w:tr w:rsidR="004E72C7" w:rsidRPr="004E72C7" w14:paraId="404D047B" w14:textId="77777777" w:rsidTr="004E72C7">
        <w:tc>
          <w:tcPr>
            <w:tcW w:w="670" w:type="dxa"/>
            <w:shd w:val="clear" w:color="auto" w:fill="auto"/>
          </w:tcPr>
          <w:p w14:paraId="31AFCD0B" w14:textId="77777777" w:rsidR="004E72C7" w:rsidRPr="004E72C7" w:rsidRDefault="004E72C7" w:rsidP="004E72C7">
            <w:pPr>
              <w:spacing w:line="259" w:lineRule="auto"/>
              <w:jc w:val="center"/>
              <w:rPr>
                <w:sz w:val="22"/>
                <w:szCs w:val="22"/>
              </w:rPr>
            </w:pPr>
            <w:r w:rsidRPr="004E72C7">
              <w:rPr>
                <w:sz w:val="22"/>
                <w:szCs w:val="22"/>
              </w:rPr>
              <w:t>3</w:t>
            </w:r>
          </w:p>
        </w:tc>
        <w:tc>
          <w:tcPr>
            <w:tcW w:w="3436" w:type="dxa"/>
          </w:tcPr>
          <w:p w14:paraId="4059E5E1" w14:textId="77777777" w:rsidR="004E72C7" w:rsidRPr="004E72C7" w:rsidRDefault="004E72C7" w:rsidP="004E72C7">
            <w:pPr>
              <w:spacing w:line="259" w:lineRule="auto"/>
              <w:jc w:val="both"/>
              <w:rPr>
                <w:sz w:val="22"/>
                <w:szCs w:val="22"/>
              </w:rPr>
            </w:pPr>
          </w:p>
        </w:tc>
        <w:tc>
          <w:tcPr>
            <w:tcW w:w="2126" w:type="dxa"/>
            <w:shd w:val="clear" w:color="auto" w:fill="auto"/>
          </w:tcPr>
          <w:p w14:paraId="53D4BC22" w14:textId="77777777" w:rsidR="004E72C7" w:rsidRPr="004E72C7" w:rsidRDefault="004E72C7" w:rsidP="004E72C7">
            <w:pPr>
              <w:spacing w:line="259" w:lineRule="auto"/>
              <w:jc w:val="both"/>
              <w:rPr>
                <w:sz w:val="22"/>
                <w:szCs w:val="22"/>
              </w:rPr>
            </w:pPr>
          </w:p>
        </w:tc>
        <w:tc>
          <w:tcPr>
            <w:tcW w:w="2261" w:type="dxa"/>
            <w:shd w:val="clear" w:color="auto" w:fill="auto"/>
          </w:tcPr>
          <w:p w14:paraId="23424490" w14:textId="77777777" w:rsidR="004E72C7" w:rsidRPr="004E72C7" w:rsidRDefault="004E72C7" w:rsidP="004E72C7">
            <w:pPr>
              <w:spacing w:line="259" w:lineRule="auto"/>
              <w:jc w:val="both"/>
              <w:rPr>
                <w:sz w:val="22"/>
                <w:szCs w:val="22"/>
              </w:rPr>
            </w:pPr>
          </w:p>
        </w:tc>
      </w:tr>
    </w:tbl>
    <w:p w14:paraId="65B1B70D" w14:textId="77777777" w:rsidR="004E72C7" w:rsidRPr="004E72C7" w:rsidRDefault="004E72C7" w:rsidP="004E72C7">
      <w:pPr>
        <w:spacing w:line="259" w:lineRule="auto"/>
        <w:ind w:left="360"/>
        <w:jc w:val="both"/>
        <w:rPr>
          <w:sz w:val="22"/>
          <w:szCs w:val="22"/>
        </w:rPr>
      </w:pPr>
    </w:p>
    <w:p w14:paraId="6DC85BCA" w14:textId="77777777" w:rsidR="004E72C7" w:rsidRPr="004E72C7" w:rsidRDefault="004E72C7" w:rsidP="004E72C7">
      <w:pPr>
        <w:spacing w:line="259" w:lineRule="auto"/>
        <w:ind w:left="360"/>
        <w:jc w:val="both"/>
        <w:rPr>
          <w:sz w:val="22"/>
          <w:szCs w:val="22"/>
        </w:rPr>
      </w:pPr>
    </w:p>
    <w:p w14:paraId="3A764E11" w14:textId="77777777" w:rsidR="004E72C7" w:rsidRPr="004E72C7" w:rsidRDefault="004E72C7" w:rsidP="004E72C7">
      <w:pPr>
        <w:spacing w:line="259" w:lineRule="auto"/>
        <w:ind w:left="360"/>
        <w:jc w:val="both"/>
        <w:rPr>
          <w:sz w:val="22"/>
          <w:szCs w:val="22"/>
        </w:rPr>
      </w:pPr>
    </w:p>
    <w:p w14:paraId="679DBB6A" w14:textId="77777777" w:rsidR="004E72C7" w:rsidRPr="004E72C7" w:rsidRDefault="004E72C7" w:rsidP="004E72C7">
      <w:pPr>
        <w:spacing w:line="259" w:lineRule="auto"/>
        <w:ind w:left="360"/>
        <w:jc w:val="both"/>
        <w:rPr>
          <w:i/>
          <w:sz w:val="22"/>
          <w:szCs w:val="22"/>
        </w:rPr>
      </w:pPr>
      <w:r w:rsidRPr="004E72C7">
        <w:rPr>
          <w:i/>
          <w:sz w:val="22"/>
          <w:szCs w:val="22"/>
        </w:rPr>
        <w:t>*niepotrzebne skreślić</w:t>
      </w:r>
    </w:p>
    <w:p w14:paraId="292BB829" w14:textId="77777777" w:rsidR="004E72C7" w:rsidRPr="004E72C7" w:rsidRDefault="004E72C7" w:rsidP="004E72C7">
      <w:pPr>
        <w:spacing w:line="259" w:lineRule="auto"/>
        <w:jc w:val="right"/>
        <w:rPr>
          <w:b/>
          <w:i/>
          <w:sz w:val="22"/>
          <w:szCs w:val="22"/>
        </w:rPr>
      </w:pPr>
    </w:p>
    <w:p w14:paraId="0D44D0E4" w14:textId="77777777" w:rsidR="004E72C7" w:rsidRPr="004E72C7" w:rsidRDefault="004E72C7" w:rsidP="004E72C7">
      <w:pPr>
        <w:spacing w:line="259" w:lineRule="auto"/>
        <w:rPr>
          <w:sz w:val="22"/>
          <w:szCs w:val="22"/>
        </w:rPr>
      </w:pPr>
    </w:p>
    <w:tbl>
      <w:tblPr>
        <w:tblpPr w:leftFromText="141" w:rightFromText="141" w:vertAnchor="text" w:horzAnchor="margin"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3"/>
      </w:tblGrid>
      <w:tr w:rsidR="004E72C7" w:rsidRPr="004E72C7" w14:paraId="5A926C6D" w14:textId="77777777" w:rsidTr="004E72C7">
        <w:trPr>
          <w:trHeight w:val="2127"/>
        </w:trPr>
        <w:tc>
          <w:tcPr>
            <w:tcW w:w="8719" w:type="dxa"/>
            <w:tcBorders>
              <w:top w:val="nil"/>
              <w:left w:val="nil"/>
              <w:bottom w:val="nil"/>
              <w:right w:val="nil"/>
            </w:tcBorders>
            <w:vAlign w:val="center"/>
          </w:tcPr>
          <w:p w14:paraId="240E860F" w14:textId="77777777" w:rsidR="004E72C7" w:rsidRPr="004E72C7" w:rsidRDefault="004E72C7" w:rsidP="004E72C7">
            <w:pPr>
              <w:spacing w:line="259" w:lineRule="auto"/>
              <w:jc w:val="right"/>
              <w:rPr>
                <w:b/>
                <w:sz w:val="22"/>
                <w:szCs w:val="22"/>
              </w:rPr>
            </w:pPr>
            <w:r w:rsidRPr="004E72C7">
              <w:rPr>
                <w:b/>
                <w:sz w:val="22"/>
                <w:szCs w:val="22"/>
              </w:rPr>
              <w:lastRenderedPageBreak/>
              <w:t>Załącznik nr 4 do umowy</w:t>
            </w:r>
          </w:p>
          <w:p w14:paraId="5C39AF03" w14:textId="77777777" w:rsidR="004E72C7" w:rsidRPr="004E72C7" w:rsidRDefault="004E72C7" w:rsidP="004E72C7">
            <w:pPr>
              <w:spacing w:line="259" w:lineRule="auto"/>
              <w:jc w:val="right"/>
              <w:rPr>
                <w:sz w:val="22"/>
                <w:szCs w:val="22"/>
              </w:rPr>
            </w:pPr>
          </w:p>
          <w:p w14:paraId="2BFBDD75" w14:textId="77777777" w:rsidR="004E72C7" w:rsidRPr="004E72C7" w:rsidRDefault="004E72C7" w:rsidP="004E72C7">
            <w:pPr>
              <w:spacing w:line="259" w:lineRule="auto"/>
              <w:jc w:val="right"/>
              <w:rPr>
                <w:sz w:val="22"/>
                <w:szCs w:val="22"/>
              </w:rPr>
            </w:pPr>
            <w:r w:rsidRPr="004E72C7">
              <w:rPr>
                <w:sz w:val="22"/>
                <w:szCs w:val="22"/>
              </w:rPr>
              <w:t>Zegrze,…..….….. 2025 r.</w:t>
            </w:r>
          </w:p>
          <w:p w14:paraId="786BA366" w14:textId="77777777" w:rsidR="004E72C7" w:rsidRPr="004E72C7" w:rsidRDefault="004E72C7" w:rsidP="004E72C7">
            <w:pPr>
              <w:spacing w:line="259" w:lineRule="auto"/>
              <w:jc w:val="right"/>
              <w:rPr>
                <w:b/>
                <w:sz w:val="22"/>
                <w:szCs w:val="22"/>
              </w:rPr>
            </w:pPr>
            <w:r w:rsidRPr="004E72C7">
              <w:rPr>
                <w:b/>
                <w:sz w:val="22"/>
                <w:szCs w:val="22"/>
              </w:rPr>
              <w:t>………………………..</w:t>
            </w:r>
          </w:p>
          <w:p w14:paraId="54686E59" w14:textId="77777777" w:rsidR="004E72C7" w:rsidRPr="004E72C7" w:rsidRDefault="004E72C7" w:rsidP="004E72C7">
            <w:pPr>
              <w:spacing w:line="259" w:lineRule="auto"/>
              <w:jc w:val="right"/>
              <w:rPr>
                <w:b/>
                <w:sz w:val="22"/>
                <w:szCs w:val="22"/>
              </w:rPr>
            </w:pPr>
            <w:r w:rsidRPr="004E72C7">
              <w:rPr>
                <w:b/>
                <w:sz w:val="22"/>
                <w:szCs w:val="22"/>
              </w:rPr>
              <w:t>……………………….</w:t>
            </w:r>
          </w:p>
          <w:p w14:paraId="455E348F" w14:textId="77777777" w:rsidR="004E72C7" w:rsidRPr="004E72C7" w:rsidRDefault="004E72C7" w:rsidP="004E72C7">
            <w:pPr>
              <w:spacing w:line="259" w:lineRule="auto"/>
              <w:jc w:val="right"/>
              <w:rPr>
                <w:b/>
                <w:sz w:val="22"/>
                <w:szCs w:val="22"/>
              </w:rPr>
            </w:pPr>
            <w:r w:rsidRPr="004E72C7">
              <w:rPr>
                <w:b/>
                <w:sz w:val="22"/>
                <w:szCs w:val="22"/>
              </w:rPr>
              <w:t>……………………………</w:t>
            </w:r>
          </w:p>
          <w:p w14:paraId="4A131ED3" w14:textId="77777777" w:rsidR="004E72C7" w:rsidRPr="004E72C7" w:rsidRDefault="004E72C7" w:rsidP="004E72C7">
            <w:pPr>
              <w:spacing w:line="259" w:lineRule="auto"/>
              <w:jc w:val="right"/>
              <w:rPr>
                <w:b/>
                <w:sz w:val="22"/>
                <w:szCs w:val="22"/>
                <w:lang w:val="en-US"/>
              </w:rPr>
            </w:pPr>
            <w:r w:rsidRPr="004E72C7">
              <w:rPr>
                <w:b/>
                <w:sz w:val="22"/>
                <w:szCs w:val="22"/>
                <w:lang w:val="en-US"/>
              </w:rPr>
              <w:t xml:space="preserve">e mail: ……………………………. </w:t>
            </w:r>
          </w:p>
        </w:tc>
      </w:tr>
    </w:tbl>
    <w:p w14:paraId="3E568164" w14:textId="77777777" w:rsidR="004E72C7" w:rsidRPr="004E72C7" w:rsidRDefault="004E72C7" w:rsidP="004E72C7">
      <w:pPr>
        <w:spacing w:line="259" w:lineRule="auto"/>
        <w:rPr>
          <w:vanish/>
          <w:sz w:val="22"/>
          <w:szCs w:val="22"/>
        </w:rPr>
      </w:pPr>
    </w:p>
    <w:tbl>
      <w:tblPr>
        <w:tblpPr w:leftFromText="141" w:rightFromText="141" w:vertAnchor="text" w:horzAnchor="margin"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3"/>
      </w:tblGrid>
      <w:tr w:rsidR="004E72C7" w:rsidRPr="004E72C7" w14:paraId="2427C9C7" w14:textId="77777777" w:rsidTr="004E72C7">
        <w:trPr>
          <w:trHeight w:val="563"/>
        </w:trPr>
        <w:tc>
          <w:tcPr>
            <w:tcW w:w="8719" w:type="dxa"/>
            <w:vAlign w:val="center"/>
          </w:tcPr>
          <w:p w14:paraId="17AEB378" w14:textId="77777777" w:rsidR="004E72C7" w:rsidRPr="004E72C7" w:rsidRDefault="004E72C7" w:rsidP="004E72C7">
            <w:pPr>
              <w:spacing w:line="259" w:lineRule="auto"/>
              <w:jc w:val="center"/>
              <w:rPr>
                <w:b/>
                <w:sz w:val="22"/>
                <w:szCs w:val="22"/>
              </w:rPr>
            </w:pPr>
            <w:r w:rsidRPr="004E72C7">
              <w:rPr>
                <w:b/>
                <w:sz w:val="22"/>
                <w:szCs w:val="22"/>
              </w:rPr>
              <w:t>ZLECENIE DOSTAWY</w:t>
            </w:r>
          </w:p>
        </w:tc>
      </w:tr>
    </w:tbl>
    <w:p w14:paraId="2574A033" w14:textId="77777777" w:rsidR="004E72C7" w:rsidRPr="004E72C7" w:rsidRDefault="004E72C7" w:rsidP="004E72C7">
      <w:pPr>
        <w:spacing w:line="259" w:lineRule="auto"/>
        <w:rPr>
          <w:vanish/>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4"/>
        <w:gridCol w:w="2015"/>
        <w:gridCol w:w="130"/>
        <w:gridCol w:w="2023"/>
        <w:gridCol w:w="2141"/>
      </w:tblGrid>
      <w:tr w:rsidR="004E72C7" w:rsidRPr="004E72C7" w14:paraId="594DD8A0" w14:textId="77777777" w:rsidTr="004E72C7">
        <w:trPr>
          <w:trHeight w:val="555"/>
        </w:trPr>
        <w:tc>
          <w:tcPr>
            <w:tcW w:w="2235" w:type="dxa"/>
            <w:shd w:val="clear" w:color="auto" w:fill="auto"/>
            <w:vAlign w:val="center"/>
          </w:tcPr>
          <w:p w14:paraId="06329441" w14:textId="77777777" w:rsidR="004E72C7" w:rsidRPr="004E72C7" w:rsidRDefault="004E72C7" w:rsidP="004E72C7">
            <w:pPr>
              <w:spacing w:line="259" w:lineRule="auto"/>
              <w:rPr>
                <w:b/>
                <w:sz w:val="22"/>
                <w:szCs w:val="22"/>
              </w:rPr>
            </w:pPr>
            <w:r w:rsidRPr="004E72C7">
              <w:rPr>
                <w:b/>
                <w:sz w:val="22"/>
                <w:szCs w:val="22"/>
              </w:rPr>
              <w:t>Nr zlecenia: do umowy …../INŻ-SAP/2025</w:t>
            </w:r>
          </w:p>
        </w:tc>
        <w:tc>
          <w:tcPr>
            <w:tcW w:w="2221" w:type="dxa"/>
            <w:gridSpan w:val="2"/>
            <w:shd w:val="clear" w:color="auto" w:fill="auto"/>
            <w:vAlign w:val="center"/>
          </w:tcPr>
          <w:p w14:paraId="5D6E3F47" w14:textId="77777777" w:rsidR="004E72C7" w:rsidRPr="004E72C7" w:rsidRDefault="004E72C7" w:rsidP="004E72C7">
            <w:pPr>
              <w:spacing w:line="259" w:lineRule="auto"/>
              <w:jc w:val="center"/>
              <w:rPr>
                <w:b/>
                <w:sz w:val="22"/>
                <w:szCs w:val="22"/>
              </w:rPr>
            </w:pPr>
            <w:r w:rsidRPr="004E72C7">
              <w:rPr>
                <w:b/>
                <w:sz w:val="22"/>
                <w:szCs w:val="22"/>
              </w:rPr>
              <w:t>…../INŻ.-SAP2025</w:t>
            </w:r>
          </w:p>
        </w:tc>
        <w:tc>
          <w:tcPr>
            <w:tcW w:w="2097" w:type="dxa"/>
            <w:shd w:val="clear" w:color="auto" w:fill="auto"/>
            <w:vAlign w:val="center"/>
          </w:tcPr>
          <w:p w14:paraId="697E7370" w14:textId="77777777" w:rsidR="004E72C7" w:rsidRPr="004E72C7" w:rsidRDefault="004E72C7" w:rsidP="004E72C7">
            <w:pPr>
              <w:spacing w:line="259" w:lineRule="auto"/>
              <w:rPr>
                <w:b/>
                <w:sz w:val="22"/>
                <w:szCs w:val="22"/>
              </w:rPr>
            </w:pPr>
            <w:r w:rsidRPr="004E72C7">
              <w:rPr>
                <w:b/>
                <w:sz w:val="22"/>
                <w:szCs w:val="22"/>
              </w:rPr>
              <w:t>Data zlecenia:</w:t>
            </w:r>
          </w:p>
        </w:tc>
        <w:tc>
          <w:tcPr>
            <w:tcW w:w="2166" w:type="dxa"/>
            <w:shd w:val="clear" w:color="auto" w:fill="auto"/>
            <w:vAlign w:val="center"/>
          </w:tcPr>
          <w:p w14:paraId="331F7810" w14:textId="77777777" w:rsidR="004E72C7" w:rsidRPr="004E72C7" w:rsidRDefault="004E72C7" w:rsidP="004E72C7">
            <w:pPr>
              <w:spacing w:line="259" w:lineRule="auto"/>
              <w:jc w:val="center"/>
              <w:rPr>
                <w:b/>
                <w:sz w:val="22"/>
                <w:szCs w:val="22"/>
              </w:rPr>
            </w:pPr>
            <w:r w:rsidRPr="004E72C7">
              <w:rPr>
                <w:b/>
                <w:sz w:val="22"/>
                <w:szCs w:val="22"/>
              </w:rPr>
              <w:t>………………….</w:t>
            </w:r>
          </w:p>
        </w:tc>
      </w:tr>
      <w:tr w:rsidR="004E72C7" w:rsidRPr="004E72C7" w14:paraId="01758991" w14:textId="77777777" w:rsidTr="004E72C7">
        <w:trPr>
          <w:trHeight w:val="1083"/>
        </w:trPr>
        <w:tc>
          <w:tcPr>
            <w:tcW w:w="2235" w:type="dxa"/>
            <w:vAlign w:val="center"/>
          </w:tcPr>
          <w:p w14:paraId="1A7C51A9" w14:textId="77777777" w:rsidR="004E72C7" w:rsidRPr="004E72C7" w:rsidRDefault="004E72C7" w:rsidP="004E72C7">
            <w:pPr>
              <w:spacing w:line="259" w:lineRule="auto"/>
              <w:rPr>
                <w:b/>
                <w:sz w:val="22"/>
                <w:szCs w:val="22"/>
              </w:rPr>
            </w:pPr>
            <w:r w:rsidRPr="004E72C7">
              <w:rPr>
                <w:b/>
                <w:sz w:val="22"/>
                <w:szCs w:val="22"/>
              </w:rPr>
              <w:t>Zamawiający</w:t>
            </w:r>
          </w:p>
        </w:tc>
        <w:tc>
          <w:tcPr>
            <w:tcW w:w="6484" w:type="dxa"/>
            <w:gridSpan w:val="4"/>
            <w:vAlign w:val="center"/>
          </w:tcPr>
          <w:p w14:paraId="2E558A93" w14:textId="77777777" w:rsidR="004E72C7" w:rsidRPr="004E72C7" w:rsidRDefault="004E72C7" w:rsidP="004E72C7">
            <w:pPr>
              <w:spacing w:line="259" w:lineRule="auto"/>
              <w:jc w:val="center"/>
              <w:rPr>
                <w:b/>
                <w:sz w:val="22"/>
                <w:szCs w:val="22"/>
              </w:rPr>
            </w:pPr>
            <w:r w:rsidRPr="004E72C7">
              <w:rPr>
                <w:b/>
                <w:sz w:val="22"/>
                <w:szCs w:val="22"/>
              </w:rPr>
              <w:t>26 Wojskowy Oddział Gospodarczy</w:t>
            </w:r>
          </w:p>
          <w:p w14:paraId="22B1FC80" w14:textId="77777777" w:rsidR="004E72C7" w:rsidRPr="004E72C7" w:rsidRDefault="004E72C7" w:rsidP="004E72C7">
            <w:pPr>
              <w:spacing w:line="259" w:lineRule="auto"/>
              <w:jc w:val="center"/>
              <w:rPr>
                <w:b/>
                <w:sz w:val="22"/>
                <w:szCs w:val="22"/>
              </w:rPr>
            </w:pPr>
            <w:r w:rsidRPr="004E72C7">
              <w:rPr>
                <w:b/>
                <w:sz w:val="22"/>
                <w:szCs w:val="22"/>
              </w:rPr>
              <w:t xml:space="preserve"> ul. Juzistek 2, 05-131 Zegrze </w:t>
            </w:r>
          </w:p>
          <w:p w14:paraId="21307ED6" w14:textId="77777777" w:rsidR="004E72C7" w:rsidRPr="004E72C7" w:rsidRDefault="004E72C7" w:rsidP="004E72C7">
            <w:pPr>
              <w:spacing w:line="259" w:lineRule="auto"/>
              <w:jc w:val="center"/>
              <w:rPr>
                <w:b/>
                <w:sz w:val="22"/>
                <w:szCs w:val="22"/>
              </w:rPr>
            </w:pPr>
            <w:r w:rsidRPr="004E72C7">
              <w:rPr>
                <w:b/>
                <w:sz w:val="22"/>
                <w:szCs w:val="22"/>
              </w:rPr>
              <w:t>NIP 536 190 29 91</w:t>
            </w:r>
          </w:p>
          <w:p w14:paraId="5C7EA464" w14:textId="77777777" w:rsidR="004E72C7" w:rsidRPr="004E72C7" w:rsidRDefault="004E72C7" w:rsidP="004E72C7">
            <w:pPr>
              <w:spacing w:line="259" w:lineRule="auto"/>
              <w:jc w:val="center"/>
              <w:rPr>
                <w:b/>
                <w:sz w:val="22"/>
                <w:szCs w:val="22"/>
              </w:rPr>
            </w:pPr>
            <w:r w:rsidRPr="004E72C7">
              <w:rPr>
                <w:b/>
                <w:sz w:val="22"/>
                <w:szCs w:val="22"/>
              </w:rPr>
              <w:t>tel./fax 261 883 888 / 261 883 868</w:t>
            </w:r>
          </w:p>
        </w:tc>
      </w:tr>
      <w:tr w:rsidR="004E72C7" w:rsidRPr="004E72C7" w14:paraId="03C236E8" w14:textId="77777777" w:rsidTr="004E72C7">
        <w:trPr>
          <w:trHeight w:val="845"/>
        </w:trPr>
        <w:tc>
          <w:tcPr>
            <w:tcW w:w="2235" w:type="dxa"/>
            <w:vAlign w:val="center"/>
          </w:tcPr>
          <w:p w14:paraId="152B2F1C" w14:textId="77777777" w:rsidR="004E72C7" w:rsidRPr="004E72C7" w:rsidRDefault="004E72C7" w:rsidP="004E72C7">
            <w:pPr>
              <w:spacing w:line="259" w:lineRule="auto"/>
              <w:rPr>
                <w:b/>
                <w:sz w:val="22"/>
                <w:szCs w:val="22"/>
              </w:rPr>
            </w:pPr>
            <w:r w:rsidRPr="004E72C7">
              <w:rPr>
                <w:b/>
                <w:sz w:val="22"/>
                <w:szCs w:val="22"/>
              </w:rPr>
              <w:t xml:space="preserve">Zlecenie wykonania dostawy </w:t>
            </w:r>
          </w:p>
        </w:tc>
        <w:tc>
          <w:tcPr>
            <w:tcW w:w="6484" w:type="dxa"/>
            <w:gridSpan w:val="4"/>
            <w:vAlign w:val="center"/>
          </w:tcPr>
          <w:p w14:paraId="34BAF7D3" w14:textId="77777777" w:rsidR="004E72C7" w:rsidRPr="004E72C7" w:rsidRDefault="004E72C7" w:rsidP="004E72C7">
            <w:pPr>
              <w:spacing w:line="259" w:lineRule="auto"/>
              <w:jc w:val="center"/>
              <w:rPr>
                <w:b/>
                <w:sz w:val="22"/>
                <w:szCs w:val="22"/>
              </w:rPr>
            </w:pPr>
          </w:p>
        </w:tc>
      </w:tr>
      <w:tr w:rsidR="004E72C7" w:rsidRPr="004E72C7" w14:paraId="501CEE53" w14:textId="77777777" w:rsidTr="004E72C7">
        <w:trPr>
          <w:trHeight w:val="697"/>
        </w:trPr>
        <w:tc>
          <w:tcPr>
            <w:tcW w:w="2235" w:type="dxa"/>
            <w:vAlign w:val="center"/>
          </w:tcPr>
          <w:p w14:paraId="4CC1048F" w14:textId="77777777" w:rsidR="004E72C7" w:rsidRPr="004E72C7" w:rsidRDefault="004E72C7" w:rsidP="004E72C7">
            <w:pPr>
              <w:spacing w:line="259" w:lineRule="auto"/>
              <w:rPr>
                <w:b/>
                <w:sz w:val="22"/>
                <w:szCs w:val="22"/>
              </w:rPr>
            </w:pPr>
            <w:r w:rsidRPr="004E72C7">
              <w:rPr>
                <w:b/>
                <w:sz w:val="22"/>
                <w:szCs w:val="22"/>
              </w:rPr>
              <w:t>Miejsce realizacji</w:t>
            </w:r>
          </w:p>
        </w:tc>
        <w:tc>
          <w:tcPr>
            <w:tcW w:w="6484" w:type="dxa"/>
            <w:gridSpan w:val="4"/>
            <w:vAlign w:val="center"/>
          </w:tcPr>
          <w:p w14:paraId="23D8D2D5" w14:textId="77777777" w:rsidR="004E72C7" w:rsidRPr="004E72C7" w:rsidRDefault="004E72C7" w:rsidP="004E72C7">
            <w:pPr>
              <w:spacing w:line="259" w:lineRule="auto"/>
              <w:jc w:val="center"/>
              <w:rPr>
                <w:b/>
                <w:sz w:val="22"/>
                <w:szCs w:val="22"/>
              </w:rPr>
            </w:pPr>
          </w:p>
        </w:tc>
      </w:tr>
      <w:tr w:rsidR="004E72C7" w:rsidRPr="004E72C7" w14:paraId="1DECBEAF" w14:textId="77777777" w:rsidTr="004E72C7">
        <w:trPr>
          <w:trHeight w:val="718"/>
        </w:trPr>
        <w:tc>
          <w:tcPr>
            <w:tcW w:w="2235" w:type="dxa"/>
            <w:vAlign w:val="center"/>
          </w:tcPr>
          <w:p w14:paraId="00EFC1CB" w14:textId="77777777" w:rsidR="004E72C7" w:rsidRPr="004E72C7" w:rsidRDefault="004E72C7" w:rsidP="004E72C7">
            <w:pPr>
              <w:spacing w:line="259" w:lineRule="auto"/>
              <w:rPr>
                <w:b/>
                <w:sz w:val="22"/>
                <w:szCs w:val="22"/>
              </w:rPr>
            </w:pPr>
            <w:r w:rsidRPr="004E72C7">
              <w:rPr>
                <w:b/>
                <w:sz w:val="22"/>
                <w:szCs w:val="22"/>
              </w:rPr>
              <w:t>Zakres zlecenia</w:t>
            </w:r>
          </w:p>
        </w:tc>
        <w:tc>
          <w:tcPr>
            <w:tcW w:w="6484" w:type="dxa"/>
            <w:gridSpan w:val="4"/>
            <w:vAlign w:val="center"/>
          </w:tcPr>
          <w:p w14:paraId="08EA41D8" w14:textId="77777777" w:rsidR="004E72C7" w:rsidRPr="004E72C7" w:rsidRDefault="004E72C7" w:rsidP="004E72C7">
            <w:pPr>
              <w:spacing w:line="259" w:lineRule="auto"/>
              <w:jc w:val="center"/>
              <w:rPr>
                <w:b/>
                <w:sz w:val="22"/>
                <w:szCs w:val="22"/>
              </w:rPr>
            </w:pPr>
          </w:p>
        </w:tc>
      </w:tr>
      <w:tr w:rsidR="004E72C7" w:rsidRPr="004E72C7" w14:paraId="19C2389B" w14:textId="77777777" w:rsidTr="004E72C7">
        <w:trPr>
          <w:trHeight w:val="770"/>
        </w:trPr>
        <w:tc>
          <w:tcPr>
            <w:tcW w:w="2235" w:type="dxa"/>
            <w:vAlign w:val="center"/>
          </w:tcPr>
          <w:p w14:paraId="1E5BFBEE" w14:textId="77777777" w:rsidR="004E72C7" w:rsidRPr="004E72C7" w:rsidRDefault="004E72C7" w:rsidP="004E72C7">
            <w:pPr>
              <w:spacing w:line="259" w:lineRule="auto"/>
              <w:rPr>
                <w:b/>
                <w:sz w:val="22"/>
                <w:szCs w:val="22"/>
              </w:rPr>
            </w:pPr>
            <w:r w:rsidRPr="004E72C7">
              <w:rPr>
                <w:b/>
                <w:sz w:val="22"/>
                <w:szCs w:val="22"/>
              </w:rPr>
              <w:t>Wartość dostawy</w:t>
            </w:r>
          </w:p>
          <w:p w14:paraId="49DCAC12" w14:textId="77777777" w:rsidR="004E72C7" w:rsidRPr="004E72C7" w:rsidRDefault="004E72C7" w:rsidP="004E72C7">
            <w:pPr>
              <w:spacing w:line="259" w:lineRule="auto"/>
              <w:rPr>
                <w:sz w:val="22"/>
                <w:szCs w:val="22"/>
              </w:rPr>
            </w:pPr>
            <w:r w:rsidRPr="004E72C7">
              <w:rPr>
                <w:sz w:val="22"/>
                <w:szCs w:val="22"/>
              </w:rPr>
              <w:t xml:space="preserve">zgodnie ze złożoną ofertą </w:t>
            </w:r>
          </w:p>
        </w:tc>
        <w:tc>
          <w:tcPr>
            <w:tcW w:w="6484" w:type="dxa"/>
            <w:gridSpan w:val="4"/>
            <w:vAlign w:val="center"/>
          </w:tcPr>
          <w:p w14:paraId="31C1FF20" w14:textId="77777777" w:rsidR="004E72C7" w:rsidRPr="004E72C7" w:rsidRDefault="004E72C7" w:rsidP="004E72C7">
            <w:pPr>
              <w:spacing w:line="259" w:lineRule="auto"/>
              <w:jc w:val="both"/>
              <w:rPr>
                <w:sz w:val="22"/>
                <w:szCs w:val="22"/>
              </w:rPr>
            </w:pPr>
            <w:r w:rsidRPr="004E72C7">
              <w:rPr>
                <w:sz w:val="22"/>
                <w:szCs w:val="22"/>
                <w:u w:val="single"/>
              </w:rPr>
              <w:t>Netto</w:t>
            </w:r>
            <w:r w:rsidRPr="004E72C7">
              <w:rPr>
                <w:sz w:val="22"/>
                <w:szCs w:val="22"/>
              </w:rPr>
              <w:t xml:space="preserve">: </w:t>
            </w:r>
          </w:p>
          <w:p w14:paraId="7A6542D7" w14:textId="77777777" w:rsidR="004E72C7" w:rsidRPr="004E72C7" w:rsidRDefault="004E72C7" w:rsidP="004E72C7">
            <w:pPr>
              <w:spacing w:line="259" w:lineRule="auto"/>
              <w:jc w:val="both"/>
              <w:rPr>
                <w:sz w:val="22"/>
                <w:szCs w:val="22"/>
              </w:rPr>
            </w:pPr>
            <w:r w:rsidRPr="004E72C7">
              <w:rPr>
                <w:sz w:val="22"/>
                <w:szCs w:val="22"/>
                <w:u w:val="single"/>
              </w:rPr>
              <w:t>Brutto</w:t>
            </w:r>
            <w:r w:rsidRPr="004E72C7">
              <w:rPr>
                <w:sz w:val="22"/>
                <w:szCs w:val="22"/>
              </w:rPr>
              <w:t xml:space="preserve"> </w:t>
            </w:r>
          </w:p>
        </w:tc>
      </w:tr>
      <w:tr w:rsidR="004E72C7" w:rsidRPr="004E72C7" w14:paraId="3CB3AA11" w14:textId="77777777" w:rsidTr="004E72C7">
        <w:trPr>
          <w:trHeight w:val="555"/>
        </w:trPr>
        <w:tc>
          <w:tcPr>
            <w:tcW w:w="2235" w:type="dxa"/>
            <w:vAlign w:val="center"/>
          </w:tcPr>
          <w:p w14:paraId="4B024795" w14:textId="77777777" w:rsidR="004E72C7" w:rsidRPr="004E72C7" w:rsidRDefault="004E72C7" w:rsidP="004E72C7">
            <w:pPr>
              <w:spacing w:line="259" w:lineRule="auto"/>
              <w:rPr>
                <w:b/>
                <w:sz w:val="22"/>
                <w:szCs w:val="22"/>
              </w:rPr>
            </w:pPr>
            <w:r w:rsidRPr="004E72C7">
              <w:rPr>
                <w:b/>
                <w:sz w:val="22"/>
                <w:szCs w:val="22"/>
              </w:rPr>
              <w:t>Termin wykonania zlecenia</w:t>
            </w:r>
          </w:p>
        </w:tc>
        <w:tc>
          <w:tcPr>
            <w:tcW w:w="6484" w:type="dxa"/>
            <w:gridSpan w:val="4"/>
            <w:vAlign w:val="center"/>
          </w:tcPr>
          <w:p w14:paraId="3180FE97" w14:textId="773824F0" w:rsidR="004E72C7" w:rsidRPr="004E72C7" w:rsidRDefault="00BD76F7" w:rsidP="00F83346">
            <w:pPr>
              <w:spacing w:line="259" w:lineRule="auto"/>
              <w:jc w:val="center"/>
              <w:rPr>
                <w:sz w:val="22"/>
                <w:szCs w:val="22"/>
              </w:rPr>
            </w:pPr>
            <w:r>
              <w:rPr>
                <w:sz w:val="22"/>
                <w:szCs w:val="22"/>
              </w:rPr>
              <w:t>8 dni roboczych</w:t>
            </w:r>
          </w:p>
        </w:tc>
      </w:tr>
      <w:tr w:rsidR="004E72C7" w:rsidRPr="004E72C7" w14:paraId="3AEA71D8" w14:textId="77777777" w:rsidTr="004E72C7">
        <w:trPr>
          <w:trHeight w:val="581"/>
        </w:trPr>
        <w:tc>
          <w:tcPr>
            <w:tcW w:w="2235" w:type="dxa"/>
            <w:vAlign w:val="center"/>
          </w:tcPr>
          <w:p w14:paraId="53902564" w14:textId="77777777" w:rsidR="004E72C7" w:rsidRPr="004E72C7" w:rsidRDefault="004E72C7" w:rsidP="004E72C7">
            <w:pPr>
              <w:spacing w:line="259" w:lineRule="auto"/>
              <w:rPr>
                <w:b/>
                <w:sz w:val="22"/>
                <w:szCs w:val="22"/>
              </w:rPr>
            </w:pPr>
            <w:r w:rsidRPr="004E72C7">
              <w:rPr>
                <w:b/>
                <w:sz w:val="22"/>
                <w:szCs w:val="22"/>
              </w:rPr>
              <w:t>Na wykonaną dostawę wykonawca udzieli gwarancji</w:t>
            </w:r>
          </w:p>
        </w:tc>
        <w:tc>
          <w:tcPr>
            <w:tcW w:w="6484" w:type="dxa"/>
            <w:gridSpan w:val="4"/>
            <w:vAlign w:val="center"/>
          </w:tcPr>
          <w:p w14:paraId="5BF757A6" w14:textId="77777777" w:rsidR="004E72C7" w:rsidRPr="004E72C7" w:rsidRDefault="004E72C7" w:rsidP="004E72C7">
            <w:pPr>
              <w:spacing w:line="259" w:lineRule="auto"/>
              <w:rPr>
                <w:b/>
                <w:sz w:val="22"/>
                <w:szCs w:val="22"/>
              </w:rPr>
            </w:pPr>
          </w:p>
        </w:tc>
      </w:tr>
      <w:tr w:rsidR="004E72C7" w:rsidRPr="004E72C7" w14:paraId="67F0CAFB" w14:textId="77777777" w:rsidTr="004E72C7">
        <w:trPr>
          <w:trHeight w:val="555"/>
        </w:trPr>
        <w:tc>
          <w:tcPr>
            <w:tcW w:w="2235" w:type="dxa"/>
            <w:vAlign w:val="center"/>
          </w:tcPr>
          <w:p w14:paraId="4F1E2C95" w14:textId="77777777" w:rsidR="004E72C7" w:rsidRPr="004E72C7" w:rsidRDefault="004E72C7" w:rsidP="004E72C7">
            <w:pPr>
              <w:spacing w:line="259" w:lineRule="auto"/>
              <w:rPr>
                <w:b/>
                <w:sz w:val="22"/>
                <w:szCs w:val="22"/>
              </w:rPr>
            </w:pPr>
            <w:r w:rsidRPr="004E72C7">
              <w:rPr>
                <w:b/>
                <w:sz w:val="22"/>
                <w:szCs w:val="22"/>
              </w:rPr>
              <w:t xml:space="preserve">Termin płatności </w:t>
            </w:r>
          </w:p>
        </w:tc>
        <w:tc>
          <w:tcPr>
            <w:tcW w:w="6484" w:type="dxa"/>
            <w:gridSpan w:val="4"/>
            <w:vAlign w:val="center"/>
          </w:tcPr>
          <w:p w14:paraId="53A1240C" w14:textId="77777777" w:rsidR="004E72C7" w:rsidRPr="004E72C7" w:rsidRDefault="004E72C7" w:rsidP="004E72C7">
            <w:pPr>
              <w:spacing w:line="259" w:lineRule="auto"/>
              <w:jc w:val="both"/>
              <w:rPr>
                <w:sz w:val="22"/>
                <w:szCs w:val="22"/>
              </w:rPr>
            </w:pPr>
            <w:r w:rsidRPr="004E72C7">
              <w:rPr>
                <w:sz w:val="22"/>
                <w:szCs w:val="22"/>
              </w:rPr>
              <w:t>Należność po wykonaniu i odebraniu przedmiotu zlecenia zostanie uregulowana w terminie 30 dni od daty wpływu prawidłowo wystawionej faktury do kancelarii Zamawiającego</w:t>
            </w:r>
          </w:p>
        </w:tc>
      </w:tr>
      <w:tr w:rsidR="004E72C7" w:rsidRPr="004E72C7" w14:paraId="3EFB7212" w14:textId="77777777" w:rsidTr="004E72C7">
        <w:trPr>
          <w:trHeight w:val="1383"/>
        </w:trPr>
        <w:tc>
          <w:tcPr>
            <w:tcW w:w="4319" w:type="dxa"/>
            <w:gridSpan w:val="2"/>
          </w:tcPr>
          <w:p w14:paraId="1BA7EB3C" w14:textId="77777777" w:rsidR="004E72C7" w:rsidRPr="004E72C7" w:rsidRDefault="004E72C7" w:rsidP="004E72C7">
            <w:pPr>
              <w:spacing w:line="259" w:lineRule="auto"/>
              <w:jc w:val="center"/>
              <w:rPr>
                <w:b/>
                <w:sz w:val="22"/>
                <w:szCs w:val="22"/>
              </w:rPr>
            </w:pPr>
            <w:r w:rsidRPr="004E72C7">
              <w:rPr>
                <w:b/>
                <w:sz w:val="22"/>
                <w:szCs w:val="22"/>
              </w:rPr>
              <w:t xml:space="preserve"> </w:t>
            </w:r>
          </w:p>
          <w:p w14:paraId="13F80D6E" w14:textId="77777777" w:rsidR="004E72C7" w:rsidRPr="004E72C7" w:rsidRDefault="004E72C7" w:rsidP="004E72C7">
            <w:pPr>
              <w:tabs>
                <w:tab w:val="left" w:pos="540"/>
              </w:tabs>
              <w:spacing w:line="259" w:lineRule="auto"/>
              <w:ind w:left="284"/>
              <w:rPr>
                <w:b/>
                <w:sz w:val="22"/>
                <w:szCs w:val="22"/>
              </w:rPr>
            </w:pPr>
          </w:p>
        </w:tc>
        <w:tc>
          <w:tcPr>
            <w:tcW w:w="4400" w:type="dxa"/>
            <w:gridSpan w:val="3"/>
          </w:tcPr>
          <w:p w14:paraId="2E27E404" w14:textId="77777777" w:rsidR="004E72C7" w:rsidRPr="004E72C7" w:rsidRDefault="004E72C7" w:rsidP="004E72C7">
            <w:pPr>
              <w:tabs>
                <w:tab w:val="left" w:pos="900"/>
              </w:tabs>
              <w:spacing w:line="259" w:lineRule="auto"/>
              <w:rPr>
                <w:b/>
                <w:sz w:val="22"/>
                <w:szCs w:val="22"/>
              </w:rPr>
            </w:pPr>
            <w:r w:rsidRPr="004E72C7">
              <w:rPr>
                <w:b/>
                <w:sz w:val="22"/>
                <w:szCs w:val="22"/>
              </w:rPr>
              <w:tab/>
            </w:r>
          </w:p>
          <w:p w14:paraId="4B6349FD" w14:textId="77777777" w:rsidR="004E72C7" w:rsidRPr="004E72C7" w:rsidRDefault="004E72C7" w:rsidP="004E72C7">
            <w:pPr>
              <w:spacing w:line="259" w:lineRule="auto"/>
              <w:jc w:val="center"/>
              <w:rPr>
                <w:b/>
                <w:sz w:val="22"/>
                <w:szCs w:val="22"/>
                <w:vertAlign w:val="superscript"/>
              </w:rPr>
            </w:pPr>
            <w:r w:rsidRPr="004E72C7">
              <w:rPr>
                <w:b/>
                <w:sz w:val="22"/>
                <w:szCs w:val="22"/>
              </w:rPr>
              <w:t>Szef Służby Inżynieryjno - Saperskiej</w:t>
            </w:r>
          </w:p>
          <w:p w14:paraId="3B1A5543" w14:textId="77777777" w:rsidR="004E72C7" w:rsidRPr="004E72C7" w:rsidRDefault="004E72C7" w:rsidP="004E72C7">
            <w:pPr>
              <w:spacing w:line="259" w:lineRule="auto"/>
              <w:jc w:val="center"/>
              <w:rPr>
                <w:b/>
                <w:sz w:val="22"/>
                <w:szCs w:val="22"/>
              </w:rPr>
            </w:pPr>
          </w:p>
          <w:p w14:paraId="7C45C9D2" w14:textId="77777777" w:rsidR="004E72C7" w:rsidRPr="004E72C7" w:rsidRDefault="004E72C7" w:rsidP="004E72C7">
            <w:pPr>
              <w:spacing w:line="259" w:lineRule="auto"/>
              <w:jc w:val="center"/>
              <w:rPr>
                <w:b/>
                <w:sz w:val="22"/>
                <w:szCs w:val="22"/>
              </w:rPr>
            </w:pPr>
          </w:p>
          <w:p w14:paraId="1C5C7F5E" w14:textId="77777777" w:rsidR="004E72C7" w:rsidRPr="004E72C7" w:rsidRDefault="004E72C7" w:rsidP="004E72C7">
            <w:pPr>
              <w:tabs>
                <w:tab w:val="left" w:pos="540"/>
              </w:tabs>
              <w:spacing w:line="259" w:lineRule="auto"/>
              <w:ind w:left="284"/>
              <w:rPr>
                <w:sz w:val="22"/>
                <w:szCs w:val="22"/>
              </w:rPr>
            </w:pPr>
            <w:r w:rsidRPr="004E72C7">
              <w:rPr>
                <w:sz w:val="22"/>
                <w:szCs w:val="22"/>
              </w:rPr>
              <w:t xml:space="preserve">                  (stopień, imię, nazwisko, podpis)</w:t>
            </w:r>
          </w:p>
          <w:p w14:paraId="238EF937" w14:textId="77777777" w:rsidR="004E72C7" w:rsidRPr="004E72C7" w:rsidRDefault="004E72C7" w:rsidP="004E72C7">
            <w:pPr>
              <w:spacing w:line="259" w:lineRule="auto"/>
              <w:jc w:val="center"/>
              <w:rPr>
                <w:b/>
                <w:sz w:val="22"/>
                <w:szCs w:val="22"/>
              </w:rPr>
            </w:pPr>
          </w:p>
        </w:tc>
      </w:tr>
    </w:tbl>
    <w:p w14:paraId="4F53F421" w14:textId="77777777" w:rsidR="004E72C7" w:rsidRPr="004E72C7" w:rsidRDefault="004E72C7" w:rsidP="004E72C7">
      <w:pPr>
        <w:spacing w:line="259" w:lineRule="auto"/>
        <w:rPr>
          <w:b/>
          <w:i/>
          <w:sz w:val="22"/>
          <w:szCs w:val="22"/>
        </w:rPr>
      </w:pPr>
    </w:p>
    <w:p w14:paraId="62C97CCA" w14:textId="77777777" w:rsidR="004E72C7" w:rsidRPr="004E72C7" w:rsidRDefault="004E72C7" w:rsidP="004E72C7">
      <w:pPr>
        <w:spacing w:after="160" w:line="259" w:lineRule="auto"/>
        <w:rPr>
          <w:b/>
          <w:sz w:val="22"/>
          <w:szCs w:val="22"/>
        </w:rPr>
      </w:pPr>
    </w:p>
    <w:p w14:paraId="66C53350" w14:textId="6933B39D" w:rsidR="004E72C7" w:rsidRDefault="004E72C7" w:rsidP="004E72C7">
      <w:pPr>
        <w:spacing w:after="160" w:line="259" w:lineRule="auto"/>
        <w:rPr>
          <w:b/>
          <w:sz w:val="22"/>
          <w:szCs w:val="22"/>
        </w:rPr>
      </w:pPr>
    </w:p>
    <w:p w14:paraId="7F7E6C24" w14:textId="3007A6AD" w:rsidR="00B23D5F" w:rsidRDefault="00B23D5F" w:rsidP="004E72C7">
      <w:pPr>
        <w:spacing w:after="160" w:line="259" w:lineRule="auto"/>
        <w:rPr>
          <w:b/>
          <w:sz w:val="22"/>
          <w:szCs w:val="22"/>
        </w:rPr>
      </w:pPr>
    </w:p>
    <w:p w14:paraId="30920F98" w14:textId="6E6CFE67" w:rsidR="00B23D5F" w:rsidRDefault="00B23D5F" w:rsidP="004E72C7">
      <w:pPr>
        <w:spacing w:after="160" w:line="259" w:lineRule="auto"/>
        <w:rPr>
          <w:b/>
          <w:sz w:val="22"/>
          <w:szCs w:val="22"/>
        </w:rPr>
      </w:pPr>
    </w:p>
    <w:p w14:paraId="3933AD2A" w14:textId="77777777" w:rsidR="00B23D5F" w:rsidRPr="004E72C7" w:rsidRDefault="00B23D5F" w:rsidP="004E72C7">
      <w:pPr>
        <w:spacing w:after="160" w:line="259" w:lineRule="auto"/>
        <w:rPr>
          <w:b/>
          <w:sz w:val="22"/>
          <w:szCs w:val="22"/>
        </w:rPr>
      </w:pPr>
    </w:p>
    <w:p w14:paraId="364E6D6A" w14:textId="77777777" w:rsidR="004E72C7" w:rsidRPr="004E72C7" w:rsidRDefault="004E72C7" w:rsidP="004E72C7">
      <w:pPr>
        <w:rPr>
          <w:sz w:val="22"/>
          <w:szCs w:val="22"/>
        </w:rPr>
      </w:pPr>
    </w:p>
    <w:p w14:paraId="44AE16DC" w14:textId="44A3E539" w:rsidR="00C82E33" w:rsidRPr="004E72C7" w:rsidRDefault="00B23D5F">
      <w:pPr>
        <w:rPr>
          <w:b/>
          <w:color w:val="auto"/>
          <w:sz w:val="22"/>
          <w:szCs w:val="22"/>
        </w:rPr>
      </w:pPr>
      <w:r>
        <w:rPr>
          <w:b/>
          <w:color w:val="auto"/>
          <w:sz w:val="22"/>
          <w:szCs w:val="22"/>
        </w:rPr>
        <w:t xml:space="preserve">                                                                                                               </w:t>
      </w:r>
      <w:r w:rsidR="004E72C7" w:rsidRPr="004E72C7">
        <w:rPr>
          <w:b/>
          <w:color w:val="auto"/>
          <w:sz w:val="22"/>
          <w:szCs w:val="22"/>
        </w:rPr>
        <w:t xml:space="preserve">Załącznik nr </w:t>
      </w:r>
      <w:r w:rsidR="00DF09B1">
        <w:rPr>
          <w:b/>
          <w:color w:val="auto"/>
          <w:sz w:val="22"/>
          <w:szCs w:val="22"/>
        </w:rPr>
        <w:t>7</w:t>
      </w:r>
      <w:r w:rsidR="004E72C7" w:rsidRPr="004E72C7">
        <w:rPr>
          <w:b/>
          <w:color w:val="auto"/>
          <w:sz w:val="22"/>
          <w:szCs w:val="22"/>
        </w:rPr>
        <w:t>.2 do SWZ</w:t>
      </w:r>
    </w:p>
    <w:p w14:paraId="1878D018" w14:textId="77777777" w:rsidR="004E72C7" w:rsidRPr="004E72C7" w:rsidRDefault="004E72C7" w:rsidP="004E72C7">
      <w:pPr>
        <w:tabs>
          <w:tab w:val="left" w:pos="3900"/>
        </w:tabs>
        <w:autoSpaceDE w:val="0"/>
        <w:ind w:left="4536" w:right="45"/>
        <w:jc w:val="center"/>
        <w:rPr>
          <w:b/>
          <w:sz w:val="22"/>
          <w:szCs w:val="22"/>
        </w:rPr>
      </w:pPr>
    </w:p>
    <w:p w14:paraId="6DD3D9DF" w14:textId="77777777" w:rsidR="004E72C7" w:rsidRPr="004E72C7" w:rsidRDefault="004E72C7" w:rsidP="004E72C7">
      <w:pPr>
        <w:jc w:val="center"/>
        <w:rPr>
          <w:b/>
          <w:sz w:val="22"/>
          <w:szCs w:val="22"/>
        </w:rPr>
      </w:pPr>
      <w:r w:rsidRPr="004E72C7">
        <w:rPr>
          <w:b/>
          <w:sz w:val="22"/>
          <w:szCs w:val="22"/>
        </w:rPr>
        <w:t>PROJEKTOWANE POSTANOWIENIA UMOWY</w:t>
      </w:r>
    </w:p>
    <w:p w14:paraId="735A1FD8" w14:textId="77777777" w:rsidR="004E72C7" w:rsidRPr="004E72C7" w:rsidRDefault="004E72C7" w:rsidP="004E72C7">
      <w:pPr>
        <w:tabs>
          <w:tab w:val="left" w:pos="3900"/>
        </w:tabs>
        <w:autoSpaceDE w:val="0"/>
        <w:ind w:left="4536" w:right="45"/>
        <w:rPr>
          <w:b/>
          <w:sz w:val="22"/>
          <w:szCs w:val="22"/>
        </w:rPr>
      </w:pPr>
    </w:p>
    <w:p w14:paraId="63848798" w14:textId="0A3B3CDA" w:rsidR="004E72C7" w:rsidRPr="004E72C7" w:rsidRDefault="004E72C7" w:rsidP="004E72C7">
      <w:pPr>
        <w:keepNext/>
        <w:jc w:val="center"/>
        <w:outlineLvl w:val="5"/>
        <w:rPr>
          <w:sz w:val="22"/>
          <w:szCs w:val="22"/>
        </w:rPr>
      </w:pPr>
      <w:r w:rsidRPr="004E72C7">
        <w:rPr>
          <w:sz w:val="22"/>
          <w:szCs w:val="22"/>
        </w:rPr>
        <w:t>UMOWA nr …………/</w:t>
      </w:r>
      <w:r w:rsidR="00B23D5F">
        <w:rPr>
          <w:sz w:val="22"/>
          <w:szCs w:val="22"/>
        </w:rPr>
        <w:t>Łącz-Inf</w:t>
      </w:r>
      <w:r w:rsidRPr="004E72C7">
        <w:rPr>
          <w:sz w:val="22"/>
          <w:szCs w:val="22"/>
        </w:rPr>
        <w:t>/2025</w:t>
      </w:r>
    </w:p>
    <w:p w14:paraId="6E52C23C" w14:textId="77777777" w:rsidR="004E72C7" w:rsidRPr="004E72C7" w:rsidRDefault="004E72C7" w:rsidP="004E72C7">
      <w:pPr>
        <w:keepNext/>
        <w:jc w:val="center"/>
        <w:outlineLvl w:val="5"/>
        <w:rPr>
          <w:sz w:val="22"/>
          <w:szCs w:val="22"/>
        </w:rPr>
      </w:pPr>
    </w:p>
    <w:p w14:paraId="77F266D6" w14:textId="7360F455" w:rsidR="004E72C7" w:rsidRPr="004E72C7" w:rsidRDefault="004E72C7" w:rsidP="004E72C7">
      <w:pPr>
        <w:jc w:val="both"/>
        <w:rPr>
          <w:b/>
          <w:sz w:val="22"/>
          <w:szCs w:val="22"/>
          <w:lang w:eastAsia="x-none"/>
        </w:rPr>
      </w:pPr>
      <w:r w:rsidRPr="004E72C7">
        <w:rPr>
          <w:b/>
          <w:sz w:val="22"/>
          <w:szCs w:val="22"/>
          <w:lang w:eastAsia="x-none"/>
        </w:rPr>
        <w:t xml:space="preserve">na zakup i dostawę akumulatorów </w:t>
      </w:r>
      <w:r w:rsidR="00C33017">
        <w:rPr>
          <w:b/>
          <w:sz w:val="22"/>
          <w:szCs w:val="22"/>
          <w:lang w:eastAsia="x-none"/>
        </w:rPr>
        <w:t>do</w:t>
      </w:r>
      <w:r w:rsidRPr="004E72C7">
        <w:rPr>
          <w:b/>
          <w:sz w:val="22"/>
          <w:szCs w:val="22"/>
          <w:lang w:eastAsia="x-none"/>
        </w:rPr>
        <w:t xml:space="preserve"> </w:t>
      </w:r>
      <w:r w:rsidRPr="00A24174">
        <w:rPr>
          <w:b/>
          <w:sz w:val="22"/>
          <w:szCs w:val="22"/>
          <w:lang w:eastAsia="x-none"/>
        </w:rPr>
        <w:t>sprzętu łącz</w:t>
      </w:r>
      <w:r w:rsidR="00DF09B1" w:rsidRPr="00A24174">
        <w:rPr>
          <w:b/>
          <w:sz w:val="22"/>
          <w:szCs w:val="22"/>
          <w:lang w:eastAsia="x-none"/>
        </w:rPr>
        <w:t>ności i informatyki</w:t>
      </w:r>
      <w:r w:rsidRPr="004E72C7">
        <w:rPr>
          <w:b/>
          <w:sz w:val="22"/>
          <w:szCs w:val="22"/>
          <w:lang w:eastAsia="x-none"/>
        </w:rPr>
        <w:t xml:space="preserve"> dla 26WOG oraz jednostek będących na jego zaopatrzeniu w 2025 roku</w:t>
      </w:r>
      <w:r w:rsidR="0008107F">
        <w:rPr>
          <w:b/>
          <w:sz w:val="22"/>
          <w:szCs w:val="22"/>
          <w:lang w:eastAsia="x-none"/>
        </w:rPr>
        <w:t xml:space="preserve"> -</w:t>
      </w:r>
      <w:r w:rsidR="00F10994">
        <w:rPr>
          <w:b/>
          <w:sz w:val="22"/>
          <w:szCs w:val="22"/>
          <w:lang w:eastAsia="x-none"/>
        </w:rPr>
        <w:t xml:space="preserve"> dotyczy części 3</w:t>
      </w:r>
    </w:p>
    <w:p w14:paraId="29602770" w14:textId="77777777" w:rsidR="004E72C7" w:rsidRPr="004E72C7" w:rsidRDefault="004E72C7" w:rsidP="004E72C7">
      <w:pPr>
        <w:jc w:val="center"/>
        <w:rPr>
          <w:b/>
          <w:i/>
          <w:sz w:val="22"/>
          <w:szCs w:val="22"/>
          <w:lang w:eastAsia="x-none"/>
        </w:rPr>
      </w:pPr>
    </w:p>
    <w:p w14:paraId="68D5CBBA" w14:textId="77777777" w:rsidR="004E72C7" w:rsidRPr="004E72C7" w:rsidRDefault="004E72C7" w:rsidP="004E72C7">
      <w:pPr>
        <w:jc w:val="both"/>
        <w:rPr>
          <w:sz w:val="22"/>
          <w:szCs w:val="22"/>
        </w:rPr>
      </w:pPr>
      <w:r w:rsidRPr="004E72C7">
        <w:rPr>
          <w:sz w:val="22"/>
          <w:szCs w:val="22"/>
        </w:rPr>
        <w:t>zawarta w dniu ........... ….. r. w Zegrzu, pomiędzy:</w:t>
      </w:r>
    </w:p>
    <w:p w14:paraId="6CF588D1" w14:textId="77777777" w:rsidR="004E72C7" w:rsidRPr="004E72C7" w:rsidRDefault="004E72C7" w:rsidP="004E72C7">
      <w:pPr>
        <w:jc w:val="both"/>
        <w:rPr>
          <w:sz w:val="22"/>
          <w:szCs w:val="22"/>
          <w:lang w:eastAsia="x-none"/>
        </w:rPr>
      </w:pPr>
      <w:r w:rsidRPr="004E72C7">
        <w:rPr>
          <w:sz w:val="22"/>
          <w:szCs w:val="22"/>
          <w:lang w:eastAsia="x-none"/>
        </w:rPr>
        <w:t>Skarbem Państwa – 26 Wojskowym Oddziałem Gospodarczym w Zegrzu</w:t>
      </w:r>
    </w:p>
    <w:p w14:paraId="228EA97F" w14:textId="77777777" w:rsidR="004E72C7" w:rsidRPr="004E72C7" w:rsidRDefault="004E72C7" w:rsidP="004E72C7">
      <w:pPr>
        <w:jc w:val="both"/>
        <w:rPr>
          <w:sz w:val="22"/>
          <w:szCs w:val="22"/>
          <w:lang w:eastAsia="x-none"/>
        </w:rPr>
      </w:pPr>
      <w:r w:rsidRPr="004E72C7">
        <w:rPr>
          <w:sz w:val="22"/>
          <w:szCs w:val="22"/>
          <w:lang w:val="x-none" w:eastAsia="x-none"/>
        </w:rPr>
        <w:t xml:space="preserve">NIP: </w:t>
      </w:r>
      <w:r w:rsidRPr="004E72C7">
        <w:rPr>
          <w:sz w:val="22"/>
          <w:szCs w:val="22"/>
          <w:lang w:eastAsia="x-none"/>
        </w:rPr>
        <w:t>536-190-2991</w:t>
      </w:r>
      <w:r w:rsidRPr="004E72C7">
        <w:rPr>
          <w:sz w:val="22"/>
          <w:szCs w:val="22"/>
          <w:lang w:val="x-none" w:eastAsia="x-none"/>
        </w:rPr>
        <w:t>, REGON</w:t>
      </w:r>
      <w:r w:rsidRPr="004E72C7">
        <w:rPr>
          <w:sz w:val="22"/>
          <w:szCs w:val="22"/>
          <w:lang w:eastAsia="x-none"/>
        </w:rPr>
        <w:t xml:space="preserve"> 142917040</w:t>
      </w:r>
      <w:r w:rsidRPr="004E72C7">
        <w:rPr>
          <w:sz w:val="22"/>
          <w:szCs w:val="22"/>
          <w:lang w:val="x-none" w:eastAsia="x-none"/>
        </w:rPr>
        <w:t xml:space="preserve">, </w:t>
      </w:r>
    </w:p>
    <w:p w14:paraId="56093272" w14:textId="77777777" w:rsidR="004E72C7" w:rsidRPr="004E72C7" w:rsidRDefault="004E72C7" w:rsidP="004E72C7">
      <w:pPr>
        <w:jc w:val="both"/>
        <w:rPr>
          <w:sz w:val="22"/>
          <w:szCs w:val="22"/>
          <w:lang w:eastAsia="x-none"/>
        </w:rPr>
      </w:pPr>
      <w:r w:rsidRPr="004E72C7">
        <w:rPr>
          <w:sz w:val="22"/>
          <w:szCs w:val="22"/>
          <w:lang w:eastAsia="x-none"/>
        </w:rPr>
        <w:t xml:space="preserve">z siedzibą w Zegrzu przy ul. Juzistek 2, 05-131 Zegrze </w:t>
      </w:r>
    </w:p>
    <w:p w14:paraId="39E119EE" w14:textId="77777777" w:rsidR="004E72C7" w:rsidRPr="004E72C7" w:rsidRDefault="004E72C7" w:rsidP="004E72C7">
      <w:pPr>
        <w:jc w:val="both"/>
        <w:rPr>
          <w:sz w:val="22"/>
          <w:szCs w:val="22"/>
          <w:lang w:eastAsia="x-none"/>
        </w:rPr>
      </w:pPr>
      <w:r w:rsidRPr="004E72C7">
        <w:rPr>
          <w:sz w:val="22"/>
          <w:szCs w:val="22"/>
          <w:lang w:eastAsia="x-none"/>
        </w:rPr>
        <w:t>zwanym dalej „</w:t>
      </w:r>
      <w:r w:rsidRPr="004E72C7">
        <w:rPr>
          <w:b/>
          <w:sz w:val="22"/>
          <w:szCs w:val="22"/>
          <w:lang w:eastAsia="x-none"/>
        </w:rPr>
        <w:t>Zamawiającym</w:t>
      </w:r>
      <w:r w:rsidRPr="004E72C7">
        <w:rPr>
          <w:sz w:val="22"/>
          <w:szCs w:val="22"/>
          <w:lang w:eastAsia="x-none"/>
        </w:rPr>
        <w:t>" reprezentowanym przez:</w:t>
      </w:r>
    </w:p>
    <w:p w14:paraId="0BAC8320" w14:textId="77777777" w:rsidR="004E72C7" w:rsidRPr="004E72C7" w:rsidRDefault="004E72C7" w:rsidP="004E72C7">
      <w:pPr>
        <w:jc w:val="both"/>
        <w:rPr>
          <w:sz w:val="22"/>
          <w:szCs w:val="22"/>
          <w:lang w:eastAsia="x-none"/>
        </w:rPr>
      </w:pPr>
    </w:p>
    <w:p w14:paraId="742F16EC" w14:textId="77777777" w:rsidR="004E72C7" w:rsidRPr="004E72C7" w:rsidRDefault="004E72C7" w:rsidP="004E72C7">
      <w:pPr>
        <w:jc w:val="both"/>
        <w:rPr>
          <w:b/>
          <w:i/>
          <w:sz w:val="22"/>
          <w:szCs w:val="22"/>
          <w:lang w:eastAsia="x-none"/>
        </w:rPr>
      </w:pPr>
      <w:r w:rsidRPr="004E72C7">
        <w:rPr>
          <w:b/>
          <w:i/>
          <w:sz w:val="22"/>
          <w:szCs w:val="22"/>
          <w:lang w:eastAsia="x-none"/>
        </w:rPr>
        <w:t xml:space="preserve">Komendant 26 Wojskowego Oddziału Gospodarczego w Zegrzu -   </w:t>
      </w:r>
      <w:r w:rsidRPr="004E72C7">
        <w:rPr>
          <w:b/>
          <w:i/>
          <w:sz w:val="22"/>
          <w:szCs w:val="22"/>
          <w:lang w:val="x-none" w:eastAsia="x-none"/>
        </w:rPr>
        <w:t xml:space="preserve"> …</w:t>
      </w:r>
      <w:r w:rsidRPr="004E72C7">
        <w:rPr>
          <w:b/>
          <w:i/>
          <w:sz w:val="22"/>
          <w:szCs w:val="22"/>
          <w:lang w:eastAsia="x-none"/>
        </w:rPr>
        <w:t>………………….</w:t>
      </w:r>
      <w:r w:rsidRPr="004E72C7">
        <w:rPr>
          <w:b/>
          <w:i/>
          <w:sz w:val="22"/>
          <w:szCs w:val="22"/>
          <w:lang w:val="x-none" w:eastAsia="x-none"/>
        </w:rPr>
        <w:t>…</w:t>
      </w:r>
      <w:r w:rsidRPr="004E72C7">
        <w:rPr>
          <w:b/>
          <w:i/>
          <w:sz w:val="22"/>
          <w:szCs w:val="22"/>
          <w:lang w:eastAsia="x-none"/>
        </w:rPr>
        <w:t>……..</w:t>
      </w:r>
    </w:p>
    <w:p w14:paraId="4D8F53B2" w14:textId="77777777" w:rsidR="004E72C7" w:rsidRPr="004E72C7" w:rsidRDefault="004E72C7" w:rsidP="004E72C7">
      <w:pPr>
        <w:jc w:val="both"/>
        <w:rPr>
          <w:sz w:val="22"/>
          <w:szCs w:val="22"/>
        </w:rPr>
      </w:pPr>
      <w:r w:rsidRPr="004E72C7">
        <w:rPr>
          <w:sz w:val="22"/>
          <w:szCs w:val="22"/>
          <w:lang w:eastAsia="x-none"/>
        </w:rPr>
        <w:t xml:space="preserve"> </w:t>
      </w:r>
      <w:r w:rsidRPr="004E72C7">
        <w:rPr>
          <w:sz w:val="22"/>
          <w:szCs w:val="22"/>
        </w:rPr>
        <w:t>a</w:t>
      </w:r>
    </w:p>
    <w:p w14:paraId="0E8AA62A" w14:textId="77777777" w:rsidR="004E72C7" w:rsidRPr="004E72C7" w:rsidRDefault="004E72C7" w:rsidP="004E72C7">
      <w:pPr>
        <w:jc w:val="both"/>
        <w:rPr>
          <w:i/>
          <w:sz w:val="22"/>
          <w:szCs w:val="22"/>
        </w:rPr>
      </w:pPr>
      <w:r w:rsidRPr="004E72C7">
        <w:rPr>
          <w:i/>
          <w:sz w:val="22"/>
          <w:szCs w:val="22"/>
        </w:rPr>
        <w:t>…………………………………………………………………………………………</w:t>
      </w:r>
    </w:p>
    <w:p w14:paraId="78154C35" w14:textId="77777777" w:rsidR="004E72C7" w:rsidRPr="004E72C7" w:rsidRDefault="004E72C7" w:rsidP="004E72C7">
      <w:pPr>
        <w:jc w:val="both"/>
        <w:rPr>
          <w:sz w:val="22"/>
          <w:szCs w:val="22"/>
        </w:rPr>
      </w:pPr>
      <w:r w:rsidRPr="004E72C7">
        <w:rPr>
          <w:i/>
          <w:sz w:val="22"/>
          <w:szCs w:val="22"/>
        </w:rPr>
        <w:t>zwanym dalej „Wykonawcą”,</w:t>
      </w:r>
    </w:p>
    <w:p w14:paraId="64197ADF" w14:textId="77777777" w:rsidR="004E72C7" w:rsidRPr="004E72C7" w:rsidRDefault="004E72C7" w:rsidP="004E72C7">
      <w:pPr>
        <w:jc w:val="both"/>
        <w:rPr>
          <w:i/>
          <w:sz w:val="22"/>
          <w:szCs w:val="22"/>
        </w:rPr>
      </w:pPr>
    </w:p>
    <w:p w14:paraId="408BB353" w14:textId="785729B7" w:rsidR="004E72C7" w:rsidRPr="004E72C7" w:rsidRDefault="004E72C7" w:rsidP="004E72C7">
      <w:pPr>
        <w:jc w:val="both"/>
        <w:rPr>
          <w:sz w:val="22"/>
          <w:szCs w:val="22"/>
        </w:rPr>
      </w:pPr>
      <w:r w:rsidRPr="004E72C7">
        <w:rPr>
          <w:sz w:val="22"/>
          <w:szCs w:val="22"/>
        </w:rPr>
        <w:t>[Zamawiając</w:t>
      </w:r>
      <w:r w:rsidR="0008107F">
        <w:rPr>
          <w:sz w:val="22"/>
          <w:szCs w:val="22"/>
        </w:rPr>
        <w:t>y</w:t>
      </w:r>
      <w:r w:rsidRPr="004E72C7">
        <w:rPr>
          <w:sz w:val="22"/>
          <w:szCs w:val="22"/>
        </w:rPr>
        <w:t xml:space="preserve"> i Wykonawca  wspólnie będą zwani także „Stronami”, a każda z osobna „Stroną”] </w:t>
      </w:r>
    </w:p>
    <w:p w14:paraId="4A6B49B9" w14:textId="77777777" w:rsidR="004E72C7" w:rsidRPr="004E72C7" w:rsidRDefault="004E72C7" w:rsidP="004E72C7">
      <w:pPr>
        <w:ind w:left="720"/>
        <w:jc w:val="both"/>
        <w:rPr>
          <w:i/>
          <w:sz w:val="22"/>
          <w:szCs w:val="22"/>
        </w:rPr>
      </w:pPr>
    </w:p>
    <w:p w14:paraId="10F81E7E" w14:textId="3FC9D232" w:rsidR="004E72C7" w:rsidRPr="004E72C7" w:rsidRDefault="004E72C7" w:rsidP="004E72C7">
      <w:pPr>
        <w:ind w:left="113"/>
        <w:jc w:val="both"/>
        <w:rPr>
          <w:kern w:val="28"/>
          <w:sz w:val="22"/>
          <w:szCs w:val="22"/>
        </w:rPr>
      </w:pPr>
      <w:r w:rsidRPr="004E72C7">
        <w:rPr>
          <w:kern w:val="28"/>
          <w:sz w:val="22"/>
          <w:szCs w:val="22"/>
        </w:rPr>
        <w:t>W wyniku przeprowadzonego postępowania w trybie przetargu nieograniczonego (</w:t>
      </w:r>
      <w:r w:rsidRPr="004E72C7">
        <w:rPr>
          <w:b/>
          <w:kern w:val="28"/>
          <w:sz w:val="22"/>
          <w:szCs w:val="22"/>
        </w:rPr>
        <w:t>nr sprawy: ZP/</w:t>
      </w:r>
      <w:r w:rsidR="00B23D5F">
        <w:rPr>
          <w:b/>
          <w:kern w:val="28"/>
          <w:sz w:val="22"/>
          <w:szCs w:val="22"/>
        </w:rPr>
        <w:t>9</w:t>
      </w:r>
      <w:r w:rsidRPr="004E72C7">
        <w:rPr>
          <w:b/>
          <w:kern w:val="28"/>
          <w:sz w:val="22"/>
          <w:szCs w:val="22"/>
        </w:rPr>
        <w:t>/2025)</w:t>
      </w:r>
      <w:r w:rsidRPr="004E72C7">
        <w:rPr>
          <w:kern w:val="28"/>
          <w:sz w:val="22"/>
          <w:szCs w:val="22"/>
        </w:rPr>
        <w:t xml:space="preserve"> na podstawie przepisów ustawy z dnia 11 września 2019 r. - Prawo zamówień publicznych (Dz. U. z 2024 r. poz. 1320) zawarto umowę o następującej treści:</w:t>
      </w:r>
    </w:p>
    <w:p w14:paraId="19B68AE9" w14:textId="77777777" w:rsidR="004E72C7" w:rsidRPr="004E72C7" w:rsidRDefault="004E72C7" w:rsidP="004E72C7">
      <w:pPr>
        <w:spacing w:before="240"/>
        <w:ind w:left="113"/>
        <w:jc w:val="center"/>
        <w:rPr>
          <w:b/>
          <w:sz w:val="22"/>
          <w:szCs w:val="22"/>
        </w:rPr>
      </w:pPr>
      <w:r w:rsidRPr="004E72C7">
        <w:rPr>
          <w:b/>
          <w:sz w:val="22"/>
          <w:szCs w:val="22"/>
        </w:rPr>
        <w:t>§ 1</w:t>
      </w:r>
    </w:p>
    <w:p w14:paraId="0AFBDCE5" w14:textId="77777777" w:rsidR="004E72C7" w:rsidRPr="004E72C7" w:rsidRDefault="004E72C7" w:rsidP="004E72C7">
      <w:pPr>
        <w:jc w:val="center"/>
        <w:rPr>
          <w:b/>
          <w:kern w:val="28"/>
          <w:sz w:val="22"/>
          <w:szCs w:val="22"/>
        </w:rPr>
      </w:pPr>
      <w:r w:rsidRPr="004E72C7">
        <w:rPr>
          <w:b/>
          <w:kern w:val="28"/>
          <w:sz w:val="22"/>
          <w:szCs w:val="22"/>
        </w:rPr>
        <w:t xml:space="preserve">Przedmiot umowy </w:t>
      </w:r>
    </w:p>
    <w:p w14:paraId="7B560545" w14:textId="77777777" w:rsidR="004E72C7" w:rsidRPr="004E72C7" w:rsidRDefault="004E72C7" w:rsidP="00341DC4">
      <w:pPr>
        <w:numPr>
          <w:ilvl w:val="0"/>
          <w:numId w:val="143"/>
        </w:numPr>
        <w:spacing w:line="276" w:lineRule="auto"/>
        <w:jc w:val="both"/>
        <w:rPr>
          <w:sz w:val="22"/>
          <w:szCs w:val="22"/>
        </w:rPr>
      </w:pPr>
      <w:r w:rsidRPr="004E72C7">
        <w:rPr>
          <w:sz w:val="22"/>
          <w:szCs w:val="22"/>
        </w:rPr>
        <w:t xml:space="preserve">Zamawiający zleca, a Wykonawca przyjmuje i zobowiązuje się wykonać sukcesywną dostawę </w:t>
      </w:r>
      <w:r w:rsidRPr="004E72C7">
        <w:rPr>
          <w:b/>
          <w:sz w:val="22"/>
          <w:szCs w:val="22"/>
        </w:rPr>
        <w:t>akumulatorów do sprzętu łączności i informatyki dla 26WOG oraz jednostek będących na jego zaopatrzeniu w 2025 roku</w:t>
      </w:r>
      <w:r w:rsidRPr="004E72C7">
        <w:rPr>
          <w:sz w:val="22"/>
          <w:szCs w:val="22"/>
        </w:rPr>
        <w:t>, zwanych w dalszej treści umowy „Towarem”.</w:t>
      </w:r>
    </w:p>
    <w:p w14:paraId="2E151E3B" w14:textId="77777777" w:rsidR="004E72C7" w:rsidRPr="004E72C7" w:rsidRDefault="004E72C7" w:rsidP="00341DC4">
      <w:pPr>
        <w:numPr>
          <w:ilvl w:val="0"/>
          <w:numId w:val="143"/>
        </w:numPr>
        <w:spacing w:line="276" w:lineRule="auto"/>
        <w:jc w:val="both"/>
        <w:rPr>
          <w:sz w:val="22"/>
          <w:szCs w:val="22"/>
        </w:rPr>
      </w:pPr>
      <w:r w:rsidRPr="004E72C7">
        <w:rPr>
          <w:sz w:val="22"/>
          <w:szCs w:val="22"/>
        </w:rPr>
        <w:t>Asortyment i ceny jednostkowe określa załącznik nr 1 do umowy - kopia formularza cenowego Wykonawcy.</w:t>
      </w:r>
    </w:p>
    <w:p w14:paraId="7B358224" w14:textId="77777777" w:rsidR="004E72C7" w:rsidRPr="004E72C7" w:rsidRDefault="004E72C7" w:rsidP="00341DC4">
      <w:pPr>
        <w:numPr>
          <w:ilvl w:val="0"/>
          <w:numId w:val="143"/>
        </w:numPr>
        <w:spacing w:before="120" w:after="120" w:line="276" w:lineRule="auto"/>
        <w:jc w:val="both"/>
        <w:rPr>
          <w:sz w:val="22"/>
          <w:szCs w:val="22"/>
          <w:lang w:val="x-none"/>
        </w:rPr>
      </w:pPr>
      <w:r w:rsidRPr="004E72C7">
        <w:rPr>
          <w:sz w:val="22"/>
          <w:szCs w:val="22"/>
          <w:lang w:val="x-none"/>
        </w:rPr>
        <w:t>Zamawiający informuje, że ilości wskazane w załączniku nr 1 do umowy</w:t>
      </w:r>
      <w:r w:rsidRPr="004E72C7">
        <w:rPr>
          <w:spacing w:val="-21"/>
          <w:sz w:val="22"/>
          <w:szCs w:val="22"/>
          <w:lang w:val="x-none"/>
        </w:rPr>
        <w:t xml:space="preserve"> </w:t>
      </w:r>
      <w:r w:rsidRPr="004E72C7">
        <w:rPr>
          <w:sz w:val="22"/>
          <w:szCs w:val="22"/>
          <w:lang w:val="x-none"/>
        </w:rPr>
        <w:t>są</w:t>
      </w:r>
      <w:r w:rsidRPr="004E72C7">
        <w:rPr>
          <w:spacing w:val="-21"/>
          <w:sz w:val="22"/>
          <w:szCs w:val="22"/>
          <w:lang w:val="x-none"/>
        </w:rPr>
        <w:t xml:space="preserve"> </w:t>
      </w:r>
      <w:r w:rsidRPr="004E72C7">
        <w:rPr>
          <w:sz w:val="22"/>
          <w:szCs w:val="22"/>
          <w:lang w:val="x-none"/>
        </w:rPr>
        <w:t>ilościami</w:t>
      </w:r>
      <w:r w:rsidRPr="004E72C7">
        <w:rPr>
          <w:spacing w:val="-19"/>
          <w:sz w:val="22"/>
          <w:szCs w:val="22"/>
          <w:lang w:val="x-none"/>
        </w:rPr>
        <w:t xml:space="preserve"> </w:t>
      </w:r>
      <w:r w:rsidRPr="004E72C7">
        <w:rPr>
          <w:sz w:val="22"/>
          <w:szCs w:val="22"/>
          <w:lang w:val="x-none"/>
        </w:rPr>
        <w:t>planowanymi.</w:t>
      </w:r>
      <w:r w:rsidRPr="004E72C7">
        <w:rPr>
          <w:spacing w:val="-21"/>
          <w:sz w:val="22"/>
          <w:szCs w:val="22"/>
          <w:lang w:val="x-none"/>
        </w:rPr>
        <w:t xml:space="preserve"> </w:t>
      </w:r>
      <w:r w:rsidRPr="004E72C7">
        <w:rPr>
          <w:sz w:val="22"/>
          <w:szCs w:val="22"/>
          <w:lang w:val="x-none"/>
        </w:rPr>
        <w:t>Wykonawca</w:t>
      </w:r>
      <w:r w:rsidRPr="004E72C7">
        <w:rPr>
          <w:spacing w:val="-18"/>
          <w:sz w:val="22"/>
          <w:szCs w:val="22"/>
          <w:lang w:val="x-none"/>
        </w:rPr>
        <w:t xml:space="preserve"> </w:t>
      </w:r>
      <w:r w:rsidRPr="004E72C7">
        <w:rPr>
          <w:sz w:val="22"/>
          <w:szCs w:val="22"/>
          <w:lang w:val="x-none"/>
        </w:rPr>
        <w:t>akceptuje,</w:t>
      </w:r>
      <w:r w:rsidRPr="004E72C7">
        <w:rPr>
          <w:spacing w:val="-21"/>
          <w:sz w:val="22"/>
          <w:szCs w:val="22"/>
          <w:lang w:val="x-none"/>
        </w:rPr>
        <w:t xml:space="preserve"> </w:t>
      </w:r>
      <w:r w:rsidRPr="004E72C7">
        <w:rPr>
          <w:sz w:val="22"/>
          <w:szCs w:val="22"/>
          <w:lang w:val="x-none"/>
        </w:rPr>
        <w:t>że</w:t>
      </w:r>
      <w:r w:rsidRPr="004E72C7">
        <w:rPr>
          <w:spacing w:val="-21"/>
          <w:sz w:val="22"/>
          <w:szCs w:val="22"/>
          <w:lang w:val="x-none"/>
        </w:rPr>
        <w:t xml:space="preserve"> </w:t>
      </w:r>
      <w:r w:rsidRPr="004E72C7">
        <w:rPr>
          <w:sz w:val="22"/>
          <w:szCs w:val="22"/>
          <w:lang w:val="x-none"/>
        </w:rPr>
        <w:t>ilości</w:t>
      </w:r>
      <w:r w:rsidRPr="004E72C7">
        <w:rPr>
          <w:spacing w:val="-20"/>
          <w:sz w:val="22"/>
          <w:szCs w:val="22"/>
          <w:lang w:val="x-none"/>
        </w:rPr>
        <w:t xml:space="preserve"> </w:t>
      </w:r>
      <w:r w:rsidRPr="004E72C7">
        <w:rPr>
          <w:sz w:val="22"/>
          <w:szCs w:val="22"/>
          <w:lang w:val="x-none"/>
        </w:rPr>
        <w:t>w nim zawarte</w:t>
      </w:r>
      <w:r w:rsidRPr="004E72C7">
        <w:rPr>
          <w:spacing w:val="-21"/>
          <w:sz w:val="22"/>
          <w:szCs w:val="22"/>
          <w:lang w:val="x-none"/>
        </w:rPr>
        <w:t xml:space="preserve"> </w:t>
      </w:r>
      <w:r w:rsidRPr="004E72C7">
        <w:rPr>
          <w:sz w:val="22"/>
          <w:szCs w:val="22"/>
          <w:lang w:val="x-none"/>
        </w:rPr>
        <w:t>mają</w:t>
      </w:r>
      <w:r w:rsidRPr="004E72C7">
        <w:rPr>
          <w:spacing w:val="-19"/>
          <w:sz w:val="22"/>
          <w:szCs w:val="22"/>
          <w:lang w:val="x-none"/>
        </w:rPr>
        <w:t xml:space="preserve"> </w:t>
      </w:r>
      <w:r w:rsidRPr="004E72C7">
        <w:rPr>
          <w:sz w:val="22"/>
          <w:szCs w:val="22"/>
          <w:lang w:val="x-none"/>
        </w:rPr>
        <w:t>charakter</w:t>
      </w:r>
      <w:r w:rsidRPr="004E72C7">
        <w:rPr>
          <w:spacing w:val="-21"/>
          <w:sz w:val="22"/>
          <w:szCs w:val="22"/>
          <w:lang w:val="x-none"/>
        </w:rPr>
        <w:t xml:space="preserve"> </w:t>
      </w:r>
      <w:r w:rsidRPr="004E72C7">
        <w:rPr>
          <w:sz w:val="22"/>
          <w:szCs w:val="22"/>
          <w:lang w:val="x-none"/>
        </w:rPr>
        <w:t>szacunkowy,</w:t>
      </w:r>
      <w:r w:rsidRPr="004E72C7">
        <w:rPr>
          <w:spacing w:val="-21"/>
          <w:sz w:val="22"/>
          <w:szCs w:val="22"/>
          <w:lang w:val="x-none"/>
        </w:rPr>
        <w:t xml:space="preserve"> </w:t>
      </w:r>
      <w:r w:rsidRPr="004E72C7">
        <w:rPr>
          <w:sz w:val="22"/>
          <w:szCs w:val="22"/>
          <w:lang w:val="x-none"/>
        </w:rPr>
        <w:t>a</w:t>
      </w:r>
      <w:r w:rsidRPr="004E72C7">
        <w:rPr>
          <w:spacing w:val="-23"/>
          <w:sz w:val="22"/>
          <w:szCs w:val="22"/>
          <w:lang w:val="x-none"/>
        </w:rPr>
        <w:t xml:space="preserve"> </w:t>
      </w:r>
      <w:r w:rsidRPr="004E72C7">
        <w:rPr>
          <w:sz w:val="22"/>
          <w:szCs w:val="22"/>
          <w:lang w:val="x-none"/>
        </w:rPr>
        <w:t>faktyczny</w:t>
      </w:r>
      <w:r w:rsidRPr="004E72C7">
        <w:rPr>
          <w:spacing w:val="-20"/>
          <w:sz w:val="22"/>
          <w:szCs w:val="22"/>
          <w:lang w:val="x-none"/>
        </w:rPr>
        <w:t xml:space="preserve"> </w:t>
      </w:r>
      <w:r w:rsidRPr="004E72C7">
        <w:rPr>
          <w:sz w:val="22"/>
          <w:szCs w:val="22"/>
          <w:lang w:val="x-none"/>
        </w:rPr>
        <w:t>zakres</w:t>
      </w:r>
      <w:r w:rsidRPr="004E72C7">
        <w:rPr>
          <w:spacing w:val="-20"/>
          <w:sz w:val="22"/>
          <w:szCs w:val="22"/>
          <w:lang w:val="x-none"/>
        </w:rPr>
        <w:t xml:space="preserve"> </w:t>
      </w:r>
      <w:r w:rsidRPr="004E72C7">
        <w:rPr>
          <w:sz w:val="22"/>
          <w:szCs w:val="22"/>
          <w:lang w:val="x-none"/>
        </w:rPr>
        <w:t>dostawy,</w:t>
      </w:r>
      <w:r w:rsidRPr="004E72C7">
        <w:rPr>
          <w:spacing w:val="-22"/>
          <w:sz w:val="22"/>
          <w:szCs w:val="22"/>
          <w:lang w:val="x-none"/>
        </w:rPr>
        <w:t xml:space="preserve"> </w:t>
      </w:r>
      <w:r w:rsidRPr="004E72C7">
        <w:rPr>
          <w:sz w:val="22"/>
          <w:szCs w:val="22"/>
          <w:lang w:val="x-none"/>
        </w:rPr>
        <w:t>w</w:t>
      </w:r>
      <w:r w:rsidRPr="004E72C7">
        <w:rPr>
          <w:spacing w:val="-19"/>
          <w:sz w:val="22"/>
          <w:szCs w:val="22"/>
          <w:lang w:val="x-none"/>
        </w:rPr>
        <w:t xml:space="preserve"> </w:t>
      </w:r>
      <w:r w:rsidRPr="004E72C7">
        <w:rPr>
          <w:sz w:val="22"/>
          <w:szCs w:val="22"/>
          <w:lang w:val="x-none"/>
        </w:rPr>
        <w:t>ramach przewidzianych ilości będzie wynikał ze szczegółowych zamówień składanych</w:t>
      </w:r>
      <w:r w:rsidRPr="004E72C7">
        <w:rPr>
          <w:sz w:val="22"/>
          <w:szCs w:val="22"/>
        </w:rPr>
        <w:t xml:space="preserve"> sukcesywnie </w:t>
      </w:r>
      <w:r w:rsidRPr="004E72C7">
        <w:rPr>
          <w:sz w:val="22"/>
          <w:szCs w:val="22"/>
          <w:lang w:val="x-none"/>
        </w:rPr>
        <w:t xml:space="preserve"> przez Zamawiającego</w:t>
      </w:r>
    </w:p>
    <w:p w14:paraId="4ECE8E92" w14:textId="77777777" w:rsidR="004E72C7" w:rsidRPr="004E72C7" w:rsidRDefault="004E72C7" w:rsidP="00341DC4">
      <w:pPr>
        <w:numPr>
          <w:ilvl w:val="0"/>
          <w:numId w:val="143"/>
        </w:numPr>
        <w:spacing w:before="120" w:after="120" w:line="276" w:lineRule="auto"/>
        <w:jc w:val="both"/>
        <w:rPr>
          <w:sz w:val="22"/>
          <w:szCs w:val="22"/>
          <w:lang w:val="x-none"/>
        </w:rPr>
      </w:pPr>
      <w:r w:rsidRPr="004E72C7">
        <w:rPr>
          <w:sz w:val="22"/>
          <w:szCs w:val="22"/>
          <w:lang w:val="x-none"/>
        </w:rPr>
        <w:t>Zamawiający gwarantuje zakup</w:t>
      </w:r>
      <w:r w:rsidRPr="004E72C7">
        <w:rPr>
          <w:sz w:val="22"/>
          <w:szCs w:val="22"/>
        </w:rPr>
        <w:t xml:space="preserve"> 30%</w:t>
      </w:r>
      <w:r w:rsidRPr="004E72C7">
        <w:rPr>
          <w:sz w:val="22"/>
          <w:szCs w:val="22"/>
          <w:lang w:val="x-none"/>
        </w:rPr>
        <w:t xml:space="preserve"> </w:t>
      </w:r>
      <w:r w:rsidRPr="004E72C7">
        <w:rPr>
          <w:sz w:val="22"/>
          <w:szCs w:val="22"/>
        </w:rPr>
        <w:t xml:space="preserve">wartości </w:t>
      </w:r>
      <w:r w:rsidRPr="004E72C7">
        <w:rPr>
          <w:sz w:val="22"/>
          <w:szCs w:val="22"/>
          <w:lang w:val="x-none"/>
        </w:rPr>
        <w:t>przedmiotu zamówienia</w:t>
      </w:r>
      <w:r w:rsidRPr="004E72C7">
        <w:rPr>
          <w:sz w:val="22"/>
          <w:szCs w:val="22"/>
        </w:rPr>
        <w:t xml:space="preserve">. </w:t>
      </w:r>
      <w:r w:rsidRPr="004E72C7">
        <w:rPr>
          <w:sz w:val="22"/>
          <w:szCs w:val="22"/>
          <w:lang w:val="x-none"/>
        </w:rPr>
        <w:t>Niezrealizowanie przez</w:t>
      </w:r>
      <w:r w:rsidRPr="004E72C7">
        <w:rPr>
          <w:spacing w:val="-12"/>
          <w:sz w:val="22"/>
          <w:szCs w:val="22"/>
          <w:lang w:val="x-none"/>
        </w:rPr>
        <w:t xml:space="preserve"> </w:t>
      </w:r>
      <w:r w:rsidRPr="004E72C7">
        <w:rPr>
          <w:sz w:val="22"/>
          <w:szCs w:val="22"/>
          <w:lang w:val="x-none"/>
        </w:rPr>
        <w:t>Zamawiającego</w:t>
      </w:r>
      <w:r w:rsidRPr="004E72C7">
        <w:rPr>
          <w:spacing w:val="-14"/>
          <w:sz w:val="22"/>
          <w:szCs w:val="22"/>
          <w:lang w:val="x-none"/>
        </w:rPr>
        <w:t xml:space="preserve"> </w:t>
      </w:r>
      <w:r w:rsidRPr="004E72C7">
        <w:rPr>
          <w:sz w:val="22"/>
          <w:szCs w:val="22"/>
          <w:lang w:val="x-none"/>
        </w:rPr>
        <w:t>pozostałych</w:t>
      </w:r>
      <w:r w:rsidRPr="004E72C7">
        <w:rPr>
          <w:spacing w:val="-12"/>
          <w:sz w:val="22"/>
          <w:szCs w:val="22"/>
          <w:lang w:val="x-none"/>
        </w:rPr>
        <w:t xml:space="preserve"> </w:t>
      </w:r>
      <w:r w:rsidRPr="004E72C7">
        <w:rPr>
          <w:sz w:val="22"/>
          <w:szCs w:val="22"/>
        </w:rPr>
        <w:t>70%</w:t>
      </w:r>
      <w:r w:rsidRPr="004E72C7">
        <w:rPr>
          <w:spacing w:val="-12"/>
          <w:sz w:val="22"/>
          <w:szCs w:val="22"/>
          <w:lang w:val="x-none"/>
        </w:rPr>
        <w:t xml:space="preserve"> </w:t>
      </w:r>
      <w:r w:rsidRPr="004E72C7">
        <w:rPr>
          <w:sz w:val="22"/>
          <w:szCs w:val="22"/>
          <w:lang w:val="x-none"/>
        </w:rPr>
        <w:t>wartości</w:t>
      </w:r>
      <w:r w:rsidRPr="004E72C7">
        <w:rPr>
          <w:spacing w:val="-13"/>
          <w:sz w:val="22"/>
          <w:szCs w:val="22"/>
          <w:lang w:val="x-none"/>
        </w:rPr>
        <w:t xml:space="preserve"> </w:t>
      </w:r>
      <w:r w:rsidRPr="004E72C7">
        <w:rPr>
          <w:sz w:val="22"/>
          <w:szCs w:val="22"/>
          <w:lang w:val="x-none"/>
        </w:rPr>
        <w:t>przedmiotu</w:t>
      </w:r>
      <w:r w:rsidRPr="004E72C7">
        <w:rPr>
          <w:spacing w:val="-14"/>
          <w:sz w:val="22"/>
          <w:szCs w:val="22"/>
          <w:lang w:val="x-none"/>
        </w:rPr>
        <w:t xml:space="preserve"> </w:t>
      </w:r>
      <w:r w:rsidRPr="004E72C7">
        <w:rPr>
          <w:sz w:val="22"/>
          <w:szCs w:val="22"/>
          <w:lang w:val="x-none"/>
        </w:rPr>
        <w:t>zamówienia,</w:t>
      </w:r>
      <w:r w:rsidRPr="004E72C7">
        <w:rPr>
          <w:spacing w:val="-14"/>
          <w:sz w:val="22"/>
          <w:szCs w:val="22"/>
          <w:lang w:val="x-none"/>
        </w:rPr>
        <w:t xml:space="preserve"> </w:t>
      </w:r>
      <w:r w:rsidRPr="004E72C7">
        <w:rPr>
          <w:sz w:val="22"/>
          <w:szCs w:val="22"/>
          <w:lang w:val="x-none"/>
        </w:rPr>
        <w:t>nie może stanowić podstawy do roszczeń odszkodowawczych ze strony Wykonawcy z tytułu niezrealizowania warunków</w:t>
      </w:r>
      <w:r w:rsidRPr="004E72C7">
        <w:rPr>
          <w:spacing w:val="-3"/>
          <w:sz w:val="22"/>
          <w:szCs w:val="22"/>
          <w:lang w:val="x-none"/>
        </w:rPr>
        <w:t xml:space="preserve"> </w:t>
      </w:r>
      <w:r w:rsidRPr="004E72C7">
        <w:rPr>
          <w:sz w:val="22"/>
          <w:szCs w:val="22"/>
          <w:lang w:val="x-none"/>
        </w:rPr>
        <w:t>zamówienia.</w:t>
      </w:r>
    </w:p>
    <w:p w14:paraId="65405BAA" w14:textId="77777777" w:rsidR="004E72C7" w:rsidRPr="004E72C7" w:rsidRDefault="004E72C7" w:rsidP="00341DC4">
      <w:pPr>
        <w:numPr>
          <w:ilvl w:val="0"/>
          <w:numId w:val="143"/>
        </w:numPr>
        <w:spacing w:line="276" w:lineRule="auto"/>
        <w:jc w:val="both"/>
        <w:rPr>
          <w:sz w:val="22"/>
          <w:szCs w:val="22"/>
        </w:rPr>
      </w:pPr>
      <w:r w:rsidRPr="004E72C7">
        <w:rPr>
          <w:sz w:val="22"/>
          <w:szCs w:val="22"/>
        </w:rPr>
        <w:t>Ceny jednostkowe Towaru, określone w załączniku nr 1 do umowy nie podlegają zmianie w czasie trwania umowy.</w:t>
      </w:r>
    </w:p>
    <w:p w14:paraId="710986C9" w14:textId="77777777" w:rsidR="004E72C7" w:rsidRPr="004E72C7" w:rsidRDefault="004E72C7" w:rsidP="00341DC4">
      <w:pPr>
        <w:numPr>
          <w:ilvl w:val="0"/>
          <w:numId w:val="143"/>
        </w:numPr>
        <w:spacing w:line="276" w:lineRule="auto"/>
        <w:jc w:val="both"/>
        <w:rPr>
          <w:sz w:val="22"/>
          <w:szCs w:val="22"/>
        </w:rPr>
      </w:pPr>
      <w:r w:rsidRPr="004E72C7">
        <w:rPr>
          <w:sz w:val="22"/>
          <w:szCs w:val="22"/>
        </w:rPr>
        <w:t>Towar musi odpowiadać obowiązującym normom z zakresu gatunku pierwszego.</w:t>
      </w:r>
    </w:p>
    <w:p w14:paraId="1584BACB" w14:textId="77777777" w:rsidR="004E72C7" w:rsidRPr="004E72C7" w:rsidRDefault="004E72C7" w:rsidP="00341DC4">
      <w:pPr>
        <w:numPr>
          <w:ilvl w:val="0"/>
          <w:numId w:val="143"/>
        </w:numPr>
        <w:spacing w:line="276" w:lineRule="auto"/>
        <w:jc w:val="both"/>
        <w:rPr>
          <w:sz w:val="22"/>
          <w:szCs w:val="22"/>
        </w:rPr>
      </w:pPr>
      <w:r w:rsidRPr="004E72C7">
        <w:rPr>
          <w:bCs/>
          <w:sz w:val="22"/>
          <w:szCs w:val="22"/>
        </w:rPr>
        <w:t xml:space="preserve">Towar musi być fabrycznie nowy, nieużywany, oraz spełniać wymagania techniczno-jakościowe określone w dokumentacji technicznej producenta na dany wyrób oraz odpowiednie normy, dopuszczony do obrotu handlowego oraz spełniał normy jakościowe obowiązujące na terenie Unii Europejskiej. </w:t>
      </w:r>
    </w:p>
    <w:p w14:paraId="1FFEB545" w14:textId="77777777" w:rsidR="004E72C7" w:rsidRPr="004E72C7" w:rsidRDefault="004E72C7" w:rsidP="00341DC4">
      <w:pPr>
        <w:numPr>
          <w:ilvl w:val="0"/>
          <w:numId w:val="143"/>
        </w:numPr>
        <w:spacing w:line="276" w:lineRule="auto"/>
        <w:jc w:val="both"/>
        <w:rPr>
          <w:sz w:val="22"/>
          <w:szCs w:val="22"/>
        </w:rPr>
      </w:pPr>
      <w:r w:rsidRPr="004E72C7">
        <w:rPr>
          <w:bCs/>
          <w:sz w:val="22"/>
          <w:szCs w:val="22"/>
        </w:rPr>
        <w:lastRenderedPageBreak/>
        <w:t>Towar musi być dostarczony w oryginalnym opakowaniu fabrycznym z zabezpieczeniami stosowanymi przez producenta. Opakowanie musi umożliwić pełną identyfikację towaru np. ilość, rodzaj, parametry, data ważności itp. bez konieczności naruszania opakowania.</w:t>
      </w:r>
    </w:p>
    <w:p w14:paraId="097CE266" w14:textId="77777777" w:rsidR="004E72C7" w:rsidRPr="004E72C7" w:rsidRDefault="004E72C7" w:rsidP="00341DC4">
      <w:pPr>
        <w:numPr>
          <w:ilvl w:val="0"/>
          <w:numId w:val="143"/>
        </w:numPr>
        <w:spacing w:line="276" w:lineRule="auto"/>
        <w:jc w:val="both"/>
        <w:rPr>
          <w:sz w:val="22"/>
          <w:szCs w:val="22"/>
        </w:rPr>
      </w:pPr>
      <w:r w:rsidRPr="004E72C7">
        <w:rPr>
          <w:bCs/>
          <w:sz w:val="22"/>
          <w:szCs w:val="22"/>
        </w:rPr>
        <w:t xml:space="preserve">W przypadku opakowania zbiorczego, Towar musi być dostarczony w opakowaniu zabezpieczającym przed zmianami ilościowymi i jakościowymi. </w:t>
      </w:r>
    </w:p>
    <w:p w14:paraId="17061DBA" w14:textId="77777777" w:rsidR="004E72C7" w:rsidRPr="004E72C7" w:rsidRDefault="004E72C7" w:rsidP="00341DC4">
      <w:pPr>
        <w:numPr>
          <w:ilvl w:val="0"/>
          <w:numId w:val="143"/>
        </w:numPr>
        <w:suppressAutoHyphens/>
        <w:spacing w:line="276" w:lineRule="auto"/>
        <w:jc w:val="both"/>
        <w:rPr>
          <w:sz w:val="22"/>
          <w:szCs w:val="22"/>
        </w:rPr>
      </w:pPr>
      <w:r w:rsidRPr="004E72C7">
        <w:rPr>
          <w:sz w:val="22"/>
          <w:szCs w:val="22"/>
        </w:rPr>
        <w:t>Wykonawca oświadcza, iż jest uprawniony do wprowadzania Towaru do obrotu.</w:t>
      </w:r>
    </w:p>
    <w:p w14:paraId="5044D72E" w14:textId="413509B5" w:rsidR="004E72C7" w:rsidRDefault="004E72C7" w:rsidP="00093C33">
      <w:pPr>
        <w:jc w:val="center"/>
        <w:rPr>
          <w:b/>
          <w:sz w:val="22"/>
          <w:szCs w:val="22"/>
        </w:rPr>
      </w:pPr>
      <w:r w:rsidRPr="004E72C7">
        <w:rPr>
          <w:b/>
          <w:sz w:val="22"/>
          <w:szCs w:val="22"/>
        </w:rPr>
        <w:t>§ 2</w:t>
      </w:r>
    </w:p>
    <w:p w14:paraId="2AC23B99" w14:textId="55F5C14B" w:rsidR="00093C33" w:rsidRDefault="00093C33" w:rsidP="00093C33">
      <w:pPr>
        <w:jc w:val="center"/>
        <w:rPr>
          <w:b/>
          <w:sz w:val="22"/>
          <w:szCs w:val="22"/>
        </w:rPr>
      </w:pPr>
      <w:r>
        <w:rPr>
          <w:b/>
          <w:sz w:val="22"/>
          <w:szCs w:val="22"/>
        </w:rPr>
        <w:t>Termin i miejsce dostawy</w:t>
      </w:r>
    </w:p>
    <w:p w14:paraId="089034EF" w14:textId="02E8D890" w:rsidR="00093C33" w:rsidRPr="00093C33" w:rsidRDefault="00093C33" w:rsidP="00093C33">
      <w:pPr>
        <w:jc w:val="both"/>
        <w:rPr>
          <w:sz w:val="22"/>
          <w:szCs w:val="22"/>
        </w:rPr>
      </w:pPr>
      <w:r>
        <w:rPr>
          <w:sz w:val="22"/>
          <w:szCs w:val="22"/>
        </w:rPr>
        <w:t xml:space="preserve">      </w:t>
      </w:r>
    </w:p>
    <w:p w14:paraId="77D49556" w14:textId="2CAEE4C8" w:rsidR="00093C33" w:rsidRDefault="00F83346" w:rsidP="00093C33">
      <w:pPr>
        <w:ind w:left="284"/>
        <w:rPr>
          <w:sz w:val="22"/>
          <w:szCs w:val="22"/>
        </w:rPr>
      </w:pPr>
      <w:r>
        <w:rPr>
          <w:sz w:val="22"/>
          <w:szCs w:val="22"/>
        </w:rPr>
        <w:t xml:space="preserve">1. </w:t>
      </w:r>
      <w:r w:rsidR="00093C33">
        <w:rPr>
          <w:sz w:val="22"/>
          <w:szCs w:val="22"/>
        </w:rPr>
        <w:t xml:space="preserve"> </w:t>
      </w:r>
      <w:r w:rsidR="00042A74" w:rsidRPr="00F83346">
        <w:rPr>
          <w:sz w:val="22"/>
          <w:szCs w:val="22"/>
        </w:rPr>
        <w:t>Umowa z zamówieniem podstawowym obowiązuje od dnia jej zawarcia do dnia</w:t>
      </w:r>
    </w:p>
    <w:p w14:paraId="1454336B" w14:textId="223D61CE" w:rsidR="00093C33" w:rsidRDefault="00042A74" w:rsidP="00093C33">
      <w:pPr>
        <w:ind w:left="284"/>
        <w:rPr>
          <w:sz w:val="22"/>
          <w:szCs w:val="22"/>
        </w:rPr>
      </w:pPr>
      <w:r w:rsidRPr="00F83346">
        <w:rPr>
          <w:sz w:val="22"/>
          <w:szCs w:val="22"/>
        </w:rPr>
        <w:t>31.12.2025 r. lub wyczerpania środków finansowych, przeznaczonych na</w:t>
      </w:r>
    </w:p>
    <w:p w14:paraId="0D365024" w14:textId="06BCBB54" w:rsidR="00093C33" w:rsidRDefault="00042A74" w:rsidP="00093C33">
      <w:pPr>
        <w:ind w:left="284"/>
        <w:rPr>
          <w:sz w:val="22"/>
          <w:szCs w:val="22"/>
        </w:rPr>
      </w:pPr>
      <w:r w:rsidRPr="00F83346">
        <w:rPr>
          <w:sz w:val="22"/>
          <w:szCs w:val="22"/>
        </w:rPr>
        <w:t>zrealizowanie zamówienia. Dostawy realizowane przez Wykonawcę, będą</w:t>
      </w:r>
    </w:p>
    <w:p w14:paraId="306F0385" w14:textId="59F1D462" w:rsidR="00093C33" w:rsidRDefault="00042A74" w:rsidP="00093C33">
      <w:pPr>
        <w:ind w:left="284"/>
        <w:rPr>
          <w:sz w:val="22"/>
          <w:szCs w:val="22"/>
        </w:rPr>
      </w:pPr>
      <w:r w:rsidRPr="00F83346">
        <w:rPr>
          <w:sz w:val="22"/>
          <w:szCs w:val="22"/>
        </w:rPr>
        <w:t>sukcesywnie w terminie do ….. dni (zgodnie ze złożona ofertą) roboczych od dnia</w:t>
      </w:r>
    </w:p>
    <w:p w14:paraId="6B29F2BA" w14:textId="2D6D9B9A" w:rsidR="00042A74" w:rsidRPr="00F83346" w:rsidRDefault="00042A74" w:rsidP="00093C33">
      <w:pPr>
        <w:ind w:left="284"/>
        <w:rPr>
          <w:sz w:val="22"/>
          <w:szCs w:val="22"/>
        </w:rPr>
      </w:pPr>
      <w:r w:rsidRPr="00F83346">
        <w:rPr>
          <w:sz w:val="22"/>
          <w:szCs w:val="22"/>
        </w:rPr>
        <w:t>otrzymania Zlecenia wg wzoru stanowiącego załącznik 4 do umowy.</w:t>
      </w:r>
    </w:p>
    <w:p w14:paraId="09C86000" w14:textId="77777777" w:rsidR="00042A74" w:rsidRPr="004E72C7" w:rsidRDefault="00042A74" w:rsidP="00093C33">
      <w:pPr>
        <w:spacing w:line="276" w:lineRule="auto"/>
        <w:rPr>
          <w:sz w:val="22"/>
          <w:szCs w:val="22"/>
        </w:rPr>
      </w:pPr>
    </w:p>
    <w:p w14:paraId="134BEB36" w14:textId="695298A0" w:rsidR="004E72C7" w:rsidRPr="00F83346" w:rsidRDefault="004E72C7" w:rsidP="00F83346">
      <w:pPr>
        <w:pStyle w:val="Akapitzlist"/>
        <w:numPr>
          <w:ilvl w:val="0"/>
          <w:numId w:val="107"/>
        </w:numPr>
        <w:spacing w:line="276" w:lineRule="auto"/>
        <w:jc w:val="both"/>
        <w:rPr>
          <w:sz w:val="22"/>
          <w:szCs w:val="22"/>
        </w:rPr>
      </w:pPr>
      <w:r w:rsidRPr="00F83346">
        <w:rPr>
          <w:sz w:val="22"/>
          <w:szCs w:val="22"/>
        </w:rPr>
        <w:t>W przypadku skorzystania z prawa opcji Zamawiający powiadomi Wykonawcę drogą</w:t>
      </w:r>
      <w:r w:rsidRPr="00F83346">
        <w:rPr>
          <w:sz w:val="22"/>
          <w:szCs w:val="22"/>
        </w:rPr>
        <w:br/>
        <w:t xml:space="preserve"> e-mail (tym samym potwierdzi posiadanie środków finansowych na realizację opcji) nie później niż 5 dni przed </w:t>
      </w:r>
      <w:r w:rsidR="00BD76F7" w:rsidRPr="00F83346">
        <w:rPr>
          <w:sz w:val="22"/>
          <w:szCs w:val="22"/>
        </w:rPr>
        <w:t>wysłaniem zlecenia dostawy</w:t>
      </w:r>
      <w:r w:rsidRPr="00F83346">
        <w:rPr>
          <w:sz w:val="22"/>
          <w:szCs w:val="22"/>
        </w:rPr>
        <w:t xml:space="preserve">. </w:t>
      </w:r>
    </w:p>
    <w:p w14:paraId="4BB920CB" w14:textId="269FDA9C" w:rsidR="00042A74" w:rsidRPr="004E72C7" w:rsidRDefault="00042A74" w:rsidP="00F519C7">
      <w:pPr>
        <w:spacing w:line="276" w:lineRule="auto"/>
        <w:ind w:left="720"/>
        <w:jc w:val="both"/>
        <w:rPr>
          <w:sz w:val="22"/>
          <w:szCs w:val="22"/>
        </w:rPr>
      </w:pPr>
      <w:r w:rsidRPr="00042A74">
        <w:rPr>
          <w:sz w:val="22"/>
          <w:szCs w:val="22"/>
        </w:rPr>
        <w:t xml:space="preserve">  </w:t>
      </w:r>
    </w:p>
    <w:p w14:paraId="628B205A" w14:textId="77777777" w:rsidR="004E72C7" w:rsidRPr="004E72C7" w:rsidRDefault="004E72C7" w:rsidP="00F83346">
      <w:pPr>
        <w:numPr>
          <w:ilvl w:val="0"/>
          <w:numId w:val="107"/>
        </w:numPr>
        <w:spacing w:line="276" w:lineRule="auto"/>
        <w:jc w:val="both"/>
        <w:rPr>
          <w:sz w:val="22"/>
          <w:szCs w:val="22"/>
        </w:rPr>
      </w:pPr>
      <w:r w:rsidRPr="004E72C7">
        <w:rPr>
          <w:sz w:val="22"/>
          <w:szCs w:val="22"/>
        </w:rPr>
        <w:t>Termin dostawy w zamówieniu opcjonalnym: najpóźniej do dnia 31.12.2025 r., przy czym dostawy realizowane przez Wykonawcę, będą sukcesywnie w terminie do</w:t>
      </w:r>
      <w:r w:rsidRPr="00B23D5F">
        <w:rPr>
          <w:b/>
          <w:sz w:val="22"/>
          <w:szCs w:val="22"/>
        </w:rPr>
        <w:t>….. dni</w:t>
      </w:r>
      <w:r w:rsidRPr="004E72C7">
        <w:rPr>
          <w:sz w:val="22"/>
          <w:szCs w:val="22"/>
        </w:rPr>
        <w:t xml:space="preserve"> </w:t>
      </w:r>
      <w:r w:rsidRPr="004E72C7">
        <w:rPr>
          <w:i/>
          <w:sz w:val="22"/>
          <w:szCs w:val="22"/>
        </w:rPr>
        <w:t xml:space="preserve">(zgodnie ze złożona ofertą) </w:t>
      </w:r>
      <w:r w:rsidRPr="004E72C7">
        <w:rPr>
          <w:sz w:val="22"/>
          <w:szCs w:val="22"/>
        </w:rPr>
        <w:t xml:space="preserve">roboczych od dnia otrzymania Zlecenia wg wzoru stanowiącego załącznik nr 4 do umowy. </w:t>
      </w:r>
    </w:p>
    <w:p w14:paraId="0E64FD35" w14:textId="77777777" w:rsidR="004E72C7" w:rsidRPr="004E72C7" w:rsidRDefault="004E72C7" w:rsidP="00F83346">
      <w:pPr>
        <w:numPr>
          <w:ilvl w:val="0"/>
          <w:numId w:val="107"/>
        </w:numPr>
        <w:spacing w:line="276" w:lineRule="auto"/>
        <w:jc w:val="both"/>
        <w:rPr>
          <w:sz w:val="22"/>
          <w:szCs w:val="22"/>
        </w:rPr>
      </w:pPr>
      <w:r w:rsidRPr="004E72C7">
        <w:rPr>
          <w:sz w:val="22"/>
          <w:szCs w:val="22"/>
        </w:rPr>
        <w:t xml:space="preserve">Miejsce dostawy Towaru: </w:t>
      </w:r>
    </w:p>
    <w:p w14:paraId="53528BEE" w14:textId="77777777" w:rsidR="004E72C7" w:rsidRPr="004E72C7" w:rsidRDefault="004E72C7" w:rsidP="004E72C7">
      <w:pPr>
        <w:ind w:left="720"/>
        <w:jc w:val="both"/>
        <w:rPr>
          <w:b/>
          <w:sz w:val="22"/>
          <w:szCs w:val="22"/>
        </w:rPr>
      </w:pPr>
      <w:r w:rsidRPr="004E72C7">
        <w:rPr>
          <w:b/>
          <w:sz w:val="22"/>
          <w:szCs w:val="22"/>
        </w:rPr>
        <w:t xml:space="preserve">- magazyn Służby Sprzętu Łączności i Informatyki 26 Wojskowy Oddział Gospodarczy w Zegrzu: 05-131 Zegrze ul. Juzistek 2. </w:t>
      </w:r>
    </w:p>
    <w:p w14:paraId="20CF13B6" w14:textId="77777777" w:rsidR="004E72C7" w:rsidRPr="004E72C7" w:rsidRDefault="004E72C7" w:rsidP="00F519C7">
      <w:pPr>
        <w:numPr>
          <w:ilvl w:val="0"/>
          <w:numId w:val="107"/>
        </w:numPr>
        <w:spacing w:line="276" w:lineRule="auto"/>
        <w:jc w:val="both"/>
        <w:rPr>
          <w:sz w:val="22"/>
          <w:szCs w:val="22"/>
        </w:rPr>
      </w:pPr>
      <w:r w:rsidRPr="004E72C7">
        <w:rPr>
          <w:b/>
          <w:sz w:val="22"/>
          <w:szCs w:val="22"/>
        </w:rPr>
        <w:t xml:space="preserve">Protokolarne przekazanie </w:t>
      </w:r>
      <w:r w:rsidRPr="004E72C7">
        <w:rPr>
          <w:sz w:val="22"/>
          <w:szCs w:val="22"/>
        </w:rPr>
        <w:t>Towaru Zamawiającemu odbędzie się wyłącznie w obecności Wykonawcy.</w:t>
      </w:r>
    </w:p>
    <w:p w14:paraId="4333F652" w14:textId="77777777" w:rsidR="004E72C7" w:rsidRPr="004E72C7" w:rsidRDefault="004E72C7" w:rsidP="00F519C7">
      <w:pPr>
        <w:numPr>
          <w:ilvl w:val="0"/>
          <w:numId w:val="107"/>
        </w:numPr>
        <w:spacing w:line="276" w:lineRule="auto"/>
        <w:jc w:val="both"/>
        <w:rPr>
          <w:sz w:val="22"/>
          <w:szCs w:val="22"/>
        </w:rPr>
      </w:pPr>
      <w:r w:rsidRPr="004E72C7">
        <w:rPr>
          <w:b/>
          <w:sz w:val="22"/>
          <w:szCs w:val="22"/>
        </w:rPr>
        <w:t xml:space="preserve">Dostawę i przekazanie </w:t>
      </w:r>
      <w:r w:rsidRPr="004E72C7">
        <w:rPr>
          <w:sz w:val="22"/>
          <w:szCs w:val="22"/>
        </w:rPr>
        <w:t xml:space="preserve">ilościowo jakościowe przedmiotu zamówienia, realizuje Wykonawca na koszt i ryzyko własne bez pośredników, tj. własnym transportem, bez pośrednictwa firm kurierskich lub spedycyjnych. </w:t>
      </w:r>
    </w:p>
    <w:p w14:paraId="3B7D9363" w14:textId="77777777" w:rsidR="004E72C7" w:rsidRPr="004E72C7" w:rsidRDefault="004E72C7" w:rsidP="004E72C7">
      <w:pPr>
        <w:spacing w:before="240"/>
        <w:ind w:left="454"/>
        <w:jc w:val="center"/>
        <w:rPr>
          <w:sz w:val="22"/>
          <w:szCs w:val="22"/>
        </w:rPr>
      </w:pPr>
      <w:r w:rsidRPr="004E72C7">
        <w:rPr>
          <w:b/>
          <w:sz w:val="22"/>
          <w:szCs w:val="22"/>
        </w:rPr>
        <w:t>§ 3</w:t>
      </w:r>
    </w:p>
    <w:p w14:paraId="5B8C1082" w14:textId="77777777" w:rsidR="004E72C7" w:rsidRPr="004E72C7" w:rsidRDefault="004E72C7" w:rsidP="004E72C7">
      <w:pPr>
        <w:ind w:left="454"/>
        <w:jc w:val="center"/>
        <w:rPr>
          <w:b/>
          <w:sz w:val="22"/>
          <w:szCs w:val="22"/>
        </w:rPr>
      </w:pPr>
      <w:r w:rsidRPr="004E72C7">
        <w:rPr>
          <w:b/>
          <w:sz w:val="22"/>
          <w:szCs w:val="22"/>
        </w:rPr>
        <w:t>Warunki dostawy i odbioru Towaru</w:t>
      </w:r>
    </w:p>
    <w:p w14:paraId="2762395F" w14:textId="77777777" w:rsidR="004E72C7" w:rsidRPr="004E72C7" w:rsidRDefault="004E72C7" w:rsidP="00341DC4">
      <w:pPr>
        <w:pStyle w:val="Akapitzlist"/>
        <w:numPr>
          <w:ilvl w:val="0"/>
          <w:numId w:val="139"/>
        </w:numPr>
        <w:spacing w:line="276" w:lineRule="auto"/>
        <w:contextualSpacing/>
        <w:jc w:val="both"/>
        <w:rPr>
          <w:sz w:val="22"/>
          <w:szCs w:val="22"/>
        </w:rPr>
      </w:pPr>
      <w:r w:rsidRPr="004E72C7">
        <w:rPr>
          <w:sz w:val="22"/>
          <w:szCs w:val="22"/>
        </w:rPr>
        <w:t>Zamówienia jednostkowe będą składane sukcesywnie na podstawie Zlecenia wg wzoru stanowiącego załącznik nr 4 do umowy na adres e-mail: ……………………………. . Za skuteczne odebranie jednostkowego zamówienia przez Wykonawcę uważa się automatyczne potwierdzenie serwera pocztowego o dostarczeniu wiadomości do skrzynki pocztowej (Wykonawca zobowiązany jest do udostepnienia tej funkcjonalności).</w:t>
      </w:r>
    </w:p>
    <w:p w14:paraId="7E3FCBCC" w14:textId="77777777" w:rsidR="004E72C7" w:rsidRPr="004E72C7" w:rsidRDefault="004E72C7" w:rsidP="00341DC4">
      <w:pPr>
        <w:pStyle w:val="Akapitzlist"/>
        <w:numPr>
          <w:ilvl w:val="0"/>
          <w:numId w:val="139"/>
        </w:numPr>
        <w:spacing w:line="276" w:lineRule="auto"/>
        <w:contextualSpacing/>
        <w:jc w:val="both"/>
        <w:rPr>
          <w:sz w:val="22"/>
          <w:szCs w:val="22"/>
        </w:rPr>
      </w:pPr>
      <w:r w:rsidRPr="004E72C7">
        <w:rPr>
          <w:sz w:val="22"/>
          <w:szCs w:val="22"/>
        </w:rPr>
        <w:t>Dostawa i rozładunek</w:t>
      </w:r>
      <w:r w:rsidRPr="004E72C7">
        <w:rPr>
          <w:color w:val="00B050"/>
          <w:sz w:val="22"/>
          <w:szCs w:val="22"/>
        </w:rPr>
        <w:t xml:space="preserve"> </w:t>
      </w:r>
      <w:r w:rsidRPr="004E72C7">
        <w:rPr>
          <w:sz w:val="22"/>
          <w:szCs w:val="22"/>
        </w:rPr>
        <w:t>Towaru do miejsca wskazanego w § 2 ust 4 nastąpi transportem na koszt i ryzyko Wykonawcy.</w:t>
      </w:r>
    </w:p>
    <w:p w14:paraId="707A4C97" w14:textId="77777777" w:rsidR="004E72C7" w:rsidRPr="004E72C7" w:rsidRDefault="004E72C7" w:rsidP="00341DC4">
      <w:pPr>
        <w:numPr>
          <w:ilvl w:val="0"/>
          <w:numId w:val="139"/>
        </w:numPr>
        <w:spacing w:line="276" w:lineRule="auto"/>
        <w:jc w:val="both"/>
        <w:rPr>
          <w:sz w:val="22"/>
          <w:szCs w:val="22"/>
        </w:rPr>
      </w:pPr>
      <w:r w:rsidRPr="004E72C7">
        <w:rPr>
          <w:sz w:val="22"/>
          <w:szCs w:val="22"/>
        </w:rPr>
        <w:t>Dostawa realizowana będzie w dniach pracy Zamawiającego, tj. od poniedziałku do czwartku w godz. od 7:00 do 14:30, w piątek w godz.</w:t>
      </w:r>
      <w:r w:rsidRPr="004E72C7">
        <w:rPr>
          <w:b/>
          <w:sz w:val="22"/>
          <w:szCs w:val="22"/>
        </w:rPr>
        <w:t xml:space="preserve"> </w:t>
      </w:r>
      <w:r w:rsidRPr="004E72C7">
        <w:rPr>
          <w:sz w:val="22"/>
          <w:szCs w:val="22"/>
        </w:rPr>
        <w:t>od 7:00 do 12:00</w:t>
      </w:r>
    </w:p>
    <w:p w14:paraId="1ED923E2" w14:textId="77777777" w:rsidR="004E72C7" w:rsidRPr="004E72C7" w:rsidRDefault="004E72C7" w:rsidP="00341DC4">
      <w:pPr>
        <w:numPr>
          <w:ilvl w:val="0"/>
          <w:numId w:val="139"/>
        </w:numPr>
        <w:spacing w:line="276" w:lineRule="auto"/>
        <w:jc w:val="both"/>
        <w:rPr>
          <w:sz w:val="22"/>
          <w:szCs w:val="22"/>
        </w:rPr>
      </w:pPr>
      <w:r w:rsidRPr="004E72C7">
        <w:rPr>
          <w:sz w:val="22"/>
          <w:szCs w:val="22"/>
        </w:rPr>
        <w:t xml:space="preserve">Za realizację umowy ze strony Zamawiającego odpowiedzialny jest: </w:t>
      </w:r>
    </w:p>
    <w:p w14:paraId="0B4265A7" w14:textId="77777777" w:rsidR="004E72C7" w:rsidRPr="004E72C7" w:rsidRDefault="004E72C7" w:rsidP="004E72C7">
      <w:pPr>
        <w:ind w:left="720"/>
        <w:jc w:val="both"/>
        <w:rPr>
          <w:sz w:val="22"/>
          <w:szCs w:val="22"/>
        </w:rPr>
      </w:pPr>
      <w:r w:rsidRPr="004E72C7">
        <w:rPr>
          <w:sz w:val="22"/>
          <w:szCs w:val="22"/>
        </w:rPr>
        <w:t>Szef Służby Sprzętu Łączności i Informatyki: …………………………tel. ……..</w:t>
      </w:r>
    </w:p>
    <w:p w14:paraId="0D427543" w14:textId="77777777" w:rsidR="004E72C7" w:rsidRPr="004E72C7" w:rsidRDefault="004E72C7" w:rsidP="004E72C7">
      <w:pPr>
        <w:spacing w:before="120"/>
        <w:ind w:left="720"/>
        <w:jc w:val="both"/>
        <w:rPr>
          <w:sz w:val="22"/>
          <w:szCs w:val="22"/>
        </w:rPr>
      </w:pPr>
      <w:r w:rsidRPr="004E72C7">
        <w:rPr>
          <w:sz w:val="22"/>
          <w:szCs w:val="22"/>
        </w:rPr>
        <w:t xml:space="preserve">za odbiór Towaru odpowiedzialny jest: </w:t>
      </w:r>
    </w:p>
    <w:p w14:paraId="49994AA7" w14:textId="77777777" w:rsidR="004E72C7" w:rsidRPr="004E72C7" w:rsidRDefault="004E72C7" w:rsidP="004E72C7">
      <w:pPr>
        <w:ind w:left="720"/>
        <w:jc w:val="both"/>
        <w:rPr>
          <w:sz w:val="22"/>
          <w:szCs w:val="22"/>
        </w:rPr>
      </w:pPr>
      <w:r w:rsidRPr="004E72C7">
        <w:rPr>
          <w:sz w:val="22"/>
          <w:szCs w:val="22"/>
        </w:rPr>
        <w:t>magazynier p. …………………………. tel. ………..</w:t>
      </w:r>
    </w:p>
    <w:p w14:paraId="18D1D52B" w14:textId="77777777" w:rsidR="004E72C7" w:rsidRPr="004E72C7" w:rsidRDefault="004E72C7" w:rsidP="004E72C7">
      <w:pPr>
        <w:ind w:left="720"/>
        <w:jc w:val="both"/>
        <w:rPr>
          <w:sz w:val="22"/>
          <w:szCs w:val="22"/>
        </w:rPr>
      </w:pPr>
      <w:r w:rsidRPr="004E72C7">
        <w:rPr>
          <w:sz w:val="22"/>
          <w:szCs w:val="22"/>
        </w:rPr>
        <w:t>magazynier p. …………………………. tel. ………..</w:t>
      </w:r>
    </w:p>
    <w:p w14:paraId="44EB86B2" w14:textId="77777777" w:rsidR="004E72C7" w:rsidRPr="004E72C7" w:rsidRDefault="004E72C7" w:rsidP="004E72C7">
      <w:pPr>
        <w:ind w:left="720"/>
        <w:jc w:val="both"/>
        <w:rPr>
          <w:sz w:val="22"/>
          <w:szCs w:val="22"/>
        </w:rPr>
      </w:pPr>
      <w:r w:rsidRPr="004E72C7">
        <w:rPr>
          <w:sz w:val="22"/>
          <w:szCs w:val="22"/>
        </w:rPr>
        <w:lastRenderedPageBreak/>
        <w:t>magazynier p. …………………………. tel. ………..</w:t>
      </w:r>
    </w:p>
    <w:p w14:paraId="1A9B3DB9" w14:textId="77777777" w:rsidR="004E72C7" w:rsidRPr="004E72C7" w:rsidRDefault="004E72C7" w:rsidP="00341DC4">
      <w:pPr>
        <w:numPr>
          <w:ilvl w:val="0"/>
          <w:numId w:val="139"/>
        </w:numPr>
        <w:spacing w:line="276" w:lineRule="auto"/>
        <w:jc w:val="both"/>
        <w:rPr>
          <w:sz w:val="22"/>
          <w:szCs w:val="22"/>
        </w:rPr>
      </w:pPr>
      <w:r w:rsidRPr="004E72C7">
        <w:rPr>
          <w:sz w:val="22"/>
          <w:szCs w:val="22"/>
        </w:rPr>
        <w:t>Za realizację umowy ze strony Wykonawcy odpowiedzialny jest ………. tel. ………………………</w:t>
      </w:r>
    </w:p>
    <w:p w14:paraId="509B9AA1" w14:textId="77777777" w:rsidR="004E72C7" w:rsidRPr="004E72C7" w:rsidRDefault="004E72C7" w:rsidP="00341DC4">
      <w:pPr>
        <w:numPr>
          <w:ilvl w:val="0"/>
          <w:numId w:val="139"/>
        </w:numPr>
        <w:spacing w:line="276" w:lineRule="auto"/>
        <w:jc w:val="both"/>
        <w:rPr>
          <w:sz w:val="22"/>
          <w:szCs w:val="22"/>
        </w:rPr>
      </w:pPr>
      <w:r w:rsidRPr="004E72C7">
        <w:rPr>
          <w:sz w:val="22"/>
          <w:szCs w:val="22"/>
        </w:rPr>
        <w:t xml:space="preserve">Dostawa przedmiotu umowy winna być dokonana po przekazaniu do Zamawiającego telefonicznie na nr tel. 261-883-869 lub na adres e-mail: …………………………. informacje o dacie i godzinie planowanej dostawy, przynajmniej na </w:t>
      </w:r>
      <w:r w:rsidRPr="004E72C7">
        <w:rPr>
          <w:b/>
          <w:sz w:val="22"/>
          <w:szCs w:val="22"/>
        </w:rPr>
        <w:t>1 dzień roboczy</w:t>
      </w:r>
      <w:r w:rsidRPr="004E72C7">
        <w:rPr>
          <w:sz w:val="22"/>
          <w:szCs w:val="22"/>
        </w:rPr>
        <w:t xml:space="preserve"> przed planowaną dostawą. </w:t>
      </w:r>
    </w:p>
    <w:p w14:paraId="7C87E3B5" w14:textId="77777777" w:rsidR="004E72C7" w:rsidRPr="004E72C7" w:rsidRDefault="004E72C7" w:rsidP="00341DC4">
      <w:pPr>
        <w:numPr>
          <w:ilvl w:val="0"/>
          <w:numId w:val="139"/>
        </w:numPr>
        <w:spacing w:line="276" w:lineRule="auto"/>
        <w:jc w:val="both"/>
        <w:rPr>
          <w:sz w:val="22"/>
          <w:szCs w:val="22"/>
        </w:rPr>
      </w:pPr>
      <w:r w:rsidRPr="004E72C7">
        <w:rPr>
          <w:sz w:val="22"/>
          <w:szCs w:val="22"/>
          <w:lang w:val="x-none"/>
        </w:rPr>
        <w:t xml:space="preserve">Wykonawca zobowiązuje się do dostarczenia przedmiotu umowy </w:t>
      </w:r>
      <w:r w:rsidRPr="004E72C7">
        <w:rPr>
          <w:sz w:val="22"/>
          <w:szCs w:val="22"/>
        </w:rPr>
        <w:t xml:space="preserve">własnymi </w:t>
      </w:r>
      <w:r w:rsidRPr="004E72C7">
        <w:rPr>
          <w:sz w:val="22"/>
          <w:szCs w:val="22"/>
          <w:lang w:val="x-none"/>
        </w:rPr>
        <w:t>środkami transportu i w opakowaniach odpowiednich ze względu na właściwości produktów i wymagania związane z warunkami ich przechowywania, aby nie dopuścić do uszkodzenia produktu lub pogorszenia jakości produktu podczas transportu</w:t>
      </w:r>
      <w:r w:rsidRPr="004E72C7">
        <w:rPr>
          <w:sz w:val="22"/>
          <w:szCs w:val="22"/>
        </w:rPr>
        <w:t>. Warunkiem dokonania odbioru przez Zamawiającego będzie dostarczenie przez Wykonawcę Towaru, w ilości i o parametrach zgodnych z warunkami niniejszej umowy oraz, w zależności od rodzaju towaru: karty gwarancyjne, wykazy ukompletowania, instrukcje użytkownika.</w:t>
      </w:r>
    </w:p>
    <w:p w14:paraId="04379310" w14:textId="77777777" w:rsidR="004E72C7" w:rsidRPr="004E72C7" w:rsidRDefault="004E72C7" w:rsidP="00341DC4">
      <w:pPr>
        <w:numPr>
          <w:ilvl w:val="0"/>
          <w:numId w:val="139"/>
        </w:numPr>
        <w:spacing w:line="276" w:lineRule="auto"/>
        <w:jc w:val="both"/>
        <w:rPr>
          <w:sz w:val="22"/>
          <w:szCs w:val="22"/>
        </w:rPr>
      </w:pPr>
      <w:r w:rsidRPr="004E72C7">
        <w:rPr>
          <w:sz w:val="22"/>
          <w:szCs w:val="22"/>
        </w:rPr>
        <w:t xml:space="preserve">W przypadku niedopełnienia powyższych wymagań, Zamawiający wstrzyma się od zapłaty należności do czasu uzupełnienia dokumentów, o których mowa w ust. 7, przy czym termin zapłaty liczy się od dnia ich uzupełnienia. </w:t>
      </w:r>
    </w:p>
    <w:p w14:paraId="63118D79" w14:textId="6BEBE19D" w:rsidR="004E72C7" w:rsidRPr="004E72C7" w:rsidRDefault="004E72C7" w:rsidP="00341DC4">
      <w:pPr>
        <w:numPr>
          <w:ilvl w:val="0"/>
          <w:numId w:val="139"/>
        </w:numPr>
        <w:spacing w:line="276" w:lineRule="auto"/>
        <w:jc w:val="both"/>
        <w:rPr>
          <w:noProof/>
          <w:sz w:val="22"/>
          <w:szCs w:val="22"/>
          <w:lang w:val="x-none"/>
        </w:rPr>
      </w:pPr>
      <w:r w:rsidRPr="004E72C7">
        <w:rPr>
          <w:sz w:val="22"/>
          <w:szCs w:val="22"/>
        </w:rPr>
        <w:t>Z czynności odbioru Towaru</w:t>
      </w:r>
      <w:r w:rsidRPr="004E72C7">
        <w:rPr>
          <w:noProof/>
          <w:sz w:val="22"/>
          <w:szCs w:val="22"/>
        </w:rPr>
        <w:t xml:space="preserve"> zostanie sporządzony pisemny Protokół </w:t>
      </w:r>
      <w:r w:rsidR="00EF5BD2">
        <w:rPr>
          <w:noProof/>
          <w:sz w:val="22"/>
          <w:szCs w:val="22"/>
        </w:rPr>
        <w:t>O</w:t>
      </w:r>
      <w:r w:rsidRPr="004E72C7">
        <w:rPr>
          <w:noProof/>
          <w:sz w:val="22"/>
          <w:szCs w:val="22"/>
        </w:rPr>
        <w:t xml:space="preserve">dbioru </w:t>
      </w:r>
      <w:r w:rsidR="00EF5BD2">
        <w:rPr>
          <w:noProof/>
          <w:sz w:val="22"/>
          <w:szCs w:val="22"/>
        </w:rPr>
        <w:t>D</w:t>
      </w:r>
      <w:r w:rsidRPr="004E72C7">
        <w:rPr>
          <w:noProof/>
          <w:sz w:val="22"/>
          <w:szCs w:val="22"/>
        </w:rPr>
        <w:t xml:space="preserve">ostawy, wg wzoru stanowiącego Załącznik nr 3 do umowy, podpisany przez przedstawiciela Zamawiającego, po sprawdzeniu ilości, jakości i rodzaju i ukompletowania Towaru. </w:t>
      </w:r>
    </w:p>
    <w:p w14:paraId="336D51CB" w14:textId="77777777" w:rsidR="004E72C7" w:rsidRPr="004E72C7" w:rsidRDefault="004E72C7" w:rsidP="00341DC4">
      <w:pPr>
        <w:numPr>
          <w:ilvl w:val="0"/>
          <w:numId w:val="139"/>
        </w:numPr>
        <w:spacing w:line="276" w:lineRule="auto"/>
        <w:jc w:val="both"/>
        <w:rPr>
          <w:sz w:val="22"/>
          <w:szCs w:val="22"/>
        </w:rPr>
      </w:pPr>
      <w:r w:rsidRPr="004E72C7">
        <w:rPr>
          <w:sz w:val="22"/>
          <w:szCs w:val="22"/>
        </w:rPr>
        <w:t xml:space="preserve">Zamawiający może odmówić odbioru dostawy albo jej części w przypadku: </w:t>
      </w:r>
    </w:p>
    <w:p w14:paraId="03E7B5BC" w14:textId="77777777" w:rsidR="004E72C7" w:rsidRPr="004E72C7" w:rsidRDefault="004E72C7" w:rsidP="00341DC4">
      <w:pPr>
        <w:numPr>
          <w:ilvl w:val="0"/>
          <w:numId w:val="140"/>
        </w:numPr>
        <w:spacing w:line="276" w:lineRule="auto"/>
        <w:jc w:val="both"/>
        <w:rPr>
          <w:sz w:val="22"/>
          <w:szCs w:val="22"/>
        </w:rPr>
      </w:pPr>
      <w:r w:rsidRPr="004E72C7">
        <w:rPr>
          <w:sz w:val="22"/>
          <w:szCs w:val="22"/>
        </w:rPr>
        <w:t xml:space="preserve">stwierdzenia braków ilościowych; </w:t>
      </w:r>
    </w:p>
    <w:p w14:paraId="6B33B0BB" w14:textId="77777777" w:rsidR="004E72C7" w:rsidRPr="004E72C7" w:rsidRDefault="004E72C7" w:rsidP="00341DC4">
      <w:pPr>
        <w:numPr>
          <w:ilvl w:val="0"/>
          <w:numId w:val="140"/>
        </w:numPr>
        <w:spacing w:line="276" w:lineRule="auto"/>
        <w:jc w:val="both"/>
        <w:rPr>
          <w:sz w:val="22"/>
          <w:szCs w:val="22"/>
        </w:rPr>
      </w:pPr>
      <w:r w:rsidRPr="004E72C7">
        <w:rPr>
          <w:sz w:val="22"/>
          <w:szCs w:val="22"/>
        </w:rPr>
        <w:t xml:space="preserve">niezgodności dostarczonego Towaru z asortymentem określonym w § 1 ust. 2; </w:t>
      </w:r>
    </w:p>
    <w:p w14:paraId="390FE20E" w14:textId="77777777" w:rsidR="004E72C7" w:rsidRPr="004E72C7" w:rsidRDefault="004E72C7" w:rsidP="00341DC4">
      <w:pPr>
        <w:numPr>
          <w:ilvl w:val="0"/>
          <w:numId w:val="140"/>
        </w:numPr>
        <w:spacing w:line="276" w:lineRule="auto"/>
        <w:jc w:val="both"/>
        <w:rPr>
          <w:sz w:val="22"/>
          <w:szCs w:val="22"/>
        </w:rPr>
      </w:pPr>
      <w:r w:rsidRPr="004E72C7">
        <w:rPr>
          <w:rFonts w:eastAsia="HG Mincho Light J"/>
          <w:sz w:val="22"/>
          <w:szCs w:val="22"/>
        </w:rPr>
        <w:t>dostarczenia Towaru w opakowaniach uszkodzonych lub w opakowaniach, które nie są oryginalnymi opakowaniami producenta;</w:t>
      </w:r>
    </w:p>
    <w:p w14:paraId="3160111F" w14:textId="77777777" w:rsidR="004E72C7" w:rsidRPr="004E72C7" w:rsidRDefault="004E72C7" w:rsidP="00341DC4">
      <w:pPr>
        <w:numPr>
          <w:ilvl w:val="0"/>
          <w:numId w:val="140"/>
        </w:numPr>
        <w:spacing w:line="276" w:lineRule="auto"/>
        <w:jc w:val="both"/>
        <w:rPr>
          <w:sz w:val="22"/>
          <w:szCs w:val="22"/>
        </w:rPr>
      </w:pPr>
      <w:r w:rsidRPr="004E72C7">
        <w:rPr>
          <w:sz w:val="22"/>
          <w:szCs w:val="22"/>
        </w:rPr>
        <w:t xml:space="preserve">stwierdzenia wad w dostarczonym Towarze; </w:t>
      </w:r>
    </w:p>
    <w:p w14:paraId="4D7DAA87" w14:textId="77777777" w:rsidR="004E72C7" w:rsidRPr="004E72C7" w:rsidRDefault="004E72C7" w:rsidP="00341DC4">
      <w:pPr>
        <w:numPr>
          <w:ilvl w:val="0"/>
          <w:numId w:val="139"/>
        </w:numPr>
        <w:spacing w:line="276" w:lineRule="auto"/>
        <w:jc w:val="both"/>
        <w:rPr>
          <w:sz w:val="22"/>
          <w:szCs w:val="22"/>
        </w:rPr>
      </w:pPr>
      <w:r w:rsidRPr="004E72C7">
        <w:rPr>
          <w:sz w:val="22"/>
          <w:szCs w:val="22"/>
        </w:rPr>
        <w:t xml:space="preserve">W przypadku zaistnienia któregokolwiek z wymienionych w ust. 10 przypadków Zamawiającemu przysługuje prawo do naliczania kar umownych na podstawie </w:t>
      </w:r>
      <w:r w:rsidRPr="004E72C7">
        <w:rPr>
          <w:sz w:val="22"/>
          <w:szCs w:val="22"/>
        </w:rPr>
        <w:br/>
        <w:t>w wysokości określonej § 6, aż do momentu należytego wykonania umowy.</w:t>
      </w:r>
    </w:p>
    <w:p w14:paraId="6903D5D5" w14:textId="77777777" w:rsidR="004E72C7" w:rsidRPr="004E72C7" w:rsidRDefault="004E72C7" w:rsidP="00341DC4">
      <w:pPr>
        <w:numPr>
          <w:ilvl w:val="0"/>
          <w:numId w:val="139"/>
        </w:numPr>
        <w:spacing w:line="276" w:lineRule="auto"/>
        <w:jc w:val="both"/>
        <w:rPr>
          <w:sz w:val="22"/>
          <w:szCs w:val="22"/>
        </w:rPr>
      </w:pPr>
      <w:r w:rsidRPr="004E72C7">
        <w:rPr>
          <w:sz w:val="22"/>
          <w:szCs w:val="22"/>
        </w:rPr>
        <w:t xml:space="preserve">Odmowa przyjęcia Towaru zostanie potwierdzona w Protokole Odbioru Dostawy. </w:t>
      </w:r>
    </w:p>
    <w:p w14:paraId="532F2F95" w14:textId="533B430A" w:rsidR="004E72C7" w:rsidRPr="004E72C7" w:rsidRDefault="004E72C7" w:rsidP="00341DC4">
      <w:pPr>
        <w:numPr>
          <w:ilvl w:val="0"/>
          <w:numId w:val="139"/>
        </w:numPr>
        <w:spacing w:line="276" w:lineRule="auto"/>
        <w:jc w:val="both"/>
        <w:rPr>
          <w:sz w:val="22"/>
          <w:szCs w:val="22"/>
        </w:rPr>
      </w:pPr>
      <w:r w:rsidRPr="004E72C7">
        <w:rPr>
          <w:sz w:val="22"/>
          <w:szCs w:val="22"/>
        </w:rPr>
        <w:t xml:space="preserve"> Wykonawca zobowiązany jest do dostarczenia Towaru zgodnego z umową, najpóźniej w terminie </w:t>
      </w:r>
      <w:r w:rsidR="00042A74">
        <w:rPr>
          <w:b/>
          <w:sz w:val="22"/>
          <w:szCs w:val="22"/>
        </w:rPr>
        <w:t>5</w:t>
      </w:r>
      <w:r w:rsidR="00042A74" w:rsidRPr="004E72C7">
        <w:rPr>
          <w:b/>
          <w:sz w:val="22"/>
          <w:szCs w:val="22"/>
        </w:rPr>
        <w:t xml:space="preserve"> </w:t>
      </w:r>
      <w:r w:rsidRPr="004E72C7">
        <w:rPr>
          <w:b/>
          <w:sz w:val="22"/>
          <w:szCs w:val="22"/>
        </w:rPr>
        <w:t>dni roboczych</w:t>
      </w:r>
      <w:r w:rsidRPr="004E72C7">
        <w:rPr>
          <w:sz w:val="22"/>
          <w:szCs w:val="22"/>
        </w:rPr>
        <w:t xml:space="preserve"> od daty </w:t>
      </w:r>
      <w:r w:rsidR="00EF5BD2">
        <w:rPr>
          <w:sz w:val="22"/>
          <w:szCs w:val="22"/>
        </w:rPr>
        <w:t>o</w:t>
      </w:r>
      <w:r w:rsidRPr="004E72C7">
        <w:rPr>
          <w:sz w:val="22"/>
          <w:szCs w:val="22"/>
        </w:rPr>
        <w:t xml:space="preserve">dmowy odbioru towaru lub jego części przez Zamawiającego. W przypadku braku możliwości dostarczenia partii Towaru wolnego od wad lub określonej ilości, Zamawiający uprawniony jest do odstąpienia od umowy (lub jej części) i naliczenia kary umownej, zgodnie z </w:t>
      </w:r>
      <w:r w:rsidRPr="004E72C7">
        <w:rPr>
          <w:noProof/>
          <w:sz w:val="22"/>
          <w:szCs w:val="22"/>
        </w:rPr>
        <w:t xml:space="preserve"> </w:t>
      </w:r>
      <w:r w:rsidRPr="004E72C7">
        <w:rPr>
          <w:sz w:val="22"/>
          <w:szCs w:val="22"/>
        </w:rPr>
        <w:t xml:space="preserve">§ </w:t>
      </w:r>
      <w:r w:rsidRPr="004E72C7">
        <w:rPr>
          <w:noProof/>
          <w:sz w:val="22"/>
          <w:szCs w:val="22"/>
        </w:rPr>
        <w:t>6 albo żądania wykonania umowy, z zachowaniem prawa do żądania kar umownych.</w:t>
      </w:r>
    </w:p>
    <w:p w14:paraId="544153D9" w14:textId="2387ABFA" w:rsidR="004E72C7" w:rsidRPr="004E72C7" w:rsidRDefault="004E72C7" w:rsidP="00341DC4">
      <w:pPr>
        <w:numPr>
          <w:ilvl w:val="0"/>
          <w:numId w:val="139"/>
        </w:numPr>
        <w:spacing w:before="120" w:after="120" w:line="276" w:lineRule="auto"/>
        <w:jc w:val="both"/>
        <w:rPr>
          <w:sz w:val="22"/>
          <w:szCs w:val="22"/>
          <w:lang w:val="x-none"/>
        </w:rPr>
      </w:pPr>
      <w:r w:rsidRPr="004E72C7">
        <w:rPr>
          <w:noProof/>
          <w:sz w:val="22"/>
          <w:szCs w:val="22"/>
        </w:rPr>
        <w:t>W razie wystąpienia istotnych wątpliwości, co do jakości i zgodności z umową dostarczonego Towaru, Zamawiający zastrzega so</w:t>
      </w:r>
      <w:r w:rsidR="00EF5BD2">
        <w:rPr>
          <w:noProof/>
          <w:sz w:val="22"/>
          <w:szCs w:val="22"/>
        </w:rPr>
        <w:t>bi</w:t>
      </w:r>
      <w:r w:rsidRPr="004E72C7">
        <w:rPr>
          <w:noProof/>
          <w:sz w:val="22"/>
          <w:szCs w:val="22"/>
        </w:rPr>
        <w:t>e możliwość skierowania Towaru do rzeczoznawcy w celu jego weryfikacji i oceny. Koszt opinii rzeczoznawcy pokrywa odpowiedmio Wykonawca lub Zamawiający w zależności od opinii rzeczoznawcy.</w:t>
      </w:r>
    </w:p>
    <w:p w14:paraId="693A9B2C" w14:textId="77777777" w:rsidR="004E72C7" w:rsidRPr="004E72C7" w:rsidRDefault="004E72C7" w:rsidP="00341DC4">
      <w:pPr>
        <w:numPr>
          <w:ilvl w:val="0"/>
          <w:numId w:val="139"/>
        </w:numPr>
        <w:spacing w:line="276" w:lineRule="auto"/>
        <w:jc w:val="both"/>
        <w:rPr>
          <w:sz w:val="22"/>
          <w:szCs w:val="22"/>
        </w:rPr>
      </w:pPr>
      <w:r w:rsidRPr="004E72C7">
        <w:rPr>
          <w:sz w:val="22"/>
          <w:szCs w:val="22"/>
        </w:rPr>
        <w:t xml:space="preserve">Zmiana osób wymienionych w ust. 4 i 5 wymaga pisemnego poinformowania drugiej Strony i nie stanowi zmiany umowy. </w:t>
      </w:r>
    </w:p>
    <w:p w14:paraId="085FE40B" w14:textId="77777777" w:rsidR="004E72C7" w:rsidRPr="004E72C7" w:rsidRDefault="004E72C7" w:rsidP="004E72C7">
      <w:pPr>
        <w:spacing w:before="240"/>
        <w:jc w:val="center"/>
        <w:rPr>
          <w:b/>
          <w:sz w:val="22"/>
          <w:szCs w:val="22"/>
        </w:rPr>
      </w:pPr>
      <w:r w:rsidRPr="004E72C7">
        <w:rPr>
          <w:b/>
          <w:sz w:val="22"/>
          <w:szCs w:val="22"/>
        </w:rPr>
        <w:t>§ 4</w:t>
      </w:r>
    </w:p>
    <w:p w14:paraId="61BC338A" w14:textId="77777777" w:rsidR="004E72C7" w:rsidRPr="004E72C7" w:rsidRDefault="004E72C7" w:rsidP="004E72C7">
      <w:pPr>
        <w:jc w:val="center"/>
        <w:rPr>
          <w:b/>
          <w:sz w:val="22"/>
          <w:szCs w:val="22"/>
        </w:rPr>
      </w:pPr>
      <w:r w:rsidRPr="004E72C7">
        <w:rPr>
          <w:b/>
          <w:sz w:val="22"/>
          <w:szCs w:val="22"/>
        </w:rPr>
        <w:t>Wartość umowy i warunki płatności</w:t>
      </w:r>
    </w:p>
    <w:p w14:paraId="0C122228" w14:textId="77777777" w:rsidR="004E72C7" w:rsidRPr="004E72C7" w:rsidRDefault="004E72C7" w:rsidP="00341DC4">
      <w:pPr>
        <w:numPr>
          <w:ilvl w:val="0"/>
          <w:numId w:val="141"/>
        </w:numPr>
        <w:tabs>
          <w:tab w:val="left" w:pos="0"/>
        </w:tabs>
        <w:spacing w:line="276" w:lineRule="auto"/>
        <w:jc w:val="both"/>
        <w:rPr>
          <w:noProof/>
          <w:sz w:val="22"/>
          <w:szCs w:val="22"/>
        </w:rPr>
      </w:pPr>
      <w:r w:rsidRPr="004E72C7">
        <w:rPr>
          <w:noProof/>
          <w:sz w:val="22"/>
          <w:szCs w:val="22"/>
        </w:rPr>
        <w:t>Wartość przedmiotu umowy wynosi:</w:t>
      </w:r>
    </w:p>
    <w:p w14:paraId="2EB51706" w14:textId="77777777" w:rsidR="004E72C7" w:rsidRPr="004E72C7" w:rsidRDefault="004E72C7" w:rsidP="004E72C7">
      <w:pPr>
        <w:tabs>
          <w:tab w:val="left" w:pos="0"/>
        </w:tabs>
        <w:ind w:left="720"/>
        <w:jc w:val="both"/>
        <w:rPr>
          <w:noProof/>
          <w:sz w:val="22"/>
          <w:szCs w:val="22"/>
        </w:rPr>
      </w:pPr>
      <w:r w:rsidRPr="004E72C7">
        <w:rPr>
          <w:noProof/>
          <w:sz w:val="22"/>
          <w:szCs w:val="22"/>
        </w:rPr>
        <w:t xml:space="preserve">a) </w:t>
      </w:r>
      <w:r w:rsidRPr="004E72C7">
        <w:rPr>
          <w:b/>
          <w:noProof/>
          <w:sz w:val="22"/>
          <w:szCs w:val="22"/>
        </w:rPr>
        <w:t>zamówienie podstawowe</w:t>
      </w:r>
      <w:r w:rsidRPr="004E72C7">
        <w:rPr>
          <w:noProof/>
          <w:sz w:val="22"/>
          <w:szCs w:val="22"/>
        </w:rPr>
        <w:t>:</w:t>
      </w:r>
    </w:p>
    <w:p w14:paraId="74410762" w14:textId="77777777" w:rsidR="004E72C7" w:rsidRPr="004E72C7" w:rsidRDefault="004E72C7" w:rsidP="004E72C7">
      <w:pPr>
        <w:tabs>
          <w:tab w:val="left" w:pos="0"/>
        </w:tabs>
        <w:ind w:left="720"/>
        <w:jc w:val="both"/>
        <w:rPr>
          <w:noProof/>
          <w:sz w:val="22"/>
          <w:szCs w:val="22"/>
        </w:rPr>
      </w:pPr>
      <w:r w:rsidRPr="004E72C7">
        <w:rPr>
          <w:noProof/>
          <w:sz w:val="22"/>
          <w:szCs w:val="22"/>
        </w:rPr>
        <w:lastRenderedPageBreak/>
        <w:t>netto: ……………. zł (słownie: …………………………………………………)</w:t>
      </w:r>
    </w:p>
    <w:p w14:paraId="7DC5425E" w14:textId="77777777" w:rsidR="004E72C7" w:rsidRPr="004E72C7" w:rsidRDefault="004E72C7" w:rsidP="004E72C7">
      <w:pPr>
        <w:tabs>
          <w:tab w:val="left" w:pos="0"/>
        </w:tabs>
        <w:ind w:left="720"/>
        <w:jc w:val="both"/>
        <w:rPr>
          <w:noProof/>
          <w:sz w:val="22"/>
          <w:szCs w:val="22"/>
        </w:rPr>
      </w:pPr>
      <w:r w:rsidRPr="004E72C7">
        <w:rPr>
          <w:noProof/>
          <w:sz w:val="22"/>
          <w:szCs w:val="22"/>
        </w:rPr>
        <w:t>podatek VAT: ………………. zł (słownie: …………….……………………….)</w:t>
      </w:r>
    </w:p>
    <w:p w14:paraId="13901573" w14:textId="77777777" w:rsidR="004E72C7" w:rsidRPr="004E72C7" w:rsidRDefault="004E72C7" w:rsidP="004E72C7">
      <w:pPr>
        <w:tabs>
          <w:tab w:val="left" w:pos="0"/>
        </w:tabs>
        <w:ind w:left="720"/>
        <w:jc w:val="both"/>
        <w:rPr>
          <w:noProof/>
          <w:sz w:val="22"/>
          <w:szCs w:val="22"/>
        </w:rPr>
      </w:pPr>
      <w:r w:rsidRPr="004E72C7">
        <w:rPr>
          <w:noProof/>
          <w:sz w:val="22"/>
          <w:szCs w:val="22"/>
        </w:rPr>
        <w:t>brutto : …………. zł (słownie: ………………………………………………….)</w:t>
      </w:r>
    </w:p>
    <w:p w14:paraId="199395A7" w14:textId="26DD6B64" w:rsidR="004E72C7" w:rsidRPr="004E72C7" w:rsidRDefault="004E72C7" w:rsidP="004E72C7">
      <w:pPr>
        <w:tabs>
          <w:tab w:val="left" w:pos="0"/>
        </w:tabs>
        <w:ind w:left="720"/>
        <w:jc w:val="both"/>
        <w:rPr>
          <w:noProof/>
          <w:sz w:val="22"/>
          <w:szCs w:val="22"/>
        </w:rPr>
      </w:pPr>
      <w:r w:rsidRPr="004E72C7">
        <w:rPr>
          <w:noProof/>
          <w:sz w:val="22"/>
          <w:szCs w:val="22"/>
        </w:rPr>
        <w:t xml:space="preserve">b) w przypadku skorzystania przez Zamawiającego z </w:t>
      </w:r>
      <w:r w:rsidRPr="004E72C7">
        <w:rPr>
          <w:b/>
          <w:noProof/>
          <w:sz w:val="22"/>
          <w:szCs w:val="22"/>
        </w:rPr>
        <w:t>zamówienia opcjonalnego</w:t>
      </w:r>
      <w:r w:rsidRPr="004E72C7">
        <w:rPr>
          <w:noProof/>
          <w:sz w:val="22"/>
          <w:szCs w:val="22"/>
        </w:rPr>
        <w:t xml:space="preserve">, wartość w/w zamówienia nie może </w:t>
      </w:r>
      <w:r w:rsidR="00EF5BD2">
        <w:rPr>
          <w:noProof/>
          <w:sz w:val="22"/>
          <w:szCs w:val="22"/>
        </w:rPr>
        <w:t>p</w:t>
      </w:r>
      <w:r w:rsidRPr="004E72C7">
        <w:rPr>
          <w:noProof/>
          <w:sz w:val="22"/>
          <w:szCs w:val="22"/>
        </w:rPr>
        <w:t>rzekroczyć kwoty:</w:t>
      </w:r>
    </w:p>
    <w:p w14:paraId="4DE0D5F9" w14:textId="77777777" w:rsidR="004E72C7" w:rsidRPr="004E72C7" w:rsidRDefault="004E72C7" w:rsidP="004E72C7">
      <w:pPr>
        <w:tabs>
          <w:tab w:val="left" w:pos="0"/>
        </w:tabs>
        <w:ind w:left="720"/>
        <w:jc w:val="both"/>
        <w:rPr>
          <w:noProof/>
          <w:sz w:val="22"/>
          <w:szCs w:val="22"/>
        </w:rPr>
      </w:pPr>
      <w:r w:rsidRPr="004E72C7">
        <w:rPr>
          <w:noProof/>
          <w:sz w:val="22"/>
          <w:szCs w:val="22"/>
        </w:rPr>
        <w:t>netto: ……………. zł (słownie: ………………………………….…………..…)</w:t>
      </w:r>
    </w:p>
    <w:p w14:paraId="457D9509" w14:textId="77777777" w:rsidR="004E72C7" w:rsidRPr="004E72C7" w:rsidRDefault="004E72C7" w:rsidP="004E72C7">
      <w:pPr>
        <w:tabs>
          <w:tab w:val="left" w:pos="0"/>
        </w:tabs>
        <w:ind w:left="720"/>
        <w:jc w:val="both"/>
        <w:rPr>
          <w:noProof/>
          <w:sz w:val="22"/>
          <w:szCs w:val="22"/>
        </w:rPr>
      </w:pPr>
      <w:r w:rsidRPr="004E72C7">
        <w:rPr>
          <w:noProof/>
          <w:sz w:val="22"/>
          <w:szCs w:val="22"/>
        </w:rPr>
        <w:t>podatek VAT: ………………. zł (słownie: ……….……………………………)</w:t>
      </w:r>
    </w:p>
    <w:p w14:paraId="7DCB6377" w14:textId="77777777" w:rsidR="004E72C7" w:rsidRPr="004E72C7" w:rsidRDefault="004E72C7" w:rsidP="004E72C7">
      <w:pPr>
        <w:tabs>
          <w:tab w:val="left" w:pos="0"/>
        </w:tabs>
        <w:ind w:left="720"/>
        <w:jc w:val="both"/>
        <w:rPr>
          <w:noProof/>
          <w:sz w:val="22"/>
          <w:szCs w:val="22"/>
        </w:rPr>
      </w:pPr>
      <w:r w:rsidRPr="004E72C7">
        <w:rPr>
          <w:noProof/>
          <w:sz w:val="22"/>
          <w:szCs w:val="22"/>
        </w:rPr>
        <w:t>brutto : …………. zł (słownie: ……………………………..…………………..)</w:t>
      </w:r>
    </w:p>
    <w:p w14:paraId="7EB3CD54" w14:textId="58A87BF4" w:rsidR="004E72C7" w:rsidRPr="004E72C7" w:rsidRDefault="004E72C7" w:rsidP="004E72C7">
      <w:pPr>
        <w:tabs>
          <w:tab w:val="left" w:pos="0"/>
        </w:tabs>
        <w:ind w:left="720"/>
        <w:jc w:val="both"/>
        <w:rPr>
          <w:noProof/>
          <w:sz w:val="22"/>
          <w:szCs w:val="22"/>
        </w:rPr>
      </w:pPr>
      <w:r w:rsidRPr="004E72C7">
        <w:rPr>
          <w:noProof/>
          <w:sz w:val="22"/>
          <w:szCs w:val="22"/>
        </w:rPr>
        <w:t xml:space="preserve">d) </w:t>
      </w:r>
      <w:r w:rsidRPr="004E72C7">
        <w:rPr>
          <w:b/>
          <w:noProof/>
          <w:sz w:val="22"/>
          <w:szCs w:val="22"/>
        </w:rPr>
        <w:t>całkowita wartość umowy</w:t>
      </w:r>
      <w:r w:rsidRPr="004E72C7">
        <w:rPr>
          <w:noProof/>
          <w:sz w:val="22"/>
          <w:szCs w:val="22"/>
        </w:rPr>
        <w:t xml:space="preserve"> (zamówienie podstawowe i opcjonalne) nie może przekroczyć kwoty:</w:t>
      </w:r>
    </w:p>
    <w:p w14:paraId="52D90E85" w14:textId="77777777" w:rsidR="004E72C7" w:rsidRPr="004E72C7" w:rsidRDefault="004E72C7" w:rsidP="004E72C7">
      <w:pPr>
        <w:tabs>
          <w:tab w:val="left" w:pos="0"/>
        </w:tabs>
        <w:ind w:left="720"/>
        <w:jc w:val="both"/>
        <w:rPr>
          <w:noProof/>
          <w:sz w:val="22"/>
          <w:szCs w:val="22"/>
        </w:rPr>
      </w:pPr>
      <w:r w:rsidRPr="004E72C7">
        <w:rPr>
          <w:noProof/>
          <w:sz w:val="22"/>
          <w:szCs w:val="22"/>
        </w:rPr>
        <w:t>netto: ……………. zł (słownie: …………………………………………………)</w:t>
      </w:r>
    </w:p>
    <w:p w14:paraId="6C0ED9A8" w14:textId="77777777" w:rsidR="004E72C7" w:rsidRPr="004E72C7" w:rsidRDefault="004E72C7" w:rsidP="004E72C7">
      <w:pPr>
        <w:tabs>
          <w:tab w:val="left" w:pos="0"/>
        </w:tabs>
        <w:ind w:left="720"/>
        <w:jc w:val="both"/>
        <w:rPr>
          <w:noProof/>
          <w:sz w:val="22"/>
          <w:szCs w:val="22"/>
        </w:rPr>
      </w:pPr>
      <w:r w:rsidRPr="004E72C7">
        <w:rPr>
          <w:noProof/>
          <w:sz w:val="22"/>
          <w:szCs w:val="22"/>
        </w:rPr>
        <w:t>podatek VAT: ………………. zł (słownie: …………….……………………….)</w:t>
      </w:r>
    </w:p>
    <w:p w14:paraId="10C0FDF7" w14:textId="77777777" w:rsidR="004E72C7" w:rsidRPr="004E72C7" w:rsidRDefault="004E72C7" w:rsidP="004E72C7">
      <w:pPr>
        <w:tabs>
          <w:tab w:val="left" w:pos="0"/>
        </w:tabs>
        <w:ind w:left="720"/>
        <w:jc w:val="both"/>
        <w:rPr>
          <w:noProof/>
          <w:sz w:val="22"/>
          <w:szCs w:val="22"/>
        </w:rPr>
      </w:pPr>
      <w:r w:rsidRPr="004E72C7">
        <w:rPr>
          <w:noProof/>
          <w:sz w:val="22"/>
          <w:szCs w:val="22"/>
        </w:rPr>
        <w:t>brutto : …………. zł (słownie: ………………………………………………….)</w:t>
      </w:r>
    </w:p>
    <w:p w14:paraId="56DBB0FD" w14:textId="77777777" w:rsidR="004E72C7" w:rsidRPr="004E72C7" w:rsidRDefault="004E72C7" w:rsidP="004E72C7">
      <w:pPr>
        <w:tabs>
          <w:tab w:val="left" w:pos="0"/>
        </w:tabs>
        <w:ind w:left="720"/>
        <w:jc w:val="both"/>
        <w:rPr>
          <w:noProof/>
          <w:sz w:val="22"/>
          <w:szCs w:val="22"/>
        </w:rPr>
      </w:pPr>
    </w:p>
    <w:p w14:paraId="4521C5F5" w14:textId="77777777" w:rsidR="004E72C7" w:rsidRPr="004E72C7" w:rsidRDefault="004E72C7" w:rsidP="00341DC4">
      <w:pPr>
        <w:numPr>
          <w:ilvl w:val="0"/>
          <w:numId w:val="141"/>
        </w:numPr>
        <w:suppressAutoHyphens/>
        <w:spacing w:line="276" w:lineRule="auto"/>
        <w:jc w:val="both"/>
        <w:rPr>
          <w:sz w:val="22"/>
          <w:szCs w:val="22"/>
        </w:rPr>
      </w:pPr>
      <w:r w:rsidRPr="004E72C7">
        <w:rPr>
          <w:sz w:val="22"/>
          <w:szCs w:val="22"/>
        </w:rPr>
        <w:t xml:space="preserve">Wartość brutto obejmuje wszelkie koszty związane z realizacją umowy, w tym podatek od towarów i usług VAT, inne opłaty i podatki, opłaty celne, ubezpieczenia, koszty opakowania oraz koszty dostawy (transportu) produktów do miejsca wskazanego przez Zamawiającego wraz z kosztami rozładunku. </w:t>
      </w:r>
    </w:p>
    <w:p w14:paraId="3BB41EFF" w14:textId="77777777" w:rsidR="004E72C7" w:rsidRPr="004E72C7" w:rsidRDefault="004E72C7" w:rsidP="00341DC4">
      <w:pPr>
        <w:numPr>
          <w:ilvl w:val="0"/>
          <w:numId w:val="141"/>
        </w:numPr>
        <w:suppressAutoHyphens/>
        <w:spacing w:line="276" w:lineRule="auto"/>
        <w:jc w:val="both"/>
        <w:rPr>
          <w:sz w:val="22"/>
          <w:szCs w:val="22"/>
        </w:rPr>
      </w:pPr>
      <w:r w:rsidRPr="004E72C7">
        <w:rPr>
          <w:sz w:val="22"/>
          <w:szCs w:val="22"/>
        </w:rPr>
        <w:t>Zamawiający zastrzega sobie prawo do możliwości wprowadzenia zmian w ilościach określonych w Formularz cenowy wykonawcy – załącznik nr 1 do umowy w czasie trwania umowy, które nie spowodują zmiany łącznej wartości umowy.</w:t>
      </w:r>
    </w:p>
    <w:p w14:paraId="0815F20F" w14:textId="77777777" w:rsidR="004E72C7" w:rsidRPr="004E72C7" w:rsidRDefault="004E72C7" w:rsidP="00341DC4">
      <w:pPr>
        <w:numPr>
          <w:ilvl w:val="0"/>
          <w:numId w:val="141"/>
        </w:numPr>
        <w:tabs>
          <w:tab w:val="left" w:pos="0"/>
        </w:tabs>
        <w:spacing w:line="276" w:lineRule="auto"/>
        <w:jc w:val="both"/>
        <w:rPr>
          <w:noProof/>
          <w:sz w:val="22"/>
          <w:szCs w:val="22"/>
        </w:rPr>
      </w:pPr>
      <w:r w:rsidRPr="004E72C7">
        <w:rPr>
          <w:noProof/>
          <w:sz w:val="22"/>
          <w:szCs w:val="22"/>
          <w:lang w:val="x-none"/>
        </w:rPr>
        <w:t>Wykonawca otrzyma wynagrodzenie odpowiadające faktycznie zrealizowanym dostawom zamówień jednostkowych.</w:t>
      </w:r>
      <w:r w:rsidRPr="004E72C7">
        <w:rPr>
          <w:noProof/>
          <w:sz w:val="22"/>
          <w:szCs w:val="22"/>
        </w:rPr>
        <w:t xml:space="preserve"> Zapłata za dostarczony Towar nastąpi</w:t>
      </w:r>
      <w:r w:rsidRPr="004E72C7">
        <w:rPr>
          <w:sz w:val="22"/>
          <w:szCs w:val="22"/>
        </w:rPr>
        <w:t xml:space="preserve"> według cen jednostkowych, określonych w załączniku nr 1 do umowy, w formie polecenia przelewu z rachunku bankowego Zamawiającego na rachunek bankowy Wykonawcy wskazany na fakturze VAT.</w:t>
      </w:r>
    </w:p>
    <w:p w14:paraId="4CF3DF9F" w14:textId="77777777" w:rsidR="004E72C7" w:rsidRPr="004E72C7" w:rsidRDefault="004E72C7" w:rsidP="00341DC4">
      <w:pPr>
        <w:numPr>
          <w:ilvl w:val="0"/>
          <w:numId w:val="141"/>
        </w:numPr>
        <w:tabs>
          <w:tab w:val="left" w:pos="0"/>
        </w:tabs>
        <w:spacing w:line="276" w:lineRule="auto"/>
        <w:jc w:val="both"/>
        <w:rPr>
          <w:noProof/>
          <w:sz w:val="22"/>
          <w:szCs w:val="22"/>
        </w:rPr>
      </w:pPr>
      <w:r w:rsidRPr="004E72C7">
        <w:rPr>
          <w:sz w:val="22"/>
          <w:szCs w:val="22"/>
        </w:rPr>
        <w:t>Termin płatności wynosi 30 dni od dnia doręczenia Zamawiającemu prawidłowo wystawionej faktury VAT.</w:t>
      </w:r>
    </w:p>
    <w:p w14:paraId="42D6BD1D" w14:textId="638A69CC" w:rsidR="004E72C7" w:rsidRPr="004E72C7" w:rsidRDefault="004E72C7" w:rsidP="00341DC4">
      <w:pPr>
        <w:numPr>
          <w:ilvl w:val="0"/>
          <w:numId w:val="141"/>
        </w:numPr>
        <w:tabs>
          <w:tab w:val="left" w:pos="0"/>
        </w:tabs>
        <w:spacing w:line="276" w:lineRule="auto"/>
        <w:jc w:val="both"/>
        <w:rPr>
          <w:noProof/>
          <w:sz w:val="22"/>
          <w:szCs w:val="22"/>
        </w:rPr>
      </w:pPr>
      <w:r w:rsidRPr="004E72C7">
        <w:rPr>
          <w:sz w:val="22"/>
          <w:szCs w:val="22"/>
        </w:rPr>
        <w:t xml:space="preserve">Podstawą do zapłaty faktury VAT jest Protokół Odbioru </w:t>
      </w:r>
      <w:r w:rsidR="00EF5BD2">
        <w:rPr>
          <w:sz w:val="22"/>
          <w:szCs w:val="22"/>
        </w:rPr>
        <w:t>Dostawy</w:t>
      </w:r>
      <w:r w:rsidRPr="004E72C7">
        <w:rPr>
          <w:sz w:val="22"/>
          <w:szCs w:val="22"/>
        </w:rPr>
        <w:t xml:space="preserve">, o którym mowa w § 3. </w:t>
      </w:r>
    </w:p>
    <w:p w14:paraId="4321E005" w14:textId="77777777" w:rsidR="004E72C7" w:rsidRPr="004E72C7" w:rsidRDefault="004E72C7" w:rsidP="00341DC4">
      <w:pPr>
        <w:numPr>
          <w:ilvl w:val="0"/>
          <w:numId w:val="141"/>
        </w:numPr>
        <w:tabs>
          <w:tab w:val="left" w:pos="0"/>
        </w:tabs>
        <w:spacing w:line="276" w:lineRule="auto"/>
        <w:jc w:val="both"/>
        <w:rPr>
          <w:noProof/>
          <w:sz w:val="22"/>
          <w:szCs w:val="22"/>
        </w:rPr>
      </w:pPr>
      <w:r w:rsidRPr="004E72C7">
        <w:rPr>
          <w:sz w:val="22"/>
          <w:szCs w:val="22"/>
        </w:rPr>
        <w:t>Faktura VAT powinna być wystawiona dla każdego odbiorcy oddzielnie – jeżeli tacy będą.</w:t>
      </w:r>
    </w:p>
    <w:p w14:paraId="059BFB88" w14:textId="50099658" w:rsidR="004E72C7" w:rsidRPr="004E72C7" w:rsidRDefault="004E72C7" w:rsidP="00341DC4">
      <w:pPr>
        <w:numPr>
          <w:ilvl w:val="0"/>
          <w:numId w:val="141"/>
        </w:numPr>
        <w:tabs>
          <w:tab w:val="left" w:pos="0"/>
        </w:tabs>
        <w:spacing w:line="276" w:lineRule="auto"/>
        <w:jc w:val="both"/>
        <w:rPr>
          <w:noProof/>
          <w:sz w:val="22"/>
          <w:szCs w:val="22"/>
        </w:rPr>
      </w:pPr>
      <w:r w:rsidRPr="004E72C7">
        <w:rPr>
          <w:sz w:val="22"/>
          <w:szCs w:val="22"/>
        </w:rPr>
        <w:t xml:space="preserve">W przypadku otrzymania błędnie wystawionej faktury Zamawiający poinformuje o tym Wykonawcę, a Wykonawca zobowiązany jest do skorygowania faktury VAT, zgodnie z obowiązującymi przepisami. Do czasu doręczenia Zamawiającemu prawidłowo skorygowanej faktury VAT termin płatności faktury o którym mowa w ust. </w:t>
      </w:r>
      <w:r w:rsidR="00EF5BD2">
        <w:rPr>
          <w:sz w:val="22"/>
          <w:szCs w:val="22"/>
        </w:rPr>
        <w:t>5</w:t>
      </w:r>
      <w:r w:rsidRPr="004E72C7">
        <w:rPr>
          <w:sz w:val="22"/>
          <w:szCs w:val="22"/>
        </w:rPr>
        <w:t xml:space="preserve">, nie biegnie. </w:t>
      </w:r>
    </w:p>
    <w:p w14:paraId="4C0D5078" w14:textId="77777777" w:rsidR="004E72C7" w:rsidRPr="004E72C7" w:rsidRDefault="004E72C7" w:rsidP="00341DC4">
      <w:pPr>
        <w:numPr>
          <w:ilvl w:val="0"/>
          <w:numId w:val="141"/>
        </w:numPr>
        <w:tabs>
          <w:tab w:val="left" w:pos="0"/>
        </w:tabs>
        <w:spacing w:line="276" w:lineRule="auto"/>
        <w:jc w:val="both"/>
        <w:rPr>
          <w:noProof/>
          <w:sz w:val="22"/>
          <w:szCs w:val="22"/>
        </w:rPr>
      </w:pPr>
      <w:r w:rsidRPr="004E72C7">
        <w:rPr>
          <w:color w:val="0E0E0E"/>
          <w:sz w:val="22"/>
          <w:szCs w:val="22"/>
        </w:rPr>
        <w:t>Za dzień zapłaty uznaje się dzień obciążenia rachunku Zamawiającego.</w:t>
      </w:r>
    </w:p>
    <w:p w14:paraId="35D4F10C" w14:textId="77777777" w:rsidR="004E72C7" w:rsidRPr="004E72C7" w:rsidRDefault="004E72C7" w:rsidP="00341DC4">
      <w:pPr>
        <w:numPr>
          <w:ilvl w:val="0"/>
          <w:numId w:val="141"/>
        </w:numPr>
        <w:tabs>
          <w:tab w:val="left" w:pos="0"/>
        </w:tabs>
        <w:spacing w:line="276" w:lineRule="auto"/>
        <w:jc w:val="both"/>
        <w:rPr>
          <w:noProof/>
          <w:sz w:val="22"/>
          <w:szCs w:val="22"/>
        </w:rPr>
      </w:pPr>
      <w:r w:rsidRPr="004E72C7">
        <w:rPr>
          <w:color w:val="0E0E0E"/>
          <w:sz w:val="22"/>
          <w:szCs w:val="22"/>
        </w:rPr>
        <w:t>Wartość przedmiotu umowy nie może przekroczyć środków finansowych przeznaczonych na jej realizację.</w:t>
      </w:r>
    </w:p>
    <w:p w14:paraId="453030F3" w14:textId="77777777" w:rsidR="004E72C7" w:rsidRPr="004E72C7" w:rsidRDefault="004E72C7" w:rsidP="00341DC4">
      <w:pPr>
        <w:numPr>
          <w:ilvl w:val="0"/>
          <w:numId w:val="141"/>
        </w:numPr>
        <w:suppressAutoHyphens/>
        <w:spacing w:line="276" w:lineRule="auto"/>
        <w:jc w:val="both"/>
        <w:rPr>
          <w:sz w:val="22"/>
          <w:szCs w:val="22"/>
        </w:rPr>
      </w:pPr>
      <w:r w:rsidRPr="004E72C7">
        <w:rPr>
          <w:sz w:val="22"/>
          <w:szCs w:val="22"/>
        </w:rPr>
        <w:t>Zamawiający zastrzega sobie prawo zmniejszenia ilości produktów będących przedmiotem zamówienia z przyczyn, których nie można było przewidzieć przy zawieraniu umowy, mimo dochowania należytej staranności przy ustalaniu potrzeb. Wykonawcy nie będą przysługiwały z tego tytułu żadne roszczenia finansowe wobec Zamawiającego. Wynagrodzenie z ust. 1 będzie wówczas odpowiednio pomniejszone do wartości faktycznie zamówionego i wykonanego zakresu umowy.</w:t>
      </w:r>
    </w:p>
    <w:p w14:paraId="64D2C114" w14:textId="52A8149C" w:rsidR="004E72C7" w:rsidRPr="004E72C7" w:rsidRDefault="004E72C7" w:rsidP="00341DC4">
      <w:pPr>
        <w:numPr>
          <w:ilvl w:val="0"/>
          <w:numId w:val="141"/>
        </w:numPr>
        <w:suppressAutoHyphens/>
        <w:spacing w:line="276" w:lineRule="auto"/>
        <w:jc w:val="both"/>
        <w:rPr>
          <w:bCs/>
          <w:sz w:val="22"/>
          <w:szCs w:val="22"/>
        </w:rPr>
      </w:pPr>
      <w:r w:rsidRPr="004E72C7">
        <w:rPr>
          <w:sz w:val="22"/>
          <w:szCs w:val="22"/>
        </w:rPr>
        <w:t xml:space="preserve">Wykonawca oświadcza, że jest </w:t>
      </w:r>
      <w:r w:rsidRPr="004E72C7">
        <w:rPr>
          <w:b/>
          <w:sz w:val="22"/>
          <w:szCs w:val="22"/>
        </w:rPr>
        <w:t>czynnym / zwolnionym</w:t>
      </w:r>
      <w:r w:rsidRPr="004E72C7">
        <w:rPr>
          <w:sz w:val="22"/>
          <w:szCs w:val="22"/>
        </w:rPr>
        <w:t xml:space="preserve"> podatnikiem podatku od towarów i usług, co potwierdza wydruk z portalu podatkowego prowadzonego przez Ministerstwo Finansów, stanowiący załącznik nr 5 do umowy, oraz zobowiązuje się do poinformowania Zamawiającego o każdej zmianie statusu VAT najpóźniej z doręczeniem faktury. W przypadku niewypełnienia obowiązku informacyjnego </w:t>
      </w:r>
      <w:r w:rsidRPr="004E72C7">
        <w:rPr>
          <w:sz w:val="22"/>
          <w:szCs w:val="22"/>
        </w:rPr>
        <w:lastRenderedPageBreak/>
        <w:t>Wykonawca zobowiązuje się do poniesienia obciążeń nałożonych na Zamawiającego przez administrację podatkową, z tego powodu.</w:t>
      </w:r>
    </w:p>
    <w:p w14:paraId="0445FE33" w14:textId="1AC01ED4" w:rsidR="004E72C7" w:rsidRPr="004E72C7" w:rsidRDefault="004E72C7" w:rsidP="00341DC4">
      <w:pPr>
        <w:numPr>
          <w:ilvl w:val="0"/>
          <w:numId w:val="141"/>
        </w:numPr>
        <w:suppressAutoHyphens/>
        <w:spacing w:line="276" w:lineRule="auto"/>
        <w:jc w:val="both"/>
        <w:rPr>
          <w:bCs/>
          <w:sz w:val="22"/>
          <w:szCs w:val="22"/>
        </w:rPr>
      </w:pPr>
      <w:r w:rsidRPr="004E72C7">
        <w:rPr>
          <w:sz w:val="22"/>
          <w:szCs w:val="22"/>
        </w:rPr>
        <w:t xml:space="preserve">Minimalna wartość umowy, którą Zamawiający gwarantuje wykonać wynosi </w:t>
      </w:r>
      <w:r w:rsidR="00042A74">
        <w:rPr>
          <w:sz w:val="22"/>
          <w:szCs w:val="22"/>
        </w:rPr>
        <w:t>3</w:t>
      </w:r>
      <w:r w:rsidRPr="004E72C7">
        <w:rPr>
          <w:sz w:val="22"/>
          <w:szCs w:val="22"/>
        </w:rPr>
        <w:t>0% wartości, o której mowa w ust. 1 lit. a.</w:t>
      </w:r>
    </w:p>
    <w:p w14:paraId="0C35AD84" w14:textId="77777777" w:rsidR="004E72C7" w:rsidRPr="004E72C7" w:rsidRDefault="004E72C7" w:rsidP="004E72C7">
      <w:pPr>
        <w:spacing w:before="240"/>
        <w:ind w:left="113"/>
        <w:jc w:val="center"/>
        <w:rPr>
          <w:b/>
          <w:sz w:val="22"/>
          <w:szCs w:val="22"/>
        </w:rPr>
      </w:pPr>
      <w:r w:rsidRPr="004E72C7">
        <w:rPr>
          <w:b/>
          <w:sz w:val="22"/>
          <w:szCs w:val="22"/>
        </w:rPr>
        <w:t>§ 5</w:t>
      </w:r>
    </w:p>
    <w:p w14:paraId="024E6345" w14:textId="77777777" w:rsidR="004E72C7" w:rsidRPr="004E72C7" w:rsidRDefault="004E72C7" w:rsidP="004E72C7">
      <w:pPr>
        <w:jc w:val="center"/>
        <w:rPr>
          <w:b/>
          <w:sz w:val="22"/>
          <w:szCs w:val="22"/>
        </w:rPr>
      </w:pPr>
      <w:r w:rsidRPr="004E72C7">
        <w:rPr>
          <w:b/>
          <w:sz w:val="22"/>
          <w:szCs w:val="22"/>
        </w:rPr>
        <w:t>Rękojmia i gwarancja jakości</w:t>
      </w:r>
    </w:p>
    <w:p w14:paraId="1442F807" w14:textId="77777777" w:rsidR="004E72C7" w:rsidRPr="004E72C7" w:rsidRDefault="004E72C7" w:rsidP="00341DC4">
      <w:pPr>
        <w:numPr>
          <w:ilvl w:val="0"/>
          <w:numId w:val="144"/>
        </w:numPr>
        <w:suppressAutoHyphens/>
        <w:spacing w:line="276" w:lineRule="auto"/>
        <w:jc w:val="both"/>
        <w:rPr>
          <w:sz w:val="22"/>
          <w:szCs w:val="22"/>
        </w:rPr>
      </w:pPr>
      <w:r w:rsidRPr="004E72C7">
        <w:rPr>
          <w:sz w:val="22"/>
          <w:szCs w:val="22"/>
        </w:rPr>
        <w:t>Wykonawca zapewnia, iż dostarczony Zamawiającemu Towar jest zgodny z obowiązującymi w tym zakresie przepisami i wymaganiami Zamawiającego określonymi w § 1 oraz w zamówieniu.</w:t>
      </w:r>
    </w:p>
    <w:p w14:paraId="6831F398" w14:textId="25758ACC" w:rsidR="004E72C7" w:rsidRPr="00EF5BD2" w:rsidRDefault="004E72C7" w:rsidP="00EF5BD2">
      <w:pPr>
        <w:numPr>
          <w:ilvl w:val="0"/>
          <w:numId w:val="144"/>
        </w:numPr>
        <w:suppressAutoHyphens/>
        <w:spacing w:line="276" w:lineRule="auto"/>
        <w:jc w:val="both"/>
        <w:rPr>
          <w:sz w:val="22"/>
          <w:szCs w:val="22"/>
        </w:rPr>
      </w:pPr>
      <w:r w:rsidRPr="004E72C7">
        <w:rPr>
          <w:sz w:val="22"/>
          <w:szCs w:val="22"/>
        </w:rPr>
        <w:t xml:space="preserve">Okres gwarancji na cały przedmiot umowy wynosi </w:t>
      </w:r>
      <w:r w:rsidR="00042A74">
        <w:rPr>
          <w:b/>
          <w:sz w:val="22"/>
          <w:szCs w:val="22"/>
        </w:rPr>
        <w:t xml:space="preserve">24 </w:t>
      </w:r>
      <w:r w:rsidR="00F519C7">
        <w:rPr>
          <w:b/>
          <w:sz w:val="22"/>
          <w:szCs w:val="22"/>
        </w:rPr>
        <w:t>m</w:t>
      </w:r>
      <w:r w:rsidR="00042A74">
        <w:rPr>
          <w:b/>
          <w:sz w:val="22"/>
          <w:szCs w:val="22"/>
        </w:rPr>
        <w:t>iesiące</w:t>
      </w:r>
      <w:r w:rsidR="00042A74" w:rsidRPr="004E72C7">
        <w:rPr>
          <w:sz w:val="22"/>
          <w:szCs w:val="22"/>
        </w:rPr>
        <w:t xml:space="preserve"> </w:t>
      </w:r>
      <w:r w:rsidRPr="004E72C7">
        <w:rPr>
          <w:sz w:val="22"/>
          <w:szCs w:val="22"/>
        </w:rPr>
        <w:t xml:space="preserve">od daty odbioru Towaru, tj. od daty podpisania Protokołu </w:t>
      </w:r>
      <w:r w:rsidR="00EF5BD2">
        <w:rPr>
          <w:sz w:val="22"/>
          <w:szCs w:val="22"/>
        </w:rPr>
        <w:t>O</w:t>
      </w:r>
      <w:r w:rsidRPr="004E72C7">
        <w:rPr>
          <w:sz w:val="22"/>
          <w:szCs w:val="22"/>
        </w:rPr>
        <w:t xml:space="preserve">dbioru </w:t>
      </w:r>
      <w:r w:rsidR="00EF5BD2">
        <w:rPr>
          <w:sz w:val="22"/>
          <w:szCs w:val="22"/>
        </w:rPr>
        <w:t>D</w:t>
      </w:r>
      <w:r w:rsidRPr="00EF5BD2">
        <w:rPr>
          <w:sz w:val="22"/>
          <w:szCs w:val="22"/>
        </w:rPr>
        <w:t>ostawy bez zastrzeżeń, chyba że Wykonawca dał dłuższą gwarancję.</w:t>
      </w:r>
    </w:p>
    <w:p w14:paraId="5F5AF0E6" w14:textId="77777777" w:rsidR="004E72C7" w:rsidRPr="004E72C7" w:rsidRDefault="004E72C7" w:rsidP="00341DC4">
      <w:pPr>
        <w:numPr>
          <w:ilvl w:val="0"/>
          <w:numId w:val="144"/>
        </w:numPr>
        <w:suppressAutoHyphens/>
        <w:spacing w:line="276" w:lineRule="auto"/>
        <w:jc w:val="both"/>
        <w:rPr>
          <w:sz w:val="22"/>
          <w:szCs w:val="22"/>
        </w:rPr>
      </w:pPr>
      <w:r w:rsidRPr="004E72C7">
        <w:rPr>
          <w:sz w:val="22"/>
          <w:szCs w:val="22"/>
        </w:rPr>
        <w:t>W okresie gwarancji Wykonawca zobowiązany jest do usunięcia wad fizycznych Towaru lub do dostarczenia Towaru wolnego od wad, na swój koszt.</w:t>
      </w:r>
    </w:p>
    <w:p w14:paraId="3ED889DC" w14:textId="7DC25855" w:rsidR="004E72C7" w:rsidRPr="004E72C7" w:rsidRDefault="004E72C7" w:rsidP="00341DC4">
      <w:pPr>
        <w:numPr>
          <w:ilvl w:val="0"/>
          <w:numId w:val="144"/>
        </w:numPr>
        <w:suppressAutoHyphens/>
        <w:spacing w:line="276" w:lineRule="auto"/>
        <w:jc w:val="both"/>
        <w:rPr>
          <w:sz w:val="22"/>
          <w:szCs w:val="22"/>
        </w:rPr>
      </w:pPr>
      <w:r w:rsidRPr="004E72C7">
        <w:rPr>
          <w:sz w:val="22"/>
          <w:szCs w:val="22"/>
        </w:rPr>
        <w:t xml:space="preserve">Wykonawca zobowiązany jest do rozpoznania reklamacji poprzez wymianę na nowy, w terminie 5 dni roboczych od daty jej otrzymania, albo  - w przypadku odmowy jej uznania - udzielenia w terminie </w:t>
      </w:r>
      <w:r w:rsidR="00B02683">
        <w:rPr>
          <w:sz w:val="22"/>
          <w:szCs w:val="22"/>
        </w:rPr>
        <w:t xml:space="preserve">2 dni roboczych </w:t>
      </w:r>
      <w:r w:rsidRPr="004E72C7">
        <w:rPr>
          <w:sz w:val="22"/>
          <w:szCs w:val="22"/>
        </w:rPr>
        <w:t xml:space="preserve">odpowiedzi na reklamację z uzasadnieniem. </w:t>
      </w:r>
    </w:p>
    <w:p w14:paraId="142DA2C1" w14:textId="5BB58A26" w:rsidR="004E72C7" w:rsidRPr="004E72C7" w:rsidRDefault="004E72C7" w:rsidP="00341DC4">
      <w:pPr>
        <w:numPr>
          <w:ilvl w:val="0"/>
          <w:numId w:val="144"/>
        </w:numPr>
        <w:suppressAutoHyphens/>
        <w:spacing w:line="276" w:lineRule="auto"/>
        <w:jc w:val="both"/>
        <w:rPr>
          <w:sz w:val="22"/>
          <w:szCs w:val="22"/>
        </w:rPr>
      </w:pPr>
      <w:r w:rsidRPr="004E72C7">
        <w:rPr>
          <w:sz w:val="22"/>
          <w:szCs w:val="22"/>
        </w:rPr>
        <w:t xml:space="preserve">Brak udzielenia odpowiedzi na reklamację w terminie określonym w ust. 4 oznacza uznanie reklamacji zgodnie z żądaniem Zamawiającego. W takim przypadku Wykonawca zobowiązany jest do niezwłocznego, w terminie nie dłuższym niż </w:t>
      </w:r>
      <w:r w:rsidR="00B02683">
        <w:rPr>
          <w:b/>
          <w:sz w:val="22"/>
          <w:szCs w:val="22"/>
        </w:rPr>
        <w:t>3</w:t>
      </w:r>
      <w:r w:rsidR="00B02683" w:rsidRPr="004E72C7">
        <w:rPr>
          <w:b/>
          <w:sz w:val="22"/>
          <w:szCs w:val="22"/>
        </w:rPr>
        <w:t xml:space="preserve"> </w:t>
      </w:r>
      <w:r w:rsidRPr="004E72C7">
        <w:rPr>
          <w:b/>
          <w:sz w:val="22"/>
          <w:szCs w:val="22"/>
        </w:rPr>
        <w:t>dni roboczych</w:t>
      </w:r>
      <w:r w:rsidRPr="004E72C7">
        <w:rPr>
          <w:sz w:val="22"/>
          <w:szCs w:val="22"/>
        </w:rPr>
        <w:t xml:space="preserve"> wymianę Towaru na nowy wolny od wad. </w:t>
      </w:r>
    </w:p>
    <w:p w14:paraId="35C973D2" w14:textId="77777777" w:rsidR="004E72C7" w:rsidRPr="004E72C7" w:rsidRDefault="004E72C7" w:rsidP="00341DC4">
      <w:pPr>
        <w:numPr>
          <w:ilvl w:val="0"/>
          <w:numId w:val="144"/>
        </w:numPr>
        <w:suppressAutoHyphens/>
        <w:spacing w:line="276" w:lineRule="auto"/>
        <w:jc w:val="both"/>
        <w:rPr>
          <w:sz w:val="22"/>
          <w:szCs w:val="22"/>
        </w:rPr>
      </w:pPr>
      <w:r w:rsidRPr="004E72C7">
        <w:rPr>
          <w:sz w:val="22"/>
          <w:szCs w:val="22"/>
        </w:rPr>
        <w:t xml:space="preserve">W przypadku stwierdzenia wad ilościowych, których nie można wykryć </w:t>
      </w:r>
      <w:r w:rsidRPr="004E72C7">
        <w:rPr>
          <w:sz w:val="22"/>
          <w:szCs w:val="22"/>
        </w:rPr>
        <w:br/>
        <w:t xml:space="preserve">w momencie odbioru Towaru (np. Towar w opakowaniu zbiorczym), Zamawiający zawiadomi Wykonawcę o wadzie w terminie 7 dni roboczych od jej wykrycia. Wykonawca zobowiązany jest dostarczyć Towar w terminie nie dłuższym niż </w:t>
      </w:r>
      <w:r w:rsidRPr="004E72C7">
        <w:rPr>
          <w:b/>
          <w:sz w:val="22"/>
          <w:szCs w:val="22"/>
        </w:rPr>
        <w:t xml:space="preserve">5 </w:t>
      </w:r>
      <w:r w:rsidRPr="004E72C7">
        <w:rPr>
          <w:sz w:val="22"/>
          <w:szCs w:val="22"/>
        </w:rPr>
        <w:t xml:space="preserve">dni </w:t>
      </w:r>
      <w:r w:rsidRPr="004E72C7">
        <w:rPr>
          <w:b/>
          <w:sz w:val="22"/>
          <w:szCs w:val="22"/>
        </w:rPr>
        <w:t>roboczych</w:t>
      </w:r>
      <w:r w:rsidRPr="004E72C7">
        <w:rPr>
          <w:sz w:val="22"/>
          <w:szCs w:val="22"/>
        </w:rPr>
        <w:t xml:space="preserve">, od daty otrzymania zawiadomienia. </w:t>
      </w:r>
    </w:p>
    <w:p w14:paraId="0C6D117D" w14:textId="77777777" w:rsidR="004E72C7" w:rsidRPr="004E72C7" w:rsidRDefault="004E72C7" w:rsidP="00341DC4">
      <w:pPr>
        <w:numPr>
          <w:ilvl w:val="0"/>
          <w:numId w:val="144"/>
        </w:numPr>
        <w:suppressAutoHyphens/>
        <w:spacing w:line="276" w:lineRule="auto"/>
        <w:jc w:val="both"/>
        <w:rPr>
          <w:sz w:val="22"/>
          <w:szCs w:val="22"/>
        </w:rPr>
      </w:pPr>
      <w:r w:rsidRPr="004E72C7">
        <w:rPr>
          <w:sz w:val="22"/>
          <w:szCs w:val="22"/>
        </w:rPr>
        <w:t>Zgłoszenia wad oraz wszelkie zawiadomienia o których mowa w niniejszym paragrafie będą wysyłane przez Zamawiającego pisemnie adres Wykonawcy wskazany w komparycji umowy lub faksem na nr …………………………. .</w:t>
      </w:r>
    </w:p>
    <w:p w14:paraId="4F44A5DA" w14:textId="77777777" w:rsidR="004E72C7" w:rsidRPr="004E72C7" w:rsidRDefault="004E72C7" w:rsidP="00341DC4">
      <w:pPr>
        <w:numPr>
          <w:ilvl w:val="0"/>
          <w:numId w:val="144"/>
        </w:numPr>
        <w:suppressAutoHyphens/>
        <w:spacing w:line="276" w:lineRule="auto"/>
        <w:jc w:val="both"/>
        <w:rPr>
          <w:sz w:val="22"/>
          <w:szCs w:val="22"/>
        </w:rPr>
      </w:pPr>
      <w:r w:rsidRPr="004E72C7">
        <w:rPr>
          <w:sz w:val="22"/>
          <w:szCs w:val="22"/>
        </w:rPr>
        <w:t>Towar reklamowany będzie odbierany przez Wykonawcę na jego koszt z siedziby Zamawiającego.</w:t>
      </w:r>
    </w:p>
    <w:p w14:paraId="179B73F0" w14:textId="77777777" w:rsidR="004E72C7" w:rsidRPr="004E72C7" w:rsidRDefault="004E72C7" w:rsidP="00341DC4">
      <w:pPr>
        <w:numPr>
          <w:ilvl w:val="0"/>
          <w:numId w:val="144"/>
        </w:numPr>
        <w:suppressAutoHyphens/>
        <w:spacing w:line="276" w:lineRule="auto"/>
        <w:jc w:val="both"/>
        <w:rPr>
          <w:sz w:val="22"/>
          <w:szCs w:val="22"/>
        </w:rPr>
      </w:pPr>
      <w:r w:rsidRPr="004E72C7">
        <w:rPr>
          <w:sz w:val="22"/>
          <w:szCs w:val="22"/>
        </w:rPr>
        <w:t>Okres gwarancji ulega przedłużeniu o czas liczony od daty zgłoszenia przez Zamawiającego stwierdzonej wady do dnia jej usunięcia, a w przypadku wymiany Towaru na nowy, okres gwarancji biegnie od nowa.</w:t>
      </w:r>
    </w:p>
    <w:p w14:paraId="41BB8C90" w14:textId="77777777" w:rsidR="004E72C7" w:rsidRPr="004E72C7" w:rsidRDefault="004E72C7" w:rsidP="004E72C7">
      <w:pPr>
        <w:suppressAutoHyphens/>
        <w:ind w:left="360"/>
        <w:jc w:val="both"/>
        <w:rPr>
          <w:sz w:val="22"/>
          <w:szCs w:val="22"/>
        </w:rPr>
      </w:pPr>
    </w:p>
    <w:p w14:paraId="530C4A00" w14:textId="77777777" w:rsidR="004E72C7" w:rsidRPr="004E72C7" w:rsidRDefault="004E72C7" w:rsidP="004E72C7">
      <w:pPr>
        <w:suppressAutoHyphens/>
        <w:jc w:val="both"/>
        <w:rPr>
          <w:sz w:val="22"/>
          <w:szCs w:val="22"/>
        </w:rPr>
      </w:pPr>
      <w:r w:rsidRPr="004E72C7">
        <w:rPr>
          <w:b/>
          <w:sz w:val="22"/>
          <w:szCs w:val="22"/>
        </w:rPr>
        <w:t xml:space="preserve">                                                                             § 6</w:t>
      </w:r>
    </w:p>
    <w:p w14:paraId="197FCC1A" w14:textId="77777777" w:rsidR="004E72C7" w:rsidRPr="004E72C7" w:rsidRDefault="004E72C7" w:rsidP="004E72C7">
      <w:pPr>
        <w:ind w:left="357"/>
        <w:jc w:val="center"/>
        <w:rPr>
          <w:b/>
          <w:noProof/>
          <w:color w:val="FF0000"/>
          <w:sz w:val="22"/>
          <w:szCs w:val="22"/>
        </w:rPr>
      </w:pPr>
      <w:r w:rsidRPr="004E72C7">
        <w:rPr>
          <w:b/>
          <w:noProof/>
          <w:sz w:val="22"/>
          <w:szCs w:val="22"/>
        </w:rPr>
        <w:t>Kary umowne</w:t>
      </w:r>
    </w:p>
    <w:p w14:paraId="56C5BCB6" w14:textId="77777777" w:rsidR="004E72C7" w:rsidRPr="004E72C7" w:rsidRDefault="004E72C7" w:rsidP="00341DC4">
      <w:pPr>
        <w:numPr>
          <w:ilvl w:val="0"/>
          <w:numId w:val="145"/>
        </w:numPr>
        <w:spacing w:line="276" w:lineRule="auto"/>
        <w:jc w:val="both"/>
        <w:rPr>
          <w:sz w:val="22"/>
          <w:szCs w:val="22"/>
        </w:rPr>
      </w:pPr>
      <w:r w:rsidRPr="004E72C7">
        <w:rPr>
          <w:sz w:val="22"/>
          <w:szCs w:val="22"/>
        </w:rPr>
        <w:t>W przypadku niewykonania lub nienależytego wykonania umowy Strony uprawnione są do dochodzenia swoich roszczeń na zasadach określonych w niniejszej umowie oraz na zasadach ogólnych Kodeksu cywilnego.</w:t>
      </w:r>
    </w:p>
    <w:p w14:paraId="7AE585F4" w14:textId="77777777" w:rsidR="004E72C7" w:rsidRPr="004E72C7" w:rsidRDefault="004E72C7" w:rsidP="00341DC4">
      <w:pPr>
        <w:numPr>
          <w:ilvl w:val="0"/>
          <w:numId w:val="145"/>
        </w:numPr>
        <w:spacing w:line="276" w:lineRule="auto"/>
        <w:ind w:left="720"/>
        <w:jc w:val="both"/>
        <w:rPr>
          <w:sz w:val="22"/>
          <w:szCs w:val="22"/>
        </w:rPr>
      </w:pPr>
      <w:r w:rsidRPr="004E72C7">
        <w:rPr>
          <w:sz w:val="22"/>
          <w:szCs w:val="22"/>
        </w:rPr>
        <w:t>W poniżej określonych przypadkach, Zamawiający uprawniony jest do żądania od Wykonawcy zapłaty następujących kar umownych:</w:t>
      </w:r>
    </w:p>
    <w:p w14:paraId="5250DACD" w14:textId="2F078BFD" w:rsidR="004E72C7" w:rsidRPr="00525454" w:rsidRDefault="004E72C7" w:rsidP="00525454">
      <w:pPr>
        <w:pStyle w:val="Akapitzlist"/>
        <w:numPr>
          <w:ilvl w:val="6"/>
          <w:numId w:val="105"/>
        </w:numPr>
        <w:spacing w:line="276" w:lineRule="auto"/>
        <w:jc w:val="both"/>
        <w:rPr>
          <w:noProof/>
          <w:sz w:val="22"/>
          <w:szCs w:val="22"/>
        </w:rPr>
      </w:pPr>
      <w:r w:rsidRPr="00525454">
        <w:rPr>
          <w:noProof/>
          <w:sz w:val="22"/>
          <w:szCs w:val="22"/>
        </w:rPr>
        <w:t>w przypadku zamówienia podstawowego:</w:t>
      </w:r>
    </w:p>
    <w:p w14:paraId="02E6B960" w14:textId="77777777" w:rsidR="004E72C7" w:rsidRPr="004E72C7" w:rsidRDefault="004E72C7" w:rsidP="00341DC4">
      <w:pPr>
        <w:numPr>
          <w:ilvl w:val="0"/>
          <w:numId w:val="146"/>
        </w:numPr>
        <w:spacing w:line="276" w:lineRule="auto"/>
        <w:jc w:val="both"/>
        <w:rPr>
          <w:noProof/>
          <w:sz w:val="22"/>
          <w:szCs w:val="22"/>
        </w:rPr>
      </w:pPr>
      <w:r w:rsidRPr="004E72C7">
        <w:rPr>
          <w:noProof/>
          <w:sz w:val="22"/>
          <w:szCs w:val="22"/>
        </w:rPr>
        <w:t>20 % wartości netto niezrealizowanego przedmiotu umowy – w przypadku odstąpienia albo rozwiązania umowy przez Wykonawcę lub Zamawiającego z przyczyn leżących po stronie Wykonawcy,</w:t>
      </w:r>
    </w:p>
    <w:p w14:paraId="6862559D" w14:textId="295A76F2" w:rsidR="004E72C7" w:rsidRPr="004E72C7" w:rsidRDefault="004E72C7" w:rsidP="00341DC4">
      <w:pPr>
        <w:numPr>
          <w:ilvl w:val="0"/>
          <w:numId w:val="146"/>
        </w:numPr>
        <w:spacing w:line="276" w:lineRule="auto"/>
        <w:ind w:left="993"/>
        <w:jc w:val="both"/>
        <w:rPr>
          <w:noProof/>
          <w:sz w:val="22"/>
          <w:szCs w:val="22"/>
        </w:rPr>
      </w:pPr>
      <w:r w:rsidRPr="004E72C7">
        <w:rPr>
          <w:noProof/>
          <w:sz w:val="22"/>
          <w:szCs w:val="22"/>
        </w:rPr>
        <w:lastRenderedPageBreak/>
        <w:t xml:space="preserve">5% wartości netto cen jednostkowych Towaru niedostarczonego w terminie  - za każdy rozpoczęty dzień roboczy zwłoki w dostawie Towaru, ale nie więcej niż 20% wartości netto </w:t>
      </w:r>
      <w:r w:rsidR="00EF5BD2">
        <w:rPr>
          <w:noProof/>
          <w:sz w:val="22"/>
          <w:szCs w:val="22"/>
        </w:rPr>
        <w:t xml:space="preserve">przedmiotu </w:t>
      </w:r>
      <w:r w:rsidRPr="004E72C7">
        <w:rPr>
          <w:noProof/>
          <w:sz w:val="22"/>
          <w:szCs w:val="22"/>
        </w:rPr>
        <w:t>umowy określone</w:t>
      </w:r>
      <w:r w:rsidR="00EF5BD2">
        <w:rPr>
          <w:noProof/>
          <w:sz w:val="22"/>
          <w:szCs w:val="22"/>
        </w:rPr>
        <w:t xml:space="preserve">j </w:t>
      </w:r>
      <w:r w:rsidRPr="004E72C7">
        <w:rPr>
          <w:noProof/>
          <w:sz w:val="22"/>
          <w:szCs w:val="22"/>
        </w:rPr>
        <w:t>w § 4 ust. 1 lit. a,</w:t>
      </w:r>
    </w:p>
    <w:p w14:paraId="1F7B5BA7" w14:textId="6AF0A080" w:rsidR="004E72C7" w:rsidRPr="004E72C7" w:rsidRDefault="004E72C7" w:rsidP="00341DC4">
      <w:pPr>
        <w:numPr>
          <w:ilvl w:val="0"/>
          <w:numId w:val="146"/>
        </w:numPr>
        <w:spacing w:line="276" w:lineRule="auto"/>
        <w:ind w:left="993"/>
        <w:jc w:val="both"/>
        <w:rPr>
          <w:noProof/>
          <w:sz w:val="22"/>
          <w:szCs w:val="22"/>
        </w:rPr>
      </w:pPr>
      <w:r w:rsidRPr="004E72C7">
        <w:rPr>
          <w:noProof/>
          <w:sz w:val="22"/>
          <w:szCs w:val="22"/>
        </w:rPr>
        <w:t xml:space="preserve">5% wartości netto cen jednostkowych Towaru za każdy stwierdzony przypadek dostarczenia Towaru niewłaściwej ilości, wadliwego, niezgodnego z przedmiotem umowy, w opakowaniach uszkodzonych lub w opakowaniach, które nie są oryginalnymi opakowaniami producenta, ale nie więcej niż 20% wartości netto </w:t>
      </w:r>
      <w:r w:rsidR="00EF5BD2">
        <w:rPr>
          <w:noProof/>
          <w:sz w:val="22"/>
          <w:szCs w:val="22"/>
        </w:rPr>
        <w:t xml:space="preserve">przedmiotu </w:t>
      </w:r>
      <w:r w:rsidRPr="004E72C7">
        <w:rPr>
          <w:noProof/>
          <w:sz w:val="22"/>
          <w:szCs w:val="22"/>
        </w:rPr>
        <w:t xml:space="preserve">umowy, o której mowa w </w:t>
      </w:r>
      <w:r w:rsidRPr="004E72C7">
        <w:rPr>
          <w:sz w:val="22"/>
          <w:szCs w:val="22"/>
        </w:rPr>
        <w:t>§</w:t>
      </w:r>
      <w:r w:rsidRPr="004E72C7">
        <w:rPr>
          <w:noProof/>
          <w:sz w:val="22"/>
          <w:szCs w:val="22"/>
        </w:rPr>
        <w:t xml:space="preserve"> 4 ust. 1 lit. a,</w:t>
      </w:r>
    </w:p>
    <w:p w14:paraId="5A77EA8F" w14:textId="0E91FCA8" w:rsidR="004E72C7" w:rsidRPr="004E72C7" w:rsidRDefault="004E72C7" w:rsidP="00341DC4">
      <w:pPr>
        <w:numPr>
          <w:ilvl w:val="0"/>
          <w:numId w:val="146"/>
        </w:numPr>
        <w:spacing w:line="276" w:lineRule="auto"/>
        <w:ind w:left="992" w:hanging="357"/>
        <w:jc w:val="both"/>
        <w:rPr>
          <w:noProof/>
          <w:sz w:val="22"/>
          <w:szCs w:val="22"/>
        </w:rPr>
      </w:pPr>
      <w:r w:rsidRPr="004E72C7">
        <w:rPr>
          <w:noProof/>
          <w:sz w:val="22"/>
          <w:szCs w:val="22"/>
        </w:rPr>
        <w:t>5% wartości netto cen jednostkowych Towaru za każdy rozpoczęty dzień roboczy zwłoki w dostarczeniu w terminie, o którym mowa w § 3 ust. 13, Towaru wolnego od wad lub określonej ilości albo wadliwie zapakowanego, w miejsce wadliwego lub niedostarczonego w określonej ilości albo wadliwie zapakowanego, ale nie więcej niż 20% wartości</w:t>
      </w:r>
      <w:r w:rsidR="00ED5EBA">
        <w:rPr>
          <w:noProof/>
          <w:sz w:val="22"/>
          <w:szCs w:val="22"/>
        </w:rPr>
        <w:t xml:space="preserve"> </w:t>
      </w:r>
      <w:r w:rsidR="00EF5BD2">
        <w:rPr>
          <w:noProof/>
          <w:sz w:val="22"/>
          <w:szCs w:val="22"/>
        </w:rPr>
        <w:t>przedmiot</w:t>
      </w:r>
      <w:r w:rsidR="00DD6937">
        <w:rPr>
          <w:noProof/>
          <w:sz w:val="22"/>
          <w:szCs w:val="22"/>
        </w:rPr>
        <w:t>u</w:t>
      </w:r>
      <w:r w:rsidRPr="004E72C7">
        <w:rPr>
          <w:noProof/>
          <w:sz w:val="22"/>
          <w:szCs w:val="22"/>
        </w:rPr>
        <w:t xml:space="preserve"> netto umowy, o której mowa w </w:t>
      </w:r>
      <w:r w:rsidRPr="004E72C7">
        <w:rPr>
          <w:sz w:val="22"/>
          <w:szCs w:val="22"/>
        </w:rPr>
        <w:t>§</w:t>
      </w:r>
      <w:r w:rsidRPr="004E72C7">
        <w:rPr>
          <w:b/>
          <w:sz w:val="22"/>
          <w:szCs w:val="22"/>
        </w:rPr>
        <w:t xml:space="preserve"> </w:t>
      </w:r>
      <w:r w:rsidRPr="004E72C7">
        <w:rPr>
          <w:noProof/>
          <w:sz w:val="22"/>
          <w:szCs w:val="22"/>
        </w:rPr>
        <w:t>4 ust. 1 lit. a,</w:t>
      </w:r>
    </w:p>
    <w:p w14:paraId="456E686F" w14:textId="472AE53B" w:rsidR="004E72C7" w:rsidRPr="004E72C7" w:rsidRDefault="004E72C7" w:rsidP="00341DC4">
      <w:pPr>
        <w:numPr>
          <w:ilvl w:val="0"/>
          <w:numId w:val="146"/>
        </w:numPr>
        <w:spacing w:line="276" w:lineRule="auto"/>
        <w:ind w:left="992" w:hanging="357"/>
        <w:jc w:val="both"/>
        <w:rPr>
          <w:noProof/>
          <w:sz w:val="22"/>
          <w:szCs w:val="22"/>
        </w:rPr>
      </w:pPr>
      <w:r w:rsidRPr="004E72C7">
        <w:rPr>
          <w:noProof/>
          <w:sz w:val="22"/>
          <w:szCs w:val="22"/>
        </w:rPr>
        <w:t xml:space="preserve">10% wartości netto cen jednostkowych zareklamowanego Towaru, w przypadku niedostarczenia w terminie, o którym mowa w § 5 ust. 4 lub 5, Towaru wolnego od wad, za każdy rozpoczęty dzień roboczy zwłoki w dostarczeniu Towaru wolnego od wad, w miejsce wadliwego przedmiotu umowy, ale nie więcej niż 20% wartości </w:t>
      </w:r>
      <w:r w:rsidR="00DD6937">
        <w:rPr>
          <w:noProof/>
          <w:sz w:val="22"/>
          <w:szCs w:val="22"/>
        </w:rPr>
        <w:t xml:space="preserve">przedmiotu </w:t>
      </w:r>
      <w:r w:rsidRPr="004E72C7">
        <w:rPr>
          <w:noProof/>
          <w:sz w:val="22"/>
          <w:szCs w:val="22"/>
        </w:rPr>
        <w:t xml:space="preserve">netto umowy, o której mowa w </w:t>
      </w:r>
      <w:r w:rsidRPr="004E72C7">
        <w:rPr>
          <w:sz w:val="22"/>
          <w:szCs w:val="22"/>
        </w:rPr>
        <w:t>§</w:t>
      </w:r>
      <w:r w:rsidRPr="004E72C7">
        <w:rPr>
          <w:b/>
          <w:sz w:val="22"/>
          <w:szCs w:val="22"/>
        </w:rPr>
        <w:t xml:space="preserve"> </w:t>
      </w:r>
      <w:r w:rsidRPr="004E72C7">
        <w:rPr>
          <w:noProof/>
          <w:sz w:val="22"/>
          <w:szCs w:val="22"/>
        </w:rPr>
        <w:t>4 ust. 1 lit. a,</w:t>
      </w:r>
    </w:p>
    <w:p w14:paraId="37A94729" w14:textId="568ADAFF" w:rsidR="004E72C7" w:rsidRPr="004E72C7" w:rsidRDefault="004E72C7" w:rsidP="00341DC4">
      <w:pPr>
        <w:numPr>
          <w:ilvl w:val="0"/>
          <w:numId w:val="146"/>
        </w:numPr>
        <w:spacing w:line="276" w:lineRule="auto"/>
        <w:ind w:left="993"/>
        <w:jc w:val="both"/>
        <w:rPr>
          <w:noProof/>
          <w:sz w:val="22"/>
          <w:szCs w:val="22"/>
        </w:rPr>
      </w:pPr>
      <w:r w:rsidRPr="004E72C7">
        <w:rPr>
          <w:noProof/>
          <w:sz w:val="22"/>
          <w:szCs w:val="22"/>
        </w:rPr>
        <w:t xml:space="preserve">5% wartości netto cen jednostkowych Towaru za każdy rozpoczęty dzień roboczy zwłoki w dostarczeniu w terminie, o którym mowa w § 5 ust. 6, Towaru wolnego od wad ilościowych, ale nie więcej niż 20% wartości netto </w:t>
      </w:r>
      <w:r w:rsidR="00B470E7">
        <w:rPr>
          <w:noProof/>
          <w:sz w:val="22"/>
          <w:szCs w:val="22"/>
        </w:rPr>
        <w:t xml:space="preserve">przedmiotu </w:t>
      </w:r>
      <w:r w:rsidRPr="004E72C7">
        <w:rPr>
          <w:noProof/>
          <w:sz w:val="22"/>
          <w:szCs w:val="22"/>
        </w:rPr>
        <w:t>umowy, o której mowa w § 4 ust. 1 lit. a;</w:t>
      </w:r>
    </w:p>
    <w:p w14:paraId="741BCBC1" w14:textId="359E6A5C" w:rsidR="004E72C7" w:rsidRPr="00525454" w:rsidRDefault="004E72C7" w:rsidP="00525454">
      <w:pPr>
        <w:pStyle w:val="Akapitzlist"/>
        <w:numPr>
          <w:ilvl w:val="6"/>
          <w:numId w:val="105"/>
        </w:numPr>
        <w:spacing w:line="276" w:lineRule="auto"/>
        <w:jc w:val="both"/>
        <w:rPr>
          <w:noProof/>
          <w:sz w:val="22"/>
          <w:szCs w:val="22"/>
        </w:rPr>
      </w:pPr>
      <w:r w:rsidRPr="00525454">
        <w:rPr>
          <w:noProof/>
          <w:sz w:val="22"/>
          <w:szCs w:val="22"/>
        </w:rPr>
        <w:t>w przypadku skorzystania z prawa opcji:</w:t>
      </w:r>
    </w:p>
    <w:p w14:paraId="69649F7A" w14:textId="77777777" w:rsidR="004E72C7" w:rsidRPr="004E72C7" w:rsidRDefault="004E72C7" w:rsidP="00341DC4">
      <w:pPr>
        <w:numPr>
          <w:ilvl w:val="0"/>
          <w:numId w:val="147"/>
        </w:numPr>
        <w:spacing w:line="276" w:lineRule="auto"/>
        <w:jc w:val="both"/>
        <w:rPr>
          <w:noProof/>
          <w:sz w:val="22"/>
          <w:szCs w:val="22"/>
        </w:rPr>
      </w:pPr>
      <w:r w:rsidRPr="004E72C7">
        <w:rPr>
          <w:noProof/>
          <w:sz w:val="22"/>
          <w:szCs w:val="22"/>
        </w:rPr>
        <w:t>20 % wartości netto niezrealizowanego przedmiotu umowy,  w przypadku odstąpienia albo rozwiązania umowy przez Wykonawcę lub Zamawiającego z przyczyn leżących po stronie Wykonawcy,</w:t>
      </w:r>
    </w:p>
    <w:p w14:paraId="5446E89B" w14:textId="11966B3D" w:rsidR="004E72C7" w:rsidRPr="004E72C7" w:rsidRDefault="004E72C7" w:rsidP="00341DC4">
      <w:pPr>
        <w:numPr>
          <w:ilvl w:val="0"/>
          <w:numId w:val="147"/>
        </w:numPr>
        <w:spacing w:line="276" w:lineRule="auto"/>
        <w:ind w:left="993"/>
        <w:jc w:val="both"/>
        <w:rPr>
          <w:noProof/>
          <w:sz w:val="22"/>
          <w:szCs w:val="22"/>
        </w:rPr>
      </w:pPr>
      <w:r w:rsidRPr="004E72C7">
        <w:rPr>
          <w:noProof/>
          <w:sz w:val="22"/>
          <w:szCs w:val="22"/>
        </w:rPr>
        <w:t xml:space="preserve">5% wartości netto cen jednostkowych Towaru niedostarczonego w terminie - za każdy rozpoczęty dzień roboczy zwłoki w dostawie Towaru, ale nie więcej niż 20% wartości netto </w:t>
      </w:r>
      <w:r w:rsidR="00B470E7">
        <w:rPr>
          <w:noProof/>
          <w:sz w:val="22"/>
          <w:szCs w:val="22"/>
        </w:rPr>
        <w:t xml:space="preserve">przedmiotu </w:t>
      </w:r>
      <w:r w:rsidRPr="004E72C7">
        <w:rPr>
          <w:noProof/>
          <w:sz w:val="22"/>
          <w:szCs w:val="22"/>
        </w:rPr>
        <w:t>umowy określone</w:t>
      </w:r>
      <w:r w:rsidR="00B470E7">
        <w:rPr>
          <w:noProof/>
          <w:sz w:val="22"/>
          <w:szCs w:val="22"/>
        </w:rPr>
        <w:t>j</w:t>
      </w:r>
      <w:r w:rsidRPr="004E72C7">
        <w:rPr>
          <w:noProof/>
          <w:sz w:val="22"/>
          <w:szCs w:val="22"/>
        </w:rPr>
        <w:t xml:space="preserve"> w § 4 ust. 1 lit. b</w:t>
      </w:r>
      <w:r w:rsidRPr="004E72C7">
        <w:rPr>
          <w:i/>
          <w:iCs/>
          <w:noProof/>
          <w:sz w:val="22"/>
          <w:szCs w:val="22"/>
        </w:rPr>
        <w:t>,</w:t>
      </w:r>
    </w:p>
    <w:p w14:paraId="3F56619E" w14:textId="1EB6B553" w:rsidR="004E72C7" w:rsidRPr="004E72C7" w:rsidRDefault="004E72C7" w:rsidP="00341DC4">
      <w:pPr>
        <w:numPr>
          <w:ilvl w:val="0"/>
          <w:numId w:val="147"/>
        </w:numPr>
        <w:spacing w:line="276" w:lineRule="auto"/>
        <w:ind w:left="993"/>
        <w:jc w:val="both"/>
        <w:rPr>
          <w:noProof/>
          <w:sz w:val="22"/>
          <w:szCs w:val="22"/>
        </w:rPr>
      </w:pPr>
      <w:r w:rsidRPr="004E72C7">
        <w:rPr>
          <w:noProof/>
          <w:sz w:val="22"/>
          <w:szCs w:val="22"/>
        </w:rPr>
        <w:t xml:space="preserve">5% wartości netto cen jednostkowych Towaru za każdy stwierdzony przypadek dostarczenia Towaru niewłaściwej ilości, wadliwego, niezgodnego z przedmiotem umowy, w opakowaniach uszkodzonych lub w opakowaniach, które nie są oryginalnymi opakowaniami producenta, ale nie więcej niż 20% wartości netto </w:t>
      </w:r>
      <w:r w:rsidR="00B470E7">
        <w:rPr>
          <w:noProof/>
          <w:sz w:val="22"/>
          <w:szCs w:val="22"/>
        </w:rPr>
        <w:t xml:space="preserve">przediotu </w:t>
      </w:r>
      <w:r w:rsidRPr="004E72C7">
        <w:rPr>
          <w:noProof/>
          <w:sz w:val="22"/>
          <w:szCs w:val="22"/>
        </w:rPr>
        <w:t xml:space="preserve">umowy, o której mowa w </w:t>
      </w:r>
      <w:r w:rsidRPr="004E72C7">
        <w:rPr>
          <w:sz w:val="22"/>
          <w:szCs w:val="22"/>
        </w:rPr>
        <w:t>§</w:t>
      </w:r>
      <w:r w:rsidRPr="004E72C7">
        <w:rPr>
          <w:noProof/>
          <w:sz w:val="22"/>
          <w:szCs w:val="22"/>
        </w:rPr>
        <w:t xml:space="preserve"> 4 ust. 1 lit. b,</w:t>
      </w:r>
    </w:p>
    <w:p w14:paraId="6FEBC608" w14:textId="77A29E39" w:rsidR="004E72C7" w:rsidRPr="004E72C7" w:rsidRDefault="004E72C7" w:rsidP="00341DC4">
      <w:pPr>
        <w:numPr>
          <w:ilvl w:val="0"/>
          <w:numId w:val="147"/>
        </w:numPr>
        <w:spacing w:line="276" w:lineRule="auto"/>
        <w:ind w:left="993"/>
        <w:jc w:val="both"/>
        <w:rPr>
          <w:noProof/>
          <w:sz w:val="22"/>
          <w:szCs w:val="22"/>
        </w:rPr>
      </w:pPr>
      <w:r w:rsidRPr="004E72C7">
        <w:rPr>
          <w:noProof/>
          <w:sz w:val="22"/>
          <w:szCs w:val="22"/>
        </w:rPr>
        <w:t xml:space="preserve">5% wartości netto cen jednostkowych Towaru za każdy rozpoczęty dzień roboczy zwłoki w dostarczeniu w terminie, o którym mowa w § 3 ust. 13, Towaru wolnego od wad lub określonej ilości albo wadliwie zapakowanego, w miejsce wadliwego lub niedostarczonego w określonej ilości albo wadliwie zapakowanego, ale nie więcej niż 20% wartości netto </w:t>
      </w:r>
      <w:r w:rsidR="00B470E7">
        <w:rPr>
          <w:noProof/>
          <w:sz w:val="22"/>
          <w:szCs w:val="22"/>
        </w:rPr>
        <w:t xml:space="preserve">przedmiotu </w:t>
      </w:r>
      <w:r w:rsidRPr="004E72C7">
        <w:rPr>
          <w:noProof/>
          <w:sz w:val="22"/>
          <w:szCs w:val="22"/>
        </w:rPr>
        <w:t xml:space="preserve">umowy, o której mowa w </w:t>
      </w:r>
      <w:r w:rsidRPr="004E72C7">
        <w:rPr>
          <w:sz w:val="22"/>
          <w:szCs w:val="22"/>
        </w:rPr>
        <w:t>§</w:t>
      </w:r>
      <w:r w:rsidRPr="004E72C7">
        <w:rPr>
          <w:noProof/>
          <w:sz w:val="22"/>
          <w:szCs w:val="22"/>
        </w:rPr>
        <w:t xml:space="preserve"> 4 ust. 1 lit. b,</w:t>
      </w:r>
    </w:p>
    <w:p w14:paraId="431926BA" w14:textId="737F0ADA" w:rsidR="004E72C7" w:rsidRPr="004E72C7" w:rsidRDefault="004E72C7" w:rsidP="00341DC4">
      <w:pPr>
        <w:numPr>
          <w:ilvl w:val="0"/>
          <w:numId w:val="147"/>
        </w:numPr>
        <w:spacing w:line="276" w:lineRule="auto"/>
        <w:ind w:left="993"/>
        <w:jc w:val="both"/>
        <w:rPr>
          <w:noProof/>
          <w:sz w:val="22"/>
          <w:szCs w:val="22"/>
        </w:rPr>
      </w:pPr>
      <w:r w:rsidRPr="004E72C7">
        <w:rPr>
          <w:noProof/>
          <w:sz w:val="22"/>
          <w:szCs w:val="22"/>
        </w:rPr>
        <w:t xml:space="preserve">10% wartości netto cen jednostkowych zareklamowanego Towaru, w przypadku niedostarczenia w terminie, o którym mowa w § 5 ust. 4 lub 5, Towaru wolnego od wad, za każdy rozpoczęty dzień roboczy zwłoki w dostarczeniu Towaru wolnego od wad, w miejsce wadliwego przedmiotu umowy, ale nie więcej niż 20% wartości netto </w:t>
      </w:r>
      <w:r w:rsidR="00B470E7">
        <w:rPr>
          <w:noProof/>
          <w:sz w:val="22"/>
          <w:szCs w:val="22"/>
        </w:rPr>
        <w:t xml:space="preserve">przedmiotu </w:t>
      </w:r>
      <w:r w:rsidRPr="004E72C7">
        <w:rPr>
          <w:noProof/>
          <w:sz w:val="22"/>
          <w:szCs w:val="22"/>
        </w:rPr>
        <w:t xml:space="preserve">umowy, o której mowa w </w:t>
      </w:r>
      <w:r w:rsidRPr="004E72C7">
        <w:rPr>
          <w:sz w:val="22"/>
          <w:szCs w:val="22"/>
        </w:rPr>
        <w:t>§</w:t>
      </w:r>
      <w:r w:rsidRPr="004E72C7">
        <w:rPr>
          <w:noProof/>
          <w:sz w:val="22"/>
          <w:szCs w:val="22"/>
        </w:rPr>
        <w:t xml:space="preserve"> 4 ust. 1 lit. b,</w:t>
      </w:r>
    </w:p>
    <w:p w14:paraId="36EF974C" w14:textId="7032C9D2" w:rsidR="004E72C7" w:rsidRPr="004E72C7" w:rsidRDefault="004E72C7" w:rsidP="00341DC4">
      <w:pPr>
        <w:numPr>
          <w:ilvl w:val="0"/>
          <w:numId w:val="147"/>
        </w:numPr>
        <w:spacing w:line="276" w:lineRule="auto"/>
        <w:ind w:left="993"/>
        <w:jc w:val="both"/>
        <w:rPr>
          <w:noProof/>
          <w:sz w:val="22"/>
          <w:szCs w:val="22"/>
        </w:rPr>
      </w:pPr>
      <w:r w:rsidRPr="004E72C7">
        <w:rPr>
          <w:noProof/>
          <w:sz w:val="22"/>
          <w:szCs w:val="22"/>
        </w:rPr>
        <w:t xml:space="preserve">5% wartości netto cen jednostkowych Towaru za każdy rozpoczęty dzień roboczy zwłoki w dostarczeniu w terminie, o którym mowa w § 5 ust. 6, Towaru wolnego od wad ilościowych, ale nie więcej niż 20% wartości netto umowy, o której mowa w </w:t>
      </w:r>
      <w:r w:rsidRPr="004E72C7">
        <w:rPr>
          <w:sz w:val="22"/>
          <w:szCs w:val="22"/>
        </w:rPr>
        <w:t>§</w:t>
      </w:r>
      <w:r w:rsidRPr="004E72C7">
        <w:rPr>
          <w:noProof/>
          <w:sz w:val="22"/>
          <w:szCs w:val="22"/>
        </w:rPr>
        <w:t xml:space="preserve">  4 ust. 1 lit. b</w:t>
      </w:r>
      <w:r w:rsidR="00B470E7">
        <w:rPr>
          <w:noProof/>
          <w:sz w:val="22"/>
          <w:szCs w:val="22"/>
        </w:rPr>
        <w:t xml:space="preserve"> przedmiotu umowy</w:t>
      </w:r>
      <w:r w:rsidRPr="004E72C7">
        <w:rPr>
          <w:noProof/>
          <w:sz w:val="22"/>
          <w:szCs w:val="22"/>
        </w:rPr>
        <w:t>.</w:t>
      </w:r>
    </w:p>
    <w:p w14:paraId="0C5ED29A" w14:textId="529CAB19" w:rsidR="004E72C7" w:rsidRPr="004E72C7" w:rsidRDefault="004E72C7" w:rsidP="00341DC4">
      <w:pPr>
        <w:numPr>
          <w:ilvl w:val="0"/>
          <w:numId w:val="145"/>
        </w:numPr>
        <w:spacing w:line="276" w:lineRule="auto"/>
        <w:ind w:left="720"/>
        <w:jc w:val="both"/>
        <w:rPr>
          <w:sz w:val="22"/>
          <w:szCs w:val="22"/>
        </w:rPr>
      </w:pPr>
      <w:r w:rsidRPr="004E72C7">
        <w:rPr>
          <w:sz w:val="22"/>
          <w:szCs w:val="22"/>
        </w:rPr>
        <w:lastRenderedPageBreak/>
        <w:t>Łączna wysokość kar umownych nie może przekroczyć 30% wartości wynagrodzenia netto określonego w § 4 ust. 1 lit. a) dla zamówienia podstawowego lub § 4 ust. 1 lit. b) dla zamówienia opcjonalnego.</w:t>
      </w:r>
    </w:p>
    <w:p w14:paraId="2CC21FCF" w14:textId="77777777" w:rsidR="004E72C7" w:rsidRPr="004E72C7" w:rsidRDefault="004E72C7" w:rsidP="00341DC4">
      <w:pPr>
        <w:numPr>
          <w:ilvl w:val="0"/>
          <w:numId w:val="145"/>
        </w:numPr>
        <w:spacing w:line="276" w:lineRule="auto"/>
        <w:ind w:left="720"/>
        <w:jc w:val="both"/>
        <w:rPr>
          <w:sz w:val="22"/>
          <w:szCs w:val="22"/>
        </w:rPr>
      </w:pPr>
      <w:r w:rsidRPr="004E72C7">
        <w:rPr>
          <w:sz w:val="22"/>
          <w:szCs w:val="22"/>
        </w:rPr>
        <w:t>W przypadku, gdy kary umowne nie pokrywają szkody wyrządzonej Zamawiającemu z tytułu niewykonania lub nienależytego wykonania umowy, a także w przypadkach, dla których nie zastrzeżono kar umownych, Zamawiający ma prawo dochodzić odszkodowania uzupełniającego na zasadach ogólnych Kodeksu cywilnego.</w:t>
      </w:r>
    </w:p>
    <w:p w14:paraId="2E4B1514" w14:textId="77777777" w:rsidR="004E72C7" w:rsidRPr="004E72C7" w:rsidRDefault="004E72C7" w:rsidP="00341DC4">
      <w:pPr>
        <w:numPr>
          <w:ilvl w:val="0"/>
          <w:numId w:val="145"/>
        </w:numPr>
        <w:spacing w:line="276" w:lineRule="auto"/>
        <w:ind w:left="720"/>
        <w:jc w:val="both"/>
        <w:rPr>
          <w:sz w:val="22"/>
          <w:szCs w:val="22"/>
        </w:rPr>
      </w:pPr>
      <w:r w:rsidRPr="004E72C7">
        <w:rPr>
          <w:sz w:val="22"/>
          <w:szCs w:val="22"/>
        </w:rPr>
        <w:t>Termin zapłaty kar umownych wynosi 7 dni od dostarczenia drugiej Stronie dokumentu obciążającego karami umownymi/noty obciążeniowej/.</w:t>
      </w:r>
    </w:p>
    <w:p w14:paraId="117461AE" w14:textId="77777777" w:rsidR="004E72C7" w:rsidRPr="004E72C7" w:rsidRDefault="004E72C7" w:rsidP="00341DC4">
      <w:pPr>
        <w:numPr>
          <w:ilvl w:val="0"/>
          <w:numId w:val="145"/>
        </w:numPr>
        <w:spacing w:line="276" w:lineRule="auto"/>
        <w:ind w:left="720"/>
        <w:jc w:val="both"/>
        <w:rPr>
          <w:sz w:val="22"/>
          <w:szCs w:val="22"/>
        </w:rPr>
      </w:pPr>
      <w:r w:rsidRPr="004E72C7">
        <w:rPr>
          <w:sz w:val="22"/>
          <w:szCs w:val="22"/>
        </w:rPr>
        <w:t>Zamawiający jest uprawniony do potrącania kar umownych z wynagrodzenia Wykonawcy, lub z wierzytelności należnych Wykonawcy z innych tytułów, w tym z innych umów zawartych z Zamawiającym, na co Wykonawca wyraża zgodę.</w:t>
      </w:r>
    </w:p>
    <w:p w14:paraId="38D419A4" w14:textId="77777777" w:rsidR="004E72C7" w:rsidRPr="004E72C7" w:rsidRDefault="004E72C7" w:rsidP="00341DC4">
      <w:pPr>
        <w:numPr>
          <w:ilvl w:val="0"/>
          <w:numId w:val="145"/>
        </w:numPr>
        <w:spacing w:line="276" w:lineRule="auto"/>
        <w:ind w:left="720"/>
        <w:jc w:val="both"/>
        <w:rPr>
          <w:sz w:val="22"/>
          <w:szCs w:val="22"/>
        </w:rPr>
      </w:pPr>
      <w:r w:rsidRPr="004E72C7">
        <w:rPr>
          <w:sz w:val="22"/>
          <w:szCs w:val="22"/>
        </w:rPr>
        <w:t>Wykonawca nie może zwolnić się od odpowiedzialności względem Zamawiającego z tego powodu, że niewykonanie lub nienależyte wykonanie umowy przez Wykonawcę było następstwem niewykonania lub nienależytego wykonania zobowiązań wobec Wykonawcy przez jego podwykonawców lub inne podmioty.</w:t>
      </w:r>
    </w:p>
    <w:p w14:paraId="3BE882B8" w14:textId="77777777" w:rsidR="004E72C7" w:rsidRPr="004E72C7" w:rsidRDefault="004E72C7" w:rsidP="00341DC4">
      <w:pPr>
        <w:numPr>
          <w:ilvl w:val="0"/>
          <w:numId w:val="145"/>
        </w:numPr>
        <w:spacing w:line="276" w:lineRule="auto"/>
        <w:ind w:left="720"/>
        <w:jc w:val="both"/>
        <w:rPr>
          <w:sz w:val="22"/>
          <w:szCs w:val="22"/>
        </w:rPr>
      </w:pPr>
      <w:r w:rsidRPr="004E72C7">
        <w:rPr>
          <w:sz w:val="22"/>
          <w:szCs w:val="22"/>
        </w:rPr>
        <w:t>Zapłata kar umownych nie zwalnia Wykonawcy z wykonania obowiązków określonych w niniejszej umowie, o ile Zamawiający nie podjął decyzji w przedmiocie odstąpienia lub rozwiązania umowy, lub dokonania jej zmiany.</w:t>
      </w:r>
    </w:p>
    <w:p w14:paraId="61EB9406" w14:textId="77777777" w:rsidR="004E72C7" w:rsidRPr="004E72C7" w:rsidRDefault="004E72C7" w:rsidP="004E72C7">
      <w:pPr>
        <w:spacing w:before="240"/>
        <w:jc w:val="center"/>
        <w:rPr>
          <w:b/>
          <w:sz w:val="22"/>
          <w:szCs w:val="22"/>
        </w:rPr>
      </w:pPr>
      <w:r w:rsidRPr="004E72C7">
        <w:rPr>
          <w:b/>
          <w:sz w:val="22"/>
          <w:szCs w:val="22"/>
        </w:rPr>
        <w:t>§ 7</w:t>
      </w:r>
    </w:p>
    <w:p w14:paraId="259A9973" w14:textId="77777777" w:rsidR="004E72C7" w:rsidRPr="004E72C7" w:rsidRDefault="004E72C7" w:rsidP="004E72C7">
      <w:pPr>
        <w:jc w:val="center"/>
        <w:rPr>
          <w:b/>
          <w:noProof/>
          <w:sz w:val="22"/>
          <w:szCs w:val="22"/>
        </w:rPr>
      </w:pPr>
      <w:r w:rsidRPr="004E72C7">
        <w:rPr>
          <w:b/>
          <w:noProof/>
          <w:sz w:val="22"/>
          <w:szCs w:val="22"/>
        </w:rPr>
        <w:t>Rozwiązanie umowy oraz odstąpienie od umowy</w:t>
      </w:r>
    </w:p>
    <w:p w14:paraId="36FDA080" w14:textId="77777777" w:rsidR="004E72C7" w:rsidRPr="004E72C7" w:rsidRDefault="004E72C7" w:rsidP="00341DC4">
      <w:pPr>
        <w:numPr>
          <w:ilvl w:val="0"/>
          <w:numId w:val="148"/>
        </w:numPr>
        <w:suppressAutoHyphens/>
        <w:spacing w:line="276" w:lineRule="auto"/>
        <w:jc w:val="both"/>
        <w:rPr>
          <w:sz w:val="22"/>
          <w:szCs w:val="22"/>
        </w:rPr>
      </w:pPr>
      <w:r w:rsidRPr="004E72C7">
        <w:rPr>
          <w:sz w:val="22"/>
          <w:szCs w:val="22"/>
        </w:rPr>
        <w:t xml:space="preserve">Zamawiający ma prawo odstąpić od niniejszej umowy w całości lub w części lub rozwiązać umowę w trybie natychmiastowym w całości lub w części, jeżeli Wykonawca naruszy jakiekolwiek jej istotne postanowienie, w tym w szczególności: </w:t>
      </w:r>
    </w:p>
    <w:p w14:paraId="3B033288" w14:textId="77777777" w:rsidR="004E72C7" w:rsidRPr="004E72C7" w:rsidRDefault="004E72C7" w:rsidP="00341DC4">
      <w:pPr>
        <w:numPr>
          <w:ilvl w:val="0"/>
          <w:numId w:val="149"/>
        </w:numPr>
        <w:spacing w:before="120" w:after="120" w:line="276" w:lineRule="auto"/>
        <w:jc w:val="both"/>
        <w:rPr>
          <w:sz w:val="22"/>
          <w:szCs w:val="22"/>
          <w:lang w:val="x-none" w:eastAsia="x-none"/>
        </w:rPr>
      </w:pPr>
      <w:r w:rsidRPr="004E72C7">
        <w:rPr>
          <w:sz w:val="22"/>
          <w:szCs w:val="22"/>
          <w:lang w:eastAsia="x-none"/>
        </w:rPr>
        <w:t>zapadł w zwłokę z dostawą Towaru 5  dni roboczych od terminu określonego w § 2 ust. 1 – w przypadku zamówienia podstawowego albo ust. 3 - w przypadku zamówienia opcjonalnego;</w:t>
      </w:r>
    </w:p>
    <w:p w14:paraId="04B651B1" w14:textId="77777777" w:rsidR="004E72C7" w:rsidRPr="004E72C7" w:rsidRDefault="004E72C7" w:rsidP="00341DC4">
      <w:pPr>
        <w:numPr>
          <w:ilvl w:val="0"/>
          <w:numId w:val="149"/>
        </w:numPr>
        <w:spacing w:before="120" w:after="120" w:line="276" w:lineRule="auto"/>
        <w:ind w:left="714" w:hanging="357"/>
        <w:jc w:val="both"/>
        <w:rPr>
          <w:sz w:val="22"/>
          <w:szCs w:val="22"/>
          <w:lang w:val="x-none" w:eastAsia="x-none"/>
        </w:rPr>
      </w:pPr>
      <w:r w:rsidRPr="004E72C7">
        <w:rPr>
          <w:sz w:val="22"/>
          <w:szCs w:val="22"/>
          <w:lang w:eastAsia="x-none"/>
        </w:rPr>
        <w:t>dostarczył</w:t>
      </w:r>
      <w:r w:rsidRPr="004E72C7">
        <w:rPr>
          <w:sz w:val="22"/>
          <w:szCs w:val="22"/>
          <w:lang w:val="x-none" w:eastAsia="x-none"/>
        </w:rPr>
        <w:t xml:space="preserve"> przedmiot umowy wadliwy i odmawia usunięcia wad;</w:t>
      </w:r>
    </w:p>
    <w:p w14:paraId="6168B550" w14:textId="77777777" w:rsidR="004E72C7" w:rsidRPr="004E72C7" w:rsidRDefault="004E72C7" w:rsidP="00341DC4">
      <w:pPr>
        <w:numPr>
          <w:ilvl w:val="0"/>
          <w:numId w:val="149"/>
        </w:numPr>
        <w:spacing w:before="120" w:after="120" w:line="276" w:lineRule="auto"/>
        <w:ind w:left="714" w:hanging="357"/>
        <w:jc w:val="both"/>
        <w:rPr>
          <w:sz w:val="22"/>
          <w:szCs w:val="22"/>
          <w:lang w:val="x-none" w:eastAsia="x-none"/>
        </w:rPr>
      </w:pPr>
      <w:r w:rsidRPr="004E72C7">
        <w:rPr>
          <w:sz w:val="22"/>
          <w:szCs w:val="22"/>
          <w:lang w:val="x-none" w:eastAsia="x-none"/>
        </w:rPr>
        <w:t xml:space="preserve">nie realizuje uprawnień </w:t>
      </w:r>
      <w:r w:rsidRPr="004E72C7">
        <w:rPr>
          <w:sz w:val="22"/>
          <w:szCs w:val="22"/>
          <w:lang w:eastAsia="x-none"/>
        </w:rPr>
        <w:t xml:space="preserve">Zamawiającego </w:t>
      </w:r>
      <w:r w:rsidRPr="004E72C7">
        <w:rPr>
          <w:sz w:val="22"/>
          <w:szCs w:val="22"/>
          <w:lang w:val="x-none" w:eastAsia="x-none"/>
        </w:rPr>
        <w:t>wynikających z rękojmi za wady i gwarancji jakości.</w:t>
      </w:r>
    </w:p>
    <w:p w14:paraId="090098E1" w14:textId="77777777" w:rsidR="004E72C7" w:rsidRPr="004E72C7" w:rsidRDefault="004E72C7" w:rsidP="00341DC4">
      <w:pPr>
        <w:numPr>
          <w:ilvl w:val="0"/>
          <w:numId w:val="149"/>
        </w:numPr>
        <w:spacing w:before="120" w:after="120" w:line="276" w:lineRule="auto"/>
        <w:ind w:left="714" w:hanging="357"/>
        <w:jc w:val="both"/>
        <w:rPr>
          <w:sz w:val="22"/>
          <w:szCs w:val="22"/>
          <w:lang w:val="x-none" w:eastAsia="x-none"/>
        </w:rPr>
      </w:pPr>
      <w:r w:rsidRPr="004E72C7">
        <w:rPr>
          <w:bCs/>
          <w:sz w:val="22"/>
          <w:szCs w:val="22"/>
          <w:lang w:val="x-none" w:eastAsia="x-none"/>
        </w:rPr>
        <w:t>zaję</w:t>
      </w:r>
      <w:r w:rsidRPr="004E72C7">
        <w:rPr>
          <w:bCs/>
          <w:sz w:val="22"/>
          <w:szCs w:val="22"/>
          <w:lang w:eastAsia="x-none"/>
        </w:rPr>
        <w:t>to</w:t>
      </w:r>
      <w:r w:rsidRPr="004E72C7">
        <w:rPr>
          <w:bCs/>
          <w:sz w:val="22"/>
          <w:szCs w:val="22"/>
          <w:lang w:val="x-none" w:eastAsia="x-none"/>
        </w:rPr>
        <w:t xml:space="preserve"> mająt</w:t>
      </w:r>
      <w:r w:rsidRPr="004E72C7">
        <w:rPr>
          <w:bCs/>
          <w:sz w:val="22"/>
          <w:szCs w:val="22"/>
          <w:lang w:eastAsia="x-none"/>
        </w:rPr>
        <w:t>e</w:t>
      </w:r>
      <w:r w:rsidRPr="004E72C7">
        <w:rPr>
          <w:bCs/>
          <w:sz w:val="22"/>
          <w:szCs w:val="22"/>
          <w:lang w:val="x-none" w:eastAsia="x-none"/>
        </w:rPr>
        <w:t>k</w:t>
      </w:r>
      <w:r w:rsidRPr="004E72C7">
        <w:rPr>
          <w:bCs/>
          <w:sz w:val="22"/>
          <w:szCs w:val="22"/>
          <w:lang w:eastAsia="x-none"/>
        </w:rPr>
        <w:t xml:space="preserve"> lub wierzytelność</w:t>
      </w:r>
      <w:r w:rsidRPr="004E72C7">
        <w:rPr>
          <w:bCs/>
          <w:sz w:val="22"/>
          <w:szCs w:val="22"/>
          <w:lang w:val="x-none" w:eastAsia="x-none"/>
        </w:rPr>
        <w:t xml:space="preserve"> Wykonawcy;</w:t>
      </w:r>
    </w:p>
    <w:p w14:paraId="76F5A8E8" w14:textId="77777777" w:rsidR="004E72C7" w:rsidRPr="004E72C7" w:rsidRDefault="004E72C7" w:rsidP="00341DC4">
      <w:pPr>
        <w:numPr>
          <w:ilvl w:val="0"/>
          <w:numId w:val="149"/>
        </w:numPr>
        <w:spacing w:before="120" w:after="120" w:line="276" w:lineRule="auto"/>
        <w:ind w:left="714" w:hanging="357"/>
        <w:jc w:val="both"/>
        <w:rPr>
          <w:sz w:val="22"/>
          <w:szCs w:val="22"/>
          <w:lang w:val="x-none" w:eastAsia="x-none"/>
        </w:rPr>
      </w:pPr>
      <w:r w:rsidRPr="004E72C7">
        <w:rPr>
          <w:sz w:val="22"/>
          <w:szCs w:val="22"/>
          <w:lang w:eastAsia="x-none"/>
        </w:rPr>
        <w:t>zaprzestania</w:t>
      </w:r>
      <w:r w:rsidRPr="004E72C7">
        <w:rPr>
          <w:bCs/>
          <w:sz w:val="22"/>
          <w:szCs w:val="22"/>
          <w:lang w:eastAsia="x-none"/>
        </w:rPr>
        <w:t xml:space="preserve"> prowadzenia działalności przez Wykonawcę</w:t>
      </w:r>
    </w:p>
    <w:p w14:paraId="495DBCD3" w14:textId="77777777" w:rsidR="004E72C7" w:rsidRPr="004E72C7" w:rsidRDefault="004E72C7" w:rsidP="00341DC4">
      <w:pPr>
        <w:numPr>
          <w:ilvl w:val="0"/>
          <w:numId w:val="149"/>
        </w:numPr>
        <w:spacing w:before="120" w:after="120" w:line="276" w:lineRule="auto"/>
        <w:ind w:left="714" w:hanging="357"/>
        <w:jc w:val="both"/>
        <w:rPr>
          <w:bCs/>
          <w:sz w:val="22"/>
          <w:szCs w:val="22"/>
          <w:lang w:eastAsia="x-none"/>
        </w:rPr>
      </w:pPr>
      <w:r w:rsidRPr="004E72C7">
        <w:rPr>
          <w:bCs/>
          <w:sz w:val="22"/>
          <w:szCs w:val="22"/>
          <w:lang w:eastAsia="x-none"/>
        </w:rPr>
        <w:t>powierzył wykonanie umowy osobom trzecim w sposób nieprzewidziany w umowie;</w:t>
      </w:r>
    </w:p>
    <w:p w14:paraId="2C21BDE6" w14:textId="77777777" w:rsidR="004E72C7" w:rsidRPr="004E72C7" w:rsidRDefault="004E72C7" w:rsidP="00341DC4">
      <w:pPr>
        <w:numPr>
          <w:ilvl w:val="0"/>
          <w:numId w:val="149"/>
        </w:numPr>
        <w:spacing w:before="120" w:after="120" w:line="276" w:lineRule="auto"/>
        <w:ind w:left="714" w:hanging="357"/>
        <w:jc w:val="both"/>
        <w:rPr>
          <w:bCs/>
          <w:sz w:val="22"/>
          <w:szCs w:val="22"/>
          <w:lang w:eastAsia="x-none"/>
        </w:rPr>
      </w:pPr>
      <w:r w:rsidRPr="004E72C7">
        <w:rPr>
          <w:bCs/>
          <w:sz w:val="22"/>
          <w:szCs w:val="22"/>
          <w:lang w:eastAsia="x-none"/>
        </w:rPr>
        <w:t>brak jest możliwości dostarczenia partii Towaru wolnego od wad lub określonej ilości;</w:t>
      </w:r>
    </w:p>
    <w:p w14:paraId="257EF2D4" w14:textId="125CE590" w:rsidR="004E72C7" w:rsidRPr="004E72C7" w:rsidRDefault="004E72C7" w:rsidP="00341DC4">
      <w:pPr>
        <w:numPr>
          <w:ilvl w:val="0"/>
          <w:numId w:val="149"/>
        </w:numPr>
        <w:spacing w:before="120" w:after="120" w:line="276" w:lineRule="auto"/>
        <w:ind w:left="714" w:hanging="357"/>
        <w:jc w:val="both"/>
        <w:rPr>
          <w:bCs/>
          <w:sz w:val="22"/>
          <w:szCs w:val="22"/>
          <w:lang w:eastAsia="x-none"/>
        </w:rPr>
      </w:pPr>
      <w:r w:rsidRPr="004E72C7">
        <w:rPr>
          <w:bCs/>
          <w:sz w:val="22"/>
          <w:szCs w:val="22"/>
          <w:lang w:eastAsia="x-none"/>
        </w:rPr>
        <w:t xml:space="preserve">Łączna wartość kar umownych przekroczy 30% wartości netto </w:t>
      </w:r>
      <w:r w:rsidR="00B470E7">
        <w:rPr>
          <w:bCs/>
          <w:sz w:val="22"/>
          <w:szCs w:val="22"/>
          <w:lang w:eastAsia="x-none"/>
        </w:rPr>
        <w:t xml:space="preserve">przedmiotu umowy </w:t>
      </w:r>
      <w:r w:rsidRPr="004E72C7">
        <w:rPr>
          <w:bCs/>
          <w:sz w:val="22"/>
          <w:szCs w:val="22"/>
          <w:lang w:eastAsia="x-none"/>
        </w:rPr>
        <w:t>określone</w:t>
      </w:r>
      <w:r w:rsidR="00B470E7">
        <w:rPr>
          <w:bCs/>
          <w:sz w:val="22"/>
          <w:szCs w:val="22"/>
          <w:lang w:eastAsia="x-none"/>
        </w:rPr>
        <w:t>j</w:t>
      </w:r>
      <w:r w:rsidRPr="004E72C7">
        <w:rPr>
          <w:bCs/>
          <w:sz w:val="22"/>
          <w:szCs w:val="22"/>
          <w:lang w:eastAsia="x-none"/>
        </w:rPr>
        <w:t xml:space="preserve"> w w § 4 ust. 1 pkt </w:t>
      </w:r>
      <w:r w:rsidR="00B470E7">
        <w:rPr>
          <w:bCs/>
          <w:sz w:val="22"/>
          <w:szCs w:val="22"/>
          <w:lang w:eastAsia="x-none"/>
        </w:rPr>
        <w:t>c</w:t>
      </w:r>
    </w:p>
    <w:p w14:paraId="4DF6F038" w14:textId="77777777" w:rsidR="004E72C7" w:rsidRPr="004E72C7" w:rsidRDefault="004E72C7" w:rsidP="004E72C7">
      <w:pPr>
        <w:tabs>
          <w:tab w:val="left" w:pos="426"/>
        </w:tabs>
        <w:spacing w:before="120" w:after="120"/>
        <w:ind w:left="284" w:hanging="284"/>
        <w:jc w:val="both"/>
        <w:rPr>
          <w:sz w:val="22"/>
          <w:szCs w:val="22"/>
        </w:rPr>
      </w:pPr>
      <w:r w:rsidRPr="004E72C7">
        <w:rPr>
          <w:sz w:val="22"/>
          <w:szCs w:val="22"/>
        </w:rPr>
        <w:t>2.</w:t>
      </w:r>
      <w:r w:rsidRPr="004E72C7">
        <w:rPr>
          <w:sz w:val="22"/>
          <w:szCs w:val="22"/>
        </w:rPr>
        <w:tab/>
        <w:t>Niezależnie od powyższego Zamawiającemu przysługuje prawo jednostronnego odstąpienia od umowy w terminie określonym w ust. 3 w przypadku gdy:</w:t>
      </w:r>
    </w:p>
    <w:p w14:paraId="156A6319" w14:textId="25F9AEC1" w:rsidR="004E72C7" w:rsidRPr="004E72C7" w:rsidRDefault="004E72C7" w:rsidP="00341DC4">
      <w:pPr>
        <w:numPr>
          <w:ilvl w:val="0"/>
          <w:numId w:val="150"/>
        </w:numPr>
        <w:spacing w:before="120" w:line="276" w:lineRule="auto"/>
        <w:jc w:val="both"/>
        <w:rPr>
          <w:sz w:val="22"/>
          <w:szCs w:val="22"/>
        </w:rPr>
      </w:pPr>
      <w:r w:rsidRPr="004E72C7">
        <w:rPr>
          <w:sz w:val="22"/>
          <w:szCs w:val="22"/>
        </w:rPr>
        <w:t xml:space="preserve">Wykonawca wymieniony został w wykazach określonych w rozporządzeniu 765/2006 </w:t>
      </w:r>
      <w:r w:rsidRPr="004E72C7">
        <w:rPr>
          <w:sz w:val="22"/>
          <w:szCs w:val="22"/>
        </w:rPr>
        <w:br/>
        <w:t>i rozporządzeniu 269/2014 albo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w:t>
      </w:r>
      <w:r w:rsidR="00FD314C">
        <w:rPr>
          <w:sz w:val="22"/>
          <w:szCs w:val="22"/>
        </w:rPr>
        <w:t xml:space="preserve">4 </w:t>
      </w:r>
      <w:r w:rsidRPr="004E72C7">
        <w:rPr>
          <w:sz w:val="22"/>
          <w:szCs w:val="22"/>
        </w:rPr>
        <w:t xml:space="preserve">r., poz. </w:t>
      </w:r>
      <w:r w:rsidR="00FD314C">
        <w:rPr>
          <w:sz w:val="22"/>
          <w:szCs w:val="22"/>
        </w:rPr>
        <w:t>50</w:t>
      </w:r>
      <w:r w:rsidRPr="004E72C7">
        <w:rPr>
          <w:sz w:val="22"/>
          <w:szCs w:val="22"/>
        </w:rPr>
        <w:t>7</w:t>
      </w:r>
      <w:r w:rsidR="00B470E7">
        <w:rPr>
          <w:sz w:val="22"/>
          <w:szCs w:val="22"/>
        </w:rPr>
        <w:t xml:space="preserve"> z póżn.zm.</w:t>
      </w:r>
      <w:r w:rsidRPr="004E72C7">
        <w:rPr>
          <w:sz w:val="22"/>
          <w:szCs w:val="22"/>
        </w:rPr>
        <w:t xml:space="preserve">), </w:t>
      </w:r>
    </w:p>
    <w:p w14:paraId="2D6865E3" w14:textId="24AE94FB" w:rsidR="004E72C7" w:rsidRPr="004E72C7" w:rsidRDefault="004E72C7" w:rsidP="00341DC4">
      <w:pPr>
        <w:numPr>
          <w:ilvl w:val="0"/>
          <w:numId w:val="150"/>
        </w:numPr>
        <w:tabs>
          <w:tab w:val="left" w:pos="709"/>
        </w:tabs>
        <w:spacing w:line="276" w:lineRule="auto"/>
        <w:ind w:left="714" w:hanging="357"/>
        <w:jc w:val="both"/>
        <w:rPr>
          <w:sz w:val="22"/>
          <w:szCs w:val="22"/>
        </w:rPr>
      </w:pPr>
      <w:r w:rsidRPr="004E72C7">
        <w:rPr>
          <w:sz w:val="22"/>
          <w:szCs w:val="22"/>
        </w:rPr>
        <w:lastRenderedPageBreak/>
        <w:t xml:space="preserve">osoba będąca beneficjentem rzeczywistym Wykonawcy (w rozumieniu ustawy z dnia 1 marca 2018 r. o przeciwdziałaniu praniu pieniędzy oraz finansowaniu terroryzmu (Dz. U. z 2023 r. poz. 1124) została wymieniona w wykazach określonych w rozporządzeniu 765/2006 i rozporządzeniu 269/2014 albo wpisana na listę na podstawie decyzji </w:t>
      </w:r>
      <w:r w:rsidRPr="004E72C7">
        <w:rPr>
          <w:sz w:val="22"/>
          <w:szCs w:val="22"/>
        </w:rPr>
        <w:br/>
        <w:t>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w:t>
      </w:r>
      <w:r w:rsidR="00FD314C">
        <w:rPr>
          <w:sz w:val="22"/>
          <w:szCs w:val="22"/>
        </w:rPr>
        <w:t>4</w:t>
      </w:r>
      <w:r w:rsidRPr="004E72C7">
        <w:rPr>
          <w:sz w:val="22"/>
          <w:szCs w:val="22"/>
        </w:rPr>
        <w:t xml:space="preserve"> r., poz. </w:t>
      </w:r>
      <w:r w:rsidR="00FD314C">
        <w:rPr>
          <w:sz w:val="22"/>
          <w:szCs w:val="22"/>
        </w:rPr>
        <w:t>50</w:t>
      </w:r>
      <w:r w:rsidRPr="004E72C7">
        <w:rPr>
          <w:sz w:val="22"/>
          <w:szCs w:val="22"/>
        </w:rPr>
        <w:t>7</w:t>
      </w:r>
      <w:r w:rsidR="00B470E7">
        <w:rPr>
          <w:sz w:val="22"/>
          <w:szCs w:val="22"/>
        </w:rPr>
        <w:t xml:space="preserve"> z późn.zm.</w:t>
      </w:r>
      <w:r w:rsidRPr="004E72C7">
        <w:rPr>
          <w:sz w:val="22"/>
          <w:szCs w:val="22"/>
        </w:rPr>
        <w:t>),</w:t>
      </w:r>
    </w:p>
    <w:p w14:paraId="19198AF6" w14:textId="7FC5058C" w:rsidR="004E72C7" w:rsidRPr="004E72C7" w:rsidRDefault="004E72C7" w:rsidP="00341DC4">
      <w:pPr>
        <w:numPr>
          <w:ilvl w:val="0"/>
          <w:numId w:val="150"/>
        </w:numPr>
        <w:spacing w:line="276" w:lineRule="auto"/>
        <w:ind w:left="714" w:hanging="357"/>
        <w:jc w:val="both"/>
        <w:rPr>
          <w:sz w:val="22"/>
          <w:szCs w:val="22"/>
        </w:rPr>
      </w:pPr>
      <w:r w:rsidRPr="004E72C7">
        <w:rPr>
          <w:sz w:val="22"/>
          <w:szCs w:val="22"/>
        </w:rPr>
        <w:t>podmiot będący jednostką dominującą Wykonawcy (w rozumieniu art. 3 ust. 1 pkt 37 ustawy z dnia 29 września 1994 r. o rachunkowości (Dz.U. z 2023 r. poz. 120)) wymieniony jest w wykazach określonych w rozporządzeniu 765/2006 i rozporządzeniu 269/2014 albo wpisany na listę lub będący taką jednostką dominującą do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w:t>
      </w:r>
      <w:r w:rsidR="00FD314C">
        <w:rPr>
          <w:sz w:val="22"/>
          <w:szCs w:val="22"/>
        </w:rPr>
        <w:t>4</w:t>
      </w:r>
      <w:r w:rsidRPr="004E72C7">
        <w:rPr>
          <w:sz w:val="22"/>
          <w:szCs w:val="22"/>
        </w:rPr>
        <w:t xml:space="preserve"> r., poz. </w:t>
      </w:r>
      <w:r w:rsidR="00FD314C">
        <w:rPr>
          <w:sz w:val="22"/>
          <w:szCs w:val="22"/>
        </w:rPr>
        <w:t>50</w:t>
      </w:r>
      <w:r w:rsidRPr="004E72C7">
        <w:rPr>
          <w:sz w:val="22"/>
          <w:szCs w:val="22"/>
        </w:rPr>
        <w:t>7</w:t>
      </w:r>
      <w:r w:rsidR="00B470E7">
        <w:rPr>
          <w:sz w:val="22"/>
          <w:szCs w:val="22"/>
        </w:rPr>
        <w:t xml:space="preserve"> z późn.zm.</w:t>
      </w:r>
      <w:r w:rsidRPr="004E72C7">
        <w:rPr>
          <w:sz w:val="22"/>
          <w:szCs w:val="22"/>
        </w:rPr>
        <w:t>),</w:t>
      </w:r>
    </w:p>
    <w:p w14:paraId="03F4BC83" w14:textId="53F1CCC4" w:rsidR="004E72C7" w:rsidRPr="004E72C7" w:rsidRDefault="004E72C7" w:rsidP="00341DC4">
      <w:pPr>
        <w:numPr>
          <w:ilvl w:val="0"/>
          <w:numId w:val="150"/>
        </w:numPr>
        <w:spacing w:line="276" w:lineRule="auto"/>
        <w:ind w:left="714" w:hanging="357"/>
        <w:jc w:val="both"/>
        <w:rPr>
          <w:sz w:val="22"/>
          <w:szCs w:val="22"/>
        </w:rPr>
      </w:pPr>
      <w:r w:rsidRPr="004E72C7">
        <w:rPr>
          <w:sz w:val="22"/>
          <w:szCs w:val="22"/>
        </w:rPr>
        <w:t>jeżeli w trakcie jej trwania zajdzie co najmniej jedna z okoliczności wskazanych w art. 5k Rozporządzenia Rady (UE) nr 833/2014 z dnia 31 lipca 2014 r. dotyczącego środków ograniczających w związku z działaniem Rosji destabilizującymi sytuację na Ukrainie</w:t>
      </w:r>
      <w:r w:rsidR="00B470E7">
        <w:rPr>
          <w:sz w:val="22"/>
          <w:szCs w:val="22"/>
        </w:rPr>
        <w:t>.</w:t>
      </w:r>
    </w:p>
    <w:p w14:paraId="5EF0A975" w14:textId="3EA69145" w:rsidR="004E72C7" w:rsidRPr="004E72C7" w:rsidRDefault="004E72C7" w:rsidP="00341DC4">
      <w:pPr>
        <w:pStyle w:val="Akapitzlist"/>
        <w:numPr>
          <w:ilvl w:val="0"/>
          <w:numId w:val="151"/>
        </w:numPr>
        <w:suppressAutoHyphens/>
        <w:spacing w:before="120" w:after="120" w:line="276" w:lineRule="auto"/>
        <w:contextualSpacing/>
        <w:jc w:val="both"/>
        <w:rPr>
          <w:sz w:val="22"/>
          <w:szCs w:val="22"/>
        </w:rPr>
      </w:pPr>
      <w:r w:rsidRPr="004E72C7">
        <w:rPr>
          <w:sz w:val="22"/>
          <w:szCs w:val="22"/>
        </w:rPr>
        <w:t>Zamawiający może odstąpić od umowy lub rozwiązać umowę w terminie 30 dni roboczych od powzięcia wiadomości o okolicznościach, o których mowa w ust. 1</w:t>
      </w:r>
      <w:r w:rsidR="00B470E7">
        <w:rPr>
          <w:sz w:val="22"/>
          <w:szCs w:val="22"/>
        </w:rPr>
        <w:t xml:space="preserve">, jednak nie później niż do dnia 31.01.2025 r. </w:t>
      </w:r>
      <w:r w:rsidRPr="004E72C7">
        <w:rPr>
          <w:sz w:val="22"/>
          <w:szCs w:val="22"/>
        </w:rPr>
        <w:t>.</w:t>
      </w:r>
    </w:p>
    <w:p w14:paraId="51A1CC5D" w14:textId="77777777" w:rsidR="004E72C7" w:rsidRPr="004E72C7" w:rsidRDefault="004E72C7" w:rsidP="00341DC4">
      <w:pPr>
        <w:pStyle w:val="Akapitzlist"/>
        <w:numPr>
          <w:ilvl w:val="0"/>
          <w:numId w:val="151"/>
        </w:numPr>
        <w:suppressAutoHyphens/>
        <w:spacing w:before="120" w:after="120" w:line="276" w:lineRule="auto"/>
        <w:ind w:left="426"/>
        <w:contextualSpacing/>
        <w:jc w:val="both"/>
        <w:rPr>
          <w:sz w:val="22"/>
          <w:szCs w:val="22"/>
        </w:rPr>
      </w:pPr>
      <w:r w:rsidRPr="004E72C7">
        <w:rPr>
          <w:sz w:val="22"/>
          <w:szCs w:val="22"/>
        </w:rPr>
        <w:t xml:space="preserve">W razie wystąpienia istotnej zmiany okoliczności powodującej, że wykonanie umowy nie leży w interesie publicznym, czego nie można było przewidzieć w chwili zawarcia umowy, jak również z uwagi na polecenia i rozkazy wyższych przełożonych, Zamawiający może odstąpić od umowy w terminie 30 dni od powzięcia wiadomości o tych okolicznościach. </w:t>
      </w:r>
    </w:p>
    <w:p w14:paraId="4729E3FA" w14:textId="77777777" w:rsidR="004E72C7" w:rsidRPr="004E72C7" w:rsidRDefault="004E72C7" w:rsidP="00341DC4">
      <w:pPr>
        <w:pStyle w:val="Akapitzlist"/>
        <w:numPr>
          <w:ilvl w:val="0"/>
          <w:numId w:val="151"/>
        </w:numPr>
        <w:suppressAutoHyphens/>
        <w:spacing w:before="120" w:after="120" w:line="276" w:lineRule="auto"/>
        <w:ind w:left="426"/>
        <w:contextualSpacing/>
        <w:jc w:val="both"/>
        <w:rPr>
          <w:sz w:val="22"/>
          <w:szCs w:val="22"/>
        </w:rPr>
      </w:pPr>
      <w:r w:rsidRPr="004E72C7">
        <w:rPr>
          <w:sz w:val="22"/>
          <w:szCs w:val="22"/>
        </w:rPr>
        <w:t>W przypadku, o którym mowa w ust. 4, Wykonawca może żądać wyłącznie wynagrodzenia należnego z tytułu faktycznie wykonanej części umowy.</w:t>
      </w:r>
    </w:p>
    <w:p w14:paraId="2D1BBFA5" w14:textId="77777777" w:rsidR="004E72C7" w:rsidRPr="004E72C7" w:rsidRDefault="004E72C7" w:rsidP="00341DC4">
      <w:pPr>
        <w:pStyle w:val="Akapitzlist"/>
        <w:numPr>
          <w:ilvl w:val="0"/>
          <w:numId w:val="151"/>
        </w:numPr>
        <w:suppressAutoHyphens/>
        <w:spacing w:before="120" w:after="120" w:line="276" w:lineRule="auto"/>
        <w:ind w:left="426"/>
        <w:contextualSpacing/>
        <w:jc w:val="both"/>
        <w:rPr>
          <w:sz w:val="22"/>
          <w:szCs w:val="22"/>
        </w:rPr>
      </w:pPr>
      <w:r w:rsidRPr="004E72C7">
        <w:rPr>
          <w:sz w:val="22"/>
          <w:szCs w:val="22"/>
        </w:rPr>
        <w:t xml:space="preserve">Odstąpienie od umowy oraz jej rozwiązanie musi nastąpić w formie pisemnej pod rygorem nieważności wraz z podaniem uzasadnienia. </w:t>
      </w:r>
    </w:p>
    <w:p w14:paraId="1C93DDE8" w14:textId="77777777" w:rsidR="004E72C7" w:rsidRPr="004E72C7" w:rsidRDefault="004E72C7" w:rsidP="004E72C7">
      <w:pPr>
        <w:autoSpaceDE w:val="0"/>
        <w:autoSpaceDN w:val="0"/>
        <w:adjustRightInd w:val="0"/>
        <w:spacing w:before="240"/>
        <w:jc w:val="center"/>
        <w:rPr>
          <w:b/>
          <w:bCs/>
          <w:sz w:val="22"/>
          <w:szCs w:val="22"/>
        </w:rPr>
      </w:pPr>
      <w:r w:rsidRPr="004E72C7">
        <w:rPr>
          <w:b/>
          <w:bCs/>
          <w:sz w:val="22"/>
          <w:szCs w:val="22"/>
        </w:rPr>
        <w:t>§ 8</w:t>
      </w:r>
    </w:p>
    <w:p w14:paraId="6FB4D343" w14:textId="77777777" w:rsidR="004E72C7" w:rsidRPr="004E72C7" w:rsidRDefault="004E72C7" w:rsidP="004E72C7">
      <w:pPr>
        <w:autoSpaceDE w:val="0"/>
        <w:autoSpaceDN w:val="0"/>
        <w:adjustRightInd w:val="0"/>
        <w:jc w:val="center"/>
        <w:rPr>
          <w:b/>
          <w:bCs/>
          <w:sz w:val="22"/>
          <w:szCs w:val="22"/>
        </w:rPr>
      </w:pPr>
      <w:r w:rsidRPr="004E72C7">
        <w:rPr>
          <w:b/>
          <w:bCs/>
          <w:sz w:val="22"/>
          <w:szCs w:val="22"/>
        </w:rPr>
        <w:t>Zmiana umowy</w:t>
      </w:r>
    </w:p>
    <w:p w14:paraId="0719A435" w14:textId="77777777" w:rsidR="004E72C7" w:rsidRPr="004E72C7" w:rsidRDefault="004E72C7" w:rsidP="00341DC4">
      <w:pPr>
        <w:numPr>
          <w:ilvl w:val="0"/>
          <w:numId w:val="152"/>
        </w:numPr>
        <w:spacing w:line="276" w:lineRule="auto"/>
        <w:jc w:val="both"/>
        <w:rPr>
          <w:sz w:val="22"/>
          <w:szCs w:val="22"/>
        </w:rPr>
      </w:pPr>
      <w:r w:rsidRPr="004E72C7">
        <w:rPr>
          <w:sz w:val="22"/>
          <w:szCs w:val="22"/>
        </w:rPr>
        <w:t>Zamawiający zgodnie z art. 455 ustawy Pzp przewiduje możliwość prowadzenia zmian do treści zawartej umowy w przypadku:</w:t>
      </w:r>
    </w:p>
    <w:p w14:paraId="7DBD4A42" w14:textId="77777777" w:rsidR="004E72C7" w:rsidRPr="004E72C7" w:rsidRDefault="004E72C7" w:rsidP="00341DC4">
      <w:pPr>
        <w:numPr>
          <w:ilvl w:val="0"/>
          <w:numId w:val="153"/>
        </w:numPr>
        <w:spacing w:line="276" w:lineRule="auto"/>
        <w:jc w:val="both"/>
        <w:rPr>
          <w:sz w:val="22"/>
          <w:szCs w:val="22"/>
        </w:rPr>
      </w:pPr>
      <w:r w:rsidRPr="004E72C7">
        <w:rPr>
          <w:sz w:val="22"/>
          <w:szCs w:val="22"/>
        </w:rPr>
        <w:t xml:space="preserve">wystąpienia siły wyższej (rozumianej, jako przez okoliczności nadzwyczajne, nieprzewidywalne lub niemożliwe do uniknięcia mimo możliwości ich przewidzenia, </w:t>
      </w:r>
      <w:r w:rsidRPr="004E72C7">
        <w:rPr>
          <w:sz w:val="22"/>
          <w:szCs w:val="22"/>
        </w:rPr>
        <w:br/>
        <w:t>w szczególności: klęski żywiołowe, katastrofy, strajki, zamieszki, embarga, itp.) uniemożliwiającej wykonanie przedmiotu umowy zgodnie z dokumentami zamówienia;</w:t>
      </w:r>
    </w:p>
    <w:p w14:paraId="61D6D157" w14:textId="77777777" w:rsidR="004E72C7" w:rsidRPr="004E72C7" w:rsidRDefault="004E72C7" w:rsidP="004E72C7">
      <w:pPr>
        <w:widowControl w:val="0"/>
        <w:ind w:left="850"/>
        <w:jc w:val="both"/>
        <w:rPr>
          <w:sz w:val="22"/>
          <w:szCs w:val="22"/>
        </w:rPr>
      </w:pPr>
      <w:r w:rsidRPr="004E72C7">
        <w:rPr>
          <w:sz w:val="22"/>
          <w:szCs w:val="22"/>
        </w:rPr>
        <w:t>Za siłę wyższą warunkującą zmianę umowy uważać się będzie w szczególności powódź, pożar i inne klęski żywiołowe, zamieszki, strajki, ataki terrorystyczne, działania wojenne, nagłe załamania warunków atmosferycznych, nagłe przerwy w dostawie energii elektrycznej, które mają istotny wpływ na ciągłość dostaw, promieniowanie lub skażenia.</w:t>
      </w:r>
    </w:p>
    <w:p w14:paraId="0929F11E" w14:textId="77777777" w:rsidR="004E72C7" w:rsidRPr="004E72C7" w:rsidRDefault="004E72C7" w:rsidP="00341DC4">
      <w:pPr>
        <w:numPr>
          <w:ilvl w:val="0"/>
          <w:numId w:val="153"/>
        </w:numPr>
        <w:spacing w:line="276" w:lineRule="auto"/>
        <w:ind w:left="850" w:hanging="357"/>
        <w:jc w:val="both"/>
        <w:rPr>
          <w:sz w:val="22"/>
          <w:szCs w:val="22"/>
        </w:rPr>
      </w:pPr>
      <w:r w:rsidRPr="004E72C7">
        <w:rPr>
          <w:sz w:val="22"/>
          <w:szCs w:val="22"/>
        </w:rPr>
        <w:t xml:space="preserve">rezygnacji Zamawiającego z części przedmiotu umowy w przypadku wprowadzenia zmian organizacyjnych oraz zmian w realizacja zabezpieczenia finansowego i </w:t>
      </w:r>
      <w:r w:rsidRPr="004E72C7">
        <w:rPr>
          <w:sz w:val="22"/>
          <w:szCs w:val="22"/>
        </w:rPr>
        <w:lastRenderedPageBreak/>
        <w:t>logistycznego jednostek organizacyjnych resortu obrony narodowej przydzielonych mu na zaopatrzenie zgodnie z planem przydziałów gospodarczych resortu obrony narodowej;</w:t>
      </w:r>
    </w:p>
    <w:p w14:paraId="2913BEB4" w14:textId="77777777" w:rsidR="004E72C7" w:rsidRPr="004E72C7" w:rsidRDefault="004E72C7" w:rsidP="00341DC4">
      <w:pPr>
        <w:numPr>
          <w:ilvl w:val="0"/>
          <w:numId w:val="153"/>
        </w:numPr>
        <w:spacing w:line="276" w:lineRule="auto"/>
        <w:ind w:left="850" w:hanging="357"/>
        <w:jc w:val="both"/>
        <w:rPr>
          <w:sz w:val="22"/>
          <w:szCs w:val="22"/>
        </w:rPr>
      </w:pPr>
      <w:r w:rsidRPr="004E72C7">
        <w:rPr>
          <w:sz w:val="22"/>
          <w:szCs w:val="22"/>
        </w:rPr>
        <w:t xml:space="preserve">zmiany Wykonawcy, jeżeli nowy Wykonawca ma zastąpić dotychczasowego Wykonawcę: </w:t>
      </w:r>
    </w:p>
    <w:p w14:paraId="7587B8B5" w14:textId="77777777" w:rsidR="004E72C7" w:rsidRPr="004E72C7" w:rsidRDefault="004E72C7" w:rsidP="00341DC4">
      <w:pPr>
        <w:numPr>
          <w:ilvl w:val="0"/>
          <w:numId w:val="154"/>
        </w:numPr>
        <w:spacing w:line="276" w:lineRule="auto"/>
        <w:jc w:val="both"/>
        <w:rPr>
          <w:sz w:val="22"/>
          <w:szCs w:val="22"/>
        </w:rPr>
      </w:pPr>
      <w:r w:rsidRPr="004E72C7">
        <w:rPr>
          <w:sz w:val="22"/>
          <w:szCs w:val="22"/>
        </w:rPr>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w:t>
      </w:r>
    </w:p>
    <w:p w14:paraId="72C5F63B" w14:textId="77777777" w:rsidR="004E72C7" w:rsidRPr="004E72C7" w:rsidRDefault="004E72C7" w:rsidP="00341DC4">
      <w:pPr>
        <w:numPr>
          <w:ilvl w:val="0"/>
          <w:numId w:val="154"/>
        </w:numPr>
        <w:spacing w:line="276" w:lineRule="auto"/>
        <w:ind w:left="1491" w:hanging="357"/>
        <w:jc w:val="both"/>
        <w:rPr>
          <w:sz w:val="22"/>
          <w:szCs w:val="22"/>
        </w:rPr>
      </w:pPr>
      <w:r w:rsidRPr="004E72C7">
        <w:rPr>
          <w:sz w:val="22"/>
          <w:szCs w:val="22"/>
        </w:rPr>
        <w:t xml:space="preserve">lub w wyniku przejęcia przez zamawiającego zobowiązań wykonawcy względem jego podwykonawców, w przypadku, o którym mowa w art. 465 ust. 1 ustawy Pzp; </w:t>
      </w:r>
    </w:p>
    <w:p w14:paraId="2F8426A7" w14:textId="77777777" w:rsidR="004E72C7" w:rsidRPr="004E72C7" w:rsidRDefault="004E72C7" w:rsidP="00341DC4">
      <w:pPr>
        <w:numPr>
          <w:ilvl w:val="0"/>
          <w:numId w:val="153"/>
        </w:numPr>
        <w:spacing w:line="276" w:lineRule="auto"/>
        <w:ind w:left="924" w:hanging="357"/>
        <w:jc w:val="both"/>
        <w:rPr>
          <w:sz w:val="22"/>
          <w:szCs w:val="22"/>
        </w:rPr>
      </w:pPr>
      <w:r w:rsidRPr="004E72C7">
        <w:rPr>
          <w:sz w:val="22"/>
          <w:szCs w:val="22"/>
        </w:rPr>
        <w:t>zmiany w zakresie podwykonawców, wskazanych w ofercie do realizacji części zamówienia, na wniosek złożony przez Wykonawcę, z zastrzeżeniem, że jeżeli Wykonawca powołał się na spełnienie warunków udziału w postępowaniu na zasadach art. 118 ustawy Pzp, nowo wskazany podwykonawca wykaże spełnienie tych warunków;</w:t>
      </w:r>
    </w:p>
    <w:p w14:paraId="7BCB99D3" w14:textId="77777777" w:rsidR="004E72C7" w:rsidRPr="004E72C7" w:rsidRDefault="004E72C7" w:rsidP="00341DC4">
      <w:pPr>
        <w:numPr>
          <w:ilvl w:val="0"/>
          <w:numId w:val="153"/>
        </w:numPr>
        <w:spacing w:line="276" w:lineRule="auto"/>
        <w:ind w:left="924" w:hanging="357"/>
        <w:jc w:val="both"/>
        <w:rPr>
          <w:sz w:val="22"/>
          <w:szCs w:val="22"/>
        </w:rPr>
      </w:pPr>
      <w:r w:rsidRPr="004E72C7">
        <w:rPr>
          <w:sz w:val="22"/>
          <w:szCs w:val="22"/>
        </w:rPr>
        <w:t>gdy zaistnieje inna okoliczność prawna, ekonomiczna lub techniczna skutkująca niemożliwością wykonania lub należytego wykonania umowy zgodnie z dokumentami zamówienia.</w:t>
      </w:r>
    </w:p>
    <w:p w14:paraId="4CD92698" w14:textId="77777777" w:rsidR="004E72C7" w:rsidRPr="004E72C7" w:rsidRDefault="004E72C7" w:rsidP="00341DC4">
      <w:pPr>
        <w:numPr>
          <w:ilvl w:val="0"/>
          <w:numId w:val="153"/>
        </w:numPr>
        <w:spacing w:line="276" w:lineRule="auto"/>
        <w:ind w:left="924" w:hanging="357"/>
        <w:jc w:val="both"/>
        <w:rPr>
          <w:sz w:val="22"/>
          <w:szCs w:val="22"/>
        </w:rPr>
      </w:pPr>
      <w:r w:rsidRPr="004E72C7">
        <w:rPr>
          <w:sz w:val="22"/>
          <w:szCs w:val="22"/>
        </w:rPr>
        <w:t xml:space="preserve">braku dostępności na rynku (której nie można było przewidzieć) zaoferowanego przez Wykonawcę Towaru pod warunkiem, że Wykonawca dostarczy Towar o parametrach technicznych i użytkowych nie gorszych niż ten, który został wskazany w ofercie oraz pod warunkiem, że jego cena nie ulegnie zwiększeniu w stosunku do ceny określonej </w:t>
      </w:r>
      <w:r w:rsidRPr="004E72C7">
        <w:rPr>
          <w:sz w:val="22"/>
          <w:szCs w:val="22"/>
        </w:rPr>
        <w:br/>
        <w:t xml:space="preserve">w ofercie Wykonawcy. Warunkiem wprowadzenia takiej zmiany jest: </w:t>
      </w:r>
    </w:p>
    <w:p w14:paraId="41AA6145" w14:textId="77777777" w:rsidR="004E72C7" w:rsidRPr="004E72C7" w:rsidRDefault="004E72C7" w:rsidP="00341DC4">
      <w:pPr>
        <w:numPr>
          <w:ilvl w:val="0"/>
          <w:numId w:val="155"/>
        </w:numPr>
        <w:spacing w:before="120" w:after="120" w:line="276" w:lineRule="auto"/>
        <w:jc w:val="both"/>
        <w:rPr>
          <w:sz w:val="22"/>
          <w:szCs w:val="22"/>
        </w:rPr>
      </w:pPr>
      <w:r w:rsidRPr="004E72C7">
        <w:rPr>
          <w:sz w:val="22"/>
          <w:szCs w:val="22"/>
        </w:rPr>
        <w:t xml:space="preserve">wykazanie w sposób niebudzący wątpliwości Zamawiającemu, że w dniu składania oferty, Towar określony w formularzu cenowym był dostępny w ilościach nie mniejszych niż to określono w ofercie, a także, </w:t>
      </w:r>
    </w:p>
    <w:p w14:paraId="40627BEB" w14:textId="77777777" w:rsidR="004E72C7" w:rsidRPr="004E72C7" w:rsidRDefault="004E72C7" w:rsidP="00341DC4">
      <w:pPr>
        <w:numPr>
          <w:ilvl w:val="0"/>
          <w:numId w:val="155"/>
        </w:numPr>
        <w:spacing w:before="120" w:after="120" w:line="276" w:lineRule="auto"/>
        <w:ind w:left="1276" w:hanging="357"/>
        <w:jc w:val="both"/>
        <w:rPr>
          <w:sz w:val="22"/>
          <w:szCs w:val="22"/>
        </w:rPr>
      </w:pPr>
      <w:r w:rsidRPr="004E72C7">
        <w:rPr>
          <w:sz w:val="22"/>
          <w:szCs w:val="22"/>
        </w:rPr>
        <w:t xml:space="preserve">że w momencie zaproponowania Towaru zamiennego, Towar określony </w:t>
      </w:r>
      <w:r w:rsidRPr="004E72C7">
        <w:rPr>
          <w:sz w:val="22"/>
          <w:szCs w:val="22"/>
        </w:rPr>
        <w:br/>
        <w:t>w formularzu cenowym nie jest dostępny na rynku,</w:t>
      </w:r>
    </w:p>
    <w:p w14:paraId="1D38B6C6" w14:textId="77777777" w:rsidR="004E72C7" w:rsidRPr="004E72C7" w:rsidRDefault="004E72C7" w:rsidP="00341DC4">
      <w:pPr>
        <w:numPr>
          <w:ilvl w:val="0"/>
          <w:numId w:val="155"/>
        </w:numPr>
        <w:spacing w:before="120" w:after="120" w:line="276" w:lineRule="auto"/>
        <w:ind w:left="1276" w:hanging="357"/>
        <w:jc w:val="both"/>
        <w:rPr>
          <w:sz w:val="22"/>
          <w:szCs w:val="22"/>
        </w:rPr>
      </w:pPr>
      <w:r w:rsidRPr="004E72C7">
        <w:rPr>
          <w:sz w:val="22"/>
          <w:szCs w:val="22"/>
        </w:rPr>
        <w:t xml:space="preserve">wykazanie przez Wykonawcę, że Towar stanowiący zamiennik posiada właściwości nie gorsze niż Towar będący przedmiotem zamówienia,  </w:t>
      </w:r>
    </w:p>
    <w:p w14:paraId="23C87996" w14:textId="77777777" w:rsidR="004E72C7" w:rsidRPr="004E72C7" w:rsidRDefault="004E72C7" w:rsidP="00341DC4">
      <w:pPr>
        <w:numPr>
          <w:ilvl w:val="0"/>
          <w:numId w:val="155"/>
        </w:numPr>
        <w:spacing w:before="120" w:after="120" w:line="276" w:lineRule="auto"/>
        <w:ind w:left="1276" w:hanging="357"/>
        <w:jc w:val="both"/>
        <w:rPr>
          <w:sz w:val="22"/>
          <w:szCs w:val="22"/>
        </w:rPr>
      </w:pPr>
      <w:r w:rsidRPr="004E72C7">
        <w:rPr>
          <w:sz w:val="22"/>
          <w:szCs w:val="22"/>
        </w:rPr>
        <w:t xml:space="preserve">dostarczenie do Zamawiającego dokumentów potwierdzających spełnianie przez zamienny Towar wymagań postawionych na etapie postępowania przetargowego.  </w:t>
      </w:r>
    </w:p>
    <w:p w14:paraId="5CED370C" w14:textId="77777777" w:rsidR="004E72C7" w:rsidRPr="004E72C7" w:rsidRDefault="004E72C7" w:rsidP="00341DC4">
      <w:pPr>
        <w:numPr>
          <w:ilvl w:val="0"/>
          <w:numId w:val="152"/>
        </w:numPr>
        <w:spacing w:line="276" w:lineRule="auto"/>
        <w:ind w:left="357" w:hanging="357"/>
        <w:jc w:val="both"/>
        <w:rPr>
          <w:sz w:val="22"/>
          <w:szCs w:val="22"/>
        </w:rPr>
      </w:pPr>
      <w:r w:rsidRPr="004E72C7">
        <w:rPr>
          <w:sz w:val="22"/>
          <w:szCs w:val="22"/>
        </w:rPr>
        <w:t>Zakres zmian umowy obejmuje przypadku, o którym mowa w ust. 1, w:</w:t>
      </w:r>
    </w:p>
    <w:p w14:paraId="1365B31C" w14:textId="77777777" w:rsidR="004E72C7" w:rsidRPr="004E72C7" w:rsidRDefault="004E72C7" w:rsidP="00341DC4">
      <w:pPr>
        <w:numPr>
          <w:ilvl w:val="0"/>
          <w:numId w:val="156"/>
        </w:numPr>
        <w:spacing w:line="276" w:lineRule="auto"/>
        <w:jc w:val="both"/>
        <w:rPr>
          <w:sz w:val="22"/>
          <w:szCs w:val="22"/>
        </w:rPr>
      </w:pPr>
      <w:r w:rsidRPr="004E72C7">
        <w:rPr>
          <w:sz w:val="22"/>
          <w:szCs w:val="22"/>
        </w:rPr>
        <w:t>pkt 1 - odstąpienie od umowy bez naliczania kar umownych, przedłużenie terminu realizacji umowy, zmniejszenie zakresu realizacji umowy;</w:t>
      </w:r>
    </w:p>
    <w:p w14:paraId="3F94F44A" w14:textId="77777777" w:rsidR="004E72C7" w:rsidRPr="004E72C7" w:rsidRDefault="004E72C7" w:rsidP="00341DC4">
      <w:pPr>
        <w:numPr>
          <w:ilvl w:val="0"/>
          <w:numId w:val="156"/>
        </w:numPr>
        <w:spacing w:line="276" w:lineRule="auto"/>
        <w:ind w:left="924" w:hanging="357"/>
        <w:jc w:val="both"/>
        <w:rPr>
          <w:sz w:val="22"/>
          <w:szCs w:val="22"/>
        </w:rPr>
      </w:pPr>
      <w:r w:rsidRPr="004E72C7">
        <w:rPr>
          <w:sz w:val="22"/>
          <w:szCs w:val="22"/>
        </w:rPr>
        <w:t>pkt 2 - zmniejszenie zakresu realizacji umowy oraz zmniejszenie wynagrodzenia Wykonawcy;</w:t>
      </w:r>
    </w:p>
    <w:p w14:paraId="506CA0C9" w14:textId="77777777" w:rsidR="004E72C7" w:rsidRPr="004E72C7" w:rsidRDefault="004E72C7" w:rsidP="00341DC4">
      <w:pPr>
        <w:numPr>
          <w:ilvl w:val="0"/>
          <w:numId w:val="156"/>
        </w:numPr>
        <w:spacing w:line="276" w:lineRule="auto"/>
        <w:ind w:left="924" w:hanging="357"/>
        <w:jc w:val="both"/>
        <w:rPr>
          <w:sz w:val="22"/>
          <w:szCs w:val="22"/>
        </w:rPr>
      </w:pPr>
      <w:r w:rsidRPr="004E72C7">
        <w:rPr>
          <w:sz w:val="22"/>
          <w:szCs w:val="22"/>
        </w:rPr>
        <w:t>pkt 3 - zmianę wykonawcy;</w:t>
      </w:r>
    </w:p>
    <w:p w14:paraId="72611A0E" w14:textId="77777777" w:rsidR="004E72C7" w:rsidRPr="004E72C7" w:rsidRDefault="004E72C7" w:rsidP="00341DC4">
      <w:pPr>
        <w:numPr>
          <w:ilvl w:val="0"/>
          <w:numId w:val="156"/>
        </w:numPr>
        <w:spacing w:line="276" w:lineRule="auto"/>
        <w:ind w:left="924" w:hanging="357"/>
        <w:jc w:val="both"/>
        <w:rPr>
          <w:sz w:val="22"/>
          <w:szCs w:val="22"/>
        </w:rPr>
      </w:pPr>
      <w:r w:rsidRPr="004E72C7">
        <w:rPr>
          <w:sz w:val="22"/>
          <w:szCs w:val="22"/>
        </w:rPr>
        <w:t>pkt 4 - zmianę podwykonawcy;</w:t>
      </w:r>
    </w:p>
    <w:p w14:paraId="12317F87" w14:textId="77777777" w:rsidR="004E72C7" w:rsidRPr="004E72C7" w:rsidRDefault="004E72C7" w:rsidP="00341DC4">
      <w:pPr>
        <w:numPr>
          <w:ilvl w:val="0"/>
          <w:numId w:val="156"/>
        </w:numPr>
        <w:spacing w:line="276" w:lineRule="auto"/>
        <w:ind w:left="924" w:hanging="357"/>
        <w:jc w:val="both"/>
        <w:rPr>
          <w:sz w:val="22"/>
          <w:szCs w:val="22"/>
        </w:rPr>
      </w:pPr>
      <w:r w:rsidRPr="004E72C7">
        <w:rPr>
          <w:sz w:val="22"/>
          <w:szCs w:val="22"/>
        </w:rPr>
        <w:t>pkt 5 - przedłużenie terminu realizacji umowy, zmniejszenie zakresu realizacji umowy, odstąpienie od umowy bez naliczania kar umownych.</w:t>
      </w:r>
    </w:p>
    <w:p w14:paraId="0FF61C03" w14:textId="77777777" w:rsidR="004E72C7" w:rsidRPr="004E72C7" w:rsidRDefault="004E72C7" w:rsidP="00341DC4">
      <w:pPr>
        <w:numPr>
          <w:ilvl w:val="0"/>
          <w:numId w:val="152"/>
        </w:numPr>
        <w:spacing w:line="276" w:lineRule="auto"/>
        <w:ind w:left="357" w:hanging="357"/>
        <w:jc w:val="both"/>
        <w:rPr>
          <w:sz w:val="22"/>
          <w:szCs w:val="22"/>
        </w:rPr>
      </w:pPr>
      <w:r w:rsidRPr="004E72C7">
        <w:rPr>
          <w:sz w:val="22"/>
          <w:szCs w:val="22"/>
        </w:rPr>
        <w:t>Zamawiający dopuszcza możliwość dokonania zmian umowy, gdy łączna wartość zmian jest mniejsza niż progi unijne i jest niższa niż 10% wartości pierwotnej umowy.</w:t>
      </w:r>
    </w:p>
    <w:p w14:paraId="6F9D5AE1" w14:textId="77777777" w:rsidR="004E72C7" w:rsidRPr="004E72C7" w:rsidRDefault="004E72C7" w:rsidP="00341DC4">
      <w:pPr>
        <w:numPr>
          <w:ilvl w:val="0"/>
          <w:numId w:val="152"/>
        </w:numPr>
        <w:spacing w:line="276" w:lineRule="auto"/>
        <w:ind w:left="357" w:hanging="357"/>
        <w:jc w:val="both"/>
        <w:rPr>
          <w:sz w:val="22"/>
          <w:szCs w:val="22"/>
        </w:rPr>
      </w:pPr>
      <w:r w:rsidRPr="004E72C7">
        <w:rPr>
          <w:sz w:val="22"/>
          <w:szCs w:val="22"/>
        </w:rPr>
        <w:lastRenderedPageBreak/>
        <w:t>Zamawiający dopuszcza możliwość dokonania zmiany umowy, 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02B467FF" w14:textId="77777777" w:rsidR="004E72C7" w:rsidRPr="004E72C7" w:rsidRDefault="004E72C7" w:rsidP="00341DC4">
      <w:pPr>
        <w:numPr>
          <w:ilvl w:val="0"/>
          <w:numId w:val="152"/>
        </w:numPr>
        <w:spacing w:line="276" w:lineRule="auto"/>
        <w:ind w:left="357" w:hanging="357"/>
        <w:jc w:val="both"/>
        <w:rPr>
          <w:sz w:val="22"/>
          <w:szCs w:val="22"/>
        </w:rPr>
      </w:pPr>
      <w:r w:rsidRPr="004E72C7">
        <w:rPr>
          <w:sz w:val="22"/>
          <w:szCs w:val="22"/>
        </w:rPr>
        <w:t>Zamawiający zastrzega sobie prawo do zmniejszenia zakresu usługi w przypadku zaistnienia okoliczności organizacyjnych i formalnych, a także zmiany uwarunkowań prawnych lub zmian organizacyjnych struktur użytkownika o nie więcej niż 50% wartości umowy określonej w § 6 ust. 1.</w:t>
      </w:r>
    </w:p>
    <w:p w14:paraId="5E0657A9" w14:textId="77777777" w:rsidR="004E72C7" w:rsidRPr="004E72C7" w:rsidRDefault="004E72C7" w:rsidP="00341DC4">
      <w:pPr>
        <w:numPr>
          <w:ilvl w:val="0"/>
          <w:numId w:val="152"/>
        </w:numPr>
        <w:spacing w:line="276" w:lineRule="auto"/>
        <w:ind w:left="357" w:hanging="357"/>
        <w:jc w:val="both"/>
        <w:rPr>
          <w:sz w:val="22"/>
          <w:szCs w:val="22"/>
        </w:rPr>
      </w:pPr>
      <w:r w:rsidRPr="004E72C7">
        <w:rPr>
          <w:sz w:val="22"/>
          <w:szCs w:val="22"/>
        </w:rPr>
        <w:t>Zmiana umowy w przypadkach, o których mowa w ust. 1-5, wymagają zachowania formy pisemnej (w formie aneksu) pod rygorem nieważności.</w:t>
      </w:r>
    </w:p>
    <w:p w14:paraId="345DC6D0" w14:textId="77777777" w:rsidR="004E72C7" w:rsidRPr="004E72C7" w:rsidRDefault="004E72C7" w:rsidP="00341DC4">
      <w:pPr>
        <w:numPr>
          <w:ilvl w:val="0"/>
          <w:numId w:val="152"/>
        </w:numPr>
        <w:spacing w:line="276" w:lineRule="auto"/>
        <w:ind w:left="357" w:hanging="357"/>
        <w:jc w:val="both"/>
        <w:rPr>
          <w:sz w:val="22"/>
          <w:szCs w:val="22"/>
        </w:rPr>
      </w:pPr>
      <w:r w:rsidRPr="004E72C7">
        <w:rPr>
          <w:sz w:val="22"/>
          <w:szCs w:val="22"/>
        </w:rPr>
        <w:t>Zamawiający zastrzega sobie prawo do zmniejszenia wynagrodzenia Wykonawcy o wartość zmniejszonego zakresu usług. Zamawiający nie będzie ponosił ujemnych skutków finansowych spowodowanych zmniejszeniem zakresu i wartości przewidzianych w umowie.</w:t>
      </w:r>
    </w:p>
    <w:p w14:paraId="0CA0F0EF" w14:textId="77777777" w:rsidR="004E72C7" w:rsidRPr="004E72C7" w:rsidRDefault="004E72C7" w:rsidP="00341DC4">
      <w:pPr>
        <w:numPr>
          <w:ilvl w:val="0"/>
          <w:numId w:val="152"/>
        </w:numPr>
        <w:spacing w:line="276" w:lineRule="auto"/>
        <w:ind w:left="357" w:hanging="357"/>
        <w:jc w:val="both"/>
        <w:rPr>
          <w:sz w:val="22"/>
          <w:szCs w:val="22"/>
        </w:rPr>
      </w:pPr>
      <w:r w:rsidRPr="004E72C7">
        <w:rPr>
          <w:sz w:val="22"/>
          <w:szCs w:val="22"/>
        </w:rPr>
        <w:t xml:space="preserve">Stosownie do postanowień art. 439 ust. 1 ustawy Pzp, Zamawiający przewiduje możliwość zmiany wysokości wynagrodzenia określonego w </w:t>
      </w:r>
      <w:r w:rsidRPr="004E72C7">
        <w:rPr>
          <w:bCs/>
          <w:sz w:val="22"/>
          <w:szCs w:val="22"/>
        </w:rPr>
        <w:t>§ 4 ust. 1 w przypadku zmiany ceny materiałów lub kosztów związanych z realizacją przedmiotu zamówienia, o którym mowa w § 1 ust. 1, na następujących zasadach:</w:t>
      </w:r>
    </w:p>
    <w:p w14:paraId="1547AC5C" w14:textId="77777777" w:rsidR="004E72C7" w:rsidRPr="004E72C7" w:rsidRDefault="004E72C7" w:rsidP="00341DC4">
      <w:pPr>
        <w:numPr>
          <w:ilvl w:val="0"/>
          <w:numId w:val="157"/>
        </w:numPr>
        <w:spacing w:line="276" w:lineRule="auto"/>
        <w:jc w:val="both"/>
        <w:rPr>
          <w:sz w:val="22"/>
          <w:szCs w:val="22"/>
        </w:rPr>
      </w:pPr>
      <w:r w:rsidRPr="004E72C7">
        <w:rPr>
          <w:bCs/>
          <w:sz w:val="22"/>
          <w:szCs w:val="22"/>
        </w:rPr>
        <w:t>Zmiana wynagrodzenia dokonana zostanie w odniesieniu do Komunikatu Prezesa Głównego Urzędy Statystycznego w sprawie wskaźnika cen towarów i usług konsumpcyjnych w pierwszym półroczu od dnia zawarcia umowy.</w:t>
      </w:r>
    </w:p>
    <w:p w14:paraId="79AC0D5A" w14:textId="77777777" w:rsidR="004E72C7" w:rsidRPr="004E72C7" w:rsidRDefault="004E72C7" w:rsidP="00341DC4">
      <w:pPr>
        <w:numPr>
          <w:ilvl w:val="0"/>
          <w:numId w:val="157"/>
        </w:numPr>
        <w:spacing w:line="276" w:lineRule="auto"/>
        <w:ind w:left="927"/>
        <w:jc w:val="both"/>
        <w:rPr>
          <w:sz w:val="22"/>
          <w:szCs w:val="22"/>
        </w:rPr>
      </w:pPr>
      <w:r w:rsidRPr="004E72C7">
        <w:rPr>
          <w:bCs/>
          <w:sz w:val="22"/>
          <w:szCs w:val="22"/>
        </w:rPr>
        <w:t>Zmiany mogą zostać wprowadzone na wniosek Strony nie wcześniej niż po upływie 6 miesięcy od dnia zawarcia umowy, przy czym zmiana jest dopuszczalna jeśli wskaźnik cen towarów i usług konsumpcyjnych, o którym mowa w lit. a) za pierwsze półrocze wzrośnie lub spadnie o min. 5% w stosunku do wskaźnika za pierwsze półrocze roku poprzedniego.</w:t>
      </w:r>
    </w:p>
    <w:p w14:paraId="58891DEB" w14:textId="77777777" w:rsidR="004E72C7" w:rsidRPr="004E72C7" w:rsidRDefault="004E72C7" w:rsidP="00341DC4">
      <w:pPr>
        <w:numPr>
          <w:ilvl w:val="0"/>
          <w:numId w:val="157"/>
        </w:numPr>
        <w:spacing w:line="276" w:lineRule="auto"/>
        <w:ind w:left="927"/>
        <w:jc w:val="both"/>
        <w:rPr>
          <w:sz w:val="22"/>
          <w:szCs w:val="22"/>
        </w:rPr>
      </w:pPr>
      <w:r w:rsidRPr="004E72C7">
        <w:rPr>
          <w:bCs/>
          <w:sz w:val="22"/>
          <w:szCs w:val="22"/>
        </w:rPr>
        <w:t>Maksymalna wartość zmiany wynagrodzenia, o którym mowa w § 6 ust. 1, jaką dopuszcza Zamawiający w efekcie zastosowania postanowień o zasadach wprowadzania zmian wysokości wynagrodzenia wynosi 20%.</w:t>
      </w:r>
    </w:p>
    <w:p w14:paraId="1F4DB3B0" w14:textId="77777777" w:rsidR="004E72C7" w:rsidRPr="004E72C7" w:rsidRDefault="004E72C7" w:rsidP="00341DC4">
      <w:pPr>
        <w:numPr>
          <w:ilvl w:val="0"/>
          <w:numId w:val="157"/>
        </w:numPr>
        <w:spacing w:line="276" w:lineRule="auto"/>
        <w:ind w:left="927"/>
        <w:jc w:val="both"/>
        <w:rPr>
          <w:sz w:val="22"/>
          <w:szCs w:val="22"/>
        </w:rPr>
      </w:pPr>
      <w:r w:rsidRPr="004E72C7">
        <w:rPr>
          <w:bCs/>
          <w:sz w:val="22"/>
          <w:szCs w:val="22"/>
        </w:rPr>
        <w:t>Zmiana umowy wymaga złożenia drugiej Stronie pisemnego wniosku, o którym mowa w lit. b).</w:t>
      </w:r>
    </w:p>
    <w:p w14:paraId="02F32F53" w14:textId="77777777" w:rsidR="004E72C7" w:rsidRPr="004E72C7" w:rsidRDefault="004E72C7" w:rsidP="00341DC4">
      <w:pPr>
        <w:numPr>
          <w:ilvl w:val="0"/>
          <w:numId w:val="152"/>
        </w:numPr>
        <w:spacing w:line="276" w:lineRule="auto"/>
        <w:ind w:left="357" w:hanging="357"/>
        <w:jc w:val="both"/>
        <w:rPr>
          <w:sz w:val="22"/>
          <w:szCs w:val="22"/>
        </w:rPr>
      </w:pPr>
      <w:r w:rsidRPr="004E72C7">
        <w:rPr>
          <w:bCs/>
          <w:sz w:val="22"/>
          <w:szCs w:val="22"/>
        </w:rPr>
        <w:t>W przypadku dokonania zmiany umowy na podstawie ust. 8 – zmiany wynagrodzenia w związku ze zmianą ceny materiałów lub kosztów związanych z realizacją zamówienia – Wykonawca jest zobowiązany do zmiany wynagrodzenia przysługującego podwykonawcy, z którym zawarł umowę, w zakresie odpowiadającym zmianom cen materiałów i kosztów zobowiązania podwykonawcy.</w:t>
      </w:r>
    </w:p>
    <w:p w14:paraId="466B2219" w14:textId="77777777" w:rsidR="004E72C7" w:rsidRPr="004E72C7" w:rsidRDefault="004E72C7" w:rsidP="00341DC4">
      <w:pPr>
        <w:numPr>
          <w:ilvl w:val="0"/>
          <w:numId w:val="152"/>
        </w:numPr>
        <w:spacing w:line="276" w:lineRule="auto"/>
        <w:ind w:left="357" w:hanging="357"/>
        <w:jc w:val="both"/>
        <w:rPr>
          <w:sz w:val="22"/>
          <w:szCs w:val="22"/>
        </w:rPr>
      </w:pPr>
      <w:r w:rsidRPr="004E72C7">
        <w:rPr>
          <w:bCs/>
          <w:sz w:val="22"/>
          <w:szCs w:val="22"/>
        </w:rPr>
        <w:t>Zmiana wynagrodzenia może polegać zarówno na jego wzroście jak i obniżeniu.</w:t>
      </w:r>
    </w:p>
    <w:p w14:paraId="1707F39A" w14:textId="77777777" w:rsidR="004E72C7" w:rsidRPr="004E72C7" w:rsidRDefault="004E72C7" w:rsidP="00341DC4">
      <w:pPr>
        <w:numPr>
          <w:ilvl w:val="0"/>
          <w:numId w:val="152"/>
        </w:numPr>
        <w:spacing w:line="276" w:lineRule="auto"/>
        <w:ind w:left="357" w:hanging="357"/>
        <w:jc w:val="both"/>
        <w:rPr>
          <w:sz w:val="22"/>
          <w:szCs w:val="22"/>
        </w:rPr>
      </w:pPr>
      <w:r w:rsidRPr="004E72C7">
        <w:rPr>
          <w:sz w:val="22"/>
          <w:szCs w:val="22"/>
        </w:rPr>
        <w:t xml:space="preserve">Zmiany umowy wymagają zachowania formy pisemnej pod rygorem nieważności. </w:t>
      </w:r>
    </w:p>
    <w:p w14:paraId="27190F3F" w14:textId="77777777" w:rsidR="004E72C7" w:rsidRPr="004E72C7" w:rsidRDefault="004E72C7" w:rsidP="00341DC4">
      <w:pPr>
        <w:numPr>
          <w:ilvl w:val="0"/>
          <w:numId w:val="152"/>
        </w:numPr>
        <w:spacing w:line="276" w:lineRule="auto"/>
        <w:ind w:left="357" w:hanging="357"/>
        <w:jc w:val="both"/>
        <w:rPr>
          <w:sz w:val="22"/>
          <w:szCs w:val="22"/>
        </w:rPr>
      </w:pPr>
      <w:r w:rsidRPr="004E72C7">
        <w:rPr>
          <w:sz w:val="22"/>
          <w:szCs w:val="22"/>
        </w:rPr>
        <w:t>W sprawach nieuregulowanych niniejszym paragrafem zastosowanie znajdują przepisy ustawy Pzp regulujące możliwość zmiany umowy.</w:t>
      </w:r>
    </w:p>
    <w:p w14:paraId="076AB57D" w14:textId="77777777" w:rsidR="004E72C7" w:rsidRPr="004E72C7" w:rsidRDefault="004E72C7" w:rsidP="00341DC4">
      <w:pPr>
        <w:numPr>
          <w:ilvl w:val="0"/>
          <w:numId w:val="152"/>
        </w:numPr>
        <w:spacing w:line="276" w:lineRule="auto"/>
        <w:ind w:left="357" w:hanging="357"/>
        <w:jc w:val="both"/>
        <w:rPr>
          <w:sz w:val="22"/>
          <w:szCs w:val="22"/>
        </w:rPr>
      </w:pPr>
      <w:r w:rsidRPr="004E72C7">
        <w:rPr>
          <w:sz w:val="22"/>
          <w:szCs w:val="22"/>
        </w:rPr>
        <w:t>Zmiany w umowie będą dokonywane po uzgodnieniu ich zakresu i warunków przez Strony w drodze pisemnego aneksu do umowy pod rygorem nieważności.  W odpowiedzi na wniosek jednej ze stron, który powinien zawierać przynajmniej wskazanie zakresu proponowanych zmian oraz szczegółowego uzasadnienia ich wprowadzenia, druga Strona powinna wskazać, czy zmiana umowy jest w jej ocenie możliwa i na jakich warunkach może nastąpić.</w:t>
      </w:r>
    </w:p>
    <w:p w14:paraId="23C12878" w14:textId="77777777" w:rsidR="004E72C7" w:rsidRPr="004E72C7" w:rsidRDefault="004E72C7" w:rsidP="00341DC4">
      <w:pPr>
        <w:numPr>
          <w:ilvl w:val="0"/>
          <w:numId w:val="152"/>
        </w:numPr>
        <w:spacing w:line="276" w:lineRule="auto"/>
        <w:ind w:left="357" w:hanging="357"/>
        <w:jc w:val="both"/>
        <w:rPr>
          <w:sz w:val="22"/>
          <w:szCs w:val="22"/>
        </w:rPr>
      </w:pPr>
      <w:r w:rsidRPr="004E72C7">
        <w:rPr>
          <w:sz w:val="22"/>
          <w:szCs w:val="22"/>
        </w:rPr>
        <w:t xml:space="preserve">Zamawiający przewiduje zmiany umowy w części dotyczącej wysokości wynagrodzenia brutto, która będzie wynikać ze zmiany w prawie właściwym dla podatku od towarów i usług VAT - w razie zmiany stawki podatku VAT po zawarciu niniejszej umowy, strony obowiązywać będzie nowa stawka podatku z datą wprowadzenia jej w życie przepisami, a </w:t>
      </w:r>
      <w:r w:rsidRPr="004E72C7">
        <w:rPr>
          <w:sz w:val="22"/>
          <w:szCs w:val="22"/>
        </w:rPr>
        <w:lastRenderedPageBreak/>
        <w:t>zmiana kwoty brutto wartości umowy z tego tytułu jest akceptowana przez strony bez konieczności składania dodatkowych oświadczeń i zmiany umowy.</w:t>
      </w:r>
    </w:p>
    <w:p w14:paraId="300E29B5" w14:textId="7FBEFA8D" w:rsidR="004E72C7" w:rsidRPr="004E72C7" w:rsidRDefault="004E72C7" w:rsidP="004E72C7">
      <w:pPr>
        <w:autoSpaceDE w:val="0"/>
        <w:autoSpaceDN w:val="0"/>
        <w:adjustRightInd w:val="0"/>
        <w:spacing w:before="240"/>
        <w:jc w:val="center"/>
        <w:rPr>
          <w:b/>
          <w:bCs/>
          <w:sz w:val="22"/>
          <w:szCs w:val="22"/>
        </w:rPr>
      </w:pPr>
      <w:r w:rsidRPr="004E72C7">
        <w:rPr>
          <w:b/>
          <w:bCs/>
          <w:sz w:val="22"/>
          <w:szCs w:val="22"/>
        </w:rPr>
        <w:t>§ 9</w:t>
      </w:r>
    </w:p>
    <w:p w14:paraId="2A62D920" w14:textId="77777777" w:rsidR="004E72C7" w:rsidRPr="004E72C7" w:rsidRDefault="004E72C7" w:rsidP="004E72C7">
      <w:pPr>
        <w:autoSpaceDE w:val="0"/>
        <w:autoSpaceDN w:val="0"/>
        <w:adjustRightInd w:val="0"/>
        <w:jc w:val="center"/>
        <w:rPr>
          <w:b/>
          <w:bCs/>
          <w:sz w:val="22"/>
          <w:szCs w:val="22"/>
        </w:rPr>
      </w:pPr>
      <w:r w:rsidRPr="004E72C7">
        <w:rPr>
          <w:b/>
          <w:bCs/>
          <w:sz w:val="22"/>
          <w:szCs w:val="22"/>
        </w:rPr>
        <w:t>Podwykonawcy</w:t>
      </w:r>
    </w:p>
    <w:p w14:paraId="2D306855" w14:textId="77777777" w:rsidR="004E72C7" w:rsidRPr="004E72C7" w:rsidRDefault="004E72C7" w:rsidP="00341DC4">
      <w:pPr>
        <w:numPr>
          <w:ilvl w:val="0"/>
          <w:numId w:val="161"/>
        </w:numPr>
        <w:spacing w:line="276" w:lineRule="auto"/>
        <w:jc w:val="both"/>
        <w:rPr>
          <w:sz w:val="22"/>
          <w:szCs w:val="22"/>
        </w:rPr>
      </w:pPr>
      <w:r w:rsidRPr="004E72C7">
        <w:rPr>
          <w:sz w:val="22"/>
          <w:szCs w:val="22"/>
        </w:rPr>
        <w:t>Wykonawca zobowiązuje się wykonać przedmiot umowy siłami własnymi bez udziału podwykonawców</w:t>
      </w:r>
    </w:p>
    <w:p w14:paraId="351F5833" w14:textId="77777777" w:rsidR="004E72C7" w:rsidRPr="004E72C7" w:rsidRDefault="004E72C7" w:rsidP="004E72C7">
      <w:pPr>
        <w:ind w:left="284"/>
        <w:jc w:val="both"/>
        <w:rPr>
          <w:sz w:val="22"/>
          <w:szCs w:val="22"/>
        </w:rPr>
      </w:pPr>
      <w:r w:rsidRPr="004E72C7">
        <w:rPr>
          <w:sz w:val="22"/>
          <w:szCs w:val="22"/>
        </w:rPr>
        <w:t xml:space="preserve">  </w:t>
      </w:r>
      <w:r w:rsidRPr="004E72C7">
        <w:rPr>
          <w:sz w:val="22"/>
          <w:szCs w:val="22"/>
        </w:rPr>
        <w:tab/>
        <w:t xml:space="preserve">lub </w:t>
      </w:r>
    </w:p>
    <w:p w14:paraId="0E8775C5" w14:textId="77777777" w:rsidR="004E72C7" w:rsidRPr="004E72C7" w:rsidRDefault="004E72C7" w:rsidP="004E72C7">
      <w:pPr>
        <w:ind w:left="284"/>
        <w:jc w:val="both"/>
        <w:rPr>
          <w:sz w:val="22"/>
          <w:szCs w:val="22"/>
        </w:rPr>
      </w:pPr>
      <w:r w:rsidRPr="004E72C7">
        <w:rPr>
          <w:sz w:val="22"/>
          <w:szCs w:val="22"/>
        </w:rPr>
        <w:tab/>
        <w:t xml:space="preserve">Wykonawca zleca.......................................................(nazwa podwykonawcy) </w:t>
      </w:r>
    </w:p>
    <w:p w14:paraId="7DBDC6DA" w14:textId="77777777" w:rsidR="004E72C7" w:rsidRPr="004E72C7" w:rsidRDefault="004E72C7" w:rsidP="004E72C7">
      <w:pPr>
        <w:ind w:left="284"/>
        <w:jc w:val="both"/>
        <w:rPr>
          <w:sz w:val="22"/>
          <w:szCs w:val="22"/>
        </w:rPr>
      </w:pPr>
      <w:r w:rsidRPr="004E72C7">
        <w:rPr>
          <w:sz w:val="22"/>
          <w:szCs w:val="22"/>
        </w:rPr>
        <w:tab/>
        <w:t>następujące dostawy:  .......................................................................................</w:t>
      </w:r>
    </w:p>
    <w:p w14:paraId="7482938D" w14:textId="77777777" w:rsidR="004E72C7" w:rsidRPr="004E72C7" w:rsidRDefault="004E72C7" w:rsidP="00341DC4">
      <w:pPr>
        <w:numPr>
          <w:ilvl w:val="0"/>
          <w:numId w:val="161"/>
        </w:numPr>
        <w:spacing w:line="276" w:lineRule="auto"/>
        <w:ind w:left="284"/>
        <w:jc w:val="both"/>
        <w:rPr>
          <w:sz w:val="22"/>
          <w:szCs w:val="22"/>
          <w:lang w:val="x-none" w:eastAsia="x-none"/>
        </w:rPr>
      </w:pPr>
      <w:r w:rsidRPr="004E72C7">
        <w:rPr>
          <w:sz w:val="22"/>
          <w:szCs w:val="22"/>
          <w:lang w:eastAsia="x-none"/>
        </w:rPr>
        <w:t>Wykonawca ponosi pełną odpowiedzialność za wykonanie powierzonej podwykonawcy części przedmiotu zamówienia jak za własne działania lub zaniechania, niezależne od osobistej odpowiedzialności podwykonawcy wobec Zamawiającego.</w:t>
      </w:r>
    </w:p>
    <w:p w14:paraId="506379E3" w14:textId="77777777" w:rsidR="004E72C7" w:rsidRPr="004E72C7" w:rsidRDefault="004E72C7" w:rsidP="00341DC4">
      <w:pPr>
        <w:numPr>
          <w:ilvl w:val="0"/>
          <w:numId w:val="161"/>
        </w:numPr>
        <w:spacing w:line="276" w:lineRule="auto"/>
        <w:ind w:left="284"/>
        <w:jc w:val="both"/>
        <w:rPr>
          <w:sz w:val="22"/>
          <w:szCs w:val="22"/>
          <w:lang w:val="x-none" w:eastAsia="x-none"/>
        </w:rPr>
      </w:pPr>
      <w:r w:rsidRPr="004E72C7">
        <w:rPr>
          <w:sz w:val="22"/>
          <w:szCs w:val="22"/>
          <w:lang w:eastAsia="x-none"/>
        </w:rPr>
        <w:t>Wykonawca zapewnia, że podwykonawcy będą przestrzegać wszelkich postanowień niniejszej Umowy.</w:t>
      </w:r>
    </w:p>
    <w:p w14:paraId="1347E870" w14:textId="77777777" w:rsidR="004E72C7" w:rsidRPr="004E72C7" w:rsidRDefault="004E72C7" w:rsidP="00341DC4">
      <w:pPr>
        <w:numPr>
          <w:ilvl w:val="0"/>
          <w:numId w:val="161"/>
        </w:numPr>
        <w:spacing w:line="276" w:lineRule="auto"/>
        <w:ind w:left="284"/>
        <w:jc w:val="both"/>
        <w:rPr>
          <w:sz w:val="22"/>
          <w:szCs w:val="22"/>
          <w:lang w:val="x-none" w:eastAsia="x-none"/>
        </w:rPr>
      </w:pPr>
      <w:r w:rsidRPr="004E72C7">
        <w:rPr>
          <w:sz w:val="22"/>
          <w:szCs w:val="22"/>
          <w:lang w:eastAsia="x-none"/>
        </w:rPr>
        <w:t>Wykonawca zobowiązuje się do zapewnienia, że wskazani podwykonawcy nie będą powierzali wykonania całości lub części powierzonych im prac, dalszym podwykonawcom, chyba że Wykonawca uzyska pisemną zgodę od Zamawiającego.</w:t>
      </w:r>
    </w:p>
    <w:p w14:paraId="48ACC48A" w14:textId="77777777" w:rsidR="004E72C7" w:rsidRPr="004E72C7" w:rsidRDefault="004E72C7" w:rsidP="004E72C7">
      <w:pPr>
        <w:spacing w:before="240"/>
        <w:jc w:val="center"/>
        <w:rPr>
          <w:b/>
          <w:sz w:val="22"/>
          <w:szCs w:val="22"/>
        </w:rPr>
      </w:pPr>
      <w:r w:rsidRPr="004E72C7">
        <w:rPr>
          <w:b/>
          <w:sz w:val="22"/>
          <w:szCs w:val="22"/>
        </w:rPr>
        <w:t>§ 10</w:t>
      </w:r>
    </w:p>
    <w:p w14:paraId="26FCB049" w14:textId="77777777" w:rsidR="004E72C7" w:rsidRPr="004E72C7" w:rsidRDefault="004E72C7" w:rsidP="004E72C7">
      <w:pPr>
        <w:jc w:val="center"/>
        <w:rPr>
          <w:b/>
          <w:sz w:val="22"/>
          <w:szCs w:val="22"/>
        </w:rPr>
      </w:pPr>
      <w:r w:rsidRPr="004E72C7">
        <w:rPr>
          <w:b/>
          <w:sz w:val="22"/>
          <w:szCs w:val="22"/>
        </w:rPr>
        <w:t>Prawo opcji</w:t>
      </w:r>
    </w:p>
    <w:p w14:paraId="4703A54E" w14:textId="5777BF28" w:rsidR="004E72C7" w:rsidRPr="004E72C7" w:rsidRDefault="004E72C7" w:rsidP="00341DC4">
      <w:pPr>
        <w:numPr>
          <w:ilvl w:val="0"/>
          <w:numId w:val="142"/>
        </w:numPr>
        <w:spacing w:before="60" w:after="60" w:line="276" w:lineRule="auto"/>
        <w:jc w:val="both"/>
        <w:rPr>
          <w:sz w:val="22"/>
          <w:szCs w:val="22"/>
        </w:rPr>
      </w:pPr>
      <w:r w:rsidRPr="004E72C7">
        <w:rPr>
          <w:sz w:val="22"/>
          <w:szCs w:val="22"/>
        </w:rPr>
        <w:t>Zamawiający zobowiązuje się do realizacji zamówienia określonego w zamówieniu podstawowym (</w:t>
      </w:r>
      <w:r w:rsidRPr="004E72C7">
        <w:rPr>
          <w:b/>
          <w:sz w:val="22"/>
          <w:szCs w:val="22"/>
        </w:rPr>
        <w:t>załącznik nr 1</w:t>
      </w:r>
      <w:r w:rsidRPr="004E72C7">
        <w:rPr>
          <w:sz w:val="22"/>
          <w:szCs w:val="22"/>
        </w:rPr>
        <w:t xml:space="preserve"> do umowy) </w:t>
      </w:r>
      <w:r w:rsidRPr="004E72C7">
        <w:rPr>
          <w:b/>
          <w:sz w:val="22"/>
          <w:szCs w:val="22"/>
          <w:u w:val="single"/>
        </w:rPr>
        <w:t>oraz przewiduje możliwość skorzystania z prawa opcji maksymalnie do 1</w:t>
      </w:r>
      <w:r w:rsidR="00AB4485">
        <w:rPr>
          <w:b/>
          <w:sz w:val="22"/>
          <w:szCs w:val="22"/>
          <w:u w:val="single"/>
        </w:rPr>
        <w:t>5</w:t>
      </w:r>
      <w:r w:rsidRPr="004E72C7">
        <w:rPr>
          <w:b/>
          <w:sz w:val="22"/>
          <w:szCs w:val="22"/>
          <w:u w:val="single"/>
        </w:rPr>
        <w:t>0 % zamówienia podstawowego</w:t>
      </w:r>
      <w:r w:rsidRPr="004E72C7">
        <w:rPr>
          <w:sz w:val="22"/>
          <w:szCs w:val="22"/>
        </w:rPr>
        <w:t>. Zamówienie określone w zamówieniu opcjonalnym realizowane będzie przez Wykonawcę, z którym zostanie zawarta umowa na zamówienie podstawowe według cen jednostkowych określonych w zamówieniu podstawowym, oraz po zrealizowaniu zamówienia podstawowego.</w:t>
      </w:r>
    </w:p>
    <w:p w14:paraId="71E9716E" w14:textId="77777777" w:rsidR="004E72C7" w:rsidRPr="004E72C7" w:rsidRDefault="004E72C7" w:rsidP="00341DC4">
      <w:pPr>
        <w:numPr>
          <w:ilvl w:val="0"/>
          <w:numId w:val="142"/>
        </w:numPr>
        <w:spacing w:before="60" w:after="60" w:line="276" w:lineRule="auto"/>
        <w:ind w:left="357" w:hanging="357"/>
        <w:jc w:val="both"/>
        <w:rPr>
          <w:sz w:val="22"/>
          <w:szCs w:val="22"/>
        </w:rPr>
      </w:pPr>
      <w:r w:rsidRPr="004E72C7">
        <w:rPr>
          <w:sz w:val="22"/>
          <w:szCs w:val="22"/>
        </w:rPr>
        <w:t>Zamawiający powiadomi Wykonawcę w jakim zakresie zostanie on zobowiązany wykonać zamówienie określone w zamówieniu opcjonalnym, tym samym potwierdzi posiadanie środków finansowych na realizację opcji.</w:t>
      </w:r>
    </w:p>
    <w:p w14:paraId="23B18FD5" w14:textId="08B7B881" w:rsidR="004E72C7" w:rsidRPr="00AB4485" w:rsidRDefault="004E72C7" w:rsidP="00AB4485">
      <w:pPr>
        <w:pStyle w:val="Akapitzlist"/>
        <w:numPr>
          <w:ilvl w:val="0"/>
          <w:numId w:val="142"/>
        </w:numPr>
        <w:suppressAutoHyphens/>
        <w:spacing w:line="276" w:lineRule="auto"/>
        <w:contextualSpacing/>
        <w:jc w:val="both"/>
        <w:rPr>
          <w:sz w:val="22"/>
          <w:szCs w:val="22"/>
        </w:rPr>
      </w:pPr>
      <w:r w:rsidRPr="004E72C7">
        <w:rPr>
          <w:sz w:val="22"/>
          <w:szCs w:val="22"/>
        </w:rPr>
        <w:t xml:space="preserve">Skorzystanie z prawa opcji zwiększenia ilości Towaru będzie miało zastosowanie w ramach zawartej umowy na zamówienie podstawowe </w:t>
      </w:r>
      <w:r w:rsidR="00CC1FAB" w:rsidRPr="004E72C7">
        <w:rPr>
          <w:sz w:val="22"/>
          <w:szCs w:val="22"/>
        </w:rPr>
        <w:t xml:space="preserve">w przypadku wyczerpania zapasów przedmiotowego asortymentu, po potwierdzeniu przez Zamawiającego i zależy od zaplanowania i zabezpieczenia na ten cel środków finansowych. </w:t>
      </w:r>
      <w:r w:rsidR="00CC1FAB" w:rsidRPr="007F46E4">
        <w:rPr>
          <w:sz w:val="22"/>
          <w:szCs w:val="22"/>
        </w:rPr>
        <w:t>Wykonawca zostanie poinformowany o powyższym na piśmie, co najmniej 5 dni przed złożeniem zamówienia.</w:t>
      </w:r>
      <w:r w:rsidR="00CC1FAB">
        <w:rPr>
          <w:sz w:val="22"/>
          <w:szCs w:val="22"/>
          <w:lang w:val="pl-PL"/>
        </w:rPr>
        <w:t xml:space="preserve"> </w:t>
      </w:r>
      <w:r w:rsidR="00CC1FAB" w:rsidRPr="004E72C7">
        <w:rPr>
          <w:sz w:val="22"/>
          <w:szCs w:val="22"/>
        </w:rPr>
        <w:t>Przystąpienie przez Wykonawcę do realizacji zamówienia opcjonalnego przed potwierdzeniem przez Zamawiającego, o którym mowa powyżej następuje na wy</w:t>
      </w:r>
      <w:r w:rsidR="00CC1FAB">
        <w:rPr>
          <w:sz w:val="22"/>
          <w:szCs w:val="22"/>
        </w:rPr>
        <w:t>łączne ryzyko i koszt Wykonawcy</w:t>
      </w:r>
      <w:r w:rsidR="00CC1FAB">
        <w:rPr>
          <w:sz w:val="22"/>
          <w:szCs w:val="22"/>
          <w:lang w:val="pl-PL"/>
        </w:rPr>
        <w:t xml:space="preserve">. </w:t>
      </w:r>
    </w:p>
    <w:p w14:paraId="1F8B4D0C" w14:textId="77777777" w:rsidR="00CC1FAB" w:rsidRDefault="004E72C7" w:rsidP="00AB4485">
      <w:pPr>
        <w:numPr>
          <w:ilvl w:val="0"/>
          <w:numId w:val="142"/>
        </w:numPr>
        <w:suppressAutoHyphens/>
        <w:spacing w:before="60" w:after="60" w:line="276" w:lineRule="auto"/>
        <w:jc w:val="both"/>
        <w:rPr>
          <w:sz w:val="22"/>
          <w:szCs w:val="22"/>
        </w:rPr>
      </w:pPr>
      <w:r w:rsidRPr="00CC1FAB">
        <w:rPr>
          <w:sz w:val="22"/>
          <w:szCs w:val="22"/>
        </w:rPr>
        <w:t xml:space="preserve">Zasady dotyczące realizacji przedmiotu umowy objętego prawem opcji będą takie same jak te, które obowiązują przy realizacji zamówienia podstawowego. </w:t>
      </w:r>
    </w:p>
    <w:p w14:paraId="37DEBC64" w14:textId="3E17892C" w:rsidR="00E41E3A" w:rsidRPr="00CC1FAB" w:rsidRDefault="00E41E3A" w:rsidP="00AB4485">
      <w:pPr>
        <w:numPr>
          <w:ilvl w:val="0"/>
          <w:numId w:val="142"/>
        </w:numPr>
        <w:suppressAutoHyphens/>
        <w:spacing w:before="60" w:after="60" w:line="276" w:lineRule="auto"/>
        <w:jc w:val="both"/>
        <w:rPr>
          <w:sz w:val="22"/>
          <w:szCs w:val="22"/>
        </w:rPr>
      </w:pPr>
      <w:r w:rsidRPr="00CC1FAB">
        <w:rPr>
          <w:sz w:val="22"/>
          <w:szCs w:val="22"/>
        </w:rPr>
        <w:t xml:space="preserve">Skorzystanie przez Zamawiającego z prawa opcji jest uprawnieniem Zamawiającego, z którego skorzystanie rodzi po stronie Wykonawcy obowiązek realizacji zamówienia opcjonalnego. W przypadku nie skorzystania przez Zamawiającego z prawa opcji Wykonawcy nie przysługują żadne roszczenia z tego tytułu. </w:t>
      </w:r>
    </w:p>
    <w:p w14:paraId="76EE1487" w14:textId="77777777" w:rsidR="00E41E3A" w:rsidRDefault="00E41E3A" w:rsidP="00E41E3A">
      <w:pPr>
        <w:numPr>
          <w:ilvl w:val="0"/>
          <w:numId w:val="142"/>
        </w:numPr>
        <w:suppressAutoHyphens/>
        <w:spacing w:line="276" w:lineRule="auto"/>
        <w:jc w:val="both"/>
        <w:rPr>
          <w:sz w:val="22"/>
          <w:szCs w:val="22"/>
        </w:rPr>
      </w:pPr>
      <w:r w:rsidRPr="004E72C7">
        <w:rPr>
          <w:sz w:val="22"/>
          <w:szCs w:val="22"/>
        </w:rPr>
        <w:t>Realizacja zamówienia opcjonalnego nastąpi po takich samych cenach jednostkowych jak w zamówieniu podstawowym, zgodnie z ofertą złożona przez Wykonawcę. Ostateczna wartość dostawy w ramach prawa opcji będzie uzależniona od potrzeb Zamawiającego.</w:t>
      </w:r>
    </w:p>
    <w:p w14:paraId="2AA127E8" w14:textId="5223CC4F" w:rsidR="001958B7" w:rsidRPr="00CC1FAB" w:rsidRDefault="00CC1FAB" w:rsidP="008D17AE">
      <w:pPr>
        <w:pStyle w:val="Akapitzlist"/>
        <w:numPr>
          <w:ilvl w:val="0"/>
          <w:numId w:val="142"/>
        </w:numPr>
        <w:jc w:val="both"/>
      </w:pPr>
      <w:r w:rsidRPr="008D17AE">
        <w:rPr>
          <w:sz w:val="22"/>
          <w:szCs w:val="22"/>
        </w:rPr>
        <w:t xml:space="preserve">Skorzystanie z prawa opcji nie stanowi zmiany umowy ani nie wymaga podpisania dodatkowej umowy. </w:t>
      </w:r>
    </w:p>
    <w:p w14:paraId="1CC4392F" w14:textId="1C48AD4A" w:rsidR="004E72C7" w:rsidRPr="004E72C7" w:rsidRDefault="00AB4485" w:rsidP="00AB4485">
      <w:pPr>
        <w:autoSpaceDE w:val="0"/>
        <w:autoSpaceDN w:val="0"/>
        <w:adjustRightInd w:val="0"/>
        <w:spacing w:before="60" w:after="60" w:line="360" w:lineRule="auto"/>
        <w:ind w:left="-28"/>
        <w:jc w:val="center"/>
        <w:rPr>
          <w:b/>
          <w:bCs/>
          <w:sz w:val="22"/>
          <w:szCs w:val="22"/>
        </w:rPr>
      </w:pPr>
      <w:r w:rsidRPr="004E72C7">
        <w:rPr>
          <w:b/>
          <w:bCs/>
          <w:sz w:val="22"/>
          <w:szCs w:val="22"/>
        </w:rPr>
        <w:lastRenderedPageBreak/>
        <w:t>§ 1</w:t>
      </w:r>
      <w:r w:rsidR="001958B7">
        <w:rPr>
          <w:b/>
          <w:bCs/>
          <w:color w:val="000000" w:themeColor="text1"/>
          <w:sz w:val="22"/>
          <w:szCs w:val="22"/>
        </w:rPr>
        <w:t>1</w:t>
      </w:r>
    </w:p>
    <w:p w14:paraId="2ED272E1" w14:textId="77777777" w:rsidR="004E72C7" w:rsidRPr="004E72C7" w:rsidRDefault="004E72C7" w:rsidP="004E72C7">
      <w:pPr>
        <w:autoSpaceDE w:val="0"/>
        <w:autoSpaceDN w:val="0"/>
        <w:adjustRightInd w:val="0"/>
        <w:jc w:val="center"/>
        <w:rPr>
          <w:b/>
          <w:bCs/>
          <w:sz w:val="22"/>
          <w:szCs w:val="22"/>
        </w:rPr>
      </w:pPr>
      <w:r w:rsidRPr="004E72C7">
        <w:rPr>
          <w:b/>
          <w:bCs/>
          <w:sz w:val="22"/>
          <w:szCs w:val="22"/>
        </w:rPr>
        <w:t>Cesja Wierzytelności</w:t>
      </w:r>
    </w:p>
    <w:p w14:paraId="5AE5365D" w14:textId="0F019138" w:rsidR="00FD314C" w:rsidRPr="004E72C7" w:rsidRDefault="004E72C7" w:rsidP="004E72C7">
      <w:pPr>
        <w:autoSpaceDE w:val="0"/>
        <w:autoSpaceDN w:val="0"/>
        <w:adjustRightInd w:val="0"/>
        <w:jc w:val="both"/>
        <w:rPr>
          <w:sz w:val="22"/>
          <w:szCs w:val="22"/>
        </w:rPr>
      </w:pPr>
      <w:r w:rsidRPr="004E72C7">
        <w:rPr>
          <w:sz w:val="22"/>
          <w:szCs w:val="22"/>
        </w:rPr>
        <w:t>Wykonawca nie może bez uprzedniej zgody Zamawiającego wyrażonej na piśmie pod rygorem nieważności dokonać przekazania swojej wierzytelności, wynikających z zawartej umowy na osobę trzecią.</w:t>
      </w:r>
    </w:p>
    <w:p w14:paraId="6617D387" w14:textId="77777777" w:rsidR="004E72C7" w:rsidRPr="004E72C7" w:rsidRDefault="004E72C7" w:rsidP="004E72C7">
      <w:pPr>
        <w:autoSpaceDE w:val="0"/>
        <w:autoSpaceDN w:val="0"/>
        <w:adjustRightInd w:val="0"/>
        <w:jc w:val="both"/>
        <w:rPr>
          <w:sz w:val="22"/>
          <w:szCs w:val="22"/>
        </w:rPr>
      </w:pPr>
    </w:p>
    <w:p w14:paraId="3B1ACD7E" w14:textId="2B2CA83B" w:rsidR="004E72C7" w:rsidRPr="004E72C7" w:rsidRDefault="004E72C7" w:rsidP="004E72C7">
      <w:pPr>
        <w:autoSpaceDE w:val="0"/>
        <w:autoSpaceDN w:val="0"/>
        <w:adjustRightInd w:val="0"/>
        <w:jc w:val="center"/>
        <w:rPr>
          <w:b/>
          <w:bCs/>
          <w:sz w:val="22"/>
          <w:szCs w:val="22"/>
        </w:rPr>
      </w:pPr>
      <w:bookmarkStart w:id="20" w:name="_Hlk195769246"/>
      <w:r w:rsidRPr="004E72C7">
        <w:rPr>
          <w:b/>
          <w:bCs/>
          <w:sz w:val="22"/>
          <w:szCs w:val="22"/>
        </w:rPr>
        <w:t>§ 1</w:t>
      </w:r>
      <w:bookmarkEnd w:id="20"/>
      <w:r w:rsidR="001958B7">
        <w:rPr>
          <w:b/>
          <w:bCs/>
          <w:sz w:val="22"/>
          <w:szCs w:val="22"/>
        </w:rPr>
        <w:t>2</w:t>
      </w:r>
    </w:p>
    <w:p w14:paraId="0E4A2063" w14:textId="77777777" w:rsidR="004E72C7" w:rsidRPr="004E72C7" w:rsidRDefault="004E72C7" w:rsidP="004E72C7">
      <w:pPr>
        <w:jc w:val="center"/>
        <w:rPr>
          <w:b/>
          <w:bCs/>
          <w:sz w:val="22"/>
          <w:szCs w:val="22"/>
        </w:rPr>
      </w:pPr>
      <w:r w:rsidRPr="004E72C7">
        <w:rPr>
          <w:b/>
          <w:bCs/>
          <w:sz w:val="22"/>
          <w:szCs w:val="22"/>
        </w:rPr>
        <w:t>Ochrona informacji niejawnych</w:t>
      </w:r>
    </w:p>
    <w:p w14:paraId="4CC91FA0" w14:textId="47548968" w:rsidR="004E72C7" w:rsidRPr="004E72C7" w:rsidRDefault="004E72C7" w:rsidP="00341DC4">
      <w:pPr>
        <w:numPr>
          <w:ilvl w:val="0"/>
          <w:numId w:val="162"/>
        </w:numPr>
        <w:autoSpaceDE w:val="0"/>
        <w:autoSpaceDN w:val="0"/>
        <w:adjustRightInd w:val="0"/>
        <w:spacing w:line="276" w:lineRule="auto"/>
        <w:jc w:val="both"/>
        <w:rPr>
          <w:sz w:val="22"/>
          <w:szCs w:val="22"/>
        </w:rPr>
      </w:pPr>
      <w:r w:rsidRPr="004E72C7">
        <w:rPr>
          <w:bCs/>
          <w:sz w:val="22"/>
          <w:szCs w:val="22"/>
        </w:rPr>
        <w:t>W</w:t>
      </w:r>
      <w:r w:rsidRPr="004E72C7">
        <w:rPr>
          <w:sz w:val="22"/>
          <w:szCs w:val="22"/>
        </w:rPr>
        <w:t xml:space="preserve"> zakresie ochrony informacji niejawnych Wykonawca zobowiązany jest do stosowania przepisów ustawy z dnia 5 sierpnia 2010 r. o ochronie informacji niejawnych (Dz. U. z 202</w:t>
      </w:r>
      <w:r w:rsidR="00FD314C">
        <w:rPr>
          <w:sz w:val="22"/>
          <w:szCs w:val="22"/>
        </w:rPr>
        <w:t>4</w:t>
      </w:r>
      <w:r w:rsidRPr="004E72C7">
        <w:rPr>
          <w:sz w:val="22"/>
          <w:szCs w:val="22"/>
        </w:rPr>
        <w:t xml:space="preserve"> r. poz. </w:t>
      </w:r>
      <w:r w:rsidR="00FD314C">
        <w:rPr>
          <w:sz w:val="22"/>
          <w:szCs w:val="22"/>
        </w:rPr>
        <w:t>132</w:t>
      </w:r>
      <w:r w:rsidRPr="004E72C7">
        <w:rPr>
          <w:sz w:val="22"/>
          <w:szCs w:val="22"/>
        </w:rPr>
        <w:t>).</w:t>
      </w:r>
    </w:p>
    <w:p w14:paraId="5ACF16AA" w14:textId="77777777" w:rsidR="004E72C7" w:rsidRPr="004E72C7" w:rsidRDefault="004E72C7" w:rsidP="00341DC4">
      <w:pPr>
        <w:numPr>
          <w:ilvl w:val="0"/>
          <w:numId w:val="162"/>
        </w:numPr>
        <w:autoSpaceDE w:val="0"/>
        <w:autoSpaceDN w:val="0"/>
        <w:adjustRightInd w:val="0"/>
        <w:spacing w:line="276" w:lineRule="auto"/>
        <w:ind w:left="284"/>
        <w:jc w:val="both"/>
        <w:rPr>
          <w:sz w:val="22"/>
          <w:szCs w:val="22"/>
        </w:rPr>
      </w:pPr>
      <w:r w:rsidRPr="004E72C7">
        <w:rPr>
          <w:sz w:val="22"/>
          <w:szCs w:val="22"/>
        </w:rPr>
        <w:t>Wejście obcokrajowców na tereny chronione odbywa się ze stosownym pozwoleniem zgodnie z decyzją Nr 107/MON Ministra Obrony Narodowej z dnia 18 sierpnia 2021 r. w sprawie organizowania współpracy międzynarodowej w resorcie obrony narodowej (Dz. Urz. Min. Obr. Nar. poz. 177).</w:t>
      </w:r>
    </w:p>
    <w:p w14:paraId="55A553EB" w14:textId="77777777" w:rsidR="004E72C7" w:rsidRPr="004E72C7" w:rsidRDefault="004E72C7" w:rsidP="00341DC4">
      <w:pPr>
        <w:numPr>
          <w:ilvl w:val="0"/>
          <w:numId w:val="162"/>
        </w:numPr>
        <w:autoSpaceDE w:val="0"/>
        <w:autoSpaceDN w:val="0"/>
        <w:adjustRightInd w:val="0"/>
        <w:spacing w:line="276" w:lineRule="auto"/>
        <w:ind w:left="284"/>
        <w:jc w:val="both"/>
        <w:rPr>
          <w:sz w:val="22"/>
          <w:szCs w:val="22"/>
        </w:rPr>
      </w:pPr>
      <w:r w:rsidRPr="004E72C7">
        <w:rPr>
          <w:sz w:val="22"/>
          <w:szCs w:val="22"/>
        </w:rPr>
        <w:t xml:space="preserve"> Na terenach administrowanych przez 26 Wojskowy Oddział Gospodarczy obowiązuje zakaz używania bezzałogowych statków powietrznych typu „DRON” lub innych aparatów latających.</w:t>
      </w:r>
    </w:p>
    <w:p w14:paraId="4291483F" w14:textId="6B3EA9AF" w:rsidR="004E72C7" w:rsidRPr="004E72C7" w:rsidRDefault="004E72C7" w:rsidP="004E72C7">
      <w:pPr>
        <w:spacing w:before="240"/>
        <w:jc w:val="center"/>
        <w:rPr>
          <w:b/>
          <w:sz w:val="22"/>
          <w:szCs w:val="22"/>
        </w:rPr>
      </w:pPr>
      <w:r w:rsidRPr="004E72C7">
        <w:rPr>
          <w:b/>
          <w:sz w:val="22"/>
          <w:szCs w:val="22"/>
          <w:lang w:val="x-none"/>
        </w:rPr>
        <w:t>§ 1</w:t>
      </w:r>
      <w:r w:rsidR="001958B7">
        <w:rPr>
          <w:b/>
          <w:sz w:val="22"/>
          <w:szCs w:val="22"/>
        </w:rPr>
        <w:t>3</w:t>
      </w:r>
    </w:p>
    <w:p w14:paraId="5A8D659D" w14:textId="77777777" w:rsidR="004E72C7" w:rsidRPr="004E72C7" w:rsidRDefault="004E72C7" w:rsidP="004E72C7">
      <w:pPr>
        <w:jc w:val="center"/>
        <w:rPr>
          <w:rFonts w:eastAsia="Calibri"/>
          <w:b/>
          <w:sz w:val="22"/>
          <w:szCs w:val="22"/>
        </w:rPr>
      </w:pPr>
      <w:r w:rsidRPr="004E72C7">
        <w:rPr>
          <w:rFonts w:eastAsia="Calibri"/>
          <w:b/>
          <w:sz w:val="22"/>
          <w:szCs w:val="22"/>
        </w:rPr>
        <w:t>Ochrona danych osobowych</w:t>
      </w:r>
    </w:p>
    <w:p w14:paraId="7D8011DF" w14:textId="77777777" w:rsidR="004E72C7" w:rsidRPr="004E72C7" w:rsidRDefault="004E72C7" w:rsidP="00341DC4">
      <w:pPr>
        <w:numPr>
          <w:ilvl w:val="0"/>
          <w:numId w:val="163"/>
        </w:numPr>
        <w:tabs>
          <w:tab w:val="left" w:pos="0"/>
        </w:tabs>
        <w:spacing w:line="276" w:lineRule="auto"/>
        <w:jc w:val="both"/>
        <w:rPr>
          <w:sz w:val="22"/>
          <w:szCs w:val="22"/>
        </w:rPr>
      </w:pPr>
      <w:r w:rsidRPr="004E72C7">
        <w:rPr>
          <w:sz w:val="22"/>
          <w:szCs w:val="22"/>
        </w:rPr>
        <w:t>W zakresie objętym ochroną  danych osobowych Zamawiający i Wykonawca zobowiązani są do przestrzegania i stosowania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a także ustawy z dnia 10 maja 2018 r. o ochronie danych osobowych (Dz. U. z 2019 r. poz.1781).</w:t>
      </w:r>
    </w:p>
    <w:p w14:paraId="353A900C" w14:textId="0D892E61" w:rsidR="004E72C7" w:rsidRPr="004E72C7" w:rsidRDefault="004E72C7" w:rsidP="00341DC4">
      <w:pPr>
        <w:numPr>
          <w:ilvl w:val="0"/>
          <w:numId w:val="163"/>
        </w:numPr>
        <w:tabs>
          <w:tab w:val="left" w:pos="0"/>
        </w:tabs>
        <w:spacing w:line="276" w:lineRule="auto"/>
        <w:ind w:left="426"/>
        <w:jc w:val="both"/>
        <w:rPr>
          <w:sz w:val="22"/>
          <w:szCs w:val="22"/>
        </w:rPr>
      </w:pPr>
      <w:r w:rsidRPr="004E72C7">
        <w:rPr>
          <w:sz w:val="22"/>
          <w:szCs w:val="22"/>
        </w:rPr>
        <w:t xml:space="preserve">Wykonawca zobowiązuje się do przekazania wszystkim osobom fizycznym zaangażowanym do realizacji umowy klauzuli informacyjnej z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dostępnej na stronach internetowych: </w:t>
      </w:r>
      <w:r w:rsidR="00705A91" w:rsidRPr="00705A91">
        <w:rPr>
          <w:sz w:val="22"/>
          <w:szCs w:val="22"/>
        </w:rPr>
        <w:t>https://26wog.wp.mil.pl/pozostae-2017-01-16-v/rodo-2018-07-10-q/</w:t>
      </w:r>
    </w:p>
    <w:p w14:paraId="134A54B8" w14:textId="087891ED" w:rsidR="004E72C7" w:rsidRPr="00E70B69" w:rsidRDefault="004E72C7" w:rsidP="00E70B69">
      <w:pPr>
        <w:numPr>
          <w:ilvl w:val="0"/>
          <w:numId w:val="163"/>
        </w:numPr>
        <w:tabs>
          <w:tab w:val="left" w:pos="0"/>
        </w:tabs>
        <w:spacing w:line="276" w:lineRule="auto"/>
        <w:ind w:left="426"/>
        <w:jc w:val="both"/>
        <w:rPr>
          <w:sz w:val="22"/>
          <w:szCs w:val="22"/>
        </w:rPr>
      </w:pPr>
      <w:r w:rsidRPr="004E72C7">
        <w:rPr>
          <w:sz w:val="22"/>
          <w:szCs w:val="22"/>
        </w:rPr>
        <w:t>W przypadku gdy realizacja umowy będzie wiązała się z koniecznością powierzenia danych osobowych w rozumieniu Rozporządzenia Parlamentu Europejskiego i Rady (UE) 2016/679 z 27.04.2016 r. w sprawie ochrony osób fizycznych w związku z przetwarzaniem danych osobowych i w sprawie swobodnego przepływu takich danych oraz uchylenia dyrektywy 95/46/WE (ogólne rozporządzenie o ochronie danych) (Dz. U. UE L 119) Wykonawca i Zamawiający zobowiązani będą do zawarcia umowy powierzenia przetwarzania danych osobowych.</w:t>
      </w:r>
    </w:p>
    <w:p w14:paraId="25A0DA5B" w14:textId="5E009F00" w:rsidR="004E72C7" w:rsidRPr="004E72C7" w:rsidRDefault="004E72C7" w:rsidP="004E72C7">
      <w:pPr>
        <w:spacing w:before="240"/>
        <w:jc w:val="center"/>
        <w:rPr>
          <w:b/>
          <w:sz w:val="22"/>
          <w:szCs w:val="22"/>
        </w:rPr>
      </w:pPr>
      <w:r w:rsidRPr="004E72C7">
        <w:rPr>
          <w:b/>
          <w:sz w:val="22"/>
          <w:szCs w:val="22"/>
        </w:rPr>
        <w:t>§ 1</w:t>
      </w:r>
      <w:r w:rsidR="001958B7">
        <w:rPr>
          <w:b/>
          <w:sz w:val="22"/>
          <w:szCs w:val="22"/>
        </w:rPr>
        <w:t>4</w:t>
      </w:r>
    </w:p>
    <w:p w14:paraId="26E5A1C9" w14:textId="77777777" w:rsidR="004E72C7" w:rsidRPr="004E72C7" w:rsidRDefault="004E72C7" w:rsidP="004E72C7">
      <w:pPr>
        <w:jc w:val="center"/>
        <w:rPr>
          <w:b/>
          <w:sz w:val="22"/>
          <w:szCs w:val="22"/>
        </w:rPr>
      </w:pPr>
      <w:r w:rsidRPr="004E72C7">
        <w:rPr>
          <w:b/>
          <w:sz w:val="22"/>
          <w:szCs w:val="22"/>
        </w:rPr>
        <w:t>Zasady kontaktów z innymi wykonawcami</w:t>
      </w:r>
    </w:p>
    <w:p w14:paraId="527C75DC" w14:textId="77777777" w:rsidR="004E72C7" w:rsidRPr="004E72C7" w:rsidRDefault="004E72C7" w:rsidP="00341DC4">
      <w:pPr>
        <w:numPr>
          <w:ilvl w:val="0"/>
          <w:numId w:val="164"/>
        </w:numPr>
        <w:spacing w:line="276" w:lineRule="auto"/>
        <w:jc w:val="both"/>
        <w:rPr>
          <w:sz w:val="22"/>
          <w:szCs w:val="22"/>
        </w:rPr>
      </w:pPr>
      <w:r w:rsidRPr="004E72C7">
        <w:rPr>
          <w:sz w:val="22"/>
          <w:szCs w:val="22"/>
        </w:rPr>
        <w:t>Wykonawca przyjmuje do wiadomości i akceptuje, że w związku z wykonaniem przez niego Umowy istnieje prawdopodobieństwo kontaktu z innymi wykonawcami – świadczącymi usługi bądź inne czynności na rzecz Zamawiającego.</w:t>
      </w:r>
    </w:p>
    <w:p w14:paraId="0BC24A99" w14:textId="77777777" w:rsidR="004E72C7" w:rsidRPr="004E72C7" w:rsidRDefault="004E72C7" w:rsidP="00341DC4">
      <w:pPr>
        <w:numPr>
          <w:ilvl w:val="0"/>
          <w:numId w:val="164"/>
        </w:numPr>
        <w:spacing w:line="276" w:lineRule="auto"/>
        <w:ind w:left="426" w:hanging="426"/>
        <w:jc w:val="both"/>
        <w:rPr>
          <w:sz w:val="22"/>
          <w:szCs w:val="22"/>
        </w:rPr>
      </w:pPr>
      <w:r w:rsidRPr="004E72C7">
        <w:rPr>
          <w:sz w:val="22"/>
          <w:szCs w:val="22"/>
        </w:rPr>
        <w:lastRenderedPageBreak/>
        <w:t>Zasady kontaktu z takimi innymi wykonawcami określone zostały w załączniku do decyzji nr 145/MON Ministra Obrony Narodowej z dnia 13 lipca 2017 r. w sprawie zasad postępowania w kontaktach z wykonawcami (Dz. Urz. Min. Obr. Nar. poz. 157).</w:t>
      </w:r>
    </w:p>
    <w:p w14:paraId="37B4829C" w14:textId="77777777" w:rsidR="004E72C7" w:rsidRPr="004E72C7" w:rsidRDefault="004E72C7" w:rsidP="00341DC4">
      <w:pPr>
        <w:numPr>
          <w:ilvl w:val="0"/>
          <w:numId w:val="164"/>
        </w:numPr>
        <w:spacing w:line="276" w:lineRule="auto"/>
        <w:ind w:left="426" w:hanging="426"/>
        <w:jc w:val="both"/>
        <w:rPr>
          <w:sz w:val="22"/>
          <w:szCs w:val="22"/>
        </w:rPr>
      </w:pPr>
      <w:r w:rsidRPr="004E72C7">
        <w:rPr>
          <w:sz w:val="22"/>
          <w:szCs w:val="22"/>
        </w:rPr>
        <w:t>Wykonawca, jak również osoby, którym wykonanie zobowiązania powierzy zobowiązane są ściśle przestrzegać zapisów decyzji nr 145/MON Ministra Obrony Narodowej z dnia 13 lipca 2017 r. w sprawie zasad postępowania w kontaktach z wykonawcami.</w:t>
      </w:r>
    </w:p>
    <w:p w14:paraId="18AAA1AE" w14:textId="00653AAC" w:rsidR="004E72C7" w:rsidRPr="00E70B69" w:rsidRDefault="004E72C7" w:rsidP="004E72C7">
      <w:pPr>
        <w:numPr>
          <w:ilvl w:val="0"/>
          <w:numId w:val="164"/>
        </w:numPr>
        <w:spacing w:line="276" w:lineRule="auto"/>
        <w:ind w:left="426" w:hanging="426"/>
        <w:jc w:val="both"/>
        <w:rPr>
          <w:sz w:val="22"/>
          <w:szCs w:val="22"/>
        </w:rPr>
      </w:pPr>
      <w:r w:rsidRPr="004E72C7">
        <w:rPr>
          <w:sz w:val="22"/>
          <w:szCs w:val="22"/>
        </w:rPr>
        <w:t xml:space="preserve">Zamawiający uprawniony jest do rozwiązania </w:t>
      </w:r>
      <w:r w:rsidR="00B470E7">
        <w:rPr>
          <w:sz w:val="22"/>
          <w:szCs w:val="22"/>
        </w:rPr>
        <w:t>u</w:t>
      </w:r>
      <w:r w:rsidRPr="004E72C7">
        <w:rPr>
          <w:sz w:val="22"/>
          <w:szCs w:val="22"/>
        </w:rPr>
        <w:t xml:space="preserve">mowy w całości lub w części </w:t>
      </w:r>
      <w:r w:rsidRPr="004E72C7">
        <w:rPr>
          <w:sz w:val="22"/>
          <w:szCs w:val="22"/>
        </w:rPr>
        <w:br/>
        <w:t>ze skutkiem natychmiastowym w przypadku zawinionego podjęcia działań lub zaniechań przez Wykonawcę lub osoby, z pomocą których będzie on wykonywał swoje zobowiązania umowne, jak również osoby, którym wykonanie  tych zobowiązań powierzył – które to działania lub zaniechania byłby sprzeczne z zasadami wynikającymi z decyzji nr 145/MON.</w:t>
      </w:r>
      <w:r w:rsidRPr="004E72C7" w:rsidDel="007729F2">
        <w:rPr>
          <w:sz w:val="22"/>
          <w:szCs w:val="22"/>
        </w:rPr>
        <w:t xml:space="preserve"> </w:t>
      </w:r>
    </w:p>
    <w:p w14:paraId="65094ABA" w14:textId="58E0A9BA" w:rsidR="004E72C7" w:rsidRPr="004E72C7" w:rsidRDefault="004E72C7" w:rsidP="004E72C7">
      <w:pPr>
        <w:spacing w:before="240"/>
        <w:ind w:left="426" w:hanging="426"/>
        <w:jc w:val="center"/>
        <w:rPr>
          <w:b/>
          <w:sz w:val="22"/>
          <w:szCs w:val="22"/>
        </w:rPr>
      </w:pPr>
      <w:r w:rsidRPr="004E72C7">
        <w:rPr>
          <w:b/>
          <w:sz w:val="22"/>
          <w:szCs w:val="22"/>
        </w:rPr>
        <w:t>§ 1</w:t>
      </w:r>
      <w:r w:rsidR="001958B7">
        <w:rPr>
          <w:b/>
          <w:sz w:val="22"/>
          <w:szCs w:val="22"/>
        </w:rPr>
        <w:t>5</w:t>
      </w:r>
    </w:p>
    <w:p w14:paraId="3084BC74" w14:textId="77777777" w:rsidR="004E72C7" w:rsidRPr="004E72C7" w:rsidRDefault="004E72C7" w:rsidP="004E72C7">
      <w:pPr>
        <w:jc w:val="center"/>
        <w:rPr>
          <w:b/>
          <w:sz w:val="22"/>
          <w:szCs w:val="22"/>
        </w:rPr>
      </w:pPr>
      <w:r w:rsidRPr="004E72C7">
        <w:rPr>
          <w:b/>
          <w:sz w:val="22"/>
          <w:szCs w:val="22"/>
        </w:rPr>
        <w:t>Postanowienia końcowe</w:t>
      </w:r>
    </w:p>
    <w:p w14:paraId="6F3E83C8" w14:textId="4F9A053B" w:rsidR="004E72C7" w:rsidRPr="004E72C7" w:rsidRDefault="004E72C7" w:rsidP="00341DC4">
      <w:pPr>
        <w:numPr>
          <w:ilvl w:val="0"/>
          <w:numId w:val="165"/>
        </w:numPr>
        <w:spacing w:line="276" w:lineRule="auto"/>
        <w:jc w:val="both"/>
        <w:rPr>
          <w:sz w:val="22"/>
          <w:szCs w:val="22"/>
        </w:rPr>
      </w:pPr>
      <w:r w:rsidRPr="004E72C7">
        <w:rPr>
          <w:sz w:val="22"/>
          <w:szCs w:val="22"/>
        </w:rPr>
        <w:t>W sprawach nieuregulowanych niniejszą umową mają zastosowanie przepisy ustawy z dnia 11 września 2019 r. - Prawo zamówień publicznych (Dz. U. z 2024 r. poz. 1320)  oraz ustawy z dnia 23 kwietnia 1964 r. - Kodeks cywilny (Dz. U. z 202</w:t>
      </w:r>
      <w:r w:rsidR="00FD314C">
        <w:rPr>
          <w:sz w:val="22"/>
          <w:szCs w:val="22"/>
        </w:rPr>
        <w:t xml:space="preserve">4 </w:t>
      </w:r>
      <w:r w:rsidRPr="004E72C7">
        <w:rPr>
          <w:sz w:val="22"/>
          <w:szCs w:val="22"/>
        </w:rPr>
        <w:t>r. poz. 1</w:t>
      </w:r>
      <w:r w:rsidR="00FD314C">
        <w:rPr>
          <w:sz w:val="22"/>
          <w:szCs w:val="22"/>
        </w:rPr>
        <w:t>061</w:t>
      </w:r>
      <w:r w:rsidRPr="004E72C7">
        <w:rPr>
          <w:sz w:val="22"/>
          <w:szCs w:val="22"/>
        </w:rPr>
        <w:t>).</w:t>
      </w:r>
    </w:p>
    <w:p w14:paraId="4C528119" w14:textId="77777777" w:rsidR="004E72C7" w:rsidRPr="004E72C7" w:rsidRDefault="004E72C7" w:rsidP="00341DC4">
      <w:pPr>
        <w:numPr>
          <w:ilvl w:val="0"/>
          <w:numId w:val="165"/>
        </w:numPr>
        <w:spacing w:line="276" w:lineRule="auto"/>
        <w:ind w:left="426"/>
        <w:jc w:val="both"/>
        <w:rPr>
          <w:sz w:val="22"/>
          <w:szCs w:val="22"/>
        </w:rPr>
      </w:pPr>
      <w:r w:rsidRPr="004E72C7">
        <w:rPr>
          <w:sz w:val="22"/>
          <w:szCs w:val="22"/>
        </w:rPr>
        <w:t>Wykonawca zobowiązuje się do informowania Zamawiającego o zmianie formy prowadzonej działalności oraz zmianie adresu siedziby firmy</w:t>
      </w:r>
      <w:r w:rsidRPr="004E72C7">
        <w:rPr>
          <w:bCs/>
          <w:kern w:val="3"/>
          <w:sz w:val="22"/>
          <w:szCs w:val="22"/>
          <w:lang w:eastAsia="zh-CN"/>
        </w:rPr>
        <w:t xml:space="preserve"> i danych identyfikacyjnych firmy oraz numeru rachunku bankowego</w:t>
      </w:r>
      <w:r w:rsidRPr="004E72C7">
        <w:rPr>
          <w:sz w:val="22"/>
          <w:szCs w:val="22"/>
        </w:rPr>
        <w:t xml:space="preserve">, </w:t>
      </w:r>
      <w:r w:rsidRPr="004E72C7">
        <w:rPr>
          <w:bCs/>
          <w:kern w:val="3"/>
          <w:sz w:val="22"/>
          <w:szCs w:val="22"/>
          <w:lang w:eastAsia="zh-CN"/>
        </w:rPr>
        <w:t xml:space="preserve">pod rygorem poniesienia kosztów związanych z brakiem właściwych danych u Zamawiającego oraz </w:t>
      </w:r>
      <w:r w:rsidRPr="004E72C7">
        <w:rPr>
          <w:sz w:val="22"/>
          <w:szCs w:val="22"/>
        </w:rPr>
        <w:t xml:space="preserve">pod rygorem uznania korespondencji kierowanej na ostatni podany przez Wykonawcę adres za skutecznie doręczony. Powyższe zobowiązanie dotyczy okresu obowiązywania umowy, gwarancji oraz niezakończonych rozliczeń wynikających z umowy. </w:t>
      </w:r>
      <w:r w:rsidRPr="004E72C7">
        <w:rPr>
          <w:kern w:val="3"/>
          <w:sz w:val="22"/>
          <w:szCs w:val="22"/>
          <w:lang w:eastAsia="zh-CN"/>
        </w:rPr>
        <w:t>Zmiany te nie wymagają sporządzenia aneksu do umowy.</w:t>
      </w:r>
    </w:p>
    <w:p w14:paraId="142F7639" w14:textId="77777777" w:rsidR="004E72C7" w:rsidRPr="004E72C7" w:rsidRDefault="004E72C7" w:rsidP="00341DC4">
      <w:pPr>
        <w:numPr>
          <w:ilvl w:val="0"/>
          <w:numId w:val="165"/>
        </w:numPr>
        <w:spacing w:line="276" w:lineRule="auto"/>
        <w:ind w:left="426"/>
        <w:jc w:val="both"/>
        <w:rPr>
          <w:sz w:val="22"/>
          <w:szCs w:val="22"/>
        </w:rPr>
      </w:pPr>
      <w:r w:rsidRPr="004E72C7">
        <w:rPr>
          <w:sz w:val="22"/>
          <w:szCs w:val="22"/>
        </w:rPr>
        <w:t>Zmiana postanowień umownych wymaga formy pisemnej uzgodnionej przez Strony pod rygorem ich nieważności.</w:t>
      </w:r>
    </w:p>
    <w:p w14:paraId="7BD72FE3" w14:textId="77777777" w:rsidR="004E72C7" w:rsidRPr="004E72C7" w:rsidRDefault="004E72C7" w:rsidP="00341DC4">
      <w:pPr>
        <w:pStyle w:val="Akapitzlist"/>
        <w:numPr>
          <w:ilvl w:val="0"/>
          <w:numId w:val="165"/>
        </w:numPr>
        <w:spacing w:line="276" w:lineRule="auto"/>
        <w:ind w:left="425" w:hanging="357"/>
        <w:contextualSpacing/>
        <w:jc w:val="both"/>
        <w:rPr>
          <w:sz w:val="22"/>
          <w:szCs w:val="22"/>
        </w:rPr>
      </w:pPr>
      <w:r w:rsidRPr="004E72C7">
        <w:rPr>
          <w:sz w:val="22"/>
          <w:szCs w:val="22"/>
        </w:rPr>
        <w:t>Datą zawarcia umowy jest data podpisania jej przez ostatnią ze stron. W przypadku braku określenia dat złożenia podpisów pod umową, datą zawarcia umowy będzie data wskazana w komparycji.</w:t>
      </w:r>
    </w:p>
    <w:p w14:paraId="095506BD" w14:textId="77777777" w:rsidR="004E72C7" w:rsidRPr="004E72C7" w:rsidRDefault="004E72C7" w:rsidP="00341DC4">
      <w:pPr>
        <w:numPr>
          <w:ilvl w:val="0"/>
          <w:numId w:val="165"/>
        </w:numPr>
        <w:spacing w:line="276" w:lineRule="auto"/>
        <w:ind w:left="426"/>
        <w:jc w:val="both"/>
        <w:rPr>
          <w:sz w:val="22"/>
          <w:szCs w:val="22"/>
        </w:rPr>
      </w:pPr>
      <w:r w:rsidRPr="004E72C7">
        <w:rPr>
          <w:sz w:val="22"/>
          <w:szCs w:val="22"/>
        </w:rPr>
        <w:t xml:space="preserve"> Spory wynikłe z niniejszej umowy rozstrzygać będzie sąd powszechny właściwy dla siedziby Zamawiającego.</w:t>
      </w:r>
    </w:p>
    <w:p w14:paraId="1DF02A19" w14:textId="77777777" w:rsidR="004E72C7" w:rsidRPr="004E72C7" w:rsidRDefault="004E72C7" w:rsidP="00341DC4">
      <w:pPr>
        <w:numPr>
          <w:ilvl w:val="0"/>
          <w:numId w:val="165"/>
        </w:numPr>
        <w:spacing w:line="276" w:lineRule="auto"/>
        <w:ind w:left="426"/>
        <w:jc w:val="both"/>
        <w:rPr>
          <w:sz w:val="22"/>
          <w:szCs w:val="22"/>
        </w:rPr>
      </w:pPr>
      <w:r w:rsidRPr="004E72C7">
        <w:rPr>
          <w:sz w:val="22"/>
          <w:szCs w:val="22"/>
        </w:rPr>
        <w:t>Załączniki do umowy stanowiące jej integralną część:</w:t>
      </w:r>
    </w:p>
    <w:p w14:paraId="218BC5B8" w14:textId="77777777" w:rsidR="004E72C7" w:rsidRPr="004E72C7" w:rsidRDefault="004E72C7" w:rsidP="004E72C7">
      <w:pPr>
        <w:ind w:left="426"/>
        <w:jc w:val="both"/>
        <w:rPr>
          <w:sz w:val="22"/>
          <w:szCs w:val="22"/>
        </w:rPr>
      </w:pPr>
      <w:r w:rsidRPr="004E72C7">
        <w:rPr>
          <w:sz w:val="22"/>
          <w:szCs w:val="22"/>
        </w:rPr>
        <w:t>- Załącznik nr 1 - Formularz cenowy;</w:t>
      </w:r>
    </w:p>
    <w:p w14:paraId="0A2CE602" w14:textId="77777777" w:rsidR="004E72C7" w:rsidRPr="004E72C7" w:rsidRDefault="004E72C7" w:rsidP="004E72C7">
      <w:pPr>
        <w:ind w:left="426"/>
        <w:jc w:val="both"/>
        <w:rPr>
          <w:sz w:val="22"/>
          <w:szCs w:val="22"/>
        </w:rPr>
      </w:pPr>
      <w:r w:rsidRPr="004E72C7">
        <w:rPr>
          <w:sz w:val="22"/>
          <w:szCs w:val="22"/>
        </w:rPr>
        <w:t>- Załącznik nr 2 – Wzór Protokołu Odbioru Dostaw;</w:t>
      </w:r>
    </w:p>
    <w:p w14:paraId="77809D1C" w14:textId="3DDC1F89" w:rsidR="004E72C7" w:rsidRPr="004E72C7" w:rsidRDefault="004E72C7" w:rsidP="004E72C7">
      <w:pPr>
        <w:ind w:left="426"/>
        <w:jc w:val="both"/>
        <w:rPr>
          <w:sz w:val="22"/>
          <w:szCs w:val="22"/>
        </w:rPr>
      </w:pPr>
      <w:r w:rsidRPr="004E72C7">
        <w:rPr>
          <w:sz w:val="22"/>
          <w:szCs w:val="22"/>
        </w:rPr>
        <w:t xml:space="preserve">- Załącznik nr 3 – </w:t>
      </w:r>
      <w:r w:rsidR="0075002A">
        <w:rPr>
          <w:sz w:val="22"/>
          <w:szCs w:val="22"/>
        </w:rPr>
        <w:t xml:space="preserve">wzór </w:t>
      </w:r>
      <w:r w:rsidRPr="004E72C7">
        <w:rPr>
          <w:sz w:val="22"/>
          <w:szCs w:val="22"/>
        </w:rPr>
        <w:t>Zleceni</w:t>
      </w:r>
      <w:r w:rsidR="0075002A">
        <w:rPr>
          <w:sz w:val="22"/>
          <w:szCs w:val="22"/>
        </w:rPr>
        <w:t>a</w:t>
      </w:r>
      <w:r w:rsidRPr="004E72C7">
        <w:rPr>
          <w:sz w:val="22"/>
          <w:szCs w:val="22"/>
        </w:rPr>
        <w:t xml:space="preserve"> dostawy; </w:t>
      </w:r>
    </w:p>
    <w:p w14:paraId="1C1838D4" w14:textId="77777777" w:rsidR="004E72C7" w:rsidRPr="004E72C7" w:rsidRDefault="004E72C7" w:rsidP="004E72C7">
      <w:pPr>
        <w:ind w:left="426"/>
        <w:jc w:val="both"/>
        <w:rPr>
          <w:sz w:val="22"/>
          <w:szCs w:val="22"/>
        </w:rPr>
      </w:pPr>
      <w:r w:rsidRPr="004E72C7">
        <w:rPr>
          <w:sz w:val="22"/>
          <w:szCs w:val="22"/>
        </w:rPr>
        <w:t>- Załącznik nr 4 – Wydruk z portalu podatkowego</w:t>
      </w:r>
    </w:p>
    <w:p w14:paraId="6848E804" w14:textId="77777777" w:rsidR="004E72C7" w:rsidRPr="004E72C7" w:rsidRDefault="004E72C7" w:rsidP="004E72C7">
      <w:pPr>
        <w:ind w:left="426"/>
        <w:jc w:val="both"/>
        <w:rPr>
          <w:sz w:val="22"/>
          <w:szCs w:val="22"/>
        </w:rPr>
      </w:pPr>
      <w:r w:rsidRPr="004E72C7">
        <w:rPr>
          <w:sz w:val="22"/>
          <w:szCs w:val="22"/>
        </w:rPr>
        <w:t>- Załącznik nr 5 – Odpis CEIDG/KRS</w:t>
      </w:r>
    </w:p>
    <w:p w14:paraId="4FF9DAD6" w14:textId="77777777" w:rsidR="004E72C7" w:rsidRPr="004E72C7" w:rsidRDefault="004E72C7" w:rsidP="00341DC4">
      <w:pPr>
        <w:numPr>
          <w:ilvl w:val="0"/>
          <w:numId w:val="165"/>
        </w:numPr>
        <w:spacing w:line="276" w:lineRule="auto"/>
        <w:ind w:left="426"/>
        <w:jc w:val="both"/>
        <w:rPr>
          <w:sz w:val="22"/>
          <w:szCs w:val="22"/>
        </w:rPr>
      </w:pPr>
      <w:r w:rsidRPr="004E72C7">
        <w:rPr>
          <w:sz w:val="22"/>
          <w:szCs w:val="22"/>
        </w:rPr>
        <w:t xml:space="preserve">Umowę niniejszą sporządzono w czterech jednobrzmiących egzemplarzach: </w:t>
      </w:r>
    </w:p>
    <w:p w14:paraId="3F4D2779" w14:textId="77777777" w:rsidR="004E72C7" w:rsidRPr="004E72C7" w:rsidRDefault="004E72C7" w:rsidP="004E72C7">
      <w:pPr>
        <w:ind w:left="426"/>
        <w:jc w:val="both"/>
        <w:rPr>
          <w:sz w:val="22"/>
          <w:szCs w:val="22"/>
        </w:rPr>
      </w:pPr>
      <w:r w:rsidRPr="004E72C7">
        <w:rPr>
          <w:sz w:val="22"/>
          <w:szCs w:val="22"/>
        </w:rPr>
        <w:t>- Egz. nr 1  - Pion Głównego Księgowego 26 WOG,</w:t>
      </w:r>
    </w:p>
    <w:p w14:paraId="0DF01DBC" w14:textId="77777777" w:rsidR="004E72C7" w:rsidRPr="004E72C7" w:rsidRDefault="004E72C7" w:rsidP="004E72C7">
      <w:pPr>
        <w:ind w:left="426"/>
        <w:jc w:val="both"/>
        <w:rPr>
          <w:sz w:val="22"/>
          <w:szCs w:val="22"/>
        </w:rPr>
      </w:pPr>
      <w:r w:rsidRPr="004E72C7">
        <w:rPr>
          <w:sz w:val="22"/>
          <w:szCs w:val="22"/>
        </w:rPr>
        <w:t>- Egz. nr 2 – Sekcja Zamówień Publicznych 26 WOG,</w:t>
      </w:r>
    </w:p>
    <w:p w14:paraId="4FB1616E" w14:textId="623B9636" w:rsidR="004E72C7" w:rsidRPr="004E72C7" w:rsidRDefault="00FD314C" w:rsidP="00FD314C">
      <w:pPr>
        <w:autoSpaceDE w:val="0"/>
        <w:autoSpaceDN w:val="0"/>
        <w:adjustRightInd w:val="0"/>
        <w:jc w:val="both"/>
        <w:rPr>
          <w:sz w:val="22"/>
          <w:szCs w:val="22"/>
        </w:rPr>
      </w:pPr>
      <w:r>
        <w:rPr>
          <w:sz w:val="22"/>
          <w:szCs w:val="22"/>
        </w:rPr>
        <w:t xml:space="preserve">       </w:t>
      </w:r>
      <w:r w:rsidR="004E72C7" w:rsidRPr="004E72C7">
        <w:rPr>
          <w:sz w:val="22"/>
          <w:szCs w:val="22"/>
        </w:rPr>
        <w:t xml:space="preserve"> - Egz. nr 3  - Służba Sprzętu Łączności i Informatyki 26 WOG,</w:t>
      </w:r>
    </w:p>
    <w:p w14:paraId="62F39246" w14:textId="518D7338" w:rsidR="004E72C7" w:rsidRPr="004E72C7" w:rsidRDefault="004E72C7" w:rsidP="004E72C7">
      <w:pPr>
        <w:autoSpaceDE w:val="0"/>
        <w:autoSpaceDN w:val="0"/>
        <w:adjustRightInd w:val="0"/>
        <w:ind w:left="426"/>
        <w:jc w:val="both"/>
        <w:rPr>
          <w:sz w:val="22"/>
          <w:szCs w:val="22"/>
        </w:rPr>
      </w:pPr>
      <w:r w:rsidRPr="004E72C7">
        <w:rPr>
          <w:sz w:val="22"/>
          <w:szCs w:val="22"/>
        </w:rPr>
        <w:t xml:space="preserve"> - Egz. nr 4 - Wykonawca.</w:t>
      </w:r>
    </w:p>
    <w:p w14:paraId="353F750D" w14:textId="77777777" w:rsidR="004E72C7" w:rsidRPr="004E72C7" w:rsidRDefault="004E72C7" w:rsidP="004E72C7">
      <w:pPr>
        <w:jc w:val="both"/>
        <w:rPr>
          <w:sz w:val="22"/>
          <w:szCs w:val="22"/>
        </w:rPr>
      </w:pPr>
    </w:p>
    <w:p w14:paraId="5E7A4398" w14:textId="77777777" w:rsidR="004E72C7" w:rsidRPr="004E72C7" w:rsidRDefault="004E72C7" w:rsidP="004E72C7">
      <w:pPr>
        <w:jc w:val="both"/>
        <w:rPr>
          <w:sz w:val="22"/>
          <w:szCs w:val="22"/>
        </w:rPr>
      </w:pPr>
    </w:p>
    <w:p w14:paraId="13801030" w14:textId="77777777" w:rsidR="004E72C7" w:rsidRPr="004E72C7" w:rsidRDefault="004E72C7" w:rsidP="004E72C7">
      <w:pPr>
        <w:jc w:val="both"/>
        <w:rPr>
          <w:b/>
          <w:sz w:val="22"/>
          <w:szCs w:val="22"/>
        </w:rPr>
      </w:pPr>
      <w:r w:rsidRPr="004E72C7">
        <w:rPr>
          <w:sz w:val="22"/>
          <w:szCs w:val="22"/>
        </w:rPr>
        <w:t xml:space="preserve">   </w:t>
      </w:r>
      <w:r w:rsidRPr="004E72C7">
        <w:rPr>
          <w:b/>
          <w:sz w:val="22"/>
          <w:szCs w:val="22"/>
        </w:rPr>
        <w:t>ZAMAWIAJĄCY</w:t>
      </w:r>
      <w:r w:rsidRPr="004E72C7">
        <w:rPr>
          <w:b/>
          <w:sz w:val="22"/>
          <w:szCs w:val="22"/>
        </w:rPr>
        <w:tab/>
      </w:r>
      <w:r w:rsidRPr="004E72C7">
        <w:rPr>
          <w:b/>
          <w:sz w:val="22"/>
          <w:szCs w:val="22"/>
        </w:rPr>
        <w:tab/>
      </w:r>
      <w:r w:rsidRPr="004E72C7">
        <w:rPr>
          <w:b/>
          <w:sz w:val="22"/>
          <w:szCs w:val="22"/>
        </w:rPr>
        <w:tab/>
        <w:t xml:space="preserve">                                           WYKONAWCA</w:t>
      </w:r>
    </w:p>
    <w:p w14:paraId="32F9BF7B" w14:textId="77777777" w:rsidR="004E72C7" w:rsidRPr="004E72C7" w:rsidRDefault="004E72C7" w:rsidP="004E72C7">
      <w:pPr>
        <w:jc w:val="both"/>
        <w:rPr>
          <w:b/>
          <w:sz w:val="22"/>
          <w:szCs w:val="22"/>
        </w:rPr>
      </w:pPr>
    </w:p>
    <w:p w14:paraId="32339472" w14:textId="77777777" w:rsidR="004E72C7" w:rsidRPr="004E72C7" w:rsidRDefault="004E72C7" w:rsidP="004E72C7">
      <w:pPr>
        <w:jc w:val="both"/>
        <w:rPr>
          <w:b/>
          <w:sz w:val="22"/>
          <w:szCs w:val="22"/>
        </w:rPr>
      </w:pPr>
    </w:p>
    <w:p w14:paraId="006B39F5" w14:textId="46889806" w:rsidR="00705A91" w:rsidRDefault="00705A91" w:rsidP="004E72C7">
      <w:pPr>
        <w:jc w:val="both"/>
        <w:rPr>
          <w:b/>
          <w:sz w:val="22"/>
          <w:szCs w:val="22"/>
        </w:rPr>
      </w:pPr>
    </w:p>
    <w:p w14:paraId="013CF939" w14:textId="77777777" w:rsidR="00E70B69" w:rsidRDefault="00E70B69" w:rsidP="004E72C7">
      <w:pPr>
        <w:jc w:val="both"/>
        <w:rPr>
          <w:sz w:val="22"/>
          <w:szCs w:val="22"/>
        </w:rPr>
      </w:pPr>
    </w:p>
    <w:p w14:paraId="56CE5AF3" w14:textId="458401D8" w:rsidR="00705A91" w:rsidRDefault="00705A91" w:rsidP="004E72C7">
      <w:pPr>
        <w:jc w:val="both"/>
        <w:rPr>
          <w:sz w:val="22"/>
          <w:szCs w:val="22"/>
        </w:rPr>
      </w:pPr>
    </w:p>
    <w:p w14:paraId="74478A4A" w14:textId="77777777" w:rsidR="00705A91" w:rsidRPr="004E72C7" w:rsidRDefault="00705A91" w:rsidP="004E72C7">
      <w:pPr>
        <w:jc w:val="both"/>
        <w:rPr>
          <w:sz w:val="22"/>
          <w:szCs w:val="22"/>
        </w:rPr>
      </w:pPr>
    </w:p>
    <w:p w14:paraId="5B69F2FD" w14:textId="77777777" w:rsidR="004E72C7" w:rsidRPr="004E72C7" w:rsidRDefault="004E72C7" w:rsidP="004E72C7">
      <w:pPr>
        <w:autoSpaceDE w:val="0"/>
        <w:autoSpaceDN w:val="0"/>
        <w:adjustRightInd w:val="0"/>
        <w:spacing w:line="259" w:lineRule="auto"/>
        <w:jc w:val="right"/>
        <w:rPr>
          <w:b/>
          <w:sz w:val="22"/>
          <w:szCs w:val="22"/>
        </w:rPr>
      </w:pPr>
      <w:r w:rsidRPr="004E72C7">
        <w:rPr>
          <w:b/>
          <w:sz w:val="22"/>
          <w:szCs w:val="22"/>
        </w:rPr>
        <w:lastRenderedPageBreak/>
        <w:t>Załącznik nr 2 do Umowy</w:t>
      </w:r>
    </w:p>
    <w:p w14:paraId="0A9BA9EE" w14:textId="77777777" w:rsidR="004E72C7" w:rsidRPr="004E72C7" w:rsidRDefault="004E72C7" w:rsidP="004E72C7">
      <w:pPr>
        <w:spacing w:line="259" w:lineRule="auto"/>
        <w:rPr>
          <w:b/>
          <w:sz w:val="22"/>
          <w:szCs w:val="22"/>
        </w:rPr>
      </w:pPr>
      <w:r w:rsidRPr="004E72C7">
        <w:rPr>
          <w:b/>
          <w:sz w:val="22"/>
          <w:szCs w:val="22"/>
        </w:rPr>
        <w:t xml:space="preserve">                </w:t>
      </w:r>
    </w:p>
    <w:p w14:paraId="10D2D705" w14:textId="77777777" w:rsidR="004E72C7" w:rsidRPr="004E72C7" w:rsidRDefault="004E72C7" w:rsidP="004E72C7">
      <w:pPr>
        <w:spacing w:line="259" w:lineRule="auto"/>
        <w:ind w:left="360"/>
        <w:jc w:val="center"/>
        <w:rPr>
          <w:sz w:val="22"/>
          <w:szCs w:val="22"/>
        </w:rPr>
      </w:pPr>
      <w:r w:rsidRPr="004E72C7">
        <w:rPr>
          <w:b/>
          <w:sz w:val="22"/>
          <w:szCs w:val="22"/>
        </w:rPr>
        <w:t>PROTOKÓŁ ODBIORU DOSTAWY</w:t>
      </w:r>
    </w:p>
    <w:p w14:paraId="038FA034" w14:textId="77777777" w:rsidR="004E72C7" w:rsidRPr="004E72C7" w:rsidRDefault="004E72C7" w:rsidP="004E72C7">
      <w:pPr>
        <w:spacing w:line="259" w:lineRule="auto"/>
        <w:jc w:val="both"/>
        <w:rPr>
          <w:sz w:val="22"/>
          <w:szCs w:val="22"/>
        </w:rPr>
      </w:pPr>
    </w:p>
    <w:p w14:paraId="3801A603" w14:textId="77777777" w:rsidR="004E72C7" w:rsidRPr="004E72C7" w:rsidRDefault="004E72C7" w:rsidP="004E72C7">
      <w:pPr>
        <w:spacing w:line="259" w:lineRule="auto"/>
        <w:jc w:val="both"/>
        <w:rPr>
          <w:sz w:val="22"/>
          <w:szCs w:val="22"/>
        </w:rPr>
      </w:pPr>
    </w:p>
    <w:p w14:paraId="324A80A1" w14:textId="77777777" w:rsidR="004E72C7" w:rsidRPr="004E72C7" w:rsidRDefault="004E72C7" w:rsidP="004E72C7">
      <w:pPr>
        <w:spacing w:line="259" w:lineRule="auto"/>
        <w:jc w:val="both"/>
        <w:rPr>
          <w:sz w:val="22"/>
          <w:szCs w:val="22"/>
        </w:rPr>
      </w:pPr>
      <w:r w:rsidRPr="004E72C7">
        <w:rPr>
          <w:sz w:val="22"/>
          <w:szCs w:val="22"/>
        </w:rPr>
        <w:t>Sporządzony dnia ……………….. w .........................................................................</w:t>
      </w:r>
    </w:p>
    <w:p w14:paraId="6F357B86" w14:textId="77777777" w:rsidR="004E72C7" w:rsidRPr="004E72C7" w:rsidRDefault="004E72C7" w:rsidP="004E72C7">
      <w:pPr>
        <w:spacing w:line="259" w:lineRule="auto"/>
        <w:jc w:val="both"/>
        <w:rPr>
          <w:sz w:val="22"/>
          <w:szCs w:val="22"/>
        </w:rPr>
      </w:pPr>
      <w:r w:rsidRPr="004E72C7">
        <w:rPr>
          <w:sz w:val="22"/>
          <w:szCs w:val="22"/>
        </w:rPr>
        <w:t>w sprawie odbioru ……………………………………………………………………….</w:t>
      </w:r>
    </w:p>
    <w:p w14:paraId="71D0B81E" w14:textId="77777777" w:rsidR="004E72C7" w:rsidRPr="004E72C7" w:rsidRDefault="004E72C7" w:rsidP="004E72C7">
      <w:pPr>
        <w:spacing w:line="259" w:lineRule="auto"/>
        <w:jc w:val="center"/>
        <w:rPr>
          <w:i/>
          <w:sz w:val="22"/>
          <w:szCs w:val="22"/>
        </w:rPr>
      </w:pPr>
      <w:r w:rsidRPr="004E72C7">
        <w:rPr>
          <w:i/>
          <w:sz w:val="22"/>
          <w:szCs w:val="22"/>
        </w:rPr>
        <w:t>(określenie przedmiotu)</w:t>
      </w:r>
    </w:p>
    <w:p w14:paraId="6F343B3A" w14:textId="77777777" w:rsidR="004E72C7" w:rsidRPr="004E72C7" w:rsidRDefault="004E72C7" w:rsidP="004E72C7">
      <w:pPr>
        <w:spacing w:line="259" w:lineRule="auto"/>
        <w:jc w:val="both"/>
        <w:rPr>
          <w:sz w:val="22"/>
          <w:szCs w:val="22"/>
        </w:rPr>
      </w:pPr>
      <w:r w:rsidRPr="004E72C7">
        <w:rPr>
          <w:sz w:val="22"/>
          <w:szCs w:val="22"/>
        </w:rPr>
        <w:t>wykonanej wg umowy nr ………...…… z dnia ………………………..……</w:t>
      </w:r>
    </w:p>
    <w:p w14:paraId="41D1024D" w14:textId="77777777" w:rsidR="004E72C7" w:rsidRPr="004E72C7" w:rsidRDefault="004E72C7" w:rsidP="004E72C7">
      <w:pPr>
        <w:spacing w:line="259" w:lineRule="auto"/>
        <w:jc w:val="both"/>
        <w:rPr>
          <w:sz w:val="22"/>
          <w:szCs w:val="22"/>
        </w:rPr>
      </w:pPr>
    </w:p>
    <w:p w14:paraId="0A5222E9" w14:textId="77777777" w:rsidR="004E72C7" w:rsidRPr="004E72C7" w:rsidRDefault="004E72C7" w:rsidP="004E72C7">
      <w:pPr>
        <w:spacing w:line="259" w:lineRule="auto"/>
        <w:jc w:val="both"/>
        <w:rPr>
          <w:sz w:val="22"/>
          <w:szCs w:val="22"/>
        </w:rPr>
      </w:pPr>
      <w:r w:rsidRPr="004E72C7">
        <w:rPr>
          <w:sz w:val="22"/>
          <w:szCs w:val="22"/>
        </w:rPr>
        <w:t xml:space="preserve">Odbiór towaru zrealizowany został na podstawie zlecenia nr………z dnia……………. </w:t>
      </w:r>
    </w:p>
    <w:p w14:paraId="0C11FD72" w14:textId="77777777" w:rsidR="004E72C7" w:rsidRPr="004E72C7" w:rsidRDefault="004E72C7" w:rsidP="004E72C7">
      <w:pPr>
        <w:spacing w:line="259" w:lineRule="auto"/>
        <w:jc w:val="both"/>
        <w:rPr>
          <w:sz w:val="22"/>
          <w:szCs w:val="22"/>
        </w:rPr>
      </w:pPr>
    </w:p>
    <w:p w14:paraId="2934A5C1" w14:textId="77777777" w:rsidR="004E72C7" w:rsidRPr="004E72C7" w:rsidRDefault="004E72C7" w:rsidP="004E72C7">
      <w:pPr>
        <w:spacing w:line="259" w:lineRule="auto"/>
        <w:jc w:val="both"/>
        <w:rPr>
          <w:sz w:val="22"/>
          <w:szCs w:val="22"/>
        </w:rPr>
      </w:pPr>
      <w:r w:rsidRPr="004E72C7">
        <w:rPr>
          <w:sz w:val="22"/>
          <w:szCs w:val="22"/>
        </w:rPr>
        <w:t>Ustalenia Przedstawiciela/i Zamawiającego* dotyczące realizacji dostawy</w:t>
      </w:r>
    </w:p>
    <w:p w14:paraId="63C79E73" w14:textId="77777777" w:rsidR="004E72C7" w:rsidRPr="004E72C7" w:rsidRDefault="004E72C7" w:rsidP="004E72C7">
      <w:pPr>
        <w:spacing w:line="259" w:lineRule="auto"/>
        <w:jc w:val="both"/>
        <w:rPr>
          <w:sz w:val="22"/>
          <w:szCs w:val="22"/>
        </w:rPr>
      </w:pPr>
    </w:p>
    <w:p w14:paraId="7C168A99" w14:textId="77777777" w:rsidR="004E72C7" w:rsidRPr="004E72C7" w:rsidRDefault="004E72C7" w:rsidP="00126105">
      <w:pPr>
        <w:numPr>
          <w:ilvl w:val="0"/>
          <w:numId w:val="125"/>
        </w:numPr>
        <w:spacing w:line="259" w:lineRule="auto"/>
        <w:jc w:val="both"/>
        <w:rPr>
          <w:sz w:val="22"/>
          <w:szCs w:val="22"/>
        </w:rPr>
      </w:pPr>
      <w:r w:rsidRPr="004E72C7">
        <w:rPr>
          <w:b/>
          <w:sz w:val="22"/>
          <w:szCs w:val="22"/>
        </w:rPr>
        <w:t xml:space="preserve">Kompletność </w:t>
      </w:r>
      <w:r w:rsidRPr="004E72C7">
        <w:rPr>
          <w:sz w:val="22"/>
          <w:szCs w:val="22"/>
        </w:rPr>
        <w:t>wykonania dostawy (w tym wymaganej dokumentacji):</w:t>
      </w:r>
    </w:p>
    <w:p w14:paraId="07D01435" w14:textId="77777777" w:rsidR="004E72C7" w:rsidRPr="004E72C7" w:rsidRDefault="004E72C7" w:rsidP="004E72C7">
      <w:pPr>
        <w:spacing w:line="259" w:lineRule="auto"/>
        <w:ind w:left="720"/>
        <w:jc w:val="both"/>
        <w:rPr>
          <w:sz w:val="22"/>
          <w:szCs w:val="22"/>
        </w:rPr>
      </w:pPr>
      <w:r w:rsidRPr="004E72C7">
        <w:rPr>
          <w:sz w:val="22"/>
          <w:szCs w:val="22"/>
        </w:rPr>
        <w:t>Zgodnie z umową – bez uwag*</w:t>
      </w:r>
      <w:r w:rsidRPr="004E72C7">
        <w:rPr>
          <w:sz w:val="22"/>
          <w:szCs w:val="22"/>
        </w:rPr>
        <w:tab/>
        <w:t xml:space="preserve">Zastrzeżenia* ……………………………... </w:t>
      </w:r>
    </w:p>
    <w:p w14:paraId="54A3FC36" w14:textId="77777777" w:rsidR="004E72C7" w:rsidRPr="004E72C7" w:rsidRDefault="004E72C7" w:rsidP="00126105">
      <w:pPr>
        <w:numPr>
          <w:ilvl w:val="0"/>
          <w:numId w:val="125"/>
        </w:numPr>
        <w:spacing w:before="120" w:line="259" w:lineRule="auto"/>
        <w:ind w:left="714" w:hanging="357"/>
        <w:jc w:val="both"/>
        <w:rPr>
          <w:sz w:val="22"/>
          <w:szCs w:val="22"/>
        </w:rPr>
      </w:pPr>
      <w:r w:rsidRPr="004E72C7">
        <w:rPr>
          <w:b/>
          <w:sz w:val="22"/>
          <w:szCs w:val="22"/>
        </w:rPr>
        <w:t>Jakość wykonanej dostawy:</w:t>
      </w:r>
    </w:p>
    <w:p w14:paraId="320F7DFB" w14:textId="77777777" w:rsidR="004E72C7" w:rsidRPr="004E72C7" w:rsidRDefault="004E72C7" w:rsidP="004E72C7">
      <w:pPr>
        <w:spacing w:line="259" w:lineRule="auto"/>
        <w:ind w:left="720"/>
        <w:jc w:val="both"/>
        <w:rPr>
          <w:sz w:val="22"/>
          <w:szCs w:val="22"/>
        </w:rPr>
      </w:pPr>
      <w:r w:rsidRPr="004E72C7">
        <w:rPr>
          <w:sz w:val="22"/>
          <w:szCs w:val="22"/>
        </w:rPr>
        <w:t>Zgodnie z umową – bez uwag*</w:t>
      </w:r>
      <w:r w:rsidRPr="004E72C7">
        <w:rPr>
          <w:sz w:val="22"/>
          <w:szCs w:val="22"/>
        </w:rPr>
        <w:tab/>
        <w:t xml:space="preserve">Zastrzeżenia* ……………………………... </w:t>
      </w:r>
    </w:p>
    <w:p w14:paraId="1760E246" w14:textId="77777777" w:rsidR="004E72C7" w:rsidRPr="004E72C7" w:rsidRDefault="004E72C7" w:rsidP="00126105">
      <w:pPr>
        <w:numPr>
          <w:ilvl w:val="0"/>
          <w:numId w:val="125"/>
        </w:numPr>
        <w:spacing w:before="120" w:line="259" w:lineRule="auto"/>
        <w:ind w:left="714" w:hanging="357"/>
        <w:jc w:val="both"/>
        <w:rPr>
          <w:sz w:val="22"/>
          <w:szCs w:val="22"/>
        </w:rPr>
      </w:pPr>
      <w:r w:rsidRPr="004E72C7">
        <w:rPr>
          <w:b/>
          <w:sz w:val="22"/>
          <w:szCs w:val="22"/>
        </w:rPr>
        <w:t>Parametry techniczne i funkcjonalne wykonanej dostawy:</w:t>
      </w:r>
    </w:p>
    <w:p w14:paraId="7AD553F8" w14:textId="77777777" w:rsidR="004E72C7" w:rsidRPr="004E72C7" w:rsidRDefault="004E72C7" w:rsidP="004E72C7">
      <w:pPr>
        <w:spacing w:line="259" w:lineRule="auto"/>
        <w:ind w:left="720"/>
        <w:jc w:val="both"/>
        <w:rPr>
          <w:sz w:val="22"/>
          <w:szCs w:val="22"/>
        </w:rPr>
      </w:pPr>
      <w:r w:rsidRPr="004E72C7">
        <w:rPr>
          <w:sz w:val="22"/>
          <w:szCs w:val="22"/>
        </w:rPr>
        <w:t>Zgodnie z umową – bez uwag*</w:t>
      </w:r>
      <w:r w:rsidRPr="004E72C7">
        <w:rPr>
          <w:sz w:val="22"/>
          <w:szCs w:val="22"/>
        </w:rPr>
        <w:tab/>
        <w:t xml:space="preserve">Zastrzeżenia* ……………………………... </w:t>
      </w:r>
    </w:p>
    <w:p w14:paraId="6503484D" w14:textId="77777777" w:rsidR="004E72C7" w:rsidRPr="004E72C7" w:rsidRDefault="004E72C7" w:rsidP="00126105">
      <w:pPr>
        <w:numPr>
          <w:ilvl w:val="0"/>
          <w:numId w:val="125"/>
        </w:numPr>
        <w:spacing w:before="120" w:line="259" w:lineRule="auto"/>
        <w:ind w:left="714" w:hanging="357"/>
        <w:jc w:val="both"/>
        <w:rPr>
          <w:sz w:val="22"/>
          <w:szCs w:val="22"/>
        </w:rPr>
      </w:pPr>
      <w:r w:rsidRPr="004E72C7">
        <w:rPr>
          <w:b/>
          <w:sz w:val="22"/>
          <w:szCs w:val="22"/>
        </w:rPr>
        <w:t xml:space="preserve">Termin realizacji </w:t>
      </w:r>
      <w:r w:rsidRPr="004E72C7">
        <w:rPr>
          <w:sz w:val="22"/>
          <w:szCs w:val="22"/>
        </w:rPr>
        <w:t>wykonanej dostawy:</w:t>
      </w:r>
      <w:r w:rsidRPr="004E72C7">
        <w:rPr>
          <w:b/>
          <w:sz w:val="22"/>
          <w:szCs w:val="22"/>
        </w:rPr>
        <w:t xml:space="preserve"> </w:t>
      </w:r>
    </w:p>
    <w:p w14:paraId="49F9B1E0" w14:textId="77777777" w:rsidR="004E72C7" w:rsidRPr="004E72C7" w:rsidRDefault="004E72C7" w:rsidP="004E72C7">
      <w:pPr>
        <w:spacing w:line="259" w:lineRule="auto"/>
        <w:ind w:left="720"/>
        <w:jc w:val="both"/>
        <w:rPr>
          <w:sz w:val="22"/>
          <w:szCs w:val="22"/>
        </w:rPr>
      </w:pPr>
      <w:r w:rsidRPr="004E72C7">
        <w:rPr>
          <w:sz w:val="22"/>
          <w:szCs w:val="22"/>
        </w:rPr>
        <w:t>Zgodnie z umową – bez uwag*</w:t>
      </w:r>
      <w:r w:rsidRPr="004E72C7">
        <w:rPr>
          <w:sz w:val="22"/>
          <w:szCs w:val="22"/>
        </w:rPr>
        <w:tab/>
        <w:t xml:space="preserve">Zastrzeżenia* ……………………………... </w:t>
      </w:r>
    </w:p>
    <w:p w14:paraId="0B29BA8A" w14:textId="77777777" w:rsidR="004E72C7" w:rsidRPr="004E72C7" w:rsidRDefault="004E72C7" w:rsidP="004E72C7">
      <w:pPr>
        <w:spacing w:before="120" w:line="259" w:lineRule="auto"/>
        <w:jc w:val="both"/>
        <w:rPr>
          <w:sz w:val="22"/>
          <w:szCs w:val="22"/>
        </w:rPr>
      </w:pPr>
      <w:r w:rsidRPr="004E72C7">
        <w:rPr>
          <w:sz w:val="22"/>
          <w:szCs w:val="22"/>
        </w:rPr>
        <w:t xml:space="preserve">Stwierdzono inne nieprawidłowości – </w:t>
      </w:r>
      <w:r w:rsidRPr="004E72C7">
        <w:rPr>
          <w:b/>
          <w:sz w:val="22"/>
          <w:szCs w:val="22"/>
        </w:rPr>
        <w:t>TAK*/ NIE*</w:t>
      </w:r>
    </w:p>
    <w:p w14:paraId="5AE603A4" w14:textId="77777777" w:rsidR="004E72C7" w:rsidRPr="004E72C7" w:rsidRDefault="004E72C7" w:rsidP="004E72C7">
      <w:pPr>
        <w:spacing w:line="259" w:lineRule="auto"/>
        <w:jc w:val="both"/>
        <w:rPr>
          <w:sz w:val="22"/>
          <w:szCs w:val="22"/>
        </w:rPr>
      </w:pPr>
    </w:p>
    <w:p w14:paraId="45269DAB" w14:textId="77777777" w:rsidR="004E72C7" w:rsidRPr="004E72C7" w:rsidRDefault="004E72C7" w:rsidP="004E72C7">
      <w:pPr>
        <w:spacing w:line="259" w:lineRule="auto"/>
        <w:jc w:val="both"/>
        <w:rPr>
          <w:sz w:val="22"/>
          <w:szCs w:val="22"/>
        </w:rPr>
      </w:pPr>
      <w:r w:rsidRPr="004E72C7">
        <w:rPr>
          <w:sz w:val="22"/>
          <w:szCs w:val="22"/>
        </w:rPr>
        <w:t>Wymienić jakie .………………………………………….............................................</w:t>
      </w:r>
    </w:p>
    <w:p w14:paraId="757B82F5" w14:textId="77777777" w:rsidR="004E72C7" w:rsidRPr="004E72C7" w:rsidRDefault="004E72C7" w:rsidP="004E72C7">
      <w:pPr>
        <w:spacing w:line="259" w:lineRule="auto"/>
        <w:jc w:val="both"/>
        <w:rPr>
          <w:sz w:val="22"/>
          <w:szCs w:val="22"/>
        </w:rPr>
      </w:pPr>
      <w:r w:rsidRPr="004E72C7">
        <w:rPr>
          <w:sz w:val="22"/>
          <w:szCs w:val="22"/>
        </w:rPr>
        <w:t>Ustalenia dotyczące usunięcia stwierdzonych nieprawidłowości: ………………………</w:t>
      </w:r>
    </w:p>
    <w:p w14:paraId="1E5BE90B" w14:textId="77777777" w:rsidR="004E72C7" w:rsidRPr="004E72C7" w:rsidRDefault="004E72C7" w:rsidP="004E72C7">
      <w:pPr>
        <w:spacing w:line="259" w:lineRule="auto"/>
        <w:jc w:val="both"/>
        <w:rPr>
          <w:sz w:val="22"/>
          <w:szCs w:val="22"/>
        </w:rPr>
      </w:pPr>
    </w:p>
    <w:p w14:paraId="4707FE2C" w14:textId="77777777" w:rsidR="004E72C7" w:rsidRPr="004E72C7" w:rsidRDefault="004E72C7" w:rsidP="004E72C7">
      <w:pPr>
        <w:spacing w:line="259" w:lineRule="auto"/>
        <w:jc w:val="both"/>
        <w:rPr>
          <w:sz w:val="22"/>
          <w:szCs w:val="22"/>
        </w:rPr>
      </w:pPr>
      <w:r w:rsidRPr="004E72C7">
        <w:rPr>
          <w:sz w:val="22"/>
          <w:szCs w:val="22"/>
        </w:rPr>
        <w:t>Załączniki do protokołu: ………………………………………………………………….</w:t>
      </w:r>
    </w:p>
    <w:p w14:paraId="18AEBA26" w14:textId="77777777" w:rsidR="004E72C7" w:rsidRPr="004E72C7" w:rsidRDefault="004E72C7" w:rsidP="004E72C7">
      <w:pPr>
        <w:spacing w:line="259" w:lineRule="auto"/>
        <w:jc w:val="both"/>
        <w:rPr>
          <w:sz w:val="22"/>
          <w:szCs w:val="22"/>
        </w:rPr>
      </w:pPr>
    </w:p>
    <w:p w14:paraId="02280752" w14:textId="77777777" w:rsidR="004E72C7" w:rsidRPr="004E72C7" w:rsidRDefault="004E72C7" w:rsidP="004E72C7">
      <w:pPr>
        <w:spacing w:line="259" w:lineRule="auto"/>
        <w:jc w:val="both"/>
        <w:rPr>
          <w:sz w:val="22"/>
          <w:szCs w:val="22"/>
        </w:rPr>
      </w:pPr>
      <w:r w:rsidRPr="004E72C7">
        <w:rPr>
          <w:sz w:val="22"/>
          <w:szCs w:val="22"/>
        </w:rPr>
        <w:t>Protokół wykonano w 2 egzemplarzach - 1 egzemplarz dla Zamawiającego, 2 egzemplarz dla Wykonawcy.</w:t>
      </w:r>
    </w:p>
    <w:p w14:paraId="54AD7B27" w14:textId="77777777" w:rsidR="004E72C7" w:rsidRPr="004E72C7" w:rsidRDefault="004E72C7" w:rsidP="004E72C7">
      <w:pPr>
        <w:spacing w:line="259" w:lineRule="auto"/>
        <w:jc w:val="both"/>
        <w:rPr>
          <w:b/>
          <w:sz w:val="22"/>
          <w:szCs w:val="22"/>
        </w:rPr>
      </w:pPr>
    </w:p>
    <w:p w14:paraId="1E5A6103" w14:textId="77777777" w:rsidR="004E72C7" w:rsidRPr="004E72C7" w:rsidRDefault="004E72C7" w:rsidP="004E72C7">
      <w:pPr>
        <w:spacing w:line="259" w:lineRule="auto"/>
        <w:jc w:val="both"/>
        <w:rPr>
          <w:b/>
          <w:sz w:val="22"/>
          <w:szCs w:val="22"/>
        </w:rPr>
      </w:pPr>
      <w:r w:rsidRPr="004E72C7">
        <w:rPr>
          <w:b/>
          <w:sz w:val="22"/>
          <w:szCs w:val="22"/>
        </w:rPr>
        <w:t>Na tym protokół zakończono i podpisano:</w:t>
      </w:r>
    </w:p>
    <w:p w14:paraId="0C487268" w14:textId="77777777" w:rsidR="004E72C7" w:rsidRPr="004E72C7" w:rsidRDefault="004E72C7" w:rsidP="004E72C7">
      <w:pPr>
        <w:spacing w:line="259" w:lineRule="auto"/>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436"/>
        <w:gridCol w:w="2126"/>
        <w:gridCol w:w="2261"/>
      </w:tblGrid>
      <w:tr w:rsidR="004E72C7" w:rsidRPr="004E72C7" w14:paraId="62245DB7" w14:textId="77777777" w:rsidTr="004E72C7">
        <w:tc>
          <w:tcPr>
            <w:tcW w:w="670" w:type="dxa"/>
            <w:shd w:val="clear" w:color="auto" w:fill="auto"/>
            <w:vAlign w:val="center"/>
          </w:tcPr>
          <w:p w14:paraId="5259A9BE" w14:textId="77777777" w:rsidR="004E72C7" w:rsidRPr="004E72C7" w:rsidRDefault="004E72C7" w:rsidP="004E72C7">
            <w:pPr>
              <w:spacing w:line="259" w:lineRule="auto"/>
              <w:jc w:val="center"/>
              <w:rPr>
                <w:b/>
                <w:sz w:val="22"/>
                <w:szCs w:val="22"/>
              </w:rPr>
            </w:pPr>
            <w:r w:rsidRPr="004E72C7">
              <w:rPr>
                <w:b/>
                <w:sz w:val="22"/>
                <w:szCs w:val="22"/>
              </w:rPr>
              <w:t>Lp.</w:t>
            </w:r>
          </w:p>
        </w:tc>
        <w:tc>
          <w:tcPr>
            <w:tcW w:w="3436" w:type="dxa"/>
            <w:vAlign w:val="center"/>
          </w:tcPr>
          <w:p w14:paraId="54D1AD12" w14:textId="77777777" w:rsidR="004E72C7" w:rsidRPr="004E72C7" w:rsidRDefault="004E72C7" w:rsidP="004E72C7">
            <w:pPr>
              <w:spacing w:line="259" w:lineRule="auto"/>
              <w:jc w:val="center"/>
              <w:rPr>
                <w:b/>
                <w:sz w:val="22"/>
                <w:szCs w:val="22"/>
              </w:rPr>
            </w:pPr>
            <w:r w:rsidRPr="004E72C7">
              <w:rPr>
                <w:b/>
                <w:sz w:val="22"/>
                <w:szCs w:val="22"/>
              </w:rPr>
              <w:t>IMIĘ I NAZWISKO PRZEDSTAWICIELA ZAMAWIAJĄCEGO</w:t>
            </w:r>
          </w:p>
        </w:tc>
        <w:tc>
          <w:tcPr>
            <w:tcW w:w="2126" w:type="dxa"/>
            <w:shd w:val="clear" w:color="auto" w:fill="auto"/>
            <w:vAlign w:val="center"/>
          </w:tcPr>
          <w:p w14:paraId="0AE97D95" w14:textId="77777777" w:rsidR="004E72C7" w:rsidRPr="004E72C7" w:rsidRDefault="004E72C7" w:rsidP="004E72C7">
            <w:pPr>
              <w:spacing w:line="259" w:lineRule="auto"/>
              <w:jc w:val="center"/>
              <w:rPr>
                <w:b/>
                <w:sz w:val="22"/>
                <w:szCs w:val="22"/>
              </w:rPr>
            </w:pPr>
            <w:r w:rsidRPr="004E72C7">
              <w:rPr>
                <w:b/>
                <w:sz w:val="22"/>
                <w:szCs w:val="22"/>
              </w:rPr>
              <w:t>STANOWISKO</w:t>
            </w:r>
          </w:p>
        </w:tc>
        <w:tc>
          <w:tcPr>
            <w:tcW w:w="2261" w:type="dxa"/>
            <w:shd w:val="clear" w:color="auto" w:fill="auto"/>
            <w:vAlign w:val="center"/>
          </w:tcPr>
          <w:p w14:paraId="3A838223" w14:textId="77777777" w:rsidR="004E72C7" w:rsidRPr="004E72C7" w:rsidRDefault="004E72C7" w:rsidP="004E72C7">
            <w:pPr>
              <w:spacing w:line="259" w:lineRule="auto"/>
              <w:jc w:val="center"/>
              <w:rPr>
                <w:b/>
                <w:sz w:val="22"/>
                <w:szCs w:val="22"/>
              </w:rPr>
            </w:pPr>
            <w:r w:rsidRPr="004E72C7">
              <w:rPr>
                <w:b/>
                <w:sz w:val="22"/>
                <w:szCs w:val="22"/>
              </w:rPr>
              <w:t>PODPIS</w:t>
            </w:r>
          </w:p>
        </w:tc>
      </w:tr>
      <w:tr w:rsidR="004E72C7" w:rsidRPr="004E72C7" w14:paraId="33A59B87" w14:textId="77777777" w:rsidTr="004E72C7">
        <w:tc>
          <w:tcPr>
            <w:tcW w:w="670" w:type="dxa"/>
            <w:shd w:val="clear" w:color="auto" w:fill="auto"/>
          </w:tcPr>
          <w:p w14:paraId="282C2FFD" w14:textId="77777777" w:rsidR="004E72C7" w:rsidRPr="004E72C7" w:rsidRDefault="004E72C7" w:rsidP="004E72C7">
            <w:pPr>
              <w:spacing w:line="259" w:lineRule="auto"/>
              <w:jc w:val="center"/>
              <w:rPr>
                <w:sz w:val="22"/>
                <w:szCs w:val="22"/>
              </w:rPr>
            </w:pPr>
            <w:r w:rsidRPr="004E72C7">
              <w:rPr>
                <w:sz w:val="22"/>
                <w:szCs w:val="22"/>
              </w:rPr>
              <w:t>1</w:t>
            </w:r>
          </w:p>
        </w:tc>
        <w:tc>
          <w:tcPr>
            <w:tcW w:w="3436" w:type="dxa"/>
          </w:tcPr>
          <w:p w14:paraId="4239D613" w14:textId="77777777" w:rsidR="004E72C7" w:rsidRPr="004E72C7" w:rsidRDefault="004E72C7" w:rsidP="004E72C7">
            <w:pPr>
              <w:spacing w:line="259" w:lineRule="auto"/>
              <w:jc w:val="both"/>
              <w:rPr>
                <w:sz w:val="22"/>
                <w:szCs w:val="22"/>
              </w:rPr>
            </w:pPr>
          </w:p>
        </w:tc>
        <w:tc>
          <w:tcPr>
            <w:tcW w:w="2126" w:type="dxa"/>
            <w:shd w:val="clear" w:color="auto" w:fill="auto"/>
          </w:tcPr>
          <w:p w14:paraId="3FD67696" w14:textId="77777777" w:rsidR="004E72C7" w:rsidRPr="004E72C7" w:rsidRDefault="004E72C7" w:rsidP="004E72C7">
            <w:pPr>
              <w:spacing w:line="259" w:lineRule="auto"/>
              <w:jc w:val="both"/>
              <w:rPr>
                <w:sz w:val="22"/>
                <w:szCs w:val="22"/>
              </w:rPr>
            </w:pPr>
          </w:p>
        </w:tc>
        <w:tc>
          <w:tcPr>
            <w:tcW w:w="2261" w:type="dxa"/>
            <w:shd w:val="clear" w:color="auto" w:fill="auto"/>
          </w:tcPr>
          <w:p w14:paraId="2190309C" w14:textId="77777777" w:rsidR="004E72C7" w:rsidRPr="004E72C7" w:rsidRDefault="004E72C7" w:rsidP="004E72C7">
            <w:pPr>
              <w:spacing w:line="259" w:lineRule="auto"/>
              <w:jc w:val="both"/>
              <w:rPr>
                <w:sz w:val="22"/>
                <w:szCs w:val="22"/>
              </w:rPr>
            </w:pPr>
          </w:p>
        </w:tc>
      </w:tr>
      <w:tr w:rsidR="004E72C7" w:rsidRPr="004E72C7" w14:paraId="5D5F28E2" w14:textId="77777777" w:rsidTr="004E72C7">
        <w:tc>
          <w:tcPr>
            <w:tcW w:w="670" w:type="dxa"/>
            <w:shd w:val="clear" w:color="auto" w:fill="auto"/>
          </w:tcPr>
          <w:p w14:paraId="734C4F20" w14:textId="77777777" w:rsidR="004E72C7" w:rsidRPr="004E72C7" w:rsidRDefault="004E72C7" w:rsidP="004E72C7">
            <w:pPr>
              <w:spacing w:line="259" w:lineRule="auto"/>
              <w:jc w:val="center"/>
              <w:rPr>
                <w:sz w:val="22"/>
                <w:szCs w:val="22"/>
              </w:rPr>
            </w:pPr>
            <w:r w:rsidRPr="004E72C7">
              <w:rPr>
                <w:sz w:val="22"/>
                <w:szCs w:val="22"/>
              </w:rPr>
              <w:t>2</w:t>
            </w:r>
          </w:p>
        </w:tc>
        <w:tc>
          <w:tcPr>
            <w:tcW w:w="3436" w:type="dxa"/>
          </w:tcPr>
          <w:p w14:paraId="51846A99" w14:textId="77777777" w:rsidR="004E72C7" w:rsidRPr="004E72C7" w:rsidRDefault="004E72C7" w:rsidP="004E72C7">
            <w:pPr>
              <w:spacing w:line="259" w:lineRule="auto"/>
              <w:jc w:val="both"/>
              <w:rPr>
                <w:sz w:val="22"/>
                <w:szCs w:val="22"/>
              </w:rPr>
            </w:pPr>
          </w:p>
        </w:tc>
        <w:tc>
          <w:tcPr>
            <w:tcW w:w="2126" w:type="dxa"/>
            <w:shd w:val="clear" w:color="auto" w:fill="auto"/>
          </w:tcPr>
          <w:p w14:paraId="5FFA3FAE" w14:textId="77777777" w:rsidR="004E72C7" w:rsidRPr="004E72C7" w:rsidRDefault="004E72C7" w:rsidP="004E72C7">
            <w:pPr>
              <w:spacing w:line="259" w:lineRule="auto"/>
              <w:jc w:val="both"/>
              <w:rPr>
                <w:sz w:val="22"/>
                <w:szCs w:val="22"/>
              </w:rPr>
            </w:pPr>
          </w:p>
        </w:tc>
        <w:tc>
          <w:tcPr>
            <w:tcW w:w="2261" w:type="dxa"/>
            <w:shd w:val="clear" w:color="auto" w:fill="auto"/>
          </w:tcPr>
          <w:p w14:paraId="1E69D6B9" w14:textId="77777777" w:rsidR="004E72C7" w:rsidRPr="004E72C7" w:rsidRDefault="004E72C7" w:rsidP="004E72C7">
            <w:pPr>
              <w:spacing w:line="259" w:lineRule="auto"/>
              <w:jc w:val="both"/>
              <w:rPr>
                <w:sz w:val="22"/>
                <w:szCs w:val="22"/>
              </w:rPr>
            </w:pPr>
          </w:p>
        </w:tc>
      </w:tr>
      <w:tr w:rsidR="004E72C7" w:rsidRPr="004E72C7" w14:paraId="5A2AB743" w14:textId="77777777" w:rsidTr="004E72C7">
        <w:tc>
          <w:tcPr>
            <w:tcW w:w="670" w:type="dxa"/>
            <w:shd w:val="clear" w:color="auto" w:fill="auto"/>
          </w:tcPr>
          <w:p w14:paraId="26B0505A" w14:textId="77777777" w:rsidR="004E72C7" w:rsidRPr="004E72C7" w:rsidRDefault="004E72C7" w:rsidP="004E72C7">
            <w:pPr>
              <w:spacing w:line="259" w:lineRule="auto"/>
              <w:jc w:val="center"/>
              <w:rPr>
                <w:sz w:val="22"/>
                <w:szCs w:val="22"/>
              </w:rPr>
            </w:pPr>
            <w:r w:rsidRPr="004E72C7">
              <w:rPr>
                <w:sz w:val="22"/>
                <w:szCs w:val="22"/>
              </w:rPr>
              <w:t>3</w:t>
            </w:r>
          </w:p>
        </w:tc>
        <w:tc>
          <w:tcPr>
            <w:tcW w:w="3436" w:type="dxa"/>
          </w:tcPr>
          <w:p w14:paraId="550755E6" w14:textId="77777777" w:rsidR="004E72C7" w:rsidRPr="004E72C7" w:rsidRDefault="004E72C7" w:rsidP="004E72C7">
            <w:pPr>
              <w:spacing w:line="259" w:lineRule="auto"/>
              <w:jc w:val="both"/>
              <w:rPr>
                <w:sz w:val="22"/>
                <w:szCs w:val="22"/>
              </w:rPr>
            </w:pPr>
          </w:p>
        </w:tc>
        <w:tc>
          <w:tcPr>
            <w:tcW w:w="2126" w:type="dxa"/>
            <w:shd w:val="clear" w:color="auto" w:fill="auto"/>
          </w:tcPr>
          <w:p w14:paraId="15774428" w14:textId="77777777" w:rsidR="004E72C7" w:rsidRPr="004E72C7" w:rsidRDefault="004E72C7" w:rsidP="004E72C7">
            <w:pPr>
              <w:spacing w:line="259" w:lineRule="auto"/>
              <w:jc w:val="both"/>
              <w:rPr>
                <w:sz w:val="22"/>
                <w:szCs w:val="22"/>
              </w:rPr>
            </w:pPr>
          </w:p>
        </w:tc>
        <w:tc>
          <w:tcPr>
            <w:tcW w:w="2261" w:type="dxa"/>
            <w:shd w:val="clear" w:color="auto" w:fill="auto"/>
          </w:tcPr>
          <w:p w14:paraId="1B7E5FB7" w14:textId="77777777" w:rsidR="004E72C7" w:rsidRPr="004E72C7" w:rsidRDefault="004E72C7" w:rsidP="004E72C7">
            <w:pPr>
              <w:spacing w:line="259" w:lineRule="auto"/>
              <w:jc w:val="both"/>
              <w:rPr>
                <w:sz w:val="22"/>
                <w:szCs w:val="22"/>
              </w:rPr>
            </w:pPr>
          </w:p>
        </w:tc>
      </w:tr>
    </w:tbl>
    <w:p w14:paraId="33C55FA1" w14:textId="77777777" w:rsidR="004E72C7" w:rsidRPr="004E72C7" w:rsidRDefault="004E72C7" w:rsidP="004E72C7">
      <w:pPr>
        <w:spacing w:line="259" w:lineRule="auto"/>
        <w:ind w:left="360"/>
        <w:jc w:val="both"/>
        <w:rPr>
          <w:sz w:val="22"/>
          <w:szCs w:val="22"/>
        </w:rPr>
      </w:pPr>
    </w:p>
    <w:p w14:paraId="35F2789C" w14:textId="77777777" w:rsidR="004E72C7" w:rsidRPr="004E72C7" w:rsidRDefault="004E72C7" w:rsidP="004E72C7">
      <w:pPr>
        <w:spacing w:line="259" w:lineRule="auto"/>
        <w:ind w:left="360"/>
        <w:jc w:val="both"/>
        <w:rPr>
          <w:sz w:val="22"/>
          <w:szCs w:val="22"/>
        </w:rPr>
      </w:pPr>
    </w:p>
    <w:p w14:paraId="3209B956" w14:textId="77777777" w:rsidR="004E72C7" w:rsidRPr="004E72C7" w:rsidRDefault="004E72C7" w:rsidP="004E72C7">
      <w:pPr>
        <w:spacing w:line="259" w:lineRule="auto"/>
        <w:ind w:left="360"/>
        <w:jc w:val="both"/>
        <w:rPr>
          <w:sz w:val="22"/>
          <w:szCs w:val="22"/>
        </w:rPr>
      </w:pPr>
    </w:p>
    <w:p w14:paraId="3A17E8B7" w14:textId="77777777" w:rsidR="004E72C7" w:rsidRPr="004E72C7" w:rsidRDefault="004E72C7" w:rsidP="004E72C7">
      <w:pPr>
        <w:spacing w:line="259" w:lineRule="auto"/>
        <w:ind w:left="360"/>
        <w:jc w:val="both"/>
        <w:rPr>
          <w:i/>
          <w:sz w:val="22"/>
          <w:szCs w:val="22"/>
        </w:rPr>
      </w:pPr>
      <w:r w:rsidRPr="004E72C7">
        <w:rPr>
          <w:i/>
          <w:sz w:val="22"/>
          <w:szCs w:val="22"/>
        </w:rPr>
        <w:t>*niepotrzebne skreślić</w:t>
      </w:r>
    </w:p>
    <w:p w14:paraId="42479177" w14:textId="77777777" w:rsidR="004E72C7" w:rsidRPr="004E72C7" w:rsidRDefault="004E72C7" w:rsidP="004E72C7">
      <w:pPr>
        <w:spacing w:line="259" w:lineRule="auto"/>
        <w:jc w:val="right"/>
        <w:rPr>
          <w:b/>
          <w:i/>
          <w:sz w:val="22"/>
          <w:szCs w:val="22"/>
        </w:rPr>
      </w:pPr>
    </w:p>
    <w:p w14:paraId="4EA46C07" w14:textId="77777777" w:rsidR="004E72C7" w:rsidRPr="004E72C7" w:rsidRDefault="004E72C7" w:rsidP="004E72C7">
      <w:pPr>
        <w:spacing w:line="259" w:lineRule="auto"/>
        <w:rPr>
          <w:sz w:val="22"/>
          <w:szCs w:val="22"/>
        </w:rPr>
      </w:pPr>
    </w:p>
    <w:tbl>
      <w:tblPr>
        <w:tblpPr w:leftFromText="141" w:rightFromText="141" w:vertAnchor="text" w:horzAnchor="margin"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3"/>
      </w:tblGrid>
      <w:tr w:rsidR="004E72C7" w:rsidRPr="004E72C7" w14:paraId="06A50EC3" w14:textId="77777777" w:rsidTr="004E72C7">
        <w:trPr>
          <w:trHeight w:val="2127"/>
        </w:trPr>
        <w:tc>
          <w:tcPr>
            <w:tcW w:w="8719" w:type="dxa"/>
            <w:tcBorders>
              <w:top w:val="nil"/>
              <w:left w:val="nil"/>
              <w:bottom w:val="nil"/>
              <w:right w:val="nil"/>
            </w:tcBorders>
            <w:vAlign w:val="center"/>
          </w:tcPr>
          <w:p w14:paraId="14D134AB" w14:textId="77777777" w:rsidR="004E72C7" w:rsidRPr="004E72C7" w:rsidRDefault="004E72C7" w:rsidP="004E72C7">
            <w:pPr>
              <w:spacing w:line="259" w:lineRule="auto"/>
              <w:jc w:val="right"/>
              <w:rPr>
                <w:b/>
                <w:sz w:val="22"/>
                <w:szCs w:val="22"/>
              </w:rPr>
            </w:pPr>
            <w:r w:rsidRPr="004E72C7">
              <w:rPr>
                <w:b/>
                <w:sz w:val="22"/>
                <w:szCs w:val="22"/>
              </w:rPr>
              <w:lastRenderedPageBreak/>
              <w:t>Załącznik nr 3 do umowy</w:t>
            </w:r>
          </w:p>
          <w:p w14:paraId="38DE3BB8" w14:textId="77777777" w:rsidR="004E72C7" w:rsidRPr="004E72C7" w:rsidRDefault="004E72C7" w:rsidP="004E72C7">
            <w:pPr>
              <w:spacing w:line="259" w:lineRule="auto"/>
              <w:jc w:val="right"/>
              <w:rPr>
                <w:sz w:val="22"/>
                <w:szCs w:val="22"/>
              </w:rPr>
            </w:pPr>
          </w:p>
          <w:p w14:paraId="40A5D324" w14:textId="77777777" w:rsidR="004E72C7" w:rsidRPr="004E72C7" w:rsidRDefault="004E72C7" w:rsidP="004E72C7">
            <w:pPr>
              <w:spacing w:line="259" w:lineRule="auto"/>
              <w:jc w:val="right"/>
              <w:rPr>
                <w:sz w:val="22"/>
                <w:szCs w:val="22"/>
              </w:rPr>
            </w:pPr>
            <w:r w:rsidRPr="004E72C7">
              <w:rPr>
                <w:sz w:val="22"/>
                <w:szCs w:val="22"/>
              </w:rPr>
              <w:t>Zegrze,…..….….. 2025 r.</w:t>
            </w:r>
          </w:p>
          <w:p w14:paraId="34A1E8FD" w14:textId="77777777" w:rsidR="004E72C7" w:rsidRPr="004E72C7" w:rsidRDefault="004E72C7" w:rsidP="004E72C7">
            <w:pPr>
              <w:spacing w:line="259" w:lineRule="auto"/>
              <w:jc w:val="right"/>
              <w:rPr>
                <w:b/>
                <w:sz w:val="22"/>
                <w:szCs w:val="22"/>
              </w:rPr>
            </w:pPr>
            <w:r w:rsidRPr="004E72C7">
              <w:rPr>
                <w:b/>
                <w:sz w:val="22"/>
                <w:szCs w:val="22"/>
              </w:rPr>
              <w:t>………………………..</w:t>
            </w:r>
          </w:p>
          <w:p w14:paraId="427414BE" w14:textId="77777777" w:rsidR="004E72C7" w:rsidRPr="004E72C7" w:rsidRDefault="004E72C7" w:rsidP="004E72C7">
            <w:pPr>
              <w:spacing w:line="259" w:lineRule="auto"/>
              <w:jc w:val="right"/>
              <w:rPr>
                <w:b/>
                <w:sz w:val="22"/>
                <w:szCs w:val="22"/>
              </w:rPr>
            </w:pPr>
            <w:r w:rsidRPr="004E72C7">
              <w:rPr>
                <w:b/>
                <w:sz w:val="22"/>
                <w:szCs w:val="22"/>
              </w:rPr>
              <w:t>……………………….</w:t>
            </w:r>
          </w:p>
          <w:p w14:paraId="7A4C86E6" w14:textId="77777777" w:rsidR="004E72C7" w:rsidRPr="004E72C7" w:rsidRDefault="004E72C7" w:rsidP="004E72C7">
            <w:pPr>
              <w:spacing w:line="259" w:lineRule="auto"/>
              <w:jc w:val="right"/>
              <w:rPr>
                <w:b/>
                <w:sz w:val="22"/>
                <w:szCs w:val="22"/>
              </w:rPr>
            </w:pPr>
            <w:r w:rsidRPr="004E72C7">
              <w:rPr>
                <w:b/>
                <w:sz w:val="22"/>
                <w:szCs w:val="22"/>
              </w:rPr>
              <w:t>……………………………</w:t>
            </w:r>
          </w:p>
          <w:p w14:paraId="64E02980" w14:textId="77777777" w:rsidR="004E72C7" w:rsidRPr="004E72C7" w:rsidRDefault="004E72C7" w:rsidP="004E72C7">
            <w:pPr>
              <w:spacing w:line="259" w:lineRule="auto"/>
              <w:jc w:val="right"/>
              <w:rPr>
                <w:b/>
                <w:sz w:val="22"/>
                <w:szCs w:val="22"/>
                <w:lang w:val="en-US"/>
              </w:rPr>
            </w:pPr>
            <w:r w:rsidRPr="004E72C7">
              <w:rPr>
                <w:b/>
                <w:sz w:val="22"/>
                <w:szCs w:val="22"/>
                <w:lang w:val="en-US"/>
              </w:rPr>
              <w:t xml:space="preserve">e mail: ……………………………. </w:t>
            </w:r>
          </w:p>
        </w:tc>
      </w:tr>
    </w:tbl>
    <w:p w14:paraId="0533FA9A" w14:textId="77777777" w:rsidR="004E72C7" w:rsidRPr="004E72C7" w:rsidRDefault="004E72C7" w:rsidP="004E72C7">
      <w:pPr>
        <w:spacing w:line="259" w:lineRule="auto"/>
        <w:rPr>
          <w:vanish/>
          <w:sz w:val="22"/>
          <w:szCs w:val="22"/>
        </w:rPr>
      </w:pPr>
    </w:p>
    <w:tbl>
      <w:tblPr>
        <w:tblpPr w:leftFromText="141" w:rightFromText="141" w:vertAnchor="text" w:horzAnchor="margin"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3"/>
      </w:tblGrid>
      <w:tr w:rsidR="004E72C7" w:rsidRPr="004E72C7" w14:paraId="427A90BC" w14:textId="77777777" w:rsidTr="004E72C7">
        <w:trPr>
          <w:trHeight w:val="563"/>
        </w:trPr>
        <w:tc>
          <w:tcPr>
            <w:tcW w:w="8719" w:type="dxa"/>
            <w:vAlign w:val="center"/>
          </w:tcPr>
          <w:p w14:paraId="36219C6B" w14:textId="77777777" w:rsidR="004E72C7" w:rsidRPr="004E72C7" w:rsidRDefault="004E72C7" w:rsidP="004E72C7">
            <w:pPr>
              <w:spacing w:line="259" w:lineRule="auto"/>
              <w:jc w:val="center"/>
              <w:rPr>
                <w:b/>
                <w:sz w:val="22"/>
                <w:szCs w:val="22"/>
              </w:rPr>
            </w:pPr>
            <w:r w:rsidRPr="004E72C7">
              <w:rPr>
                <w:b/>
                <w:sz w:val="22"/>
                <w:szCs w:val="22"/>
              </w:rPr>
              <w:t>ZLECENIE DOSTAWY</w:t>
            </w:r>
          </w:p>
        </w:tc>
      </w:tr>
    </w:tbl>
    <w:p w14:paraId="730F4A4B" w14:textId="77777777" w:rsidR="004E72C7" w:rsidRPr="004E72C7" w:rsidRDefault="004E72C7" w:rsidP="004E72C7">
      <w:pPr>
        <w:spacing w:line="259" w:lineRule="auto"/>
        <w:rPr>
          <w:vanish/>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8"/>
        <w:gridCol w:w="2048"/>
        <w:gridCol w:w="129"/>
        <w:gridCol w:w="1981"/>
        <w:gridCol w:w="2127"/>
      </w:tblGrid>
      <w:tr w:rsidR="004E72C7" w:rsidRPr="004E72C7" w14:paraId="657D1C30" w14:textId="77777777" w:rsidTr="004E72C7">
        <w:trPr>
          <w:trHeight w:val="555"/>
        </w:trPr>
        <w:tc>
          <w:tcPr>
            <w:tcW w:w="2235" w:type="dxa"/>
            <w:shd w:val="clear" w:color="auto" w:fill="auto"/>
            <w:vAlign w:val="center"/>
          </w:tcPr>
          <w:p w14:paraId="2CA222D2" w14:textId="77777777" w:rsidR="004E72C7" w:rsidRPr="004E72C7" w:rsidRDefault="004E72C7" w:rsidP="004E72C7">
            <w:pPr>
              <w:spacing w:line="259" w:lineRule="auto"/>
              <w:rPr>
                <w:b/>
                <w:sz w:val="22"/>
                <w:szCs w:val="22"/>
              </w:rPr>
            </w:pPr>
            <w:r w:rsidRPr="004E72C7">
              <w:rPr>
                <w:b/>
                <w:sz w:val="22"/>
                <w:szCs w:val="22"/>
              </w:rPr>
              <w:t>Nr zlecenia: do umowy …../………….2025</w:t>
            </w:r>
          </w:p>
        </w:tc>
        <w:tc>
          <w:tcPr>
            <w:tcW w:w="2221" w:type="dxa"/>
            <w:gridSpan w:val="2"/>
            <w:shd w:val="clear" w:color="auto" w:fill="auto"/>
            <w:vAlign w:val="center"/>
          </w:tcPr>
          <w:p w14:paraId="631EAAA1" w14:textId="77777777" w:rsidR="004E72C7" w:rsidRPr="004E72C7" w:rsidRDefault="004E72C7" w:rsidP="004E72C7">
            <w:pPr>
              <w:spacing w:line="259" w:lineRule="auto"/>
              <w:jc w:val="center"/>
              <w:rPr>
                <w:b/>
                <w:sz w:val="22"/>
                <w:szCs w:val="22"/>
              </w:rPr>
            </w:pPr>
            <w:r w:rsidRPr="004E72C7">
              <w:rPr>
                <w:b/>
                <w:sz w:val="22"/>
                <w:szCs w:val="22"/>
              </w:rPr>
              <w:t>…../………./2025</w:t>
            </w:r>
          </w:p>
        </w:tc>
        <w:tc>
          <w:tcPr>
            <w:tcW w:w="2097" w:type="dxa"/>
            <w:shd w:val="clear" w:color="auto" w:fill="auto"/>
            <w:vAlign w:val="center"/>
          </w:tcPr>
          <w:p w14:paraId="2A84C240" w14:textId="77777777" w:rsidR="004E72C7" w:rsidRPr="004E72C7" w:rsidRDefault="004E72C7" w:rsidP="004E72C7">
            <w:pPr>
              <w:spacing w:line="259" w:lineRule="auto"/>
              <w:rPr>
                <w:b/>
                <w:sz w:val="22"/>
                <w:szCs w:val="22"/>
              </w:rPr>
            </w:pPr>
            <w:r w:rsidRPr="004E72C7">
              <w:rPr>
                <w:b/>
                <w:sz w:val="22"/>
                <w:szCs w:val="22"/>
              </w:rPr>
              <w:t>Data zlecenia:</w:t>
            </w:r>
          </w:p>
        </w:tc>
        <w:tc>
          <w:tcPr>
            <w:tcW w:w="2166" w:type="dxa"/>
            <w:shd w:val="clear" w:color="auto" w:fill="auto"/>
            <w:vAlign w:val="center"/>
          </w:tcPr>
          <w:p w14:paraId="421CC9F9" w14:textId="77777777" w:rsidR="004E72C7" w:rsidRPr="004E72C7" w:rsidRDefault="004E72C7" w:rsidP="004E72C7">
            <w:pPr>
              <w:spacing w:line="259" w:lineRule="auto"/>
              <w:jc w:val="center"/>
              <w:rPr>
                <w:b/>
                <w:sz w:val="22"/>
                <w:szCs w:val="22"/>
              </w:rPr>
            </w:pPr>
            <w:r w:rsidRPr="004E72C7">
              <w:rPr>
                <w:b/>
                <w:sz w:val="22"/>
                <w:szCs w:val="22"/>
              </w:rPr>
              <w:t>………………….</w:t>
            </w:r>
          </w:p>
        </w:tc>
      </w:tr>
      <w:tr w:rsidR="004E72C7" w:rsidRPr="004E72C7" w14:paraId="544AFF5B" w14:textId="77777777" w:rsidTr="004E72C7">
        <w:trPr>
          <w:trHeight w:val="1083"/>
        </w:trPr>
        <w:tc>
          <w:tcPr>
            <w:tcW w:w="2235" w:type="dxa"/>
            <w:vAlign w:val="center"/>
          </w:tcPr>
          <w:p w14:paraId="0BAF4943" w14:textId="77777777" w:rsidR="004E72C7" w:rsidRPr="004E72C7" w:rsidRDefault="004E72C7" w:rsidP="004E72C7">
            <w:pPr>
              <w:spacing w:line="259" w:lineRule="auto"/>
              <w:rPr>
                <w:b/>
                <w:sz w:val="22"/>
                <w:szCs w:val="22"/>
              </w:rPr>
            </w:pPr>
            <w:r w:rsidRPr="004E72C7">
              <w:rPr>
                <w:b/>
                <w:sz w:val="22"/>
                <w:szCs w:val="22"/>
              </w:rPr>
              <w:t>Zamawiający</w:t>
            </w:r>
          </w:p>
        </w:tc>
        <w:tc>
          <w:tcPr>
            <w:tcW w:w="6484" w:type="dxa"/>
            <w:gridSpan w:val="4"/>
            <w:vAlign w:val="center"/>
          </w:tcPr>
          <w:p w14:paraId="5E9A516D" w14:textId="77777777" w:rsidR="004E72C7" w:rsidRPr="004E72C7" w:rsidRDefault="004E72C7" w:rsidP="004E72C7">
            <w:pPr>
              <w:spacing w:line="259" w:lineRule="auto"/>
              <w:jc w:val="center"/>
              <w:rPr>
                <w:b/>
                <w:sz w:val="22"/>
                <w:szCs w:val="22"/>
              </w:rPr>
            </w:pPr>
            <w:r w:rsidRPr="004E72C7">
              <w:rPr>
                <w:b/>
                <w:sz w:val="22"/>
                <w:szCs w:val="22"/>
              </w:rPr>
              <w:t>26 Wojskowy Oddział Gospodarczy</w:t>
            </w:r>
          </w:p>
          <w:p w14:paraId="6132A461" w14:textId="77777777" w:rsidR="004E72C7" w:rsidRPr="004E72C7" w:rsidRDefault="004E72C7" w:rsidP="004E72C7">
            <w:pPr>
              <w:spacing w:line="259" w:lineRule="auto"/>
              <w:jc w:val="center"/>
              <w:rPr>
                <w:b/>
                <w:sz w:val="22"/>
                <w:szCs w:val="22"/>
              </w:rPr>
            </w:pPr>
            <w:r w:rsidRPr="004E72C7">
              <w:rPr>
                <w:b/>
                <w:sz w:val="22"/>
                <w:szCs w:val="22"/>
              </w:rPr>
              <w:t xml:space="preserve"> ul. Juzistek 2, 05-131 Zegrze </w:t>
            </w:r>
          </w:p>
          <w:p w14:paraId="6ED8F8A6" w14:textId="77777777" w:rsidR="004E72C7" w:rsidRPr="004E72C7" w:rsidRDefault="004E72C7" w:rsidP="004E72C7">
            <w:pPr>
              <w:spacing w:line="259" w:lineRule="auto"/>
              <w:jc w:val="center"/>
              <w:rPr>
                <w:b/>
                <w:sz w:val="22"/>
                <w:szCs w:val="22"/>
              </w:rPr>
            </w:pPr>
            <w:r w:rsidRPr="004E72C7">
              <w:rPr>
                <w:b/>
                <w:sz w:val="22"/>
                <w:szCs w:val="22"/>
              </w:rPr>
              <w:t>NIP 536 190 29 91</w:t>
            </w:r>
          </w:p>
          <w:p w14:paraId="14C7E939" w14:textId="77777777" w:rsidR="004E72C7" w:rsidRPr="004E72C7" w:rsidRDefault="004E72C7" w:rsidP="004E72C7">
            <w:pPr>
              <w:spacing w:line="259" w:lineRule="auto"/>
              <w:jc w:val="center"/>
              <w:rPr>
                <w:b/>
                <w:sz w:val="22"/>
                <w:szCs w:val="22"/>
              </w:rPr>
            </w:pPr>
            <w:r w:rsidRPr="004E72C7">
              <w:rPr>
                <w:b/>
                <w:sz w:val="22"/>
                <w:szCs w:val="22"/>
              </w:rPr>
              <w:t>tel./fax 261 883 888 / 261 883 868</w:t>
            </w:r>
          </w:p>
        </w:tc>
      </w:tr>
      <w:tr w:rsidR="004E72C7" w:rsidRPr="004E72C7" w14:paraId="48F32FC2" w14:textId="77777777" w:rsidTr="004E72C7">
        <w:trPr>
          <w:trHeight w:val="845"/>
        </w:trPr>
        <w:tc>
          <w:tcPr>
            <w:tcW w:w="2235" w:type="dxa"/>
            <w:vAlign w:val="center"/>
          </w:tcPr>
          <w:p w14:paraId="5C33231E" w14:textId="77777777" w:rsidR="004E72C7" w:rsidRPr="004E72C7" w:rsidRDefault="004E72C7" w:rsidP="004E72C7">
            <w:pPr>
              <w:spacing w:line="259" w:lineRule="auto"/>
              <w:rPr>
                <w:b/>
                <w:sz w:val="22"/>
                <w:szCs w:val="22"/>
              </w:rPr>
            </w:pPr>
            <w:r w:rsidRPr="004E72C7">
              <w:rPr>
                <w:b/>
                <w:sz w:val="22"/>
                <w:szCs w:val="22"/>
              </w:rPr>
              <w:t xml:space="preserve">Zlecenie wykonania dostawy </w:t>
            </w:r>
          </w:p>
        </w:tc>
        <w:tc>
          <w:tcPr>
            <w:tcW w:w="6484" w:type="dxa"/>
            <w:gridSpan w:val="4"/>
            <w:vAlign w:val="center"/>
          </w:tcPr>
          <w:p w14:paraId="30D726AB" w14:textId="77777777" w:rsidR="004E72C7" w:rsidRPr="004E72C7" w:rsidRDefault="004E72C7" w:rsidP="004E72C7">
            <w:pPr>
              <w:spacing w:line="259" w:lineRule="auto"/>
              <w:jc w:val="center"/>
              <w:rPr>
                <w:b/>
                <w:sz w:val="22"/>
                <w:szCs w:val="22"/>
              </w:rPr>
            </w:pPr>
          </w:p>
        </w:tc>
      </w:tr>
      <w:tr w:rsidR="004E72C7" w:rsidRPr="004E72C7" w14:paraId="019EA1EA" w14:textId="77777777" w:rsidTr="004E72C7">
        <w:trPr>
          <w:trHeight w:val="697"/>
        </w:trPr>
        <w:tc>
          <w:tcPr>
            <w:tcW w:w="2235" w:type="dxa"/>
            <w:vAlign w:val="center"/>
          </w:tcPr>
          <w:p w14:paraId="347C03D0" w14:textId="77777777" w:rsidR="004E72C7" w:rsidRPr="004E72C7" w:rsidRDefault="004E72C7" w:rsidP="004E72C7">
            <w:pPr>
              <w:spacing w:line="259" w:lineRule="auto"/>
              <w:rPr>
                <w:b/>
                <w:sz w:val="22"/>
                <w:szCs w:val="22"/>
              </w:rPr>
            </w:pPr>
            <w:r w:rsidRPr="004E72C7">
              <w:rPr>
                <w:b/>
                <w:sz w:val="22"/>
                <w:szCs w:val="22"/>
              </w:rPr>
              <w:t>Miejsce realizacji</w:t>
            </w:r>
          </w:p>
        </w:tc>
        <w:tc>
          <w:tcPr>
            <w:tcW w:w="6484" w:type="dxa"/>
            <w:gridSpan w:val="4"/>
            <w:vAlign w:val="center"/>
          </w:tcPr>
          <w:p w14:paraId="14AB1057" w14:textId="77777777" w:rsidR="004E72C7" w:rsidRPr="004E72C7" w:rsidRDefault="004E72C7" w:rsidP="004E72C7">
            <w:pPr>
              <w:spacing w:line="259" w:lineRule="auto"/>
              <w:jc w:val="center"/>
              <w:rPr>
                <w:b/>
                <w:sz w:val="22"/>
                <w:szCs w:val="22"/>
              </w:rPr>
            </w:pPr>
          </w:p>
        </w:tc>
      </w:tr>
      <w:tr w:rsidR="004E72C7" w:rsidRPr="004E72C7" w14:paraId="15AC88D9" w14:textId="77777777" w:rsidTr="004E72C7">
        <w:trPr>
          <w:trHeight w:val="718"/>
        </w:trPr>
        <w:tc>
          <w:tcPr>
            <w:tcW w:w="2235" w:type="dxa"/>
            <w:vAlign w:val="center"/>
          </w:tcPr>
          <w:p w14:paraId="3DB64C59" w14:textId="77777777" w:rsidR="004E72C7" w:rsidRPr="004E72C7" w:rsidRDefault="004E72C7" w:rsidP="004E72C7">
            <w:pPr>
              <w:spacing w:line="259" w:lineRule="auto"/>
              <w:rPr>
                <w:b/>
                <w:sz w:val="22"/>
                <w:szCs w:val="22"/>
              </w:rPr>
            </w:pPr>
            <w:r w:rsidRPr="004E72C7">
              <w:rPr>
                <w:b/>
                <w:sz w:val="22"/>
                <w:szCs w:val="22"/>
              </w:rPr>
              <w:t>Zakres zlecenia</w:t>
            </w:r>
          </w:p>
        </w:tc>
        <w:tc>
          <w:tcPr>
            <w:tcW w:w="6484" w:type="dxa"/>
            <w:gridSpan w:val="4"/>
            <w:vAlign w:val="center"/>
          </w:tcPr>
          <w:p w14:paraId="159BD0F8" w14:textId="77777777" w:rsidR="004E72C7" w:rsidRPr="004E72C7" w:rsidRDefault="004E72C7" w:rsidP="004E72C7">
            <w:pPr>
              <w:spacing w:line="259" w:lineRule="auto"/>
              <w:jc w:val="center"/>
              <w:rPr>
                <w:b/>
                <w:sz w:val="22"/>
                <w:szCs w:val="22"/>
              </w:rPr>
            </w:pPr>
          </w:p>
        </w:tc>
      </w:tr>
      <w:tr w:rsidR="004E72C7" w:rsidRPr="004E72C7" w14:paraId="0B17BF1E" w14:textId="77777777" w:rsidTr="004E72C7">
        <w:trPr>
          <w:trHeight w:val="770"/>
        </w:trPr>
        <w:tc>
          <w:tcPr>
            <w:tcW w:w="2235" w:type="dxa"/>
            <w:vAlign w:val="center"/>
          </w:tcPr>
          <w:p w14:paraId="170A9CA4" w14:textId="77777777" w:rsidR="004E72C7" w:rsidRPr="004E72C7" w:rsidRDefault="004E72C7" w:rsidP="004E72C7">
            <w:pPr>
              <w:spacing w:line="259" w:lineRule="auto"/>
              <w:rPr>
                <w:b/>
                <w:sz w:val="22"/>
                <w:szCs w:val="22"/>
              </w:rPr>
            </w:pPr>
            <w:r w:rsidRPr="004E72C7">
              <w:rPr>
                <w:b/>
                <w:sz w:val="22"/>
                <w:szCs w:val="22"/>
              </w:rPr>
              <w:t>Wartość dostawy</w:t>
            </w:r>
          </w:p>
          <w:p w14:paraId="0D27EEB6" w14:textId="77777777" w:rsidR="004E72C7" w:rsidRPr="004E72C7" w:rsidRDefault="004E72C7" w:rsidP="004E72C7">
            <w:pPr>
              <w:spacing w:line="259" w:lineRule="auto"/>
              <w:rPr>
                <w:sz w:val="22"/>
                <w:szCs w:val="22"/>
              </w:rPr>
            </w:pPr>
            <w:r w:rsidRPr="004E72C7">
              <w:rPr>
                <w:sz w:val="22"/>
                <w:szCs w:val="22"/>
              </w:rPr>
              <w:t xml:space="preserve">zgodnie ze złożoną ofertą </w:t>
            </w:r>
          </w:p>
        </w:tc>
        <w:tc>
          <w:tcPr>
            <w:tcW w:w="6484" w:type="dxa"/>
            <w:gridSpan w:val="4"/>
            <w:vAlign w:val="center"/>
          </w:tcPr>
          <w:p w14:paraId="4FFD7942" w14:textId="77777777" w:rsidR="004E72C7" w:rsidRPr="004E72C7" w:rsidRDefault="004E72C7" w:rsidP="004E72C7">
            <w:pPr>
              <w:spacing w:line="259" w:lineRule="auto"/>
              <w:jc w:val="both"/>
              <w:rPr>
                <w:sz w:val="22"/>
                <w:szCs w:val="22"/>
              </w:rPr>
            </w:pPr>
            <w:r w:rsidRPr="004E72C7">
              <w:rPr>
                <w:sz w:val="22"/>
                <w:szCs w:val="22"/>
                <w:u w:val="single"/>
              </w:rPr>
              <w:t>Netto</w:t>
            </w:r>
            <w:r w:rsidRPr="004E72C7">
              <w:rPr>
                <w:sz w:val="22"/>
                <w:szCs w:val="22"/>
              </w:rPr>
              <w:t xml:space="preserve">: </w:t>
            </w:r>
          </w:p>
          <w:p w14:paraId="4A21BB35" w14:textId="77777777" w:rsidR="004E72C7" w:rsidRPr="004E72C7" w:rsidRDefault="004E72C7" w:rsidP="004E72C7">
            <w:pPr>
              <w:spacing w:line="259" w:lineRule="auto"/>
              <w:jc w:val="both"/>
              <w:rPr>
                <w:sz w:val="22"/>
                <w:szCs w:val="22"/>
              </w:rPr>
            </w:pPr>
            <w:r w:rsidRPr="004E72C7">
              <w:rPr>
                <w:sz w:val="22"/>
                <w:szCs w:val="22"/>
                <w:u w:val="single"/>
              </w:rPr>
              <w:t>Brutto</w:t>
            </w:r>
            <w:r w:rsidRPr="004E72C7">
              <w:rPr>
                <w:sz w:val="22"/>
                <w:szCs w:val="22"/>
              </w:rPr>
              <w:t xml:space="preserve"> </w:t>
            </w:r>
          </w:p>
        </w:tc>
      </w:tr>
      <w:tr w:rsidR="004E72C7" w:rsidRPr="004E72C7" w14:paraId="75C79BA7" w14:textId="77777777" w:rsidTr="004E72C7">
        <w:trPr>
          <w:trHeight w:val="555"/>
        </w:trPr>
        <w:tc>
          <w:tcPr>
            <w:tcW w:w="2235" w:type="dxa"/>
            <w:vAlign w:val="center"/>
          </w:tcPr>
          <w:p w14:paraId="290B93BA" w14:textId="77777777" w:rsidR="004E72C7" w:rsidRPr="004E72C7" w:rsidRDefault="004E72C7" w:rsidP="004E72C7">
            <w:pPr>
              <w:spacing w:line="259" w:lineRule="auto"/>
              <w:rPr>
                <w:b/>
                <w:sz w:val="22"/>
                <w:szCs w:val="22"/>
              </w:rPr>
            </w:pPr>
            <w:r w:rsidRPr="004E72C7">
              <w:rPr>
                <w:b/>
                <w:sz w:val="22"/>
                <w:szCs w:val="22"/>
              </w:rPr>
              <w:t>Termin wykonania zlecenia</w:t>
            </w:r>
          </w:p>
        </w:tc>
        <w:tc>
          <w:tcPr>
            <w:tcW w:w="6484" w:type="dxa"/>
            <w:gridSpan w:val="4"/>
            <w:vAlign w:val="center"/>
          </w:tcPr>
          <w:p w14:paraId="3C2F1864" w14:textId="77777777" w:rsidR="004E72C7" w:rsidRPr="004E72C7" w:rsidRDefault="004E72C7" w:rsidP="004E72C7">
            <w:pPr>
              <w:spacing w:line="259" w:lineRule="auto"/>
              <w:jc w:val="both"/>
              <w:rPr>
                <w:sz w:val="22"/>
                <w:szCs w:val="22"/>
              </w:rPr>
            </w:pPr>
          </w:p>
        </w:tc>
      </w:tr>
      <w:tr w:rsidR="004E72C7" w:rsidRPr="004E72C7" w14:paraId="0D43BEAF" w14:textId="77777777" w:rsidTr="004E72C7">
        <w:trPr>
          <w:trHeight w:val="581"/>
        </w:trPr>
        <w:tc>
          <w:tcPr>
            <w:tcW w:w="2235" w:type="dxa"/>
            <w:vAlign w:val="center"/>
          </w:tcPr>
          <w:p w14:paraId="05AB4205" w14:textId="77777777" w:rsidR="004E72C7" w:rsidRPr="004E72C7" w:rsidRDefault="004E72C7" w:rsidP="004E72C7">
            <w:pPr>
              <w:spacing w:line="259" w:lineRule="auto"/>
              <w:rPr>
                <w:b/>
                <w:sz w:val="22"/>
                <w:szCs w:val="22"/>
              </w:rPr>
            </w:pPr>
            <w:r w:rsidRPr="004E72C7">
              <w:rPr>
                <w:b/>
                <w:sz w:val="22"/>
                <w:szCs w:val="22"/>
              </w:rPr>
              <w:t>Na wykonaną dostawę wykonawca udzieli gwarancji</w:t>
            </w:r>
          </w:p>
        </w:tc>
        <w:tc>
          <w:tcPr>
            <w:tcW w:w="6484" w:type="dxa"/>
            <w:gridSpan w:val="4"/>
            <w:vAlign w:val="center"/>
          </w:tcPr>
          <w:p w14:paraId="1610601C" w14:textId="77777777" w:rsidR="004E72C7" w:rsidRPr="004E72C7" w:rsidRDefault="004E72C7" w:rsidP="004E72C7">
            <w:pPr>
              <w:spacing w:line="259" w:lineRule="auto"/>
              <w:rPr>
                <w:b/>
                <w:sz w:val="22"/>
                <w:szCs w:val="22"/>
              </w:rPr>
            </w:pPr>
          </w:p>
        </w:tc>
      </w:tr>
      <w:tr w:rsidR="004E72C7" w:rsidRPr="004E72C7" w14:paraId="0802A4FD" w14:textId="77777777" w:rsidTr="004E72C7">
        <w:trPr>
          <w:trHeight w:val="555"/>
        </w:trPr>
        <w:tc>
          <w:tcPr>
            <w:tcW w:w="2235" w:type="dxa"/>
            <w:vAlign w:val="center"/>
          </w:tcPr>
          <w:p w14:paraId="7AF6EF00" w14:textId="77777777" w:rsidR="004E72C7" w:rsidRPr="004E72C7" w:rsidRDefault="004E72C7" w:rsidP="004E72C7">
            <w:pPr>
              <w:spacing w:line="259" w:lineRule="auto"/>
              <w:rPr>
                <w:b/>
                <w:sz w:val="22"/>
                <w:szCs w:val="22"/>
              </w:rPr>
            </w:pPr>
            <w:r w:rsidRPr="004E72C7">
              <w:rPr>
                <w:b/>
                <w:sz w:val="22"/>
                <w:szCs w:val="22"/>
              </w:rPr>
              <w:t xml:space="preserve">Termin płatności </w:t>
            </w:r>
          </w:p>
        </w:tc>
        <w:tc>
          <w:tcPr>
            <w:tcW w:w="6484" w:type="dxa"/>
            <w:gridSpan w:val="4"/>
            <w:vAlign w:val="center"/>
          </w:tcPr>
          <w:p w14:paraId="6E3BD260" w14:textId="77777777" w:rsidR="004E72C7" w:rsidRPr="004E72C7" w:rsidRDefault="004E72C7" w:rsidP="004E72C7">
            <w:pPr>
              <w:spacing w:line="259" w:lineRule="auto"/>
              <w:jc w:val="both"/>
              <w:rPr>
                <w:sz w:val="22"/>
                <w:szCs w:val="22"/>
              </w:rPr>
            </w:pPr>
            <w:r w:rsidRPr="004E72C7">
              <w:rPr>
                <w:sz w:val="22"/>
                <w:szCs w:val="22"/>
              </w:rPr>
              <w:t>Należność po wykonaniu i odebraniu przedmiotu zlecenia zostanie uregulowana w terminie 30 dni od daty wpływu prawidłowo wystawionej faktury do kancelarii Zamawiającego</w:t>
            </w:r>
          </w:p>
        </w:tc>
      </w:tr>
      <w:tr w:rsidR="004E72C7" w:rsidRPr="004E72C7" w14:paraId="0566C039" w14:textId="77777777" w:rsidTr="004E72C7">
        <w:trPr>
          <w:trHeight w:val="1383"/>
        </w:trPr>
        <w:tc>
          <w:tcPr>
            <w:tcW w:w="4319" w:type="dxa"/>
            <w:gridSpan w:val="2"/>
          </w:tcPr>
          <w:p w14:paraId="688037FA" w14:textId="77777777" w:rsidR="004E72C7" w:rsidRPr="004E72C7" w:rsidRDefault="004E72C7" w:rsidP="004E72C7">
            <w:pPr>
              <w:spacing w:line="259" w:lineRule="auto"/>
              <w:jc w:val="center"/>
              <w:rPr>
                <w:b/>
                <w:sz w:val="22"/>
                <w:szCs w:val="22"/>
              </w:rPr>
            </w:pPr>
            <w:r w:rsidRPr="004E72C7">
              <w:rPr>
                <w:b/>
                <w:sz w:val="22"/>
                <w:szCs w:val="22"/>
              </w:rPr>
              <w:t xml:space="preserve"> </w:t>
            </w:r>
          </w:p>
          <w:p w14:paraId="19F06942" w14:textId="77777777" w:rsidR="004E72C7" w:rsidRPr="004E72C7" w:rsidRDefault="004E72C7" w:rsidP="004E72C7">
            <w:pPr>
              <w:tabs>
                <w:tab w:val="left" w:pos="540"/>
              </w:tabs>
              <w:spacing w:line="259" w:lineRule="auto"/>
              <w:ind w:left="284"/>
              <w:rPr>
                <w:b/>
                <w:sz w:val="22"/>
                <w:szCs w:val="22"/>
              </w:rPr>
            </w:pPr>
          </w:p>
        </w:tc>
        <w:tc>
          <w:tcPr>
            <w:tcW w:w="4400" w:type="dxa"/>
            <w:gridSpan w:val="3"/>
          </w:tcPr>
          <w:p w14:paraId="3702D0FC" w14:textId="77777777" w:rsidR="004E72C7" w:rsidRPr="004E72C7" w:rsidRDefault="004E72C7" w:rsidP="004E72C7">
            <w:pPr>
              <w:tabs>
                <w:tab w:val="left" w:pos="900"/>
              </w:tabs>
              <w:spacing w:line="259" w:lineRule="auto"/>
              <w:rPr>
                <w:b/>
                <w:sz w:val="22"/>
                <w:szCs w:val="22"/>
              </w:rPr>
            </w:pPr>
            <w:r w:rsidRPr="004E72C7">
              <w:rPr>
                <w:b/>
                <w:sz w:val="22"/>
                <w:szCs w:val="22"/>
              </w:rPr>
              <w:tab/>
            </w:r>
          </w:p>
          <w:p w14:paraId="02181C62" w14:textId="77777777" w:rsidR="004E72C7" w:rsidRPr="004E72C7" w:rsidRDefault="004E72C7" w:rsidP="004E72C7">
            <w:pPr>
              <w:spacing w:line="259" w:lineRule="auto"/>
              <w:jc w:val="center"/>
              <w:rPr>
                <w:b/>
                <w:sz w:val="22"/>
                <w:szCs w:val="22"/>
                <w:vertAlign w:val="superscript"/>
              </w:rPr>
            </w:pPr>
            <w:r w:rsidRPr="004E72C7">
              <w:rPr>
                <w:b/>
                <w:sz w:val="22"/>
                <w:szCs w:val="22"/>
              </w:rPr>
              <w:t>Szef Służby Sprzętu Łączności i Informatyki</w:t>
            </w:r>
          </w:p>
          <w:p w14:paraId="72057DFE" w14:textId="77777777" w:rsidR="004E72C7" w:rsidRPr="004E72C7" w:rsidRDefault="004E72C7" w:rsidP="004E72C7">
            <w:pPr>
              <w:spacing w:line="259" w:lineRule="auto"/>
              <w:jc w:val="center"/>
              <w:rPr>
                <w:b/>
                <w:sz w:val="22"/>
                <w:szCs w:val="22"/>
              </w:rPr>
            </w:pPr>
          </w:p>
          <w:p w14:paraId="57BF616D" w14:textId="77777777" w:rsidR="004E72C7" w:rsidRPr="004E72C7" w:rsidRDefault="004E72C7" w:rsidP="004E72C7">
            <w:pPr>
              <w:spacing w:line="259" w:lineRule="auto"/>
              <w:jc w:val="center"/>
              <w:rPr>
                <w:b/>
                <w:sz w:val="22"/>
                <w:szCs w:val="22"/>
              </w:rPr>
            </w:pPr>
          </w:p>
          <w:p w14:paraId="64096F95" w14:textId="77777777" w:rsidR="004E72C7" w:rsidRPr="004E72C7" w:rsidRDefault="004E72C7" w:rsidP="004E72C7">
            <w:pPr>
              <w:tabs>
                <w:tab w:val="left" w:pos="540"/>
              </w:tabs>
              <w:spacing w:line="259" w:lineRule="auto"/>
              <w:ind w:left="284"/>
              <w:rPr>
                <w:sz w:val="22"/>
                <w:szCs w:val="22"/>
              </w:rPr>
            </w:pPr>
            <w:r w:rsidRPr="004E72C7">
              <w:rPr>
                <w:sz w:val="22"/>
                <w:szCs w:val="22"/>
              </w:rPr>
              <w:t xml:space="preserve">       (stopień, imię, nazwisko, podpis)</w:t>
            </w:r>
          </w:p>
          <w:p w14:paraId="590A90ED" w14:textId="77777777" w:rsidR="004E72C7" w:rsidRPr="004E72C7" w:rsidRDefault="004E72C7" w:rsidP="004E72C7">
            <w:pPr>
              <w:spacing w:line="259" w:lineRule="auto"/>
              <w:jc w:val="center"/>
              <w:rPr>
                <w:b/>
                <w:sz w:val="22"/>
                <w:szCs w:val="22"/>
              </w:rPr>
            </w:pPr>
          </w:p>
        </w:tc>
      </w:tr>
    </w:tbl>
    <w:p w14:paraId="51E9024E" w14:textId="77777777" w:rsidR="004E72C7" w:rsidRPr="004E72C7" w:rsidRDefault="004E72C7" w:rsidP="004E72C7">
      <w:pPr>
        <w:spacing w:line="259" w:lineRule="auto"/>
        <w:rPr>
          <w:b/>
          <w:i/>
          <w:sz w:val="22"/>
          <w:szCs w:val="22"/>
        </w:rPr>
      </w:pPr>
    </w:p>
    <w:p w14:paraId="730A3BA1" w14:textId="77777777" w:rsidR="004E72C7" w:rsidRPr="004E72C7" w:rsidRDefault="004E72C7" w:rsidP="004E72C7">
      <w:pPr>
        <w:spacing w:after="160" w:line="259" w:lineRule="auto"/>
        <w:rPr>
          <w:b/>
          <w:sz w:val="22"/>
          <w:szCs w:val="22"/>
        </w:rPr>
      </w:pPr>
    </w:p>
    <w:p w14:paraId="6A9E92C3" w14:textId="0238AF24" w:rsidR="004E72C7" w:rsidRPr="004E72C7" w:rsidRDefault="004E72C7" w:rsidP="004E72C7">
      <w:pPr>
        <w:spacing w:after="160" w:line="259" w:lineRule="auto"/>
        <w:rPr>
          <w:b/>
          <w:sz w:val="22"/>
          <w:szCs w:val="22"/>
        </w:rPr>
      </w:pPr>
    </w:p>
    <w:p w14:paraId="691717A5" w14:textId="77777777" w:rsidR="004E72C7" w:rsidRPr="004E72C7" w:rsidRDefault="004E72C7" w:rsidP="004E72C7">
      <w:pPr>
        <w:spacing w:after="160" w:line="259" w:lineRule="auto"/>
        <w:rPr>
          <w:b/>
          <w:sz w:val="22"/>
          <w:szCs w:val="22"/>
        </w:rPr>
      </w:pPr>
    </w:p>
    <w:p w14:paraId="607125AB" w14:textId="77913C61" w:rsidR="004E72C7" w:rsidRDefault="004E72C7" w:rsidP="004E72C7">
      <w:pPr>
        <w:rPr>
          <w:sz w:val="22"/>
          <w:szCs w:val="22"/>
        </w:rPr>
      </w:pPr>
    </w:p>
    <w:p w14:paraId="19C64D0D" w14:textId="6786B048" w:rsidR="00705A91" w:rsidRDefault="00705A91" w:rsidP="004E72C7">
      <w:pPr>
        <w:rPr>
          <w:sz w:val="22"/>
          <w:szCs w:val="22"/>
        </w:rPr>
      </w:pPr>
    </w:p>
    <w:p w14:paraId="35259BB7" w14:textId="7ED381FC" w:rsidR="00705A91" w:rsidRDefault="00705A91" w:rsidP="004E72C7">
      <w:pPr>
        <w:rPr>
          <w:sz w:val="22"/>
          <w:szCs w:val="22"/>
        </w:rPr>
      </w:pPr>
    </w:p>
    <w:p w14:paraId="132E9DD4" w14:textId="77777777" w:rsidR="00705A91" w:rsidRPr="004E72C7" w:rsidRDefault="00705A91" w:rsidP="004E72C7">
      <w:pPr>
        <w:rPr>
          <w:sz w:val="22"/>
          <w:szCs w:val="22"/>
        </w:rPr>
      </w:pPr>
    </w:p>
    <w:p w14:paraId="20EF5411" w14:textId="40B291E0" w:rsidR="004E72C7" w:rsidRPr="004E72C7" w:rsidRDefault="00FD314C">
      <w:pPr>
        <w:rPr>
          <w:b/>
          <w:color w:val="auto"/>
          <w:sz w:val="22"/>
          <w:szCs w:val="22"/>
        </w:rPr>
      </w:pPr>
      <w:r>
        <w:rPr>
          <w:b/>
          <w:color w:val="auto"/>
          <w:sz w:val="22"/>
          <w:szCs w:val="22"/>
        </w:rPr>
        <w:lastRenderedPageBreak/>
        <w:t xml:space="preserve">                                                                                                              </w:t>
      </w:r>
      <w:r w:rsidR="004E72C7" w:rsidRPr="004E72C7">
        <w:rPr>
          <w:b/>
          <w:color w:val="auto"/>
          <w:sz w:val="22"/>
          <w:szCs w:val="22"/>
        </w:rPr>
        <w:t xml:space="preserve">Załacznik nr </w:t>
      </w:r>
      <w:r w:rsidR="00EB5A0F">
        <w:rPr>
          <w:b/>
          <w:color w:val="auto"/>
          <w:sz w:val="22"/>
          <w:szCs w:val="22"/>
        </w:rPr>
        <w:t>7</w:t>
      </w:r>
      <w:r w:rsidR="004E72C7" w:rsidRPr="004E72C7">
        <w:rPr>
          <w:b/>
          <w:color w:val="auto"/>
          <w:sz w:val="22"/>
          <w:szCs w:val="22"/>
        </w:rPr>
        <w:t>.3 do SWZ</w:t>
      </w:r>
    </w:p>
    <w:p w14:paraId="2FC7BD09" w14:textId="77777777" w:rsidR="004E72C7" w:rsidRPr="004E72C7" w:rsidRDefault="004E72C7" w:rsidP="004E72C7">
      <w:pPr>
        <w:tabs>
          <w:tab w:val="left" w:pos="3900"/>
        </w:tabs>
        <w:autoSpaceDE w:val="0"/>
        <w:ind w:left="4536" w:right="45"/>
        <w:jc w:val="center"/>
        <w:rPr>
          <w:b/>
          <w:sz w:val="22"/>
          <w:szCs w:val="22"/>
        </w:rPr>
      </w:pPr>
    </w:p>
    <w:p w14:paraId="1CABD332" w14:textId="77777777" w:rsidR="004E72C7" w:rsidRPr="004E72C7" w:rsidRDefault="004E72C7" w:rsidP="004E72C7">
      <w:pPr>
        <w:jc w:val="center"/>
        <w:rPr>
          <w:b/>
          <w:sz w:val="22"/>
          <w:szCs w:val="22"/>
        </w:rPr>
      </w:pPr>
      <w:r w:rsidRPr="004E72C7">
        <w:rPr>
          <w:b/>
          <w:sz w:val="22"/>
          <w:szCs w:val="22"/>
        </w:rPr>
        <w:t>PROJEKTOWANE POSTANOWIENIA UMOWY</w:t>
      </w:r>
    </w:p>
    <w:p w14:paraId="06D1DF3D" w14:textId="77777777" w:rsidR="004E72C7" w:rsidRPr="004E72C7" w:rsidRDefault="004E72C7" w:rsidP="004E72C7">
      <w:pPr>
        <w:tabs>
          <w:tab w:val="left" w:pos="3900"/>
        </w:tabs>
        <w:autoSpaceDE w:val="0"/>
        <w:ind w:left="4536" w:right="45"/>
        <w:rPr>
          <w:b/>
          <w:sz w:val="22"/>
          <w:szCs w:val="22"/>
        </w:rPr>
      </w:pPr>
    </w:p>
    <w:p w14:paraId="3C6DD1DF" w14:textId="77777777" w:rsidR="004E72C7" w:rsidRPr="004E72C7" w:rsidRDefault="004E72C7" w:rsidP="004E72C7">
      <w:pPr>
        <w:keepNext/>
        <w:jc w:val="center"/>
        <w:outlineLvl w:val="5"/>
        <w:rPr>
          <w:sz w:val="22"/>
          <w:szCs w:val="22"/>
        </w:rPr>
      </w:pPr>
      <w:r w:rsidRPr="004E72C7">
        <w:rPr>
          <w:sz w:val="22"/>
          <w:szCs w:val="22"/>
        </w:rPr>
        <w:t>UMOWA nr …………/Czołg-Sam/2025</w:t>
      </w:r>
    </w:p>
    <w:p w14:paraId="5C192004" w14:textId="68F6A1FC" w:rsidR="004E72C7" w:rsidRPr="004E72C7" w:rsidRDefault="004E72C7" w:rsidP="004E72C7">
      <w:pPr>
        <w:jc w:val="both"/>
        <w:rPr>
          <w:b/>
          <w:sz w:val="22"/>
          <w:szCs w:val="22"/>
          <w:lang w:eastAsia="x-none"/>
        </w:rPr>
      </w:pPr>
      <w:r w:rsidRPr="004E72C7">
        <w:rPr>
          <w:b/>
          <w:sz w:val="22"/>
          <w:szCs w:val="22"/>
          <w:lang w:eastAsia="x-none"/>
        </w:rPr>
        <w:t>na zakup i dostawę akumulatorów do pojazdów służbowych dla 26WOG oraz jednostek będących na jego zaopatrzeniu w 2025 roku</w:t>
      </w:r>
      <w:r w:rsidR="00F10994">
        <w:rPr>
          <w:b/>
          <w:sz w:val="22"/>
          <w:szCs w:val="22"/>
          <w:lang w:eastAsia="x-none"/>
        </w:rPr>
        <w:t xml:space="preserve"> dotyczy części 4</w:t>
      </w:r>
    </w:p>
    <w:p w14:paraId="4AEE28A5" w14:textId="77777777" w:rsidR="004E72C7" w:rsidRPr="004E72C7" w:rsidRDefault="004E72C7" w:rsidP="004E72C7">
      <w:pPr>
        <w:jc w:val="center"/>
        <w:rPr>
          <w:b/>
          <w:i/>
          <w:sz w:val="22"/>
          <w:szCs w:val="22"/>
          <w:lang w:eastAsia="x-none"/>
        </w:rPr>
      </w:pPr>
    </w:p>
    <w:p w14:paraId="2D9A3110" w14:textId="77777777" w:rsidR="004E72C7" w:rsidRPr="004E72C7" w:rsidRDefault="004E72C7" w:rsidP="004E72C7">
      <w:pPr>
        <w:jc w:val="both"/>
        <w:rPr>
          <w:sz w:val="22"/>
          <w:szCs w:val="22"/>
        </w:rPr>
      </w:pPr>
      <w:r w:rsidRPr="004E72C7">
        <w:rPr>
          <w:sz w:val="22"/>
          <w:szCs w:val="22"/>
        </w:rPr>
        <w:t>zawarta w dniu ........... ….. r. w Zegrzu, pomiędzy:</w:t>
      </w:r>
    </w:p>
    <w:p w14:paraId="0F58F49A" w14:textId="77777777" w:rsidR="004E72C7" w:rsidRPr="004E72C7" w:rsidRDefault="004E72C7" w:rsidP="004E72C7">
      <w:pPr>
        <w:jc w:val="both"/>
        <w:rPr>
          <w:sz w:val="22"/>
          <w:szCs w:val="22"/>
          <w:lang w:eastAsia="x-none"/>
        </w:rPr>
      </w:pPr>
      <w:r w:rsidRPr="004E72C7">
        <w:rPr>
          <w:sz w:val="22"/>
          <w:szCs w:val="22"/>
          <w:lang w:eastAsia="x-none"/>
        </w:rPr>
        <w:t>Skarbem Państwa – 26 Wojskowym Oddziałem Gospodarczym w Zegrzu</w:t>
      </w:r>
    </w:p>
    <w:p w14:paraId="62AC7DDA" w14:textId="77777777" w:rsidR="004E72C7" w:rsidRPr="004E72C7" w:rsidRDefault="004E72C7" w:rsidP="004E72C7">
      <w:pPr>
        <w:jc w:val="both"/>
        <w:rPr>
          <w:sz w:val="22"/>
          <w:szCs w:val="22"/>
          <w:lang w:eastAsia="x-none"/>
        </w:rPr>
      </w:pPr>
      <w:r w:rsidRPr="004E72C7">
        <w:rPr>
          <w:sz w:val="22"/>
          <w:szCs w:val="22"/>
          <w:lang w:val="x-none" w:eastAsia="x-none"/>
        </w:rPr>
        <w:t xml:space="preserve">NIP: </w:t>
      </w:r>
      <w:r w:rsidRPr="004E72C7">
        <w:rPr>
          <w:sz w:val="22"/>
          <w:szCs w:val="22"/>
          <w:lang w:eastAsia="x-none"/>
        </w:rPr>
        <w:t>536-190-2991</w:t>
      </w:r>
      <w:r w:rsidRPr="004E72C7">
        <w:rPr>
          <w:sz w:val="22"/>
          <w:szCs w:val="22"/>
          <w:lang w:val="x-none" w:eastAsia="x-none"/>
        </w:rPr>
        <w:t>, REGON</w:t>
      </w:r>
      <w:r w:rsidRPr="004E72C7">
        <w:rPr>
          <w:sz w:val="22"/>
          <w:szCs w:val="22"/>
          <w:lang w:eastAsia="x-none"/>
        </w:rPr>
        <w:t xml:space="preserve"> 142917040</w:t>
      </w:r>
      <w:r w:rsidRPr="004E72C7">
        <w:rPr>
          <w:sz w:val="22"/>
          <w:szCs w:val="22"/>
          <w:lang w:val="x-none" w:eastAsia="x-none"/>
        </w:rPr>
        <w:t xml:space="preserve">, </w:t>
      </w:r>
    </w:p>
    <w:p w14:paraId="0E650018" w14:textId="77777777" w:rsidR="004E72C7" w:rsidRPr="004E72C7" w:rsidRDefault="004E72C7" w:rsidP="004E72C7">
      <w:pPr>
        <w:jc w:val="both"/>
        <w:rPr>
          <w:sz w:val="22"/>
          <w:szCs w:val="22"/>
          <w:lang w:eastAsia="x-none"/>
        </w:rPr>
      </w:pPr>
      <w:r w:rsidRPr="004E72C7">
        <w:rPr>
          <w:sz w:val="22"/>
          <w:szCs w:val="22"/>
          <w:lang w:eastAsia="x-none"/>
        </w:rPr>
        <w:t xml:space="preserve">z siedzibą w Zegrzu przy ul. Juzistek 2, 05-131 Zegrze </w:t>
      </w:r>
    </w:p>
    <w:p w14:paraId="53C161C6" w14:textId="77777777" w:rsidR="004E72C7" w:rsidRPr="004E72C7" w:rsidRDefault="004E72C7" w:rsidP="004E72C7">
      <w:pPr>
        <w:jc w:val="both"/>
        <w:rPr>
          <w:sz w:val="22"/>
          <w:szCs w:val="22"/>
          <w:lang w:eastAsia="x-none"/>
        </w:rPr>
      </w:pPr>
      <w:r w:rsidRPr="004E72C7">
        <w:rPr>
          <w:sz w:val="22"/>
          <w:szCs w:val="22"/>
          <w:lang w:eastAsia="x-none"/>
        </w:rPr>
        <w:t>zwanym dalej „</w:t>
      </w:r>
      <w:r w:rsidRPr="004E72C7">
        <w:rPr>
          <w:b/>
          <w:sz w:val="22"/>
          <w:szCs w:val="22"/>
          <w:lang w:eastAsia="x-none"/>
        </w:rPr>
        <w:t>Zamawiającym</w:t>
      </w:r>
      <w:r w:rsidRPr="004E72C7">
        <w:rPr>
          <w:sz w:val="22"/>
          <w:szCs w:val="22"/>
          <w:lang w:eastAsia="x-none"/>
        </w:rPr>
        <w:t>" reprezentowanym przez:</w:t>
      </w:r>
    </w:p>
    <w:p w14:paraId="3CD0C697" w14:textId="77777777" w:rsidR="004E72C7" w:rsidRPr="004E72C7" w:rsidRDefault="004E72C7" w:rsidP="004E72C7">
      <w:pPr>
        <w:jc w:val="both"/>
        <w:rPr>
          <w:sz w:val="22"/>
          <w:szCs w:val="22"/>
          <w:lang w:eastAsia="x-none"/>
        </w:rPr>
      </w:pPr>
    </w:p>
    <w:p w14:paraId="305F6AA5" w14:textId="77777777" w:rsidR="004E72C7" w:rsidRPr="004E72C7" w:rsidRDefault="004E72C7" w:rsidP="004E72C7">
      <w:pPr>
        <w:jc w:val="both"/>
        <w:rPr>
          <w:b/>
          <w:i/>
          <w:sz w:val="22"/>
          <w:szCs w:val="22"/>
          <w:lang w:eastAsia="x-none"/>
        </w:rPr>
      </w:pPr>
      <w:r w:rsidRPr="004E72C7">
        <w:rPr>
          <w:b/>
          <w:i/>
          <w:sz w:val="22"/>
          <w:szCs w:val="22"/>
          <w:lang w:eastAsia="x-none"/>
        </w:rPr>
        <w:t xml:space="preserve">Komendant 26 Wojskowego Oddziału Gospodarczego w Zegrzu -   </w:t>
      </w:r>
      <w:r w:rsidRPr="004E72C7">
        <w:rPr>
          <w:b/>
          <w:i/>
          <w:sz w:val="22"/>
          <w:szCs w:val="22"/>
          <w:lang w:val="x-none" w:eastAsia="x-none"/>
        </w:rPr>
        <w:t xml:space="preserve"> …</w:t>
      </w:r>
      <w:r w:rsidRPr="004E72C7">
        <w:rPr>
          <w:b/>
          <w:i/>
          <w:sz w:val="22"/>
          <w:szCs w:val="22"/>
          <w:lang w:eastAsia="x-none"/>
        </w:rPr>
        <w:t>………………….</w:t>
      </w:r>
      <w:r w:rsidRPr="004E72C7">
        <w:rPr>
          <w:b/>
          <w:i/>
          <w:sz w:val="22"/>
          <w:szCs w:val="22"/>
          <w:lang w:val="x-none" w:eastAsia="x-none"/>
        </w:rPr>
        <w:t>…</w:t>
      </w:r>
      <w:r w:rsidRPr="004E72C7">
        <w:rPr>
          <w:b/>
          <w:i/>
          <w:sz w:val="22"/>
          <w:szCs w:val="22"/>
          <w:lang w:eastAsia="x-none"/>
        </w:rPr>
        <w:t>……..</w:t>
      </w:r>
    </w:p>
    <w:p w14:paraId="578B02F9" w14:textId="77777777" w:rsidR="004E72C7" w:rsidRPr="004E72C7" w:rsidRDefault="004E72C7" w:rsidP="004E72C7">
      <w:pPr>
        <w:jc w:val="both"/>
        <w:rPr>
          <w:sz w:val="22"/>
          <w:szCs w:val="22"/>
        </w:rPr>
      </w:pPr>
      <w:r w:rsidRPr="004E72C7">
        <w:rPr>
          <w:sz w:val="22"/>
          <w:szCs w:val="22"/>
          <w:lang w:eastAsia="x-none"/>
        </w:rPr>
        <w:t xml:space="preserve"> </w:t>
      </w:r>
      <w:r w:rsidRPr="004E72C7">
        <w:rPr>
          <w:sz w:val="22"/>
          <w:szCs w:val="22"/>
        </w:rPr>
        <w:t>a</w:t>
      </w:r>
    </w:p>
    <w:p w14:paraId="0AFDEBCB" w14:textId="77777777" w:rsidR="004E72C7" w:rsidRPr="004E72C7" w:rsidRDefault="004E72C7" w:rsidP="004E72C7">
      <w:pPr>
        <w:jc w:val="both"/>
        <w:rPr>
          <w:i/>
          <w:sz w:val="22"/>
          <w:szCs w:val="22"/>
        </w:rPr>
      </w:pPr>
      <w:r w:rsidRPr="004E72C7">
        <w:rPr>
          <w:i/>
          <w:sz w:val="22"/>
          <w:szCs w:val="22"/>
        </w:rPr>
        <w:t>…………………………………………………………………………………………</w:t>
      </w:r>
    </w:p>
    <w:p w14:paraId="4A4B7C59" w14:textId="77777777" w:rsidR="004E72C7" w:rsidRPr="004E72C7" w:rsidRDefault="004E72C7" w:rsidP="004E72C7">
      <w:pPr>
        <w:jc w:val="both"/>
        <w:rPr>
          <w:sz w:val="22"/>
          <w:szCs w:val="22"/>
        </w:rPr>
      </w:pPr>
      <w:r w:rsidRPr="004E72C7">
        <w:rPr>
          <w:i/>
          <w:sz w:val="22"/>
          <w:szCs w:val="22"/>
        </w:rPr>
        <w:t>zwanym dalej „Wykonawcą”,</w:t>
      </w:r>
    </w:p>
    <w:p w14:paraId="4CEE459D" w14:textId="77777777" w:rsidR="004E72C7" w:rsidRPr="004E72C7" w:rsidRDefault="004E72C7" w:rsidP="004E72C7">
      <w:pPr>
        <w:jc w:val="both"/>
        <w:rPr>
          <w:i/>
          <w:sz w:val="22"/>
          <w:szCs w:val="22"/>
        </w:rPr>
      </w:pPr>
    </w:p>
    <w:p w14:paraId="6BF1655C" w14:textId="2F6642AD" w:rsidR="004E72C7" w:rsidRPr="004E72C7" w:rsidRDefault="004E72C7" w:rsidP="004E72C7">
      <w:pPr>
        <w:jc w:val="both"/>
        <w:rPr>
          <w:sz w:val="22"/>
          <w:szCs w:val="22"/>
        </w:rPr>
      </w:pPr>
      <w:r w:rsidRPr="004E72C7">
        <w:rPr>
          <w:sz w:val="22"/>
          <w:szCs w:val="22"/>
        </w:rPr>
        <w:t>[Zamawiając</w:t>
      </w:r>
      <w:r w:rsidR="00B470E7">
        <w:rPr>
          <w:sz w:val="22"/>
          <w:szCs w:val="22"/>
        </w:rPr>
        <w:t>y</w:t>
      </w:r>
      <w:r w:rsidRPr="004E72C7">
        <w:rPr>
          <w:sz w:val="22"/>
          <w:szCs w:val="22"/>
        </w:rPr>
        <w:t xml:space="preserve"> i Wykonawca  wspólnie będą zwani także „Stronami”, a każda z osobna „Stroną”] </w:t>
      </w:r>
    </w:p>
    <w:p w14:paraId="26CA65A5" w14:textId="77777777" w:rsidR="004E72C7" w:rsidRPr="004E72C7" w:rsidRDefault="004E72C7" w:rsidP="004E72C7">
      <w:pPr>
        <w:ind w:left="720"/>
        <w:jc w:val="both"/>
        <w:rPr>
          <w:i/>
          <w:sz w:val="22"/>
          <w:szCs w:val="22"/>
        </w:rPr>
      </w:pPr>
    </w:p>
    <w:p w14:paraId="3DAA4215" w14:textId="5E2240D4" w:rsidR="004E72C7" w:rsidRPr="004E72C7" w:rsidRDefault="004E72C7" w:rsidP="004E72C7">
      <w:pPr>
        <w:ind w:left="113"/>
        <w:jc w:val="both"/>
        <w:rPr>
          <w:kern w:val="28"/>
          <w:sz w:val="22"/>
          <w:szCs w:val="22"/>
        </w:rPr>
      </w:pPr>
      <w:r w:rsidRPr="004E72C7">
        <w:rPr>
          <w:kern w:val="28"/>
          <w:sz w:val="22"/>
          <w:szCs w:val="22"/>
        </w:rPr>
        <w:t>W wyniku przeprowadzonego postępowania w trybie przetargu nieograniczonego (</w:t>
      </w:r>
      <w:r w:rsidRPr="004E72C7">
        <w:rPr>
          <w:b/>
          <w:kern w:val="28"/>
          <w:sz w:val="22"/>
          <w:szCs w:val="22"/>
        </w:rPr>
        <w:t>nr sprawy: ZP/</w:t>
      </w:r>
      <w:r w:rsidR="00FD314C">
        <w:rPr>
          <w:b/>
          <w:kern w:val="28"/>
          <w:sz w:val="22"/>
          <w:szCs w:val="22"/>
        </w:rPr>
        <w:t>9</w:t>
      </w:r>
      <w:r w:rsidRPr="004E72C7">
        <w:rPr>
          <w:b/>
          <w:kern w:val="28"/>
          <w:sz w:val="22"/>
          <w:szCs w:val="22"/>
        </w:rPr>
        <w:t>/2025)</w:t>
      </w:r>
      <w:r w:rsidRPr="004E72C7">
        <w:rPr>
          <w:kern w:val="28"/>
          <w:sz w:val="22"/>
          <w:szCs w:val="22"/>
        </w:rPr>
        <w:t xml:space="preserve"> na podstawie przepisów ustawy z dnia 11 września 2019 r. - Prawo zamówień publicznych (Dz. U. z 2024 r. poz. 1320.) zawarto umowę o następującej treści:</w:t>
      </w:r>
    </w:p>
    <w:p w14:paraId="47B602FC" w14:textId="77777777" w:rsidR="004E72C7" w:rsidRPr="004E72C7" w:rsidRDefault="004E72C7" w:rsidP="004E72C7">
      <w:pPr>
        <w:spacing w:before="240"/>
        <w:ind w:left="113"/>
        <w:jc w:val="center"/>
        <w:rPr>
          <w:b/>
          <w:sz w:val="22"/>
          <w:szCs w:val="22"/>
        </w:rPr>
      </w:pPr>
      <w:r w:rsidRPr="004E72C7">
        <w:rPr>
          <w:b/>
          <w:sz w:val="22"/>
          <w:szCs w:val="22"/>
        </w:rPr>
        <w:t>§ 1</w:t>
      </w:r>
    </w:p>
    <w:p w14:paraId="2C9D51D8" w14:textId="77777777" w:rsidR="004E72C7" w:rsidRPr="004E72C7" w:rsidRDefault="004E72C7" w:rsidP="004E72C7">
      <w:pPr>
        <w:jc w:val="center"/>
        <w:rPr>
          <w:b/>
          <w:kern w:val="28"/>
          <w:sz w:val="22"/>
          <w:szCs w:val="22"/>
        </w:rPr>
      </w:pPr>
      <w:r w:rsidRPr="004E72C7">
        <w:rPr>
          <w:b/>
          <w:kern w:val="28"/>
          <w:sz w:val="22"/>
          <w:szCs w:val="22"/>
        </w:rPr>
        <w:t xml:space="preserve">Przedmiot umowy </w:t>
      </w:r>
    </w:p>
    <w:p w14:paraId="2A598C35" w14:textId="1936AC81" w:rsidR="004E72C7" w:rsidRPr="004E72C7" w:rsidRDefault="007F0D6E" w:rsidP="007F0D6E">
      <w:pPr>
        <w:spacing w:line="276" w:lineRule="auto"/>
        <w:ind w:left="360"/>
        <w:jc w:val="both"/>
        <w:rPr>
          <w:sz w:val="22"/>
          <w:szCs w:val="22"/>
        </w:rPr>
      </w:pPr>
      <w:r>
        <w:rPr>
          <w:sz w:val="22"/>
          <w:szCs w:val="22"/>
        </w:rPr>
        <w:t xml:space="preserve">1. </w:t>
      </w:r>
      <w:r w:rsidR="004E72C7" w:rsidRPr="004E72C7">
        <w:rPr>
          <w:sz w:val="22"/>
          <w:szCs w:val="22"/>
        </w:rPr>
        <w:t xml:space="preserve">Zamawiający zleca, a Wykonawca przyjmuje i zobowiązuje się wykonać sukcesywną dostawę </w:t>
      </w:r>
      <w:r w:rsidR="004E72C7" w:rsidRPr="004E72C7">
        <w:rPr>
          <w:b/>
          <w:sz w:val="22"/>
          <w:szCs w:val="22"/>
        </w:rPr>
        <w:t>akumulatorów do pojazdów służbowych dla 26WOG oraz jednostek będących na jego zaopatrzeniu w 2025 roku</w:t>
      </w:r>
      <w:r w:rsidR="004E72C7" w:rsidRPr="004E72C7">
        <w:rPr>
          <w:sz w:val="22"/>
          <w:szCs w:val="22"/>
        </w:rPr>
        <w:t>, zwanych w dalszej treści umowy „Towarem”.</w:t>
      </w:r>
    </w:p>
    <w:p w14:paraId="4864A4B2" w14:textId="61848323" w:rsidR="004E72C7" w:rsidRPr="004E72C7" w:rsidRDefault="007F0D6E" w:rsidP="007F0D6E">
      <w:pPr>
        <w:spacing w:line="276" w:lineRule="auto"/>
        <w:ind w:left="360"/>
        <w:jc w:val="both"/>
        <w:rPr>
          <w:sz w:val="22"/>
          <w:szCs w:val="22"/>
        </w:rPr>
      </w:pPr>
      <w:r>
        <w:rPr>
          <w:sz w:val="22"/>
          <w:szCs w:val="22"/>
        </w:rPr>
        <w:t xml:space="preserve">2. </w:t>
      </w:r>
      <w:r w:rsidR="004E72C7" w:rsidRPr="004E72C7">
        <w:rPr>
          <w:sz w:val="22"/>
          <w:szCs w:val="22"/>
        </w:rPr>
        <w:t>Asortyment i ceny jednostkowe określa załącznik nr 1 do umowy - kopia formularza cenowego Wykonawcy.</w:t>
      </w:r>
    </w:p>
    <w:p w14:paraId="580F1987" w14:textId="33A7D159" w:rsidR="004E72C7" w:rsidRPr="004E72C7" w:rsidRDefault="007F0D6E" w:rsidP="007F0D6E">
      <w:pPr>
        <w:spacing w:before="120" w:after="120" w:line="276" w:lineRule="auto"/>
        <w:ind w:left="360"/>
        <w:jc w:val="both"/>
        <w:rPr>
          <w:sz w:val="22"/>
          <w:szCs w:val="22"/>
          <w:lang w:val="x-none"/>
        </w:rPr>
      </w:pPr>
      <w:r>
        <w:rPr>
          <w:sz w:val="22"/>
          <w:szCs w:val="22"/>
        </w:rPr>
        <w:t xml:space="preserve">3. </w:t>
      </w:r>
      <w:r w:rsidR="004E72C7" w:rsidRPr="004E72C7">
        <w:rPr>
          <w:sz w:val="22"/>
          <w:szCs w:val="22"/>
          <w:lang w:val="x-none"/>
        </w:rPr>
        <w:t>Zamawiający informuje, że ilości wskazane w załączniku nr 1 do umowy</w:t>
      </w:r>
      <w:r w:rsidR="004E72C7" w:rsidRPr="004E72C7">
        <w:rPr>
          <w:spacing w:val="-21"/>
          <w:sz w:val="22"/>
          <w:szCs w:val="22"/>
          <w:lang w:val="x-none"/>
        </w:rPr>
        <w:t xml:space="preserve"> </w:t>
      </w:r>
      <w:r w:rsidR="004E72C7" w:rsidRPr="004E72C7">
        <w:rPr>
          <w:sz w:val="22"/>
          <w:szCs w:val="22"/>
          <w:lang w:val="x-none"/>
        </w:rPr>
        <w:t>są</w:t>
      </w:r>
      <w:r w:rsidR="004E72C7" w:rsidRPr="004E72C7">
        <w:rPr>
          <w:spacing w:val="-21"/>
          <w:sz w:val="22"/>
          <w:szCs w:val="22"/>
          <w:lang w:val="x-none"/>
        </w:rPr>
        <w:t xml:space="preserve"> </w:t>
      </w:r>
      <w:r w:rsidR="004E72C7" w:rsidRPr="004E72C7">
        <w:rPr>
          <w:sz w:val="22"/>
          <w:szCs w:val="22"/>
          <w:lang w:val="x-none"/>
        </w:rPr>
        <w:t>ilościami</w:t>
      </w:r>
      <w:r w:rsidR="004E72C7" w:rsidRPr="004E72C7">
        <w:rPr>
          <w:spacing w:val="-19"/>
          <w:sz w:val="22"/>
          <w:szCs w:val="22"/>
          <w:lang w:val="x-none"/>
        </w:rPr>
        <w:t xml:space="preserve"> </w:t>
      </w:r>
      <w:r w:rsidR="004E72C7" w:rsidRPr="004E72C7">
        <w:rPr>
          <w:sz w:val="22"/>
          <w:szCs w:val="22"/>
          <w:lang w:val="x-none"/>
        </w:rPr>
        <w:t>planowanymi.</w:t>
      </w:r>
      <w:r w:rsidR="004E72C7" w:rsidRPr="004E72C7">
        <w:rPr>
          <w:spacing w:val="-21"/>
          <w:sz w:val="22"/>
          <w:szCs w:val="22"/>
          <w:lang w:val="x-none"/>
        </w:rPr>
        <w:t xml:space="preserve"> </w:t>
      </w:r>
      <w:r w:rsidR="004E72C7" w:rsidRPr="004E72C7">
        <w:rPr>
          <w:sz w:val="22"/>
          <w:szCs w:val="22"/>
          <w:lang w:val="x-none"/>
        </w:rPr>
        <w:t>Wykonawca</w:t>
      </w:r>
      <w:r w:rsidR="004E72C7" w:rsidRPr="004E72C7">
        <w:rPr>
          <w:spacing w:val="-18"/>
          <w:sz w:val="22"/>
          <w:szCs w:val="22"/>
          <w:lang w:val="x-none"/>
        </w:rPr>
        <w:t xml:space="preserve"> </w:t>
      </w:r>
      <w:r w:rsidR="004E72C7" w:rsidRPr="004E72C7">
        <w:rPr>
          <w:sz w:val="22"/>
          <w:szCs w:val="22"/>
          <w:lang w:val="x-none"/>
        </w:rPr>
        <w:t>akceptuje,</w:t>
      </w:r>
      <w:r w:rsidR="004E72C7" w:rsidRPr="004E72C7">
        <w:rPr>
          <w:spacing w:val="-21"/>
          <w:sz w:val="22"/>
          <w:szCs w:val="22"/>
          <w:lang w:val="x-none"/>
        </w:rPr>
        <w:t xml:space="preserve"> </w:t>
      </w:r>
      <w:r w:rsidR="004E72C7" w:rsidRPr="004E72C7">
        <w:rPr>
          <w:sz w:val="22"/>
          <w:szCs w:val="22"/>
          <w:lang w:val="x-none"/>
        </w:rPr>
        <w:t>że</w:t>
      </w:r>
      <w:r w:rsidR="004E72C7" w:rsidRPr="004E72C7">
        <w:rPr>
          <w:spacing w:val="-21"/>
          <w:sz w:val="22"/>
          <w:szCs w:val="22"/>
          <w:lang w:val="x-none"/>
        </w:rPr>
        <w:t xml:space="preserve"> </w:t>
      </w:r>
      <w:r w:rsidR="004E72C7" w:rsidRPr="004E72C7">
        <w:rPr>
          <w:sz w:val="22"/>
          <w:szCs w:val="22"/>
          <w:lang w:val="x-none"/>
        </w:rPr>
        <w:t>ilości</w:t>
      </w:r>
      <w:r w:rsidR="004E72C7" w:rsidRPr="004E72C7">
        <w:rPr>
          <w:spacing w:val="-20"/>
          <w:sz w:val="22"/>
          <w:szCs w:val="22"/>
          <w:lang w:val="x-none"/>
        </w:rPr>
        <w:t xml:space="preserve"> </w:t>
      </w:r>
      <w:r w:rsidR="004E72C7" w:rsidRPr="004E72C7">
        <w:rPr>
          <w:sz w:val="22"/>
          <w:szCs w:val="22"/>
          <w:lang w:val="x-none"/>
        </w:rPr>
        <w:t>w nim zawarte</w:t>
      </w:r>
      <w:r w:rsidR="004E72C7" w:rsidRPr="004E72C7">
        <w:rPr>
          <w:spacing w:val="-21"/>
          <w:sz w:val="22"/>
          <w:szCs w:val="22"/>
          <w:lang w:val="x-none"/>
        </w:rPr>
        <w:t xml:space="preserve"> </w:t>
      </w:r>
      <w:r w:rsidR="004E72C7" w:rsidRPr="004E72C7">
        <w:rPr>
          <w:sz w:val="22"/>
          <w:szCs w:val="22"/>
          <w:lang w:val="x-none"/>
        </w:rPr>
        <w:t>mają</w:t>
      </w:r>
      <w:r w:rsidR="004E72C7" w:rsidRPr="004E72C7">
        <w:rPr>
          <w:spacing w:val="-19"/>
          <w:sz w:val="22"/>
          <w:szCs w:val="22"/>
          <w:lang w:val="x-none"/>
        </w:rPr>
        <w:t xml:space="preserve"> </w:t>
      </w:r>
      <w:r w:rsidR="004E72C7" w:rsidRPr="004E72C7">
        <w:rPr>
          <w:sz w:val="22"/>
          <w:szCs w:val="22"/>
          <w:lang w:val="x-none"/>
        </w:rPr>
        <w:t>charakter</w:t>
      </w:r>
      <w:r w:rsidR="004E72C7" w:rsidRPr="004E72C7">
        <w:rPr>
          <w:spacing w:val="-21"/>
          <w:sz w:val="22"/>
          <w:szCs w:val="22"/>
          <w:lang w:val="x-none"/>
        </w:rPr>
        <w:t xml:space="preserve"> </w:t>
      </w:r>
      <w:r w:rsidR="004E72C7" w:rsidRPr="004E72C7">
        <w:rPr>
          <w:sz w:val="22"/>
          <w:szCs w:val="22"/>
          <w:lang w:val="x-none"/>
        </w:rPr>
        <w:t>szacunkowy,</w:t>
      </w:r>
      <w:r w:rsidR="004E72C7" w:rsidRPr="004E72C7">
        <w:rPr>
          <w:spacing w:val="-21"/>
          <w:sz w:val="22"/>
          <w:szCs w:val="22"/>
          <w:lang w:val="x-none"/>
        </w:rPr>
        <w:t xml:space="preserve"> </w:t>
      </w:r>
      <w:r w:rsidR="004E72C7" w:rsidRPr="004E72C7">
        <w:rPr>
          <w:sz w:val="22"/>
          <w:szCs w:val="22"/>
          <w:lang w:val="x-none"/>
        </w:rPr>
        <w:t>a</w:t>
      </w:r>
      <w:r w:rsidR="004E72C7" w:rsidRPr="004E72C7">
        <w:rPr>
          <w:spacing w:val="-23"/>
          <w:sz w:val="22"/>
          <w:szCs w:val="22"/>
          <w:lang w:val="x-none"/>
        </w:rPr>
        <w:t xml:space="preserve"> </w:t>
      </w:r>
      <w:r w:rsidR="004E72C7" w:rsidRPr="004E72C7">
        <w:rPr>
          <w:sz w:val="22"/>
          <w:szCs w:val="22"/>
          <w:lang w:val="x-none"/>
        </w:rPr>
        <w:t>faktyczny</w:t>
      </w:r>
      <w:r w:rsidR="004E72C7" w:rsidRPr="004E72C7">
        <w:rPr>
          <w:spacing w:val="-20"/>
          <w:sz w:val="22"/>
          <w:szCs w:val="22"/>
          <w:lang w:val="x-none"/>
        </w:rPr>
        <w:t xml:space="preserve"> </w:t>
      </w:r>
      <w:r w:rsidR="004E72C7" w:rsidRPr="004E72C7">
        <w:rPr>
          <w:sz w:val="22"/>
          <w:szCs w:val="22"/>
          <w:lang w:val="x-none"/>
        </w:rPr>
        <w:t>zakres</w:t>
      </w:r>
      <w:r w:rsidR="004E72C7" w:rsidRPr="004E72C7">
        <w:rPr>
          <w:spacing w:val="-20"/>
          <w:sz w:val="22"/>
          <w:szCs w:val="22"/>
          <w:lang w:val="x-none"/>
        </w:rPr>
        <w:t xml:space="preserve"> </w:t>
      </w:r>
      <w:r w:rsidR="004E72C7" w:rsidRPr="004E72C7">
        <w:rPr>
          <w:sz w:val="22"/>
          <w:szCs w:val="22"/>
          <w:lang w:val="x-none"/>
        </w:rPr>
        <w:t>dostawy,</w:t>
      </w:r>
      <w:r w:rsidR="004E72C7" w:rsidRPr="004E72C7">
        <w:rPr>
          <w:spacing w:val="-22"/>
          <w:sz w:val="22"/>
          <w:szCs w:val="22"/>
          <w:lang w:val="x-none"/>
        </w:rPr>
        <w:t xml:space="preserve"> </w:t>
      </w:r>
      <w:r w:rsidR="004E72C7" w:rsidRPr="004E72C7">
        <w:rPr>
          <w:sz w:val="22"/>
          <w:szCs w:val="22"/>
          <w:lang w:val="x-none"/>
        </w:rPr>
        <w:t>w</w:t>
      </w:r>
      <w:r w:rsidR="004E72C7" w:rsidRPr="004E72C7">
        <w:rPr>
          <w:spacing w:val="-19"/>
          <w:sz w:val="22"/>
          <w:szCs w:val="22"/>
          <w:lang w:val="x-none"/>
        </w:rPr>
        <w:t xml:space="preserve"> </w:t>
      </w:r>
      <w:r w:rsidR="004E72C7" w:rsidRPr="004E72C7">
        <w:rPr>
          <w:sz w:val="22"/>
          <w:szCs w:val="22"/>
          <w:lang w:val="x-none"/>
        </w:rPr>
        <w:t>ramach przewidzianych ilości będzie wynikał ze szczegółowych zamówień składanych</w:t>
      </w:r>
      <w:r w:rsidR="004E72C7" w:rsidRPr="004E72C7">
        <w:rPr>
          <w:sz w:val="22"/>
          <w:szCs w:val="22"/>
        </w:rPr>
        <w:t xml:space="preserve"> sukcesywnie </w:t>
      </w:r>
      <w:r w:rsidR="004E72C7" w:rsidRPr="004E72C7">
        <w:rPr>
          <w:sz w:val="22"/>
          <w:szCs w:val="22"/>
          <w:lang w:val="x-none"/>
        </w:rPr>
        <w:t xml:space="preserve"> przez Zamawiającego</w:t>
      </w:r>
    </w:p>
    <w:p w14:paraId="56533A37" w14:textId="481711EF" w:rsidR="004E72C7" w:rsidRPr="004E72C7" w:rsidRDefault="007F0D6E" w:rsidP="007F0D6E">
      <w:pPr>
        <w:spacing w:before="120" w:after="120" w:line="276" w:lineRule="auto"/>
        <w:ind w:left="360"/>
        <w:jc w:val="both"/>
        <w:rPr>
          <w:sz w:val="22"/>
          <w:szCs w:val="22"/>
          <w:lang w:val="x-none"/>
        </w:rPr>
      </w:pPr>
      <w:r>
        <w:rPr>
          <w:sz w:val="22"/>
          <w:szCs w:val="22"/>
        </w:rPr>
        <w:t xml:space="preserve">4. </w:t>
      </w:r>
      <w:r w:rsidR="004E72C7" w:rsidRPr="004E72C7">
        <w:rPr>
          <w:sz w:val="22"/>
          <w:szCs w:val="22"/>
          <w:lang w:val="x-none"/>
        </w:rPr>
        <w:t>Zamawiający gwarantuje zakup</w:t>
      </w:r>
      <w:r w:rsidR="004E72C7" w:rsidRPr="004E72C7">
        <w:rPr>
          <w:sz w:val="22"/>
          <w:szCs w:val="22"/>
        </w:rPr>
        <w:t xml:space="preserve"> 30%</w:t>
      </w:r>
      <w:r w:rsidR="004E72C7" w:rsidRPr="004E72C7">
        <w:rPr>
          <w:sz w:val="22"/>
          <w:szCs w:val="22"/>
          <w:lang w:val="x-none"/>
        </w:rPr>
        <w:t xml:space="preserve"> </w:t>
      </w:r>
      <w:r w:rsidR="004E72C7" w:rsidRPr="004E72C7">
        <w:rPr>
          <w:sz w:val="22"/>
          <w:szCs w:val="22"/>
        </w:rPr>
        <w:t xml:space="preserve">wartości </w:t>
      </w:r>
      <w:r w:rsidR="004E72C7" w:rsidRPr="004E72C7">
        <w:rPr>
          <w:sz w:val="22"/>
          <w:szCs w:val="22"/>
          <w:lang w:val="x-none"/>
        </w:rPr>
        <w:t>przedmiotu zamówienia</w:t>
      </w:r>
      <w:r w:rsidR="004E72C7" w:rsidRPr="004E72C7">
        <w:rPr>
          <w:sz w:val="22"/>
          <w:szCs w:val="22"/>
        </w:rPr>
        <w:t xml:space="preserve">. </w:t>
      </w:r>
      <w:r w:rsidR="004E72C7" w:rsidRPr="004E72C7">
        <w:rPr>
          <w:sz w:val="22"/>
          <w:szCs w:val="22"/>
          <w:lang w:val="x-none"/>
        </w:rPr>
        <w:t>Niezrealizowanie przez</w:t>
      </w:r>
      <w:r w:rsidR="004E72C7" w:rsidRPr="004E72C7">
        <w:rPr>
          <w:spacing w:val="-12"/>
          <w:sz w:val="22"/>
          <w:szCs w:val="22"/>
          <w:lang w:val="x-none"/>
        </w:rPr>
        <w:t xml:space="preserve"> </w:t>
      </w:r>
      <w:r w:rsidR="004E72C7" w:rsidRPr="004E72C7">
        <w:rPr>
          <w:sz w:val="22"/>
          <w:szCs w:val="22"/>
          <w:lang w:val="x-none"/>
        </w:rPr>
        <w:t>Zamawiającego</w:t>
      </w:r>
      <w:r w:rsidR="004E72C7" w:rsidRPr="004E72C7">
        <w:rPr>
          <w:spacing w:val="-14"/>
          <w:sz w:val="22"/>
          <w:szCs w:val="22"/>
          <w:lang w:val="x-none"/>
        </w:rPr>
        <w:t xml:space="preserve"> </w:t>
      </w:r>
      <w:r w:rsidR="004E72C7" w:rsidRPr="004E72C7">
        <w:rPr>
          <w:sz w:val="22"/>
          <w:szCs w:val="22"/>
          <w:lang w:val="x-none"/>
        </w:rPr>
        <w:t>pozostałych</w:t>
      </w:r>
      <w:r w:rsidR="004E72C7" w:rsidRPr="004E72C7">
        <w:rPr>
          <w:spacing w:val="-12"/>
          <w:sz w:val="22"/>
          <w:szCs w:val="22"/>
          <w:lang w:val="x-none"/>
        </w:rPr>
        <w:t xml:space="preserve"> </w:t>
      </w:r>
      <w:r w:rsidR="004E72C7" w:rsidRPr="004E72C7">
        <w:rPr>
          <w:sz w:val="22"/>
          <w:szCs w:val="22"/>
        </w:rPr>
        <w:t>70%</w:t>
      </w:r>
      <w:r w:rsidR="004E72C7" w:rsidRPr="004E72C7">
        <w:rPr>
          <w:spacing w:val="-12"/>
          <w:sz w:val="22"/>
          <w:szCs w:val="22"/>
          <w:lang w:val="x-none"/>
        </w:rPr>
        <w:t xml:space="preserve"> </w:t>
      </w:r>
      <w:r w:rsidR="004E72C7" w:rsidRPr="004E72C7">
        <w:rPr>
          <w:sz w:val="22"/>
          <w:szCs w:val="22"/>
          <w:lang w:val="x-none"/>
        </w:rPr>
        <w:t>wartości</w:t>
      </w:r>
      <w:r w:rsidR="004E72C7" w:rsidRPr="004E72C7">
        <w:rPr>
          <w:spacing w:val="-13"/>
          <w:sz w:val="22"/>
          <w:szCs w:val="22"/>
          <w:lang w:val="x-none"/>
        </w:rPr>
        <w:t xml:space="preserve"> </w:t>
      </w:r>
      <w:r w:rsidR="004E72C7" w:rsidRPr="004E72C7">
        <w:rPr>
          <w:sz w:val="22"/>
          <w:szCs w:val="22"/>
          <w:lang w:val="x-none"/>
        </w:rPr>
        <w:t>przedmiotu</w:t>
      </w:r>
      <w:r w:rsidR="004E72C7" w:rsidRPr="004E72C7">
        <w:rPr>
          <w:spacing w:val="-14"/>
          <w:sz w:val="22"/>
          <w:szCs w:val="22"/>
          <w:lang w:val="x-none"/>
        </w:rPr>
        <w:t xml:space="preserve"> </w:t>
      </w:r>
      <w:r w:rsidR="004E72C7" w:rsidRPr="004E72C7">
        <w:rPr>
          <w:sz w:val="22"/>
          <w:szCs w:val="22"/>
          <w:lang w:val="x-none"/>
        </w:rPr>
        <w:t>zamówienia,</w:t>
      </w:r>
      <w:r w:rsidR="004E72C7" w:rsidRPr="004E72C7">
        <w:rPr>
          <w:spacing w:val="-14"/>
          <w:sz w:val="22"/>
          <w:szCs w:val="22"/>
          <w:lang w:val="x-none"/>
        </w:rPr>
        <w:t xml:space="preserve"> </w:t>
      </w:r>
      <w:r w:rsidR="004E72C7" w:rsidRPr="004E72C7">
        <w:rPr>
          <w:sz w:val="22"/>
          <w:szCs w:val="22"/>
          <w:lang w:val="x-none"/>
        </w:rPr>
        <w:t>nie może stanowić podstawy do roszczeń odszkodowawczych ze strony Wykonawcy z tytułu niezrealizowania warunków</w:t>
      </w:r>
      <w:r w:rsidR="004E72C7" w:rsidRPr="004E72C7">
        <w:rPr>
          <w:spacing w:val="-3"/>
          <w:sz w:val="22"/>
          <w:szCs w:val="22"/>
          <w:lang w:val="x-none"/>
        </w:rPr>
        <w:t xml:space="preserve"> </w:t>
      </w:r>
      <w:r w:rsidR="004E72C7" w:rsidRPr="004E72C7">
        <w:rPr>
          <w:sz w:val="22"/>
          <w:szCs w:val="22"/>
          <w:lang w:val="x-none"/>
        </w:rPr>
        <w:t>zamówienia.</w:t>
      </w:r>
    </w:p>
    <w:p w14:paraId="51ED3894" w14:textId="3817C60E" w:rsidR="004E72C7" w:rsidRPr="004E72C7" w:rsidRDefault="007F0D6E" w:rsidP="007F0D6E">
      <w:pPr>
        <w:spacing w:line="276" w:lineRule="auto"/>
        <w:ind w:left="360"/>
        <w:jc w:val="both"/>
        <w:rPr>
          <w:sz w:val="22"/>
          <w:szCs w:val="22"/>
        </w:rPr>
      </w:pPr>
      <w:r>
        <w:rPr>
          <w:sz w:val="22"/>
          <w:szCs w:val="22"/>
        </w:rPr>
        <w:t xml:space="preserve">5. </w:t>
      </w:r>
      <w:r w:rsidR="004E72C7" w:rsidRPr="004E72C7">
        <w:rPr>
          <w:sz w:val="22"/>
          <w:szCs w:val="22"/>
        </w:rPr>
        <w:t>Ceny jednostkowe Towaru, określone w załączniku nr 1 do umowy nie podlegają zmianie w czasie trwania umowy.</w:t>
      </w:r>
    </w:p>
    <w:p w14:paraId="14A0757D" w14:textId="0315E4D3" w:rsidR="004E72C7" w:rsidRPr="004E72C7" w:rsidRDefault="007F0D6E" w:rsidP="007F0D6E">
      <w:pPr>
        <w:spacing w:line="276" w:lineRule="auto"/>
        <w:ind w:left="360"/>
        <w:jc w:val="both"/>
        <w:rPr>
          <w:sz w:val="22"/>
          <w:szCs w:val="22"/>
        </w:rPr>
      </w:pPr>
      <w:r>
        <w:rPr>
          <w:sz w:val="22"/>
          <w:szCs w:val="22"/>
        </w:rPr>
        <w:t xml:space="preserve">6. </w:t>
      </w:r>
      <w:r w:rsidR="004E72C7" w:rsidRPr="004E72C7">
        <w:rPr>
          <w:sz w:val="22"/>
          <w:szCs w:val="22"/>
        </w:rPr>
        <w:t>Towar musi odpowiadać obowiązującym normom z zakresu gatunku pierwszego.</w:t>
      </w:r>
    </w:p>
    <w:p w14:paraId="6AC7E937" w14:textId="79F82F0B" w:rsidR="004E72C7" w:rsidRPr="004E72C7" w:rsidRDefault="007F0D6E" w:rsidP="007F0D6E">
      <w:pPr>
        <w:spacing w:line="276" w:lineRule="auto"/>
        <w:ind w:left="360"/>
        <w:jc w:val="both"/>
        <w:rPr>
          <w:sz w:val="22"/>
          <w:szCs w:val="22"/>
        </w:rPr>
      </w:pPr>
      <w:r>
        <w:rPr>
          <w:bCs/>
          <w:sz w:val="22"/>
          <w:szCs w:val="22"/>
        </w:rPr>
        <w:t xml:space="preserve">7. </w:t>
      </w:r>
      <w:r w:rsidR="004E72C7" w:rsidRPr="004E72C7">
        <w:rPr>
          <w:bCs/>
          <w:sz w:val="22"/>
          <w:szCs w:val="22"/>
        </w:rPr>
        <w:t xml:space="preserve">Towar musi być fabrycznie nowy, nieużywany, oraz spełniać wymagania techniczno-jakościowe określone w dokumentacji technicznej producenta na dany wyrób oraz odpowiednie normy, dopuszczony do obrotu handlowego oraz spełniał normy jakościowe obowiązujące na terenie Unii Europejskiej. </w:t>
      </w:r>
    </w:p>
    <w:p w14:paraId="124AD4A6" w14:textId="4131A246" w:rsidR="004E72C7" w:rsidRPr="004E72C7" w:rsidRDefault="007F0D6E" w:rsidP="007F0D6E">
      <w:pPr>
        <w:spacing w:line="276" w:lineRule="auto"/>
        <w:ind w:left="360"/>
        <w:jc w:val="both"/>
        <w:rPr>
          <w:sz w:val="22"/>
          <w:szCs w:val="22"/>
        </w:rPr>
      </w:pPr>
      <w:r>
        <w:rPr>
          <w:bCs/>
          <w:sz w:val="22"/>
          <w:szCs w:val="22"/>
        </w:rPr>
        <w:t xml:space="preserve">8. </w:t>
      </w:r>
      <w:r w:rsidR="004E72C7" w:rsidRPr="004E72C7">
        <w:rPr>
          <w:bCs/>
          <w:sz w:val="22"/>
          <w:szCs w:val="22"/>
        </w:rPr>
        <w:t>Towar musi być dostarczony w oryginalnym opakowaniu fabrycznym z zabezpieczeniami stosowanymi przez producenta. Opakowanie musi umożliwić pełną identyfikację towaru np. ilość, rodzaj, parametry, data ważności itp. bez konieczności naruszania opakowania.</w:t>
      </w:r>
    </w:p>
    <w:p w14:paraId="5BCCACE9" w14:textId="6B7A9532" w:rsidR="004E72C7" w:rsidRPr="004E72C7" w:rsidRDefault="007F0D6E" w:rsidP="007F0D6E">
      <w:pPr>
        <w:spacing w:line="276" w:lineRule="auto"/>
        <w:ind w:left="360"/>
        <w:jc w:val="both"/>
        <w:rPr>
          <w:sz w:val="22"/>
          <w:szCs w:val="22"/>
        </w:rPr>
      </w:pPr>
      <w:r>
        <w:rPr>
          <w:bCs/>
          <w:sz w:val="22"/>
          <w:szCs w:val="22"/>
        </w:rPr>
        <w:lastRenderedPageBreak/>
        <w:t xml:space="preserve">9. </w:t>
      </w:r>
      <w:r w:rsidR="004E72C7" w:rsidRPr="004E72C7">
        <w:rPr>
          <w:bCs/>
          <w:sz w:val="22"/>
          <w:szCs w:val="22"/>
        </w:rPr>
        <w:t xml:space="preserve">W przypadku opakowania zbiorczego, Towar musi być dostarczony w opakowaniu zabezpieczającym przed zmianami ilościowymi i jakościowymi. </w:t>
      </w:r>
    </w:p>
    <w:p w14:paraId="561240DB" w14:textId="58BAA044" w:rsidR="004E72C7" w:rsidRPr="004E72C7" w:rsidRDefault="007F0D6E" w:rsidP="007F0D6E">
      <w:pPr>
        <w:suppressAutoHyphens/>
        <w:spacing w:line="276" w:lineRule="auto"/>
        <w:ind w:left="360"/>
        <w:jc w:val="both"/>
        <w:rPr>
          <w:sz w:val="22"/>
          <w:szCs w:val="22"/>
        </w:rPr>
      </w:pPr>
      <w:r>
        <w:rPr>
          <w:sz w:val="22"/>
          <w:szCs w:val="22"/>
        </w:rPr>
        <w:t xml:space="preserve">10. </w:t>
      </w:r>
      <w:r w:rsidR="004E72C7" w:rsidRPr="004E72C7">
        <w:rPr>
          <w:sz w:val="22"/>
          <w:szCs w:val="22"/>
        </w:rPr>
        <w:t>Wykonawca oświadcza, iż jest uprawniony do wprowadzania Towaru do obrotu.</w:t>
      </w:r>
    </w:p>
    <w:p w14:paraId="1CA41C32" w14:textId="77777777" w:rsidR="004E72C7" w:rsidRPr="004E72C7" w:rsidRDefault="004E72C7" w:rsidP="004E72C7">
      <w:pPr>
        <w:spacing w:before="240"/>
        <w:jc w:val="center"/>
        <w:rPr>
          <w:b/>
          <w:sz w:val="22"/>
          <w:szCs w:val="22"/>
        </w:rPr>
      </w:pPr>
      <w:r w:rsidRPr="004E72C7">
        <w:rPr>
          <w:b/>
          <w:sz w:val="22"/>
          <w:szCs w:val="22"/>
        </w:rPr>
        <w:t>§ 2</w:t>
      </w:r>
    </w:p>
    <w:p w14:paraId="5EDA6F65" w14:textId="77777777" w:rsidR="004E72C7" w:rsidRPr="004E72C7" w:rsidRDefault="004E72C7" w:rsidP="004E72C7">
      <w:pPr>
        <w:jc w:val="center"/>
        <w:rPr>
          <w:b/>
          <w:sz w:val="22"/>
          <w:szCs w:val="22"/>
        </w:rPr>
      </w:pPr>
      <w:r w:rsidRPr="004E72C7">
        <w:rPr>
          <w:b/>
          <w:sz w:val="22"/>
          <w:szCs w:val="22"/>
        </w:rPr>
        <w:t>Termin i miejsce wykonania umowy</w:t>
      </w:r>
    </w:p>
    <w:p w14:paraId="7CF06F99" w14:textId="7772178D" w:rsidR="004E72C7" w:rsidRPr="004E72C7" w:rsidRDefault="007F0D6E" w:rsidP="007F0D6E">
      <w:pPr>
        <w:spacing w:line="276" w:lineRule="auto"/>
        <w:ind w:left="284"/>
        <w:jc w:val="both"/>
        <w:rPr>
          <w:sz w:val="22"/>
          <w:szCs w:val="22"/>
        </w:rPr>
      </w:pPr>
      <w:r>
        <w:rPr>
          <w:sz w:val="22"/>
          <w:szCs w:val="22"/>
        </w:rPr>
        <w:t xml:space="preserve">1.  </w:t>
      </w:r>
      <w:r w:rsidR="004E72C7" w:rsidRPr="004E72C7">
        <w:rPr>
          <w:sz w:val="22"/>
          <w:szCs w:val="22"/>
        </w:rPr>
        <w:t xml:space="preserve">Umowa z zamówieniem podstawowym obowiązuje od dnia jej zawarcia do dnia 31.12.2025 r. lub wyczerpania środków finansowych, przeznaczonych na zrealizowanie zamówienia. Dostawy realizowane przez Wykonawcę, będą sukcesywnie w terminie do </w:t>
      </w:r>
      <w:r w:rsidR="004E72C7" w:rsidRPr="00FD314C">
        <w:rPr>
          <w:b/>
          <w:sz w:val="22"/>
          <w:szCs w:val="22"/>
        </w:rPr>
        <w:t>….. dni</w:t>
      </w:r>
      <w:r w:rsidR="004E72C7" w:rsidRPr="004E72C7">
        <w:rPr>
          <w:sz w:val="22"/>
          <w:szCs w:val="22"/>
        </w:rPr>
        <w:t xml:space="preserve"> </w:t>
      </w:r>
      <w:r w:rsidR="004E72C7" w:rsidRPr="004E72C7">
        <w:rPr>
          <w:i/>
          <w:sz w:val="22"/>
          <w:szCs w:val="22"/>
        </w:rPr>
        <w:t xml:space="preserve">(zgodnie ze złożona ofertą) </w:t>
      </w:r>
      <w:r w:rsidR="004E72C7" w:rsidRPr="004E72C7">
        <w:rPr>
          <w:sz w:val="22"/>
          <w:szCs w:val="22"/>
        </w:rPr>
        <w:t xml:space="preserve">roboczych od dnia otrzymania Zlecenia wg wzoru stanowiącego załącznik 4 do umowy. </w:t>
      </w:r>
    </w:p>
    <w:p w14:paraId="2EF62EBA" w14:textId="53871C30" w:rsidR="004E72C7" w:rsidRPr="004E72C7" w:rsidRDefault="007F0D6E" w:rsidP="007F0D6E">
      <w:pPr>
        <w:spacing w:line="276" w:lineRule="auto"/>
        <w:ind w:left="284"/>
        <w:jc w:val="both"/>
        <w:rPr>
          <w:sz w:val="22"/>
          <w:szCs w:val="22"/>
        </w:rPr>
      </w:pPr>
      <w:r>
        <w:rPr>
          <w:sz w:val="22"/>
          <w:szCs w:val="22"/>
        </w:rPr>
        <w:t xml:space="preserve">2. </w:t>
      </w:r>
      <w:r w:rsidR="004E72C7" w:rsidRPr="004E72C7">
        <w:rPr>
          <w:sz w:val="22"/>
          <w:szCs w:val="22"/>
        </w:rPr>
        <w:t>W przypadku skorzystania z prawa opcji Zamawiający powiadomi Wykonawcę drogą</w:t>
      </w:r>
      <w:r w:rsidR="004E72C7" w:rsidRPr="004E72C7">
        <w:rPr>
          <w:sz w:val="22"/>
          <w:szCs w:val="22"/>
        </w:rPr>
        <w:br/>
        <w:t xml:space="preserve"> e-mail (tym samym potwierdzi posiadanie środków finansowych na realizację opcji) nie później niż 5 dni przed </w:t>
      </w:r>
      <w:r w:rsidR="00B02683">
        <w:rPr>
          <w:sz w:val="22"/>
          <w:szCs w:val="22"/>
        </w:rPr>
        <w:t xml:space="preserve">wysłaniem zlecenia. </w:t>
      </w:r>
    </w:p>
    <w:p w14:paraId="356B7002" w14:textId="30C7D813" w:rsidR="004E72C7" w:rsidRPr="004E72C7" w:rsidRDefault="007F0D6E" w:rsidP="007F0D6E">
      <w:pPr>
        <w:spacing w:line="276" w:lineRule="auto"/>
        <w:ind w:left="284"/>
        <w:jc w:val="both"/>
        <w:rPr>
          <w:sz w:val="22"/>
          <w:szCs w:val="22"/>
        </w:rPr>
      </w:pPr>
      <w:r>
        <w:rPr>
          <w:sz w:val="22"/>
          <w:szCs w:val="22"/>
        </w:rPr>
        <w:t xml:space="preserve">3. </w:t>
      </w:r>
      <w:r w:rsidR="004E72C7" w:rsidRPr="004E72C7">
        <w:rPr>
          <w:sz w:val="22"/>
          <w:szCs w:val="22"/>
        </w:rPr>
        <w:t xml:space="preserve">Termin dostawy w zamówieniu opcjonalnym: najpóźniej do dnia 31.12.2025 r., przy czym dostawy realizowane przez Wykonawcę, będą sukcesywnie w terminie </w:t>
      </w:r>
      <w:r w:rsidR="004E72C7" w:rsidRPr="00FD314C">
        <w:rPr>
          <w:b/>
          <w:sz w:val="22"/>
          <w:szCs w:val="22"/>
        </w:rPr>
        <w:t>do….. dni</w:t>
      </w:r>
      <w:r w:rsidR="004E72C7" w:rsidRPr="004E72C7">
        <w:rPr>
          <w:sz w:val="22"/>
          <w:szCs w:val="22"/>
        </w:rPr>
        <w:t xml:space="preserve"> </w:t>
      </w:r>
      <w:r w:rsidR="004E72C7" w:rsidRPr="004E72C7">
        <w:rPr>
          <w:i/>
          <w:sz w:val="22"/>
          <w:szCs w:val="22"/>
        </w:rPr>
        <w:t xml:space="preserve">(zgodnie ze złożona ofertą) </w:t>
      </w:r>
      <w:r w:rsidR="004E72C7" w:rsidRPr="004E72C7">
        <w:rPr>
          <w:sz w:val="22"/>
          <w:szCs w:val="22"/>
        </w:rPr>
        <w:t xml:space="preserve">roboczych od dnia otrzymania Zlecenia wg wzoru stanowiącego załącznik nr 4 do umowy. </w:t>
      </w:r>
    </w:p>
    <w:p w14:paraId="75B4DFC7" w14:textId="7DB91E73" w:rsidR="004E72C7" w:rsidRPr="004E72C7" w:rsidRDefault="007F0D6E" w:rsidP="007F0D6E">
      <w:pPr>
        <w:spacing w:line="276" w:lineRule="auto"/>
        <w:ind w:left="284"/>
        <w:jc w:val="both"/>
        <w:rPr>
          <w:sz w:val="22"/>
          <w:szCs w:val="22"/>
        </w:rPr>
      </w:pPr>
      <w:r>
        <w:rPr>
          <w:sz w:val="22"/>
          <w:szCs w:val="22"/>
        </w:rPr>
        <w:t xml:space="preserve">4. </w:t>
      </w:r>
      <w:r w:rsidR="004E72C7" w:rsidRPr="004E72C7">
        <w:rPr>
          <w:sz w:val="22"/>
          <w:szCs w:val="22"/>
        </w:rPr>
        <w:t xml:space="preserve">Miejsce dostawy Towaru: </w:t>
      </w:r>
    </w:p>
    <w:p w14:paraId="36F9DA71" w14:textId="77777777" w:rsidR="004E72C7" w:rsidRPr="004E72C7" w:rsidRDefault="004E72C7" w:rsidP="004E72C7">
      <w:pPr>
        <w:ind w:left="709"/>
        <w:jc w:val="both"/>
        <w:rPr>
          <w:b/>
          <w:sz w:val="22"/>
          <w:szCs w:val="22"/>
        </w:rPr>
      </w:pPr>
      <w:r w:rsidRPr="004E72C7">
        <w:rPr>
          <w:b/>
          <w:sz w:val="22"/>
          <w:szCs w:val="22"/>
        </w:rPr>
        <w:t xml:space="preserve">- Grupa Zabezpieczenia Zegrze 26 WOG, ul. Juzistek 2, 05-131 Zegrze  </w:t>
      </w:r>
    </w:p>
    <w:p w14:paraId="2A3DF25A" w14:textId="77777777" w:rsidR="004E72C7" w:rsidRPr="004E72C7" w:rsidRDefault="004E72C7" w:rsidP="004E72C7">
      <w:pPr>
        <w:ind w:left="709"/>
        <w:jc w:val="both"/>
        <w:rPr>
          <w:b/>
          <w:bCs/>
          <w:sz w:val="22"/>
          <w:szCs w:val="22"/>
        </w:rPr>
      </w:pPr>
      <w:r w:rsidRPr="004E72C7">
        <w:rPr>
          <w:b/>
          <w:bCs/>
          <w:sz w:val="22"/>
          <w:szCs w:val="22"/>
        </w:rPr>
        <w:t>- Grupy Zabezpieczenia Białobrzegi, ul. Osiedle Wojskowe 93, 05-127 Białobrzegi</w:t>
      </w:r>
    </w:p>
    <w:p w14:paraId="25871D3F" w14:textId="77777777" w:rsidR="004E72C7" w:rsidRPr="004E72C7" w:rsidRDefault="004E72C7" w:rsidP="004E72C7">
      <w:pPr>
        <w:ind w:left="709"/>
        <w:jc w:val="both"/>
        <w:rPr>
          <w:b/>
          <w:bCs/>
          <w:sz w:val="22"/>
          <w:szCs w:val="22"/>
        </w:rPr>
      </w:pPr>
      <w:r w:rsidRPr="004E72C7">
        <w:rPr>
          <w:b/>
          <w:bCs/>
          <w:sz w:val="22"/>
          <w:szCs w:val="22"/>
        </w:rPr>
        <w:t xml:space="preserve">- </w:t>
      </w:r>
      <w:r w:rsidRPr="004E72C7">
        <w:rPr>
          <w:b/>
          <w:sz w:val="22"/>
          <w:szCs w:val="22"/>
        </w:rPr>
        <w:t>Grupy Zabezpieczenia Kazuń, ul. Wojska Polskiego 1, 05-152  Czosnów.</w:t>
      </w:r>
      <w:r w:rsidRPr="004E72C7">
        <w:rPr>
          <w:b/>
          <w:bCs/>
          <w:sz w:val="22"/>
          <w:szCs w:val="22"/>
        </w:rPr>
        <w:t xml:space="preserve"> </w:t>
      </w:r>
    </w:p>
    <w:p w14:paraId="4B79B65A" w14:textId="41D221E8" w:rsidR="004E72C7" w:rsidRPr="004E72C7" w:rsidRDefault="007F0D6E" w:rsidP="007F0D6E">
      <w:pPr>
        <w:spacing w:line="276" w:lineRule="auto"/>
        <w:ind w:left="284"/>
        <w:jc w:val="both"/>
        <w:rPr>
          <w:sz w:val="22"/>
          <w:szCs w:val="22"/>
        </w:rPr>
      </w:pPr>
      <w:r>
        <w:rPr>
          <w:b/>
          <w:sz w:val="22"/>
          <w:szCs w:val="22"/>
        </w:rPr>
        <w:t xml:space="preserve">5. </w:t>
      </w:r>
      <w:r w:rsidR="004E72C7" w:rsidRPr="004E72C7">
        <w:rPr>
          <w:b/>
          <w:sz w:val="22"/>
          <w:szCs w:val="22"/>
        </w:rPr>
        <w:t xml:space="preserve">Protokolarne przekazanie </w:t>
      </w:r>
      <w:r w:rsidR="004E72C7" w:rsidRPr="004E72C7">
        <w:rPr>
          <w:sz w:val="22"/>
          <w:szCs w:val="22"/>
        </w:rPr>
        <w:t>Towaru Zamawiającemu odbędzie się wyłącznie w obecności Wykonawcy.</w:t>
      </w:r>
    </w:p>
    <w:p w14:paraId="68F58114" w14:textId="1B31B5CF" w:rsidR="007F0D6E" w:rsidRPr="00E70B69" w:rsidRDefault="007F0D6E" w:rsidP="00E70B69">
      <w:pPr>
        <w:spacing w:line="276" w:lineRule="auto"/>
        <w:ind w:left="284"/>
        <w:jc w:val="both"/>
        <w:rPr>
          <w:sz w:val="22"/>
          <w:szCs w:val="22"/>
        </w:rPr>
      </w:pPr>
      <w:r>
        <w:rPr>
          <w:b/>
          <w:sz w:val="22"/>
          <w:szCs w:val="22"/>
        </w:rPr>
        <w:t xml:space="preserve">6. </w:t>
      </w:r>
      <w:r w:rsidR="004E72C7" w:rsidRPr="004E72C7">
        <w:rPr>
          <w:b/>
          <w:sz w:val="22"/>
          <w:szCs w:val="22"/>
        </w:rPr>
        <w:t xml:space="preserve">Dostawę i przekazanie </w:t>
      </w:r>
      <w:r w:rsidR="004E72C7" w:rsidRPr="004E72C7">
        <w:rPr>
          <w:sz w:val="22"/>
          <w:szCs w:val="22"/>
        </w:rPr>
        <w:t xml:space="preserve">ilościowo jakościowe przedmiotu zamówienia, realizuje Wykonawca na koszt i ryzyko własne bez pośredników, tj. własnym transportem, bez pośrednictwa firm kurierskich lub spedycyjnych. </w:t>
      </w:r>
    </w:p>
    <w:p w14:paraId="47BFF6C6" w14:textId="79EBDFCC" w:rsidR="004E72C7" w:rsidRPr="004E72C7" w:rsidRDefault="004E72C7" w:rsidP="004E72C7">
      <w:pPr>
        <w:spacing w:before="240"/>
        <w:ind w:left="454"/>
        <w:jc w:val="center"/>
        <w:rPr>
          <w:sz w:val="22"/>
          <w:szCs w:val="22"/>
        </w:rPr>
      </w:pPr>
      <w:r w:rsidRPr="004E72C7">
        <w:rPr>
          <w:b/>
          <w:sz w:val="22"/>
          <w:szCs w:val="22"/>
        </w:rPr>
        <w:t>§ 3</w:t>
      </w:r>
    </w:p>
    <w:p w14:paraId="2A6ADEC0" w14:textId="77777777" w:rsidR="004E72C7" w:rsidRPr="004E72C7" w:rsidRDefault="004E72C7" w:rsidP="004E72C7">
      <w:pPr>
        <w:ind w:left="454"/>
        <w:jc w:val="center"/>
        <w:rPr>
          <w:b/>
          <w:sz w:val="22"/>
          <w:szCs w:val="22"/>
        </w:rPr>
      </w:pPr>
      <w:r w:rsidRPr="004E72C7">
        <w:rPr>
          <w:b/>
          <w:sz w:val="22"/>
          <w:szCs w:val="22"/>
        </w:rPr>
        <w:t>Warunki dostawy i odbioru Towaru</w:t>
      </w:r>
    </w:p>
    <w:p w14:paraId="60F036E7" w14:textId="1C5954C4" w:rsidR="004E72C7" w:rsidRPr="007F0D6E" w:rsidRDefault="007F0D6E" w:rsidP="007F0D6E">
      <w:pPr>
        <w:spacing w:line="276" w:lineRule="auto"/>
        <w:ind w:left="360"/>
        <w:contextualSpacing/>
        <w:jc w:val="both"/>
        <w:rPr>
          <w:sz w:val="22"/>
          <w:szCs w:val="22"/>
        </w:rPr>
      </w:pPr>
      <w:r>
        <w:rPr>
          <w:sz w:val="22"/>
          <w:szCs w:val="22"/>
        </w:rPr>
        <w:t xml:space="preserve">1. </w:t>
      </w:r>
      <w:r w:rsidR="004E72C7" w:rsidRPr="007F0D6E">
        <w:rPr>
          <w:sz w:val="22"/>
          <w:szCs w:val="22"/>
        </w:rPr>
        <w:t>Zamówienia jednostkowe będą składane sukcesywnie na podstawie Zlecenia wg wzoru stanowiącego załącznik nr 4 do umowy na adres e-mail: ……………………………. . Za skuteczne odebranie jednostkowego zamówienia przez Wykonawcę uważa się automatyczne potwierdzenie serwera pocztowego o dostarczeniu wiadomości do skrzynki pocztowej (Wykonawca zobowiązany jest do udostepnienia tej funkcjonalności).</w:t>
      </w:r>
    </w:p>
    <w:p w14:paraId="7A771CDF" w14:textId="2A15A2BE" w:rsidR="004E72C7" w:rsidRPr="007F0D6E" w:rsidRDefault="007F0D6E" w:rsidP="007F0D6E">
      <w:pPr>
        <w:spacing w:line="276" w:lineRule="auto"/>
        <w:ind w:left="360"/>
        <w:contextualSpacing/>
        <w:jc w:val="both"/>
        <w:rPr>
          <w:sz w:val="22"/>
          <w:szCs w:val="22"/>
        </w:rPr>
      </w:pPr>
      <w:r>
        <w:rPr>
          <w:sz w:val="22"/>
          <w:szCs w:val="22"/>
        </w:rPr>
        <w:t xml:space="preserve">2. </w:t>
      </w:r>
      <w:r w:rsidR="004E72C7" w:rsidRPr="007F0D6E">
        <w:rPr>
          <w:sz w:val="22"/>
          <w:szCs w:val="22"/>
        </w:rPr>
        <w:t>Dostawa i rozładunek</w:t>
      </w:r>
      <w:r w:rsidR="004E72C7" w:rsidRPr="007F0D6E">
        <w:rPr>
          <w:color w:val="00B050"/>
          <w:sz w:val="22"/>
          <w:szCs w:val="22"/>
        </w:rPr>
        <w:t xml:space="preserve"> </w:t>
      </w:r>
      <w:r w:rsidR="004E72C7" w:rsidRPr="007F0D6E">
        <w:rPr>
          <w:sz w:val="22"/>
          <w:szCs w:val="22"/>
        </w:rPr>
        <w:t>Towaru do miejsca wskazanego w § 2 ust 4 nastąpi transportem na koszt i ryzyko Wykonawcy.</w:t>
      </w:r>
    </w:p>
    <w:p w14:paraId="469B98DD" w14:textId="1B112E10" w:rsidR="004E72C7" w:rsidRPr="004E72C7" w:rsidRDefault="007F0D6E" w:rsidP="007F0D6E">
      <w:pPr>
        <w:spacing w:line="276" w:lineRule="auto"/>
        <w:ind w:left="360"/>
        <w:jc w:val="both"/>
        <w:rPr>
          <w:sz w:val="22"/>
          <w:szCs w:val="22"/>
        </w:rPr>
      </w:pPr>
      <w:r>
        <w:rPr>
          <w:sz w:val="22"/>
          <w:szCs w:val="22"/>
        </w:rPr>
        <w:t xml:space="preserve">3. </w:t>
      </w:r>
      <w:r w:rsidR="004E72C7" w:rsidRPr="004E72C7">
        <w:rPr>
          <w:sz w:val="22"/>
          <w:szCs w:val="22"/>
        </w:rPr>
        <w:t>Dostawa realizowana będzie w dniach pracy Zamawiającego, tj. od poniedziałku do czwartku w godz. od 7:00 do 14:30, w piątek w godz.</w:t>
      </w:r>
      <w:r w:rsidR="004E72C7" w:rsidRPr="004E72C7">
        <w:rPr>
          <w:b/>
          <w:sz w:val="22"/>
          <w:szCs w:val="22"/>
        </w:rPr>
        <w:t xml:space="preserve"> </w:t>
      </w:r>
      <w:r w:rsidR="004E72C7" w:rsidRPr="004E72C7">
        <w:rPr>
          <w:sz w:val="22"/>
          <w:szCs w:val="22"/>
        </w:rPr>
        <w:t>od 7:00 do 12:00</w:t>
      </w:r>
    </w:p>
    <w:p w14:paraId="5A4427E1" w14:textId="7D20E9E2" w:rsidR="004E72C7" w:rsidRPr="004E72C7" w:rsidRDefault="007F0D6E" w:rsidP="007F0D6E">
      <w:pPr>
        <w:spacing w:line="276" w:lineRule="auto"/>
        <w:ind w:left="360"/>
        <w:jc w:val="both"/>
        <w:rPr>
          <w:sz w:val="22"/>
          <w:szCs w:val="22"/>
        </w:rPr>
      </w:pPr>
      <w:r>
        <w:rPr>
          <w:sz w:val="22"/>
          <w:szCs w:val="22"/>
        </w:rPr>
        <w:t xml:space="preserve">4. </w:t>
      </w:r>
      <w:r w:rsidR="004E72C7" w:rsidRPr="004E72C7">
        <w:rPr>
          <w:sz w:val="22"/>
          <w:szCs w:val="22"/>
        </w:rPr>
        <w:t xml:space="preserve">Za realizację umowy ze strony Zamawiającego odpowiedzialny jest: </w:t>
      </w:r>
    </w:p>
    <w:p w14:paraId="03BADB87" w14:textId="77777777" w:rsidR="004E72C7" w:rsidRPr="004E72C7" w:rsidRDefault="004E72C7" w:rsidP="004E72C7">
      <w:pPr>
        <w:ind w:left="720"/>
        <w:jc w:val="both"/>
        <w:rPr>
          <w:sz w:val="22"/>
          <w:szCs w:val="22"/>
        </w:rPr>
      </w:pPr>
      <w:r w:rsidRPr="004E72C7">
        <w:rPr>
          <w:sz w:val="22"/>
          <w:szCs w:val="22"/>
        </w:rPr>
        <w:t>Szef Służby Czołgowo-Samochodowej: …………………………tel. ……..</w:t>
      </w:r>
    </w:p>
    <w:p w14:paraId="32847607" w14:textId="77777777" w:rsidR="004E72C7" w:rsidRPr="004E72C7" w:rsidRDefault="004E72C7" w:rsidP="004E72C7">
      <w:pPr>
        <w:spacing w:before="120"/>
        <w:ind w:left="720"/>
        <w:jc w:val="both"/>
        <w:rPr>
          <w:sz w:val="22"/>
          <w:szCs w:val="22"/>
        </w:rPr>
      </w:pPr>
      <w:r w:rsidRPr="004E72C7">
        <w:rPr>
          <w:sz w:val="22"/>
          <w:szCs w:val="22"/>
        </w:rPr>
        <w:t xml:space="preserve">za odbiór Towaru odpowiedzialny jest: </w:t>
      </w:r>
    </w:p>
    <w:p w14:paraId="1EB0B5EC" w14:textId="77777777" w:rsidR="004E72C7" w:rsidRPr="004E72C7" w:rsidRDefault="004E72C7" w:rsidP="004E72C7">
      <w:pPr>
        <w:ind w:left="720"/>
        <w:jc w:val="both"/>
        <w:rPr>
          <w:sz w:val="22"/>
          <w:szCs w:val="22"/>
        </w:rPr>
      </w:pPr>
      <w:r w:rsidRPr="004E72C7">
        <w:rPr>
          <w:sz w:val="22"/>
          <w:szCs w:val="22"/>
        </w:rPr>
        <w:t>magazynier p. …………………………. tel. ………..</w:t>
      </w:r>
    </w:p>
    <w:p w14:paraId="7C3FEE3B" w14:textId="77777777" w:rsidR="004E72C7" w:rsidRPr="004E72C7" w:rsidRDefault="004E72C7" w:rsidP="004E72C7">
      <w:pPr>
        <w:ind w:left="720"/>
        <w:jc w:val="both"/>
        <w:rPr>
          <w:sz w:val="22"/>
          <w:szCs w:val="22"/>
        </w:rPr>
      </w:pPr>
      <w:r w:rsidRPr="004E72C7">
        <w:rPr>
          <w:sz w:val="22"/>
          <w:szCs w:val="22"/>
        </w:rPr>
        <w:t>magazynier p. …………………………. tel. ………..</w:t>
      </w:r>
    </w:p>
    <w:p w14:paraId="3BA342EC" w14:textId="77777777" w:rsidR="004E72C7" w:rsidRPr="004E72C7" w:rsidRDefault="004E72C7" w:rsidP="004E72C7">
      <w:pPr>
        <w:ind w:left="720"/>
        <w:jc w:val="both"/>
        <w:rPr>
          <w:sz w:val="22"/>
          <w:szCs w:val="22"/>
        </w:rPr>
      </w:pPr>
      <w:r w:rsidRPr="004E72C7">
        <w:rPr>
          <w:sz w:val="22"/>
          <w:szCs w:val="22"/>
        </w:rPr>
        <w:t>magazynier p. …………………………. tel. ………..</w:t>
      </w:r>
    </w:p>
    <w:p w14:paraId="014B2A62" w14:textId="72B98DA4" w:rsidR="004E72C7" w:rsidRPr="004E72C7" w:rsidRDefault="007F0D6E" w:rsidP="007F0D6E">
      <w:pPr>
        <w:spacing w:line="276" w:lineRule="auto"/>
        <w:ind w:left="360"/>
        <w:jc w:val="both"/>
        <w:rPr>
          <w:sz w:val="22"/>
          <w:szCs w:val="22"/>
        </w:rPr>
      </w:pPr>
      <w:r>
        <w:rPr>
          <w:sz w:val="22"/>
          <w:szCs w:val="22"/>
        </w:rPr>
        <w:t xml:space="preserve">5. </w:t>
      </w:r>
      <w:r w:rsidR="004E72C7" w:rsidRPr="004E72C7">
        <w:rPr>
          <w:sz w:val="22"/>
          <w:szCs w:val="22"/>
        </w:rPr>
        <w:t>Za realizację umowy ze strony Wykonawcy odpowiedzialny jest ………. tel. ………………………</w:t>
      </w:r>
    </w:p>
    <w:p w14:paraId="3BA5B27D" w14:textId="537BC73C" w:rsidR="004E72C7" w:rsidRPr="004E72C7" w:rsidRDefault="007F0D6E" w:rsidP="007F0D6E">
      <w:pPr>
        <w:spacing w:line="276" w:lineRule="auto"/>
        <w:ind w:left="360"/>
        <w:jc w:val="both"/>
        <w:rPr>
          <w:sz w:val="22"/>
          <w:szCs w:val="22"/>
        </w:rPr>
      </w:pPr>
      <w:r>
        <w:rPr>
          <w:sz w:val="22"/>
          <w:szCs w:val="22"/>
        </w:rPr>
        <w:t xml:space="preserve">6. </w:t>
      </w:r>
      <w:r w:rsidR="004E72C7" w:rsidRPr="004E72C7">
        <w:rPr>
          <w:sz w:val="22"/>
          <w:szCs w:val="22"/>
        </w:rPr>
        <w:t xml:space="preserve">Dostawa przedmiotu umowy winna być dokonana po przekazaniu do Zamawiającego telefonicznie na nr tel. </w:t>
      </w:r>
      <w:r w:rsidR="00FD314C">
        <w:rPr>
          <w:sz w:val="22"/>
          <w:szCs w:val="22"/>
        </w:rPr>
        <w:t>………….</w:t>
      </w:r>
      <w:r w:rsidR="004E72C7" w:rsidRPr="004E72C7">
        <w:rPr>
          <w:sz w:val="22"/>
          <w:szCs w:val="22"/>
        </w:rPr>
        <w:t xml:space="preserve"> lub na adres e-mail: …………………………. informacje </w:t>
      </w:r>
      <w:r w:rsidR="004E72C7" w:rsidRPr="004E72C7">
        <w:rPr>
          <w:sz w:val="22"/>
          <w:szCs w:val="22"/>
        </w:rPr>
        <w:lastRenderedPageBreak/>
        <w:t xml:space="preserve">o dacie i godzinie planowanej dostawy, przynajmniej na </w:t>
      </w:r>
      <w:r w:rsidR="004E72C7" w:rsidRPr="004E72C7">
        <w:rPr>
          <w:b/>
          <w:sz w:val="22"/>
          <w:szCs w:val="22"/>
        </w:rPr>
        <w:t>1 dzień roboczy</w:t>
      </w:r>
      <w:r w:rsidR="004E72C7" w:rsidRPr="004E72C7">
        <w:rPr>
          <w:sz w:val="22"/>
          <w:szCs w:val="22"/>
        </w:rPr>
        <w:t xml:space="preserve"> przed planowaną dostawą. </w:t>
      </w:r>
    </w:p>
    <w:p w14:paraId="5EBD4ACA" w14:textId="4E972FF9" w:rsidR="004E72C7" w:rsidRPr="004E72C7" w:rsidRDefault="007F0D6E" w:rsidP="007F0D6E">
      <w:pPr>
        <w:spacing w:line="276" w:lineRule="auto"/>
        <w:ind w:left="360"/>
        <w:jc w:val="both"/>
        <w:rPr>
          <w:sz w:val="22"/>
          <w:szCs w:val="22"/>
        </w:rPr>
      </w:pPr>
      <w:r>
        <w:rPr>
          <w:sz w:val="22"/>
          <w:szCs w:val="22"/>
        </w:rPr>
        <w:t xml:space="preserve">7. </w:t>
      </w:r>
      <w:r w:rsidR="004E72C7" w:rsidRPr="004E72C7">
        <w:rPr>
          <w:sz w:val="22"/>
          <w:szCs w:val="22"/>
          <w:lang w:val="x-none"/>
        </w:rPr>
        <w:t xml:space="preserve">Wykonawca zobowiązuje się do dostarczenia przedmiotu umowy </w:t>
      </w:r>
      <w:r w:rsidR="004E72C7" w:rsidRPr="004E72C7">
        <w:rPr>
          <w:sz w:val="22"/>
          <w:szCs w:val="22"/>
        </w:rPr>
        <w:t xml:space="preserve">własnymi </w:t>
      </w:r>
      <w:r w:rsidR="004E72C7" w:rsidRPr="004E72C7">
        <w:rPr>
          <w:sz w:val="22"/>
          <w:szCs w:val="22"/>
          <w:lang w:val="x-none"/>
        </w:rPr>
        <w:t>środkami transportu i w opakowaniach odpowiednich ze względu na właściwości produktów i wymagania związane z warunkami ich przechowywania, aby nie dopuścić do uszkodzenia produktu lub pogorszenia jakości produktu podczas transportu</w:t>
      </w:r>
      <w:r w:rsidR="004E72C7" w:rsidRPr="004E72C7">
        <w:rPr>
          <w:sz w:val="22"/>
          <w:szCs w:val="22"/>
        </w:rPr>
        <w:t>. Warunkiem dokonania odbioru przez Zamawiającego będzie dostarczenie przez Wykonawcę Towaru, w ilości i o parametrach zgodnych z warunkami niniejszej umowy oraz, w zależności od rodzaju towaru: karty gwarancyjne, wykazy ukompletowania, instrukcje użytkownika.</w:t>
      </w:r>
    </w:p>
    <w:p w14:paraId="1EEB0379" w14:textId="191841DF" w:rsidR="004E72C7" w:rsidRPr="004E72C7" w:rsidRDefault="007F0D6E" w:rsidP="007F0D6E">
      <w:pPr>
        <w:spacing w:line="276" w:lineRule="auto"/>
        <w:ind w:left="360"/>
        <w:jc w:val="both"/>
        <w:rPr>
          <w:sz w:val="22"/>
          <w:szCs w:val="22"/>
        </w:rPr>
      </w:pPr>
      <w:r>
        <w:rPr>
          <w:sz w:val="22"/>
          <w:szCs w:val="22"/>
        </w:rPr>
        <w:t xml:space="preserve">8. </w:t>
      </w:r>
      <w:r w:rsidR="004E72C7" w:rsidRPr="004E72C7">
        <w:rPr>
          <w:sz w:val="22"/>
          <w:szCs w:val="22"/>
        </w:rPr>
        <w:t xml:space="preserve">W przypadku niedopełnienia powyższych wymagań, Zamawiający wstrzyma się od zapłaty należności do czasu uzupełnienia dokumentów, o których mowa w ust. 7, przy czym termin zapłaty liczy się od dnia ich uzupełnienia. </w:t>
      </w:r>
    </w:p>
    <w:p w14:paraId="38F0F580" w14:textId="62C813BB" w:rsidR="004E72C7" w:rsidRPr="004E72C7" w:rsidRDefault="007F0D6E" w:rsidP="007F0D6E">
      <w:pPr>
        <w:spacing w:line="276" w:lineRule="auto"/>
        <w:ind w:left="360"/>
        <w:jc w:val="both"/>
        <w:rPr>
          <w:noProof/>
          <w:sz w:val="22"/>
          <w:szCs w:val="22"/>
          <w:lang w:val="x-none"/>
        </w:rPr>
      </w:pPr>
      <w:r>
        <w:rPr>
          <w:sz w:val="22"/>
          <w:szCs w:val="22"/>
        </w:rPr>
        <w:t xml:space="preserve">9. </w:t>
      </w:r>
      <w:r w:rsidR="004E72C7" w:rsidRPr="004E72C7">
        <w:rPr>
          <w:sz w:val="22"/>
          <w:szCs w:val="22"/>
        </w:rPr>
        <w:t>Z czynności odbioru Towaru</w:t>
      </w:r>
      <w:r w:rsidR="004E72C7" w:rsidRPr="004E72C7">
        <w:rPr>
          <w:noProof/>
          <w:sz w:val="22"/>
          <w:szCs w:val="22"/>
        </w:rPr>
        <w:t xml:space="preserve"> zostanie sporządzony pisemny Protokół </w:t>
      </w:r>
      <w:r w:rsidR="00A77A94">
        <w:rPr>
          <w:noProof/>
          <w:sz w:val="22"/>
          <w:szCs w:val="22"/>
        </w:rPr>
        <w:t>O</w:t>
      </w:r>
      <w:r w:rsidR="004E72C7" w:rsidRPr="004E72C7">
        <w:rPr>
          <w:noProof/>
          <w:sz w:val="22"/>
          <w:szCs w:val="22"/>
        </w:rPr>
        <w:t xml:space="preserve">dbioru </w:t>
      </w:r>
      <w:r w:rsidR="00A77A94">
        <w:rPr>
          <w:noProof/>
          <w:sz w:val="22"/>
          <w:szCs w:val="22"/>
        </w:rPr>
        <w:t>D</w:t>
      </w:r>
      <w:r w:rsidR="004E72C7" w:rsidRPr="004E72C7">
        <w:rPr>
          <w:noProof/>
          <w:sz w:val="22"/>
          <w:szCs w:val="22"/>
        </w:rPr>
        <w:t xml:space="preserve">ostawy, wg wzoru stanowiącego Załącznik nr 3 do umowy, podpisany przez przedstawiciela Zamawiającego, po sprawdzeniu ilości, jakości i rodzaju i ukompletowania Towaru. </w:t>
      </w:r>
    </w:p>
    <w:p w14:paraId="0F07005A" w14:textId="6D9904E0" w:rsidR="004E72C7" w:rsidRPr="004E72C7" w:rsidRDefault="007F0D6E" w:rsidP="007F0D6E">
      <w:pPr>
        <w:spacing w:line="276" w:lineRule="auto"/>
        <w:ind w:left="360"/>
        <w:jc w:val="both"/>
        <w:rPr>
          <w:sz w:val="22"/>
          <w:szCs w:val="22"/>
        </w:rPr>
      </w:pPr>
      <w:r>
        <w:rPr>
          <w:sz w:val="22"/>
          <w:szCs w:val="22"/>
        </w:rPr>
        <w:t xml:space="preserve">10. </w:t>
      </w:r>
      <w:r w:rsidR="004E72C7" w:rsidRPr="004E72C7">
        <w:rPr>
          <w:sz w:val="22"/>
          <w:szCs w:val="22"/>
        </w:rPr>
        <w:t xml:space="preserve">Zamawiający może odmówić odbioru dostawy albo jej części w przypadku: </w:t>
      </w:r>
    </w:p>
    <w:p w14:paraId="1AA52FCD" w14:textId="060FC414" w:rsidR="004E72C7" w:rsidRPr="004E72C7" w:rsidRDefault="007F0D6E" w:rsidP="007F0D6E">
      <w:pPr>
        <w:spacing w:line="276" w:lineRule="auto"/>
        <w:ind w:left="1080"/>
        <w:jc w:val="both"/>
        <w:rPr>
          <w:sz w:val="22"/>
          <w:szCs w:val="22"/>
        </w:rPr>
      </w:pPr>
      <w:r>
        <w:rPr>
          <w:sz w:val="22"/>
          <w:szCs w:val="22"/>
        </w:rPr>
        <w:t xml:space="preserve">1) </w:t>
      </w:r>
      <w:r w:rsidR="004E72C7" w:rsidRPr="004E72C7">
        <w:rPr>
          <w:sz w:val="22"/>
          <w:szCs w:val="22"/>
        </w:rPr>
        <w:t xml:space="preserve">stwierdzenia braków ilościowych; </w:t>
      </w:r>
    </w:p>
    <w:p w14:paraId="4E277A4D" w14:textId="25E1F4AE" w:rsidR="004E72C7" w:rsidRPr="004E72C7" w:rsidRDefault="007F0D6E" w:rsidP="007F0D6E">
      <w:pPr>
        <w:spacing w:line="276" w:lineRule="auto"/>
        <w:ind w:left="1080"/>
        <w:jc w:val="both"/>
        <w:rPr>
          <w:sz w:val="22"/>
          <w:szCs w:val="22"/>
        </w:rPr>
      </w:pPr>
      <w:r>
        <w:rPr>
          <w:sz w:val="22"/>
          <w:szCs w:val="22"/>
        </w:rPr>
        <w:t xml:space="preserve">2) </w:t>
      </w:r>
      <w:r w:rsidR="004E72C7" w:rsidRPr="004E72C7">
        <w:rPr>
          <w:sz w:val="22"/>
          <w:szCs w:val="22"/>
        </w:rPr>
        <w:t xml:space="preserve">niezgodności dostarczonego Towaru z asortymentem określonym w § 1 ust. 2; </w:t>
      </w:r>
    </w:p>
    <w:p w14:paraId="5B8BC9F7" w14:textId="687480A3" w:rsidR="004E72C7" w:rsidRPr="004E72C7" w:rsidRDefault="007F0D6E" w:rsidP="007F0D6E">
      <w:pPr>
        <w:spacing w:line="276" w:lineRule="auto"/>
        <w:ind w:left="1080"/>
        <w:jc w:val="both"/>
        <w:rPr>
          <w:sz w:val="22"/>
          <w:szCs w:val="22"/>
        </w:rPr>
      </w:pPr>
      <w:r>
        <w:rPr>
          <w:rFonts w:eastAsia="HG Mincho Light J"/>
          <w:sz w:val="22"/>
          <w:szCs w:val="22"/>
        </w:rPr>
        <w:t xml:space="preserve">3) </w:t>
      </w:r>
      <w:r w:rsidR="004E72C7" w:rsidRPr="004E72C7">
        <w:rPr>
          <w:rFonts w:eastAsia="HG Mincho Light J"/>
          <w:sz w:val="22"/>
          <w:szCs w:val="22"/>
        </w:rPr>
        <w:t>dostarczenia Towaru w opakowaniach uszkodzonych lub w opakowaniach, które nie są oryginalnymi opakowaniami producenta;</w:t>
      </w:r>
    </w:p>
    <w:p w14:paraId="1CCFFB73" w14:textId="5877EDB7" w:rsidR="004E72C7" w:rsidRPr="004E72C7" w:rsidRDefault="007F0D6E" w:rsidP="007F0D6E">
      <w:pPr>
        <w:spacing w:line="276" w:lineRule="auto"/>
        <w:ind w:left="1080"/>
        <w:jc w:val="both"/>
        <w:rPr>
          <w:sz w:val="22"/>
          <w:szCs w:val="22"/>
        </w:rPr>
      </w:pPr>
      <w:r>
        <w:rPr>
          <w:sz w:val="22"/>
          <w:szCs w:val="22"/>
        </w:rPr>
        <w:t xml:space="preserve">4) </w:t>
      </w:r>
      <w:r w:rsidR="004E72C7" w:rsidRPr="004E72C7">
        <w:rPr>
          <w:sz w:val="22"/>
          <w:szCs w:val="22"/>
        </w:rPr>
        <w:t xml:space="preserve">stwierdzenia wad w dostarczonym Towarze; </w:t>
      </w:r>
    </w:p>
    <w:p w14:paraId="71EE21C6" w14:textId="72B52B86" w:rsidR="004E72C7" w:rsidRPr="004E72C7" w:rsidRDefault="007F0D6E" w:rsidP="007F0D6E">
      <w:pPr>
        <w:spacing w:line="276" w:lineRule="auto"/>
        <w:ind w:left="360"/>
        <w:jc w:val="both"/>
        <w:rPr>
          <w:sz w:val="22"/>
          <w:szCs w:val="22"/>
        </w:rPr>
      </w:pPr>
      <w:r>
        <w:rPr>
          <w:sz w:val="22"/>
          <w:szCs w:val="22"/>
        </w:rPr>
        <w:t xml:space="preserve">11. </w:t>
      </w:r>
      <w:r w:rsidR="004E72C7" w:rsidRPr="004E72C7">
        <w:rPr>
          <w:sz w:val="22"/>
          <w:szCs w:val="22"/>
        </w:rPr>
        <w:t xml:space="preserve">W przypadku zaistnienia któregokolwiek z wymienionych w ust. 10 przypadków Zamawiającemu przysługuje prawo do naliczania kar umownych na podstawie </w:t>
      </w:r>
      <w:r w:rsidR="004E72C7" w:rsidRPr="004E72C7">
        <w:rPr>
          <w:sz w:val="22"/>
          <w:szCs w:val="22"/>
        </w:rPr>
        <w:br/>
        <w:t>w wysokości określonej § 6, aż do momentu należytego wykonania umowy.</w:t>
      </w:r>
    </w:p>
    <w:p w14:paraId="57928F35" w14:textId="2B53A905" w:rsidR="004E72C7" w:rsidRPr="004E72C7" w:rsidRDefault="007F0D6E" w:rsidP="007F0D6E">
      <w:pPr>
        <w:spacing w:line="276" w:lineRule="auto"/>
        <w:ind w:left="360"/>
        <w:jc w:val="both"/>
        <w:rPr>
          <w:sz w:val="22"/>
          <w:szCs w:val="22"/>
        </w:rPr>
      </w:pPr>
      <w:r>
        <w:rPr>
          <w:sz w:val="22"/>
          <w:szCs w:val="22"/>
        </w:rPr>
        <w:t xml:space="preserve">12. </w:t>
      </w:r>
      <w:r w:rsidR="004E72C7" w:rsidRPr="004E72C7">
        <w:rPr>
          <w:sz w:val="22"/>
          <w:szCs w:val="22"/>
        </w:rPr>
        <w:t xml:space="preserve">Odmowa przyjęcia Towaru zostanie potwierdzona w Protokole Odbioru Dostawy. </w:t>
      </w:r>
    </w:p>
    <w:p w14:paraId="2C8CBBD9" w14:textId="259EFF09" w:rsidR="004E72C7" w:rsidRPr="004E72C7" w:rsidRDefault="007F0D6E" w:rsidP="007F0D6E">
      <w:pPr>
        <w:spacing w:line="276" w:lineRule="auto"/>
        <w:ind w:left="360"/>
        <w:jc w:val="both"/>
        <w:rPr>
          <w:sz w:val="22"/>
          <w:szCs w:val="22"/>
        </w:rPr>
      </w:pPr>
      <w:r>
        <w:rPr>
          <w:sz w:val="22"/>
          <w:szCs w:val="22"/>
        </w:rPr>
        <w:t>13.</w:t>
      </w:r>
      <w:r w:rsidR="004E72C7" w:rsidRPr="004E72C7">
        <w:rPr>
          <w:sz w:val="22"/>
          <w:szCs w:val="22"/>
        </w:rPr>
        <w:t xml:space="preserve"> Wykonawca zobowiązany jest do dostarczenia Towaru zgodnego z umową, najpóźniej w terminie </w:t>
      </w:r>
      <w:r w:rsidR="00042A74">
        <w:rPr>
          <w:b/>
          <w:sz w:val="22"/>
          <w:szCs w:val="22"/>
        </w:rPr>
        <w:t>5</w:t>
      </w:r>
      <w:r w:rsidR="00042A74" w:rsidRPr="004E72C7">
        <w:rPr>
          <w:b/>
          <w:sz w:val="22"/>
          <w:szCs w:val="22"/>
        </w:rPr>
        <w:t xml:space="preserve"> </w:t>
      </w:r>
      <w:r w:rsidR="004E72C7" w:rsidRPr="004E72C7">
        <w:rPr>
          <w:b/>
          <w:sz w:val="22"/>
          <w:szCs w:val="22"/>
        </w:rPr>
        <w:t>dni roboczych</w:t>
      </w:r>
      <w:r w:rsidR="004E72C7" w:rsidRPr="004E72C7">
        <w:rPr>
          <w:sz w:val="22"/>
          <w:szCs w:val="22"/>
        </w:rPr>
        <w:t xml:space="preserve"> od daty </w:t>
      </w:r>
      <w:r w:rsidR="00A77A94">
        <w:rPr>
          <w:sz w:val="22"/>
          <w:szCs w:val="22"/>
        </w:rPr>
        <w:t>o</w:t>
      </w:r>
      <w:r w:rsidR="004E72C7" w:rsidRPr="004E72C7">
        <w:rPr>
          <w:sz w:val="22"/>
          <w:szCs w:val="22"/>
        </w:rPr>
        <w:t xml:space="preserve">dmowy odbioru towaru lub jego części przez Zamawiającego. W przypadku braku możliwości dostarczenia partii Towaru wolnego od wad lub określonej ilości, Zamawiający uprawniony jest do odstąpienia od umowy (lub jej części) i naliczenia kary umownej, zgodnie z </w:t>
      </w:r>
      <w:r w:rsidR="004E72C7" w:rsidRPr="004E72C7">
        <w:rPr>
          <w:noProof/>
          <w:sz w:val="22"/>
          <w:szCs w:val="22"/>
        </w:rPr>
        <w:t xml:space="preserve"> </w:t>
      </w:r>
      <w:r w:rsidR="004E72C7" w:rsidRPr="004E72C7">
        <w:rPr>
          <w:sz w:val="22"/>
          <w:szCs w:val="22"/>
        </w:rPr>
        <w:t xml:space="preserve">§ </w:t>
      </w:r>
      <w:r w:rsidR="004E72C7" w:rsidRPr="004E72C7">
        <w:rPr>
          <w:noProof/>
          <w:sz w:val="22"/>
          <w:szCs w:val="22"/>
        </w:rPr>
        <w:t>6 albo żądania wykonania umowy, z zachowaniem prawa do żądania kar umownych.</w:t>
      </w:r>
    </w:p>
    <w:p w14:paraId="18551D00" w14:textId="214C2798" w:rsidR="004E72C7" w:rsidRPr="004E72C7" w:rsidRDefault="007F0D6E" w:rsidP="007F0D6E">
      <w:pPr>
        <w:spacing w:line="276" w:lineRule="auto"/>
        <w:ind w:left="360"/>
        <w:jc w:val="both"/>
        <w:rPr>
          <w:sz w:val="22"/>
          <w:szCs w:val="22"/>
        </w:rPr>
      </w:pPr>
      <w:r>
        <w:rPr>
          <w:sz w:val="22"/>
          <w:szCs w:val="22"/>
        </w:rPr>
        <w:t>1</w:t>
      </w:r>
      <w:r w:rsidR="00705A91">
        <w:rPr>
          <w:sz w:val="22"/>
          <w:szCs w:val="22"/>
        </w:rPr>
        <w:t>4</w:t>
      </w:r>
      <w:r>
        <w:rPr>
          <w:sz w:val="22"/>
          <w:szCs w:val="22"/>
        </w:rPr>
        <w:t>.</w:t>
      </w:r>
      <w:r w:rsidR="00705A91">
        <w:rPr>
          <w:sz w:val="22"/>
          <w:szCs w:val="22"/>
        </w:rPr>
        <w:t xml:space="preserve"> </w:t>
      </w:r>
      <w:r>
        <w:rPr>
          <w:sz w:val="22"/>
          <w:szCs w:val="22"/>
        </w:rPr>
        <w:t xml:space="preserve"> </w:t>
      </w:r>
      <w:r w:rsidR="004E72C7" w:rsidRPr="004E72C7">
        <w:rPr>
          <w:sz w:val="22"/>
          <w:szCs w:val="22"/>
        </w:rPr>
        <w:t xml:space="preserve">Zmiana osób wymienionych w ust. 4 i 5 wymaga pisemnego poinformowania drugiej Strony i nie stanowi zmiany umowy. </w:t>
      </w:r>
    </w:p>
    <w:p w14:paraId="14464BFD" w14:textId="77777777" w:rsidR="004E72C7" w:rsidRPr="004E72C7" w:rsidRDefault="004E72C7" w:rsidP="004E72C7">
      <w:pPr>
        <w:spacing w:before="240"/>
        <w:jc w:val="center"/>
        <w:rPr>
          <w:b/>
          <w:sz w:val="22"/>
          <w:szCs w:val="22"/>
        </w:rPr>
      </w:pPr>
      <w:r w:rsidRPr="004E72C7">
        <w:rPr>
          <w:b/>
          <w:sz w:val="22"/>
          <w:szCs w:val="22"/>
        </w:rPr>
        <w:t>§ 4</w:t>
      </w:r>
    </w:p>
    <w:p w14:paraId="67DDEB38" w14:textId="77777777" w:rsidR="004E72C7" w:rsidRPr="004E72C7" w:rsidRDefault="004E72C7" w:rsidP="004E72C7">
      <w:pPr>
        <w:jc w:val="center"/>
        <w:rPr>
          <w:b/>
          <w:sz w:val="22"/>
          <w:szCs w:val="22"/>
        </w:rPr>
      </w:pPr>
      <w:r w:rsidRPr="004E72C7">
        <w:rPr>
          <w:b/>
          <w:sz w:val="22"/>
          <w:szCs w:val="22"/>
        </w:rPr>
        <w:t>Wartość umowy i warunki płatności</w:t>
      </w:r>
    </w:p>
    <w:p w14:paraId="4795BA08" w14:textId="0FC8BC1C" w:rsidR="004E72C7" w:rsidRPr="004E72C7" w:rsidRDefault="007F0D6E" w:rsidP="007F0D6E">
      <w:pPr>
        <w:tabs>
          <w:tab w:val="left" w:pos="0"/>
        </w:tabs>
        <w:spacing w:line="276" w:lineRule="auto"/>
        <w:ind w:left="360"/>
        <w:jc w:val="both"/>
        <w:rPr>
          <w:noProof/>
          <w:sz w:val="22"/>
          <w:szCs w:val="22"/>
        </w:rPr>
      </w:pPr>
      <w:r>
        <w:rPr>
          <w:noProof/>
          <w:sz w:val="22"/>
          <w:szCs w:val="22"/>
        </w:rPr>
        <w:t>1.</w:t>
      </w:r>
      <w:r w:rsidR="004E72C7" w:rsidRPr="004E72C7">
        <w:rPr>
          <w:noProof/>
          <w:sz w:val="22"/>
          <w:szCs w:val="22"/>
        </w:rPr>
        <w:t>Wartość przedmiotu umowy wynosi:</w:t>
      </w:r>
    </w:p>
    <w:p w14:paraId="560E93F4" w14:textId="237972A8" w:rsidR="004E72C7" w:rsidRPr="004E72C7" w:rsidRDefault="004E72C7" w:rsidP="004E72C7">
      <w:pPr>
        <w:tabs>
          <w:tab w:val="left" w:pos="0"/>
        </w:tabs>
        <w:ind w:left="720"/>
        <w:jc w:val="both"/>
        <w:rPr>
          <w:noProof/>
          <w:sz w:val="22"/>
          <w:szCs w:val="22"/>
        </w:rPr>
      </w:pPr>
      <w:r w:rsidRPr="004E72C7">
        <w:rPr>
          <w:noProof/>
          <w:sz w:val="22"/>
          <w:szCs w:val="22"/>
        </w:rPr>
        <w:t xml:space="preserve">a) </w:t>
      </w:r>
      <w:r w:rsidRPr="004E72C7">
        <w:rPr>
          <w:b/>
          <w:noProof/>
          <w:sz w:val="22"/>
          <w:szCs w:val="22"/>
        </w:rPr>
        <w:t>zamówienie podstawowe</w:t>
      </w:r>
      <w:r w:rsidR="00042A74">
        <w:rPr>
          <w:b/>
          <w:noProof/>
          <w:sz w:val="22"/>
          <w:szCs w:val="22"/>
        </w:rPr>
        <w:t xml:space="preserve"> </w:t>
      </w:r>
      <w:r w:rsidRPr="004E72C7">
        <w:rPr>
          <w:noProof/>
          <w:sz w:val="22"/>
          <w:szCs w:val="22"/>
        </w:rPr>
        <w:t>:</w:t>
      </w:r>
    </w:p>
    <w:p w14:paraId="084EE9AF" w14:textId="77777777" w:rsidR="004E72C7" w:rsidRPr="004E72C7" w:rsidRDefault="004E72C7" w:rsidP="004E72C7">
      <w:pPr>
        <w:tabs>
          <w:tab w:val="left" w:pos="0"/>
        </w:tabs>
        <w:ind w:left="720"/>
        <w:jc w:val="both"/>
        <w:rPr>
          <w:noProof/>
          <w:sz w:val="22"/>
          <w:szCs w:val="22"/>
        </w:rPr>
      </w:pPr>
      <w:r w:rsidRPr="004E72C7">
        <w:rPr>
          <w:noProof/>
          <w:sz w:val="22"/>
          <w:szCs w:val="22"/>
        </w:rPr>
        <w:t>netto: ……………. zł (słownie: …………………………………………………)</w:t>
      </w:r>
    </w:p>
    <w:p w14:paraId="5667A395" w14:textId="77777777" w:rsidR="004E72C7" w:rsidRPr="004E72C7" w:rsidRDefault="004E72C7" w:rsidP="004E72C7">
      <w:pPr>
        <w:tabs>
          <w:tab w:val="left" w:pos="0"/>
        </w:tabs>
        <w:ind w:left="720"/>
        <w:jc w:val="both"/>
        <w:rPr>
          <w:noProof/>
          <w:sz w:val="22"/>
          <w:szCs w:val="22"/>
        </w:rPr>
      </w:pPr>
      <w:r w:rsidRPr="004E72C7">
        <w:rPr>
          <w:noProof/>
          <w:sz w:val="22"/>
          <w:szCs w:val="22"/>
        </w:rPr>
        <w:t>podatek VAT: ………………. zł (słownie: …………….……………………….)</w:t>
      </w:r>
    </w:p>
    <w:p w14:paraId="60FB7021" w14:textId="77777777" w:rsidR="004E72C7" w:rsidRPr="004E72C7" w:rsidRDefault="004E72C7" w:rsidP="004E72C7">
      <w:pPr>
        <w:tabs>
          <w:tab w:val="left" w:pos="0"/>
        </w:tabs>
        <w:ind w:left="720"/>
        <w:jc w:val="both"/>
        <w:rPr>
          <w:noProof/>
          <w:sz w:val="22"/>
          <w:szCs w:val="22"/>
        </w:rPr>
      </w:pPr>
      <w:r w:rsidRPr="004E72C7">
        <w:rPr>
          <w:noProof/>
          <w:sz w:val="22"/>
          <w:szCs w:val="22"/>
        </w:rPr>
        <w:t>brutto : …………. zł (słownie: ………………………………………………….)</w:t>
      </w:r>
    </w:p>
    <w:p w14:paraId="29099C7F" w14:textId="60E19D42" w:rsidR="004E72C7" w:rsidRPr="004E72C7" w:rsidRDefault="004E72C7" w:rsidP="004E72C7">
      <w:pPr>
        <w:tabs>
          <w:tab w:val="left" w:pos="0"/>
        </w:tabs>
        <w:ind w:left="720"/>
        <w:jc w:val="both"/>
        <w:rPr>
          <w:noProof/>
          <w:sz w:val="22"/>
          <w:szCs w:val="22"/>
        </w:rPr>
      </w:pPr>
      <w:r w:rsidRPr="004E72C7">
        <w:rPr>
          <w:noProof/>
          <w:sz w:val="22"/>
          <w:szCs w:val="22"/>
        </w:rPr>
        <w:t xml:space="preserve">b) w przypadku skorzystania przez Zamawiającego z </w:t>
      </w:r>
      <w:r w:rsidRPr="004E72C7">
        <w:rPr>
          <w:b/>
          <w:noProof/>
          <w:sz w:val="22"/>
          <w:szCs w:val="22"/>
        </w:rPr>
        <w:t>zamówienia opcjonalnego</w:t>
      </w:r>
      <w:r w:rsidRPr="004E72C7">
        <w:rPr>
          <w:noProof/>
          <w:sz w:val="22"/>
          <w:szCs w:val="22"/>
        </w:rPr>
        <w:t xml:space="preserve">, wartość w/w zamówienia nie może </w:t>
      </w:r>
      <w:r w:rsidR="00A77A94">
        <w:rPr>
          <w:noProof/>
          <w:sz w:val="22"/>
          <w:szCs w:val="22"/>
        </w:rPr>
        <w:t>p</w:t>
      </w:r>
      <w:r w:rsidRPr="004E72C7">
        <w:rPr>
          <w:noProof/>
          <w:sz w:val="22"/>
          <w:szCs w:val="22"/>
        </w:rPr>
        <w:t>rzekroczyć kwoty:</w:t>
      </w:r>
    </w:p>
    <w:p w14:paraId="70C58D4C" w14:textId="77777777" w:rsidR="004E72C7" w:rsidRPr="004E72C7" w:rsidRDefault="004E72C7" w:rsidP="004E72C7">
      <w:pPr>
        <w:tabs>
          <w:tab w:val="left" w:pos="0"/>
        </w:tabs>
        <w:ind w:left="720"/>
        <w:jc w:val="both"/>
        <w:rPr>
          <w:noProof/>
          <w:sz w:val="22"/>
          <w:szCs w:val="22"/>
        </w:rPr>
      </w:pPr>
      <w:r w:rsidRPr="004E72C7">
        <w:rPr>
          <w:noProof/>
          <w:sz w:val="22"/>
          <w:szCs w:val="22"/>
        </w:rPr>
        <w:t>netto: ……………. zł (słownie: ………………………………….…………..…)</w:t>
      </w:r>
    </w:p>
    <w:p w14:paraId="65CAA2A7" w14:textId="77777777" w:rsidR="004E72C7" w:rsidRPr="004E72C7" w:rsidRDefault="004E72C7" w:rsidP="004E72C7">
      <w:pPr>
        <w:tabs>
          <w:tab w:val="left" w:pos="0"/>
        </w:tabs>
        <w:ind w:left="720"/>
        <w:jc w:val="both"/>
        <w:rPr>
          <w:noProof/>
          <w:sz w:val="22"/>
          <w:szCs w:val="22"/>
        </w:rPr>
      </w:pPr>
      <w:r w:rsidRPr="004E72C7">
        <w:rPr>
          <w:noProof/>
          <w:sz w:val="22"/>
          <w:szCs w:val="22"/>
        </w:rPr>
        <w:t>podatek VAT: ………………. zł (słownie: ……….……………………………)</w:t>
      </w:r>
    </w:p>
    <w:p w14:paraId="29CEDF39" w14:textId="77777777" w:rsidR="004E72C7" w:rsidRPr="004E72C7" w:rsidRDefault="004E72C7" w:rsidP="004E72C7">
      <w:pPr>
        <w:tabs>
          <w:tab w:val="left" w:pos="0"/>
        </w:tabs>
        <w:ind w:left="720"/>
        <w:jc w:val="both"/>
        <w:rPr>
          <w:noProof/>
          <w:sz w:val="22"/>
          <w:szCs w:val="22"/>
        </w:rPr>
      </w:pPr>
      <w:r w:rsidRPr="004E72C7">
        <w:rPr>
          <w:noProof/>
          <w:sz w:val="22"/>
          <w:szCs w:val="22"/>
        </w:rPr>
        <w:t>brutto : …………. zł (słownie: ……………………………..…………………..)</w:t>
      </w:r>
    </w:p>
    <w:p w14:paraId="00565F88" w14:textId="78F20952" w:rsidR="004E72C7" w:rsidRPr="004E72C7" w:rsidRDefault="004E72C7" w:rsidP="004E72C7">
      <w:pPr>
        <w:tabs>
          <w:tab w:val="left" w:pos="0"/>
        </w:tabs>
        <w:ind w:left="720"/>
        <w:jc w:val="both"/>
        <w:rPr>
          <w:noProof/>
          <w:sz w:val="22"/>
          <w:szCs w:val="22"/>
        </w:rPr>
      </w:pPr>
      <w:r w:rsidRPr="004E72C7">
        <w:rPr>
          <w:noProof/>
          <w:sz w:val="22"/>
          <w:szCs w:val="22"/>
        </w:rPr>
        <w:t xml:space="preserve">c) w przypadku skorzystania przez Zamawiającego ze </w:t>
      </w:r>
      <w:r w:rsidRPr="004E72C7">
        <w:rPr>
          <w:b/>
          <w:noProof/>
          <w:sz w:val="22"/>
          <w:szCs w:val="22"/>
        </w:rPr>
        <w:t>wznowienia</w:t>
      </w:r>
      <w:r w:rsidRPr="004E72C7">
        <w:rPr>
          <w:noProof/>
          <w:sz w:val="22"/>
          <w:szCs w:val="22"/>
        </w:rPr>
        <w:t xml:space="preserve">, wartość zamówienia podstawowego nie może </w:t>
      </w:r>
      <w:r w:rsidR="00A77A94">
        <w:rPr>
          <w:noProof/>
          <w:sz w:val="22"/>
          <w:szCs w:val="22"/>
        </w:rPr>
        <w:t>p</w:t>
      </w:r>
      <w:r w:rsidRPr="004E72C7">
        <w:rPr>
          <w:noProof/>
          <w:sz w:val="22"/>
          <w:szCs w:val="22"/>
        </w:rPr>
        <w:t>rzekroczyć kwoty:</w:t>
      </w:r>
    </w:p>
    <w:p w14:paraId="0C9BA55F" w14:textId="77777777" w:rsidR="004E72C7" w:rsidRPr="004E72C7" w:rsidRDefault="004E72C7" w:rsidP="004E72C7">
      <w:pPr>
        <w:tabs>
          <w:tab w:val="left" w:pos="0"/>
        </w:tabs>
        <w:ind w:left="720"/>
        <w:jc w:val="both"/>
        <w:rPr>
          <w:noProof/>
          <w:sz w:val="22"/>
          <w:szCs w:val="22"/>
        </w:rPr>
      </w:pPr>
      <w:r w:rsidRPr="004E72C7">
        <w:rPr>
          <w:noProof/>
          <w:sz w:val="22"/>
          <w:szCs w:val="22"/>
        </w:rPr>
        <w:t>netto: ……………. zł (słownie: ………………………………….…………..…)</w:t>
      </w:r>
    </w:p>
    <w:p w14:paraId="4A23F37F" w14:textId="77777777" w:rsidR="004E72C7" w:rsidRPr="004E72C7" w:rsidRDefault="004E72C7" w:rsidP="004E72C7">
      <w:pPr>
        <w:tabs>
          <w:tab w:val="left" w:pos="0"/>
        </w:tabs>
        <w:ind w:left="720"/>
        <w:jc w:val="both"/>
        <w:rPr>
          <w:noProof/>
          <w:sz w:val="22"/>
          <w:szCs w:val="22"/>
        </w:rPr>
      </w:pPr>
      <w:r w:rsidRPr="004E72C7">
        <w:rPr>
          <w:noProof/>
          <w:sz w:val="22"/>
          <w:szCs w:val="22"/>
        </w:rPr>
        <w:t>podatek VAT: ………………. zł (słownie: ……………….……………………)</w:t>
      </w:r>
    </w:p>
    <w:p w14:paraId="60412A04" w14:textId="40F13E1B" w:rsidR="004E72C7" w:rsidRDefault="004E72C7" w:rsidP="004E72C7">
      <w:pPr>
        <w:tabs>
          <w:tab w:val="left" w:pos="0"/>
        </w:tabs>
        <w:ind w:left="720"/>
        <w:jc w:val="both"/>
        <w:rPr>
          <w:noProof/>
          <w:sz w:val="22"/>
          <w:szCs w:val="22"/>
        </w:rPr>
      </w:pPr>
      <w:r w:rsidRPr="004E72C7">
        <w:rPr>
          <w:noProof/>
          <w:sz w:val="22"/>
          <w:szCs w:val="22"/>
        </w:rPr>
        <w:t>brutto : …………. zł (słownie: …………………………….……….…………..)</w:t>
      </w:r>
    </w:p>
    <w:p w14:paraId="01E86F79" w14:textId="77777777" w:rsidR="00F23B9C" w:rsidRPr="004E72C7" w:rsidRDefault="00F23B9C" w:rsidP="004E72C7">
      <w:pPr>
        <w:tabs>
          <w:tab w:val="left" w:pos="0"/>
        </w:tabs>
        <w:ind w:left="720"/>
        <w:jc w:val="both"/>
        <w:rPr>
          <w:noProof/>
          <w:sz w:val="22"/>
          <w:szCs w:val="22"/>
        </w:rPr>
      </w:pPr>
    </w:p>
    <w:p w14:paraId="47E7923B" w14:textId="77777777" w:rsidR="00F23B9C" w:rsidRPr="00705A91" w:rsidRDefault="00F23B9C" w:rsidP="00F23B9C">
      <w:pPr>
        <w:tabs>
          <w:tab w:val="left" w:pos="0"/>
        </w:tabs>
        <w:ind w:left="720"/>
        <w:jc w:val="both"/>
        <w:rPr>
          <w:noProof/>
          <w:sz w:val="22"/>
          <w:szCs w:val="22"/>
        </w:rPr>
      </w:pPr>
      <w:r w:rsidRPr="00705A91">
        <w:rPr>
          <w:noProof/>
          <w:sz w:val="22"/>
          <w:szCs w:val="22"/>
        </w:rPr>
        <w:t>d) a wartość zamówienia opcjonalnego we wznowieniu kwoty:</w:t>
      </w:r>
    </w:p>
    <w:p w14:paraId="19E1B189" w14:textId="77777777" w:rsidR="00F23B9C" w:rsidRPr="00705A91" w:rsidRDefault="00F23B9C" w:rsidP="00F23B9C">
      <w:pPr>
        <w:tabs>
          <w:tab w:val="left" w:pos="0"/>
        </w:tabs>
        <w:ind w:left="720"/>
        <w:jc w:val="both"/>
        <w:rPr>
          <w:noProof/>
          <w:sz w:val="22"/>
          <w:szCs w:val="22"/>
        </w:rPr>
      </w:pPr>
      <w:r w:rsidRPr="00705A91">
        <w:rPr>
          <w:noProof/>
          <w:sz w:val="22"/>
          <w:szCs w:val="22"/>
        </w:rPr>
        <w:t>netto: ……………………..zł (słownie………………………………………….)</w:t>
      </w:r>
    </w:p>
    <w:p w14:paraId="02648EEB" w14:textId="77777777" w:rsidR="00F23B9C" w:rsidRPr="00705A91" w:rsidRDefault="00F23B9C" w:rsidP="00F23B9C">
      <w:pPr>
        <w:tabs>
          <w:tab w:val="left" w:pos="0"/>
        </w:tabs>
        <w:ind w:left="720"/>
        <w:jc w:val="both"/>
        <w:rPr>
          <w:noProof/>
          <w:sz w:val="22"/>
          <w:szCs w:val="22"/>
        </w:rPr>
      </w:pPr>
      <w:r w:rsidRPr="00705A91">
        <w:rPr>
          <w:noProof/>
          <w:sz w:val="22"/>
          <w:szCs w:val="22"/>
        </w:rPr>
        <w:t>podatek VAT   …………….zl (słownie…………………………………………)</w:t>
      </w:r>
    </w:p>
    <w:p w14:paraId="66CB7F0C" w14:textId="77777777" w:rsidR="00F23B9C" w:rsidRPr="00705A91" w:rsidRDefault="00F23B9C" w:rsidP="00F23B9C">
      <w:pPr>
        <w:tabs>
          <w:tab w:val="left" w:pos="0"/>
        </w:tabs>
        <w:ind w:left="720"/>
        <w:jc w:val="both"/>
        <w:rPr>
          <w:noProof/>
          <w:sz w:val="22"/>
          <w:szCs w:val="22"/>
        </w:rPr>
      </w:pPr>
      <w:r w:rsidRPr="00705A91">
        <w:rPr>
          <w:noProof/>
          <w:sz w:val="22"/>
          <w:szCs w:val="22"/>
        </w:rPr>
        <w:t xml:space="preserve">brutto: …………………..zł (slownie…………………………………………..) </w:t>
      </w:r>
    </w:p>
    <w:p w14:paraId="3EF5B2AC" w14:textId="77777777" w:rsidR="004E72C7" w:rsidRPr="004E72C7" w:rsidRDefault="004E72C7" w:rsidP="004E72C7">
      <w:pPr>
        <w:tabs>
          <w:tab w:val="left" w:pos="0"/>
        </w:tabs>
        <w:ind w:left="720"/>
        <w:jc w:val="both"/>
        <w:rPr>
          <w:noProof/>
          <w:sz w:val="22"/>
          <w:szCs w:val="22"/>
        </w:rPr>
      </w:pPr>
    </w:p>
    <w:p w14:paraId="72D43471" w14:textId="2BF3E2A6" w:rsidR="004E72C7" w:rsidRPr="004E72C7" w:rsidRDefault="00F23B9C" w:rsidP="004E72C7">
      <w:pPr>
        <w:tabs>
          <w:tab w:val="left" w:pos="0"/>
        </w:tabs>
        <w:ind w:left="720"/>
        <w:jc w:val="both"/>
        <w:rPr>
          <w:noProof/>
          <w:sz w:val="22"/>
          <w:szCs w:val="22"/>
        </w:rPr>
      </w:pPr>
      <w:r>
        <w:rPr>
          <w:noProof/>
          <w:sz w:val="22"/>
          <w:szCs w:val="22"/>
        </w:rPr>
        <w:t>e</w:t>
      </w:r>
      <w:r w:rsidR="004E72C7" w:rsidRPr="004E72C7">
        <w:rPr>
          <w:noProof/>
          <w:sz w:val="22"/>
          <w:szCs w:val="22"/>
        </w:rPr>
        <w:t xml:space="preserve">) </w:t>
      </w:r>
      <w:r w:rsidR="004E72C7" w:rsidRPr="004E72C7">
        <w:rPr>
          <w:b/>
          <w:noProof/>
          <w:sz w:val="22"/>
          <w:szCs w:val="22"/>
        </w:rPr>
        <w:t>całkowita wartość umowy</w:t>
      </w:r>
      <w:r w:rsidR="004E72C7" w:rsidRPr="004E72C7">
        <w:rPr>
          <w:noProof/>
          <w:sz w:val="22"/>
          <w:szCs w:val="22"/>
        </w:rPr>
        <w:t xml:space="preserve"> (zamówienie podstawowe i opcjonalne oraz wznowienie) nie może przekroczyć kwoty:</w:t>
      </w:r>
    </w:p>
    <w:p w14:paraId="51ECC996" w14:textId="77777777" w:rsidR="004E72C7" w:rsidRPr="004E72C7" w:rsidRDefault="004E72C7" w:rsidP="004E72C7">
      <w:pPr>
        <w:tabs>
          <w:tab w:val="left" w:pos="0"/>
        </w:tabs>
        <w:ind w:left="720"/>
        <w:jc w:val="both"/>
        <w:rPr>
          <w:noProof/>
          <w:sz w:val="22"/>
          <w:szCs w:val="22"/>
        </w:rPr>
      </w:pPr>
      <w:r w:rsidRPr="004E72C7">
        <w:rPr>
          <w:noProof/>
          <w:sz w:val="22"/>
          <w:szCs w:val="22"/>
        </w:rPr>
        <w:t>netto: ……………. zł (słownie: …………………………………………………)</w:t>
      </w:r>
    </w:p>
    <w:p w14:paraId="03FE671F" w14:textId="77777777" w:rsidR="004E72C7" w:rsidRPr="004E72C7" w:rsidRDefault="004E72C7" w:rsidP="004E72C7">
      <w:pPr>
        <w:tabs>
          <w:tab w:val="left" w:pos="0"/>
        </w:tabs>
        <w:ind w:left="720"/>
        <w:jc w:val="both"/>
        <w:rPr>
          <w:noProof/>
          <w:sz w:val="22"/>
          <w:szCs w:val="22"/>
        </w:rPr>
      </w:pPr>
      <w:r w:rsidRPr="004E72C7">
        <w:rPr>
          <w:noProof/>
          <w:sz w:val="22"/>
          <w:szCs w:val="22"/>
        </w:rPr>
        <w:t>podatek VAT: ………………. zł (słownie: …………….……………………….)</w:t>
      </w:r>
    </w:p>
    <w:p w14:paraId="51C6CBC1" w14:textId="77777777" w:rsidR="004E72C7" w:rsidRPr="004E72C7" w:rsidRDefault="004E72C7" w:rsidP="004E72C7">
      <w:pPr>
        <w:tabs>
          <w:tab w:val="left" w:pos="0"/>
        </w:tabs>
        <w:ind w:left="720"/>
        <w:jc w:val="both"/>
        <w:rPr>
          <w:noProof/>
          <w:sz w:val="22"/>
          <w:szCs w:val="22"/>
        </w:rPr>
      </w:pPr>
      <w:r w:rsidRPr="004E72C7">
        <w:rPr>
          <w:noProof/>
          <w:sz w:val="22"/>
          <w:szCs w:val="22"/>
        </w:rPr>
        <w:t>brutto : …………. zł (słownie: ………………………………………………….)</w:t>
      </w:r>
    </w:p>
    <w:p w14:paraId="52838D7E" w14:textId="77777777" w:rsidR="004E72C7" w:rsidRPr="004E72C7" w:rsidRDefault="004E72C7" w:rsidP="004E72C7">
      <w:pPr>
        <w:tabs>
          <w:tab w:val="left" w:pos="0"/>
        </w:tabs>
        <w:ind w:left="720"/>
        <w:jc w:val="both"/>
        <w:rPr>
          <w:noProof/>
          <w:sz w:val="22"/>
          <w:szCs w:val="22"/>
        </w:rPr>
      </w:pPr>
    </w:p>
    <w:p w14:paraId="1BD80792" w14:textId="75E16EFD" w:rsidR="004E72C7" w:rsidRPr="007F0D6E" w:rsidRDefault="007F0D6E" w:rsidP="007F0D6E">
      <w:pPr>
        <w:suppressAutoHyphens/>
        <w:spacing w:line="276" w:lineRule="auto"/>
        <w:ind w:left="360"/>
        <w:jc w:val="both"/>
        <w:rPr>
          <w:sz w:val="22"/>
          <w:szCs w:val="22"/>
        </w:rPr>
      </w:pPr>
      <w:r w:rsidRPr="007F0D6E">
        <w:rPr>
          <w:sz w:val="22"/>
          <w:szCs w:val="22"/>
        </w:rPr>
        <w:t>2.</w:t>
      </w:r>
      <w:r w:rsidR="004E72C7" w:rsidRPr="007F0D6E">
        <w:rPr>
          <w:sz w:val="22"/>
          <w:szCs w:val="22"/>
        </w:rPr>
        <w:t xml:space="preserve">Wartość brutto obejmuje wszelkie koszty związane z realizacją umowy, w tym podatek od towarów i usług VAT, inne opłaty i podatki, opłaty celne, ubezpieczenia, koszty opakowania oraz koszty dostawy (transportu) produktów do miejsca wskazanego przez Zamawiającego wraz z kosztami rozładunku. </w:t>
      </w:r>
    </w:p>
    <w:p w14:paraId="49A73BFD" w14:textId="19C0D86A" w:rsidR="004E72C7" w:rsidRPr="007F0D6E" w:rsidRDefault="004E72C7" w:rsidP="00341DC4">
      <w:pPr>
        <w:pStyle w:val="Akapitzlist"/>
        <w:numPr>
          <w:ilvl w:val="0"/>
          <w:numId w:val="166"/>
        </w:numPr>
        <w:suppressAutoHyphens/>
        <w:spacing w:line="276" w:lineRule="auto"/>
        <w:jc w:val="both"/>
        <w:rPr>
          <w:sz w:val="22"/>
          <w:szCs w:val="22"/>
        </w:rPr>
      </w:pPr>
      <w:r w:rsidRPr="007F0D6E">
        <w:rPr>
          <w:sz w:val="22"/>
          <w:szCs w:val="22"/>
        </w:rPr>
        <w:t>Zamawiający zastrzega sobie prawo do możliwości wprowadzenia zmian w ilościach określonych w Formularz cenowy wykonawcy – załącznik nr 1 do umowy w czasie trwania umowy, które nie spowodują zmiany łącznej wartości umowy.</w:t>
      </w:r>
    </w:p>
    <w:p w14:paraId="2FB52B7C" w14:textId="77777777" w:rsidR="004E72C7" w:rsidRPr="004E72C7" w:rsidRDefault="004E72C7" w:rsidP="00341DC4">
      <w:pPr>
        <w:numPr>
          <w:ilvl w:val="0"/>
          <w:numId w:val="166"/>
        </w:numPr>
        <w:tabs>
          <w:tab w:val="left" w:pos="0"/>
        </w:tabs>
        <w:spacing w:line="276" w:lineRule="auto"/>
        <w:jc w:val="both"/>
        <w:rPr>
          <w:noProof/>
          <w:sz w:val="22"/>
          <w:szCs w:val="22"/>
        </w:rPr>
      </w:pPr>
      <w:r w:rsidRPr="004E72C7">
        <w:rPr>
          <w:noProof/>
          <w:sz w:val="22"/>
          <w:szCs w:val="22"/>
          <w:lang w:val="x-none"/>
        </w:rPr>
        <w:t>Wykonawca otrzyma wynagrodzenie odpowiadające faktycznie zrealizowanym dostawom zamówień jednostkowych.</w:t>
      </w:r>
      <w:r w:rsidRPr="004E72C7">
        <w:rPr>
          <w:noProof/>
          <w:sz w:val="22"/>
          <w:szCs w:val="22"/>
        </w:rPr>
        <w:t xml:space="preserve"> Zapłata za dostarczony Towar nastąpi</w:t>
      </w:r>
      <w:r w:rsidRPr="004E72C7">
        <w:rPr>
          <w:sz w:val="22"/>
          <w:szCs w:val="22"/>
        </w:rPr>
        <w:t xml:space="preserve"> według cen jednostkowych, określonych w załączniku nr 1 do umowy, w formie polecenia przelewu z rachunku bankowego Zamawiającego na rachunek bankowy Wykonawcy wskazany na fakturze VAT.</w:t>
      </w:r>
    </w:p>
    <w:p w14:paraId="5451EDF7" w14:textId="77777777" w:rsidR="004E72C7" w:rsidRPr="004E72C7" w:rsidRDefault="004E72C7" w:rsidP="00341DC4">
      <w:pPr>
        <w:numPr>
          <w:ilvl w:val="0"/>
          <w:numId w:val="166"/>
        </w:numPr>
        <w:tabs>
          <w:tab w:val="left" w:pos="0"/>
        </w:tabs>
        <w:spacing w:line="276" w:lineRule="auto"/>
        <w:jc w:val="both"/>
        <w:rPr>
          <w:noProof/>
          <w:sz w:val="22"/>
          <w:szCs w:val="22"/>
        </w:rPr>
      </w:pPr>
      <w:r w:rsidRPr="004E72C7">
        <w:rPr>
          <w:sz w:val="22"/>
          <w:szCs w:val="22"/>
        </w:rPr>
        <w:t>Termin płatności wynosi 30 dni od dnia doręczenia Zamawiającemu prawidłowo wystawionej faktury VAT.</w:t>
      </w:r>
    </w:p>
    <w:p w14:paraId="6623063A" w14:textId="77777777" w:rsidR="004E72C7" w:rsidRPr="004E72C7" w:rsidRDefault="004E72C7" w:rsidP="00341DC4">
      <w:pPr>
        <w:numPr>
          <w:ilvl w:val="0"/>
          <w:numId w:val="166"/>
        </w:numPr>
        <w:tabs>
          <w:tab w:val="left" w:pos="0"/>
        </w:tabs>
        <w:spacing w:line="276" w:lineRule="auto"/>
        <w:jc w:val="both"/>
        <w:rPr>
          <w:noProof/>
          <w:sz w:val="22"/>
          <w:szCs w:val="22"/>
        </w:rPr>
      </w:pPr>
      <w:r w:rsidRPr="004E72C7">
        <w:rPr>
          <w:sz w:val="22"/>
          <w:szCs w:val="22"/>
        </w:rPr>
        <w:t xml:space="preserve">Podstawą do zapłaty faktury VAT jest Protokół Odbioru Towaru, o którym mowa w § 3. </w:t>
      </w:r>
    </w:p>
    <w:p w14:paraId="68B2D5AE" w14:textId="77777777" w:rsidR="004E72C7" w:rsidRPr="004E72C7" w:rsidRDefault="004E72C7" w:rsidP="00341DC4">
      <w:pPr>
        <w:numPr>
          <w:ilvl w:val="0"/>
          <w:numId w:val="166"/>
        </w:numPr>
        <w:tabs>
          <w:tab w:val="left" w:pos="0"/>
        </w:tabs>
        <w:spacing w:line="276" w:lineRule="auto"/>
        <w:jc w:val="both"/>
        <w:rPr>
          <w:noProof/>
          <w:sz w:val="22"/>
          <w:szCs w:val="22"/>
        </w:rPr>
      </w:pPr>
      <w:r w:rsidRPr="004E72C7">
        <w:rPr>
          <w:sz w:val="22"/>
          <w:szCs w:val="22"/>
        </w:rPr>
        <w:t>Faktura VAT powinna być wystawiona dla każdego odbiorcy oddzielnie – jeżeli tacy będą.</w:t>
      </w:r>
    </w:p>
    <w:p w14:paraId="2FBC62A8" w14:textId="1D680978" w:rsidR="004E72C7" w:rsidRPr="004E72C7" w:rsidRDefault="004E72C7" w:rsidP="00341DC4">
      <w:pPr>
        <w:numPr>
          <w:ilvl w:val="0"/>
          <w:numId w:val="166"/>
        </w:numPr>
        <w:tabs>
          <w:tab w:val="left" w:pos="0"/>
        </w:tabs>
        <w:spacing w:line="276" w:lineRule="auto"/>
        <w:jc w:val="both"/>
        <w:rPr>
          <w:noProof/>
          <w:sz w:val="22"/>
          <w:szCs w:val="22"/>
        </w:rPr>
      </w:pPr>
      <w:r w:rsidRPr="004E72C7">
        <w:rPr>
          <w:sz w:val="22"/>
          <w:szCs w:val="22"/>
        </w:rPr>
        <w:t xml:space="preserve">W przypadku otrzymania błędnie wystawionej faktury Zamawiający poinformuje o tym Wykonawcę, a Wykonawca zobowiązany jest do skorygowania faktury VAT, zgodnie z obowiązującymi przepisami. Do czasu doręczenia Zamawiającemu prawidłowo skorygowanej faktury VAT termin płatności faktury o którym mowa w ust. </w:t>
      </w:r>
      <w:r w:rsidR="00A77A94">
        <w:rPr>
          <w:sz w:val="22"/>
          <w:szCs w:val="22"/>
        </w:rPr>
        <w:t>5</w:t>
      </w:r>
      <w:r w:rsidRPr="004E72C7">
        <w:rPr>
          <w:sz w:val="22"/>
          <w:szCs w:val="22"/>
        </w:rPr>
        <w:t xml:space="preserve">, nie biegnie. </w:t>
      </w:r>
    </w:p>
    <w:p w14:paraId="692196D4" w14:textId="77777777" w:rsidR="004E72C7" w:rsidRPr="004E72C7" w:rsidRDefault="004E72C7" w:rsidP="00341DC4">
      <w:pPr>
        <w:numPr>
          <w:ilvl w:val="0"/>
          <w:numId w:val="166"/>
        </w:numPr>
        <w:tabs>
          <w:tab w:val="left" w:pos="0"/>
        </w:tabs>
        <w:spacing w:line="276" w:lineRule="auto"/>
        <w:jc w:val="both"/>
        <w:rPr>
          <w:noProof/>
          <w:sz w:val="22"/>
          <w:szCs w:val="22"/>
        </w:rPr>
      </w:pPr>
      <w:r w:rsidRPr="004E72C7">
        <w:rPr>
          <w:color w:val="0E0E0E"/>
          <w:sz w:val="22"/>
          <w:szCs w:val="22"/>
        </w:rPr>
        <w:t>Za dzień zapłaty uznaje się dzień obciążenia rachunku Zamawiającego.</w:t>
      </w:r>
    </w:p>
    <w:p w14:paraId="48A42E03" w14:textId="77777777" w:rsidR="004E72C7" w:rsidRPr="004E72C7" w:rsidRDefault="004E72C7" w:rsidP="00341DC4">
      <w:pPr>
        <w:numPr>
          <w:ilvl w:val="0"/>
          <w:numId w:val="166"/>
        </w:numPr>
        <w:tabs>
          <w:tab w:val="left" w:pos="0"/>
        </w:tabs>
        <w:spacing w:line="276" w:lineRule="auto"/>
        <w:jc w:val="both"/>
        <w:rPr>
          <w:noProof/>
          <w:sz w:val="22"/>
          <w:szCs w:val="22"/>
        </w:rPr>
      </w:pPr>
      <w:r w:rsidRPr="004E72C7">
        <w:rPr>
          <w:color w:val="0E0E0E"/>
          <w:sz w:val="22"/>
          <w:szCs w:val="22"/>
        </w:rPr>
        <w:t>Wartość przedmiotu umowy nie może przekroczyć środków finansowych przeznaczonych na jej realizację.</w:t>
      </w:r>
    </w:p>
    <w:p w14:paraId="5D86119D" w14:textId="77777777" w:rsidR="004E72C7" w:rsidRPr="004E72C7" w:rsidRDefault="004E72C7" w:rsidP="00341DC4">
      <w:pPr>
        <w:numPr>
          <w:ilvl w:val="0"/>
          <w:numId w:val="166"/>
        </w:numPr>
        <w:suppressAutoHyphens/>
        <w:spacing w:line="276" w:lineRule="auto"/>
        <w:jc w:val="both"/>
        <w:rPr>
          <w:sz w:val="22"/>
          <w:szCs w:val="22"/>
        </w:rPr>
      </w:pPr>
      <w:r w:rsidRPr="004E72C7">
        <w:rPr>
          <w:sz w:val="22"/>
          <w:szCs w:val="22"/>
        </w:rPr>
        <w:t>Zamawiający zastrzega sobie prawo zmniejszenia ilości produktów będących przedmiotem zamówienia z przyczyn, których nie można było przewidzieć przy zawieraniu umowy, mimo dochowania należytej staranności przy ustalaniu potrzeb. Wykonawcy nie będą przysługiwały z tego tytułu żadne roszczenia finansowe wobec Zamawiającego. Wynagrodzenie z ust. 1 będzie wówczas odpowiednio pomniejszone do wartości faktycznie zamówionego i wykonanego zakresu umowy.</w:t>
      </w:r>
    </w:p>
    <w:p w14:paraId="7B5E9CC8" w14:textId="3A510912" w:rsidR="004E72C7" w:rsidRPr="004E72C7" w:rsidRDefault="004E72C7" w:rsidP="00341DC4">
      <w:pPr>
        <w:numPr>
          <w:ilvl w:val="0"/>
          <w:numId w:val="166"/>
        </w:numPr>
        <w:suppressAutoHyphens/>
        <w:spacing w:line="276" w:lineRule="auto"/>
        <w:jc w:val="both"/>
        <w:rPr>
          <w:bCs/>
          <w:sz w:val="22"/>
          <w:szCs w:val="22"/>
        </w:rPr>
      </w:pPr>
      <w:r w:rsidRPr="004E72C7">
        <w:rPr>
          <w:sz w:val="22"/>
          <w:szCs w:val="22"/>
        </w:rPr>
        <w:t xml:space="preserve">Wykonawca oświadcza, że jest </w:t>
      </w:r>
      <w:r w:rsidRPr="004E72C7">
        <w:rPr>
          <w:b/>
          <w:sz w:val="22"/>
          <w:szCs w:val="22"/>
        </w:rPr>
        <w:t>czynnym / zwolnionym</w:t>
      </w:r>
      <w:r w:rsidR="00FD314C">
        <w:rPr>
          <w:sz w:val="22"/>
          <w:szCs w:val="22"/>
          <w:vertAlign w:val="superscript"/>
        </w:rPr>
        <w:t xml:space="preserve"> </w:t>
      </w:r>
      <w:r w:rsidRPr="004E72C7">
        <w:rPr>
          <w:sz w:val="22"/>
          <w:szCs w:val="22"/>
        </w:rPr>
        <w:t>podatnikiem podatku od towarów i usług, co potwierdza wydruk z portalu podatkowego prowadzonego przez Ministerstwo Finansów, stanowiący załącznik nr 5 do umowy, oraz zobowiązuje się do poinformowania Zamawiającego o każdej zmianie statusu VAT najpóźniej z doręczeniem faktury. W przypadku niewypełnienia obowiązku informacyjnego Wykonawca zobowiązuje się do poniesienia obciążeń nałożonych na Zamawiającego przez administrację podatkową, z tego powodu.</w:t>
      </w:r>
    </w:p>
    <w:p w14:paraId="77B1A24F" w14:textId="6343C978" w:rsidR="004E72C7" w:rsidRPr="004E72C7" w:rsidRDefault="004E72C7" w:rsidP="00341DC4">
      <w:pPr>
        <w:numPr>
          <w:ilvl w:val="0"/>
          <w:numId w:val="166"/>
        </w:numPr>
        <w:suppressAutoHyphens/>
        <w:spacing w:line="276" w:lineRule="auto"/>
        <w:jc w:val="both"/>
        <w:rPr>
          <w:bCs/>
          <w:sz w:val="22"/>
          <w:szCs w:val="22"/>
        </w:rPr>
      </w:pPr>
      <w:r w:rsidRPr="004E72C7">
        <w:rPr>
          <w:sz w:val="22"/>
          <w:szCs w:val="22"/>
        </w:rPr>
        <w:lastRenderedPageBreak/>
        <w:t xml:space="preserve">Minimalna wartość umowy, którą Zamawiający gwarantuje wykonać wynosi  </w:t>
      </w:r>
      <w:r w:rsidR="00BE6EC4">
        <w:rPr>
          <w:sz w:val="22"/>
          <w:szCs w:val="22"/>
        </w:rPr>
        <w:t xml:space="preserve">30% </w:t>
      </w:r>
      <w:r w:rsidRPr="004E72C7">
        <w:rPr>
          <w:sz w:val="22"/>
          <w:szCs w:val="22"/>
        </w:rPr>
        <w:t>wartości, o której mowa w ust. 1 lit. a.</w:t>
      </w:r>
    </w:p>
    <w:p w14:paraId="74ACA210" w14:textId="77777777" w:rsidR="004E72C7" w:rsidRPr="004E72C7" w:rsidRDefault="004E72C7" w:rsidP="004E72C7">
      <w:pPr>
        <w:spacing w:before="240"/>
        <w:ind w:left="113"/>
        <w:jc w:val="center"/>
        <w:rPr>
          <w:b/>
          <w:sz w:val="22"/>
          <w:szCs w:val="22"/>
        </w:rPr>
      </w:pPr>
      <w:r w:rsidRPr="004E72C7">
        <w:rPr>
          <w:b/>
          <w:sz w:val="22"/>
          <w:szCs w:val="22"/>
        </w:rPr>
        <w:t>§ 5</w:t>
      </w:r>
    </w:p>
    <w:p w14:paraId="1DD23946" w14:textId="77777777" w:rsidR="004E72C7" w:rsidRPr="004E72C7" w:rsidRDefault="004E72C7" w:rsidP="004E72C7">
      <w:pPr>
        <w:jc w:val="center"/>
        <w:rPr>
          <w:b/>
          <w:sz w:val="22"/>
          <w:szCs w:val="22"/>
        </w:rPr>
      </w:pPr>
      <w:r w:rsidRPr="004E72C7">
        <w:rPr>
          <w:b/>
          <w:sz w:val="22"/>
          <w:szCs w:val="22"/>
        </w:rPr>
        <w:t>Rękojmia i gwarancja jakości</w:t>
      </w:r>
    </w:p>
    <w:p w14:paraId="24EBF6D7" w14:textId="27485CC9" w:rsidR="004E72C7" w:rsidRPr="004E72C7" w:rsidRDefault="007F0D6E" w:rsidP="007F0D6E">
      <w:pPr>
        <w:suppressAutoHyphens/>
        <w:spacing w:line="276" w:lineRule="auto"/>
        <w:ind w:left="360"/>
        <w:jc w:val="both"/>
        <w:rPr>
          <w:sz w:val="22"/>
          <w:szCs w:val="22"/>
        </w:rPr>
      </w:pPr>
      <w:r>
        <w:rPr>
          <w:sz w:val="22"/>
          <w:szCs w:val="22"/>
        </w:rPr>
        <w:t xml:space="preserve">1. </w:t>
      </w:r>
      <w:r w:rsidR="004E72C7" w:rsidRPr="004E72C7">
        <w:rPr>
          <w:sz w:val="22"/>
          <w:szCs w:val="22"/>
        </w:rPr>
        <w:t>Wykonawca zapewnia, iż dostarczony Zamawiającemu Towar jest zgodny z obowiązującymi w tym zakresie przepisami i wymaganiami Zamawiającego określonymi w § 1 oraz w zamówieniu.</w:t>
      </w:r>
    </w:p>
    <w:p w14:paraId="0B6969BB" w14:textId="043DD315" w:rsidR="004E72C7" w:rsidRPr="004E72C7" w:rsidRDefault="007F0D6E" w:rsidP="007F0D6E">
      <w:pPr>
        <w:suppressAutoHyphens/>
        <w:spacing w:line="276" w:lineRule="auto"/>
        <w:ind w:left="360"/>
        <w:jc w:val="both"/>
        <w:rPr>
          <w:sz w:val="22"/>
          <w:szCs w:val="22"/>
        </w:rPr>
      </w:pPr>
      <w:r>
        <w:rPr>
          <w:sz w:val="22"/>
          <w:szCs w:val="22"/>
        </w:rPr>
        <w:t xml:space="preserve">2. </w:t>
      </w:r>
      <w:r w:rsidR="004E72C7" w:rsidRPr="004E72C7">
        <w:rPr>
          <w:sz w:val="22"/>
          <w:szCs w:val="22"/>
        </w:rPr>
        <w:t xml:space="preserve">Okres gwarancji na cały przedmiot umowy wynosi </w:t>
      </w:r>
      <w:r w:rsidR="004E72C7" w:rsidRPr="004E72C7">
        <w:rPr>
          <w:b/>
          <w:sz w:val="22"/>
          <w:szCs w:val="22"/>
        </w:rPr>
        <w:t>………………</w:t>
      </w:r>
      <w:r w:rsidR="004E72C7" w:rsidRPr="004E72C7">
        <w:rPr>
          <w:sz w:val="22"/>
          <w:szCs w:val="22"/>
        </w:rPr>
        <w:t xml:space="preserve"> od daty odbioru Towaru, tj. od daty podpisania Protokołu </w:t>
      </w:r>
      <w:r w:rsidR="00A77A94">
        <w:rPr>
          <w:sz w:val="22"/>
          <w:szCs w:val="22"/>
        </w:rPr>
        <w:t>O</w:t>
      </w:r>
      <w:r w:rsidR="004E72C7" w:rsidRPr="004E72C7">
        <w:rPr>
          <w:sz w:val="22"/>
          <w:szCs w:val="22"/>
        </w:rPr>
        <w:t xml:space="preserve">dbioru </w:t>
      </w:r>
      <w:r w:rsidR="00A77A94">
        <w:rPr>
          <w:sz w:val="22"/>
          <w:szCs w:val="22"/>
        </w:rPr>
        <w:t>D</w:t>
      </w:r>
      <w:r w:rsidR="004E72C7" w:rsidRPr="004E72C7">
        <w:rPr>
          <w:sz w:val="22"/>
          <w:szCs w:val="22"/>
        </w:rPr>
        <w:t>ostawy bez zastrzeżeń, chyba że Wykonawca dał dłuższą gwarancję.</w:t>
      </w:r>
    </w:p>
    <w:p w14:paraId="6609D351" w14:textId="496BFF89" w:rsidR="004E72C7" w:rsidRPr="004E72C7" w:rsidRDefault="007F0D6E" w:rsidP="007F0D6E">
      <w:pPr>
        <w:suppressAutoHyphens/>
        <w:spacing w:line="276" w:lineRule="auto"/>
        <w:ind w:left="360"/>
        <w:jc w:val="both"/>
        <w:rPr>
          <w:sz w:val="22"/>
          <w:szCs w:val="22"/>
        </w:rPr>
      </w:pPr>
      <w:r>
        <w:rPr>
          <w:sz w:val="22"/>
          <w:szCs w:val="22"/>
        </w:rPr>
        <w:t xml:space="preserve">3. </w:t>
      </w:r>
      <w:r w:rsidR="004E72C7" w:rsidRPr="004E72C7">
        <w:rPr>
          <w:sz w:val="22"/>
          <w:szCs w:val="22"/>
        </w:rPr>
        <w:t>W okresie gwarancji Wykonawca zobowiązany jest do usunięcia wad fizycznych Towaru lub do dostarczenia Towaru wolnego od wad, na swój koszt.</w:t>
      </w:r>
    </w:p>
    <w:p w14:paraId="21FCC6F5" w14:textId="4F36FD58" w:rsidR="004E72C7" w:rsidRPr="004E72C7" w:rsidRDefault="007F0D6E" w:rsidP="007F0D6E">
      <w:pPr>
        <w:suppressAutoHyphens/>
        <w:spacing w:line="276" w:lineRule="auto"/>
        <w:ind w:left="360"/>
        <w:jc w:val="both"/>
        <w:rPr>
          <w:sz w:val="22"/>
          <w:szCs w:val="22"/>
        </w:rPr>
      </w:pPr>
      <w:r>
        <w:rPr>
          <w:sz w:val="22"/>
          <w:szCs w:val="22"/>
        </w:rPr>
        <w:t xml:space="preserve">4. </w:t>
      </w:r>
      <w:r w:rsidR="004E72C7" w:rsidRPr="004E72C7">
        <w:rPr>
          <w:sz w:val="22"/>
          <w:szCs w:val="22"/>
        </w:rPr>
        <w:t xml:space="preserve">Wykonawca zobowiązany jest do rozpoznania reklamacji poprzez naprawę Towaru lub wymianę na nowy, w terminie </w:t>
      </w:r>
      <w:r w:rsidR="004E72C7" w:rsidRPr="00FD314C">
        <w:rPr>
          <w:b/>
          <w:sz w:val="22"/>
          <w:szCs w:val="22"/>
        </w:rPr>
        <w:t>5 dni roboczych</w:t>
      </w:r>
      <w:r w:rsidR="004E72C7" w:rsidRPr="004E72C7">
        <w:rPr>
          <w:sz w:val="22"/>
          <w:szCs w:val="22"/>
        </w:rPr>
        <w:t xml:space="preserve"> od daty jej otrzymania, albo  - w przypadku odmowy jej uznania - udzielenia w tym terminie odpowiedzi na reklamację z uzasadnieniem. </w:t>
      </w:r>
    </w:p>
    <w:p w14:paraId="79697A7E" w14:textId="0BA1E9E5" w:rsidR="004E72C7" w:rsidRPr="004E72C7" w:rsidRDefault="007F0D6E" w:rsidP="007F0D6E">
      <w:pPr>
        <w:suppressAutoHyphens/>
        <w:spacing w:line="276" w:lineRule="auto"/>
        <w:ind w:left="360"/>
        <w:jc w:val="both"/>
        <w:rPr>
          <w:sz w:val="22"/>
          <w:szCs w:val="22"/>
        </w:rPr>
      </w:pPr>
      <w:r>
        <w:rPr>
          <w:sz w:val="22"/>
          <w:szCs w:val="22"/>
        </w:rPr>
        <w:t xml:space="preserve">5. </w:t>
      </w:r>
      <w:r w:rsidR="004E72C7" w:rsidRPr="004E72C7">
        <w:rPr>
          <w:sz w:val="22"/>
          <w:szCs w:val="22"/>
        </w:rPr>
        <w:t xml:space="preserve">Brak udzielenia odpowiedzi na reklamację w terminie określonym w ust. 4 oznacza uznanie reklamacji zgodnie z żądaniem Zamawiającego. W takim przypadku Wykonawca zobowiązany jest do niezwłocznego, w terminie nie dłuższym niż </w:t>
      </w:r>
      <w:r w:rsidR="004E72C7" w:rsidRPr="004E72C7">
        <w:rPr>
          <w:b/>
          <w:sz w:val="22"/>
          <w:szCs w:val="22"/>
        </w:rPr>
        <w:t>5 dni roboczych</w:t>
      </w:r>
      <w:r w:rsidR="004E72C7" w:rsidRPr="004E72C7">
        <w:rPr>
          <w:sz w:val="22"/>
          <w:szCs w:val="22"/>
        </w:rPr>
        <w:t xml:space="preserve"> naprawy Towaru lub wymianę Towaru na nowy wolny od wad. </w:t>
      </w:r>
    </w:p>
    <w:p w14:paraId="5E8D3DA4" w14:textId="5D96B042" w:rsidR="004E72C7" w:rsidRPr="004E72C7" w:rsidRDefault="007F0D6E" w:rsidP="007F0D6E">
      <w:pPr>
        <w:suppressAutoHyphens/>
        <w:spacing w:line="276" w:lineRule="auto"/>
        <w:ind w:left="360"/>
        <w:jc w:val="both"/>
        <w:rPr>
          <w:sz w:val="22"/>
          <w:szCs w:val="22"/>
        </w:rPr>
      </w:pPr>
      <w:r>
        <w:rPr>
          <w:sz w:val="22"/>
          <w:szCs w:val="22"/>
        </w:rPr>
        <w:t xml:space="preserve">6. </w:t>
      </w:r>
      <w:r w:rsidR="004E72C7" w:rsidRPr="004E72C7">
        <w:rPr>
          <w:sz w:val="22"/>
          <w:szCs w:val="22"/>
        </w:rPr>
        <w:t xml:space="preserve">W przypadku stwierdzenia wad ilościowych, których nie można wykryć </w:t>
      </w:r>
      <w:r w:rsidR="004E72C7" w:rsidRPr="004E72C7">
        <w:rPr>
          <w:sz w:val="22"/>
          <w:szCs w:val="22"/>
        </w:rPr>
        <w:br/>
        <w:t xml:space="preserve">w momencie odbioru Towaru (np. Towar w opakowaniu zbiorczym), Zamawiający zawiadomi Wykonawcę o wadzie w terminie 7 dni roboczych od jej wykrycia. Wykonawca zobowiązany jest dostarczyć Towar w terminie nie dłuższym niż </w:t>
      </w:r>
      <w:r w:rsidR="004E72C7" w:rsidRPr="004E72C7">
        <w:rPr>
          <w:b/>
          <w:sz w:val="22"/>
          <w:szCs w:val="22"/>
        </w:rPr>
        <w:t xml:space="preserve">5 </w:t>
      </w:r>
      <w:r w:rsidR="004E72C7" w:rsidRPr="004E72C7">
        <w:rPr>
          <w:sz w:val="22"/>
          <w:szCs w:val="22"/>
        </w:rPr>
        <w:t xml:space="preserve">dni </w:t>
      </w:r>
      <w:r w:rsidR="004E72C7" w:rsidRPr="004E72C7">
        <w:rPr>
          <w:b/>
          <w:sz w:val="22"/>
          <w:szCs w:val="22"/>
        </w:rPr>
        <w:t>roboczych</w:t>
      </w:r>
      <w:r w:rsidR="004E72C7" w:rsidRPr="004E72C7">
        <w:rPr>
          <w:sz w:val="22"/>
          <w:szCs w:val="22"/>
        </w:rPr>
        <w:t xml:space="preserve">, od daty otrzymania zawiadomienia. </w:t>
      </w:r>
    </w:p>
    <w:p w14:paraId="6B829ECF" w14:textId="60E58D2F" w:rsidR="004E72C7" w:rsidRPr="004E72C7" w:rsidRDefault="007F0D6E" w:rsidP="007F0D6E">
      <w:pPr>
        <w:suppressAutoHyphens/>
        <w:spacing w:line="276" w:lineRule="auto"/>
        <w:ind w:left="360"/>
        <w:jc w:val="both"/>
        <w:rPr>
          <w:sz w:val="22"/>
          <w:szCs w:val="22"/>
        </w:rPr>
      </w:pPr>
      <w:r>
        <w:rPr>
          <w:sz w:val="22"/>
          <w:szCs w:val="22"/>
        </w:rPr>
        <w:t xml:space="preserve">7. </w:t>
      </w:r>
      <w:r w:rsidR="004E72C7" w:rsidRPr="004E72C7">
        <w:rPr>
          <w:sz w:val="22"/>
          <w:szCs w:val="22"/>
        </w:rPr>
        <w:t>Zgłoszenia wad oraz wszelkie zawiadomienia o których mowa w niniejszym paragrafie będą wysyłane przez Zamawiającego pisemnie adres Wykonawcy wskazany w komparycji umowy lub faksem na nr …………………………. .</w:t>
      </w:r>
    </w:p>
    <w:p w14:paraId="0D134A10" w14:textId="4385B6E6" w:rsidR="004E72C7" w:rsidRPr="004E72C7" w:rsidRDefault="007F0D6E" w:rsidP="007F0D6E">
      <w:pPr>
        <w:suppressAutoHyphens/>
        <w:spacing w:line="276" w:lineRule="auto"/>
        <w:ind w:left="360"/>
        <w:jc w:val="both"/>
        <w:rPr>
          <w:sz w:val="22"/>
          <w:szCs w:val="22"/>
        </w:rPr>
      </w:pPr>
      <w:r>
        <w:rPr>
          <w:sz w:val="22"/>
          <w:szCs w:val="22"/>
        </w:rPr>
        <w:t>8.</w:t>
      </w:r>
      <w:r w:rsidR="004E72C7" w:rsidRPr="004E72C7">
        <w:rPr>
          <w:sz w:val="22"/>
          <w:szCs w:val="22"/>
        </w:rPr>
        <w:t>Towar reklamowany będzie odbierany przez Wykonawcę na jego koszt z siedziby Zamawiającego.</w:t>
      </w:r>
    </w:p>
    <w:p w14:paraId="380CF9CA" w14:textId="280ECF3B" w:rsidR="004E72C7" w:rsidRPr="004E72C7" w:rsidRDefault="007F0D6E" w:rsidP="007F0D6E">
      <w:pPr>
        <w:suppressAutoHyphens/>
        <w:spacing w:line="276" w:lineRule="auto"/>
        <w:ind w:left="360"/>
        <w:jc w:val="both"/>
        <w:rPr>
          <w:sz w:val="22"/>
          <w:szCs w:val="22"/>
        </w:rPr>
      </w:pPr>
      <w:r>
        <w:rPr>
          <w:sz w:val="22"/>
          <w:szCs w:val="22"/>
        </w:rPr>
        <w:t xml:space="preserve">9. </w:t>
      </w:r>
      <w:r w:rsidR="004E72C7" w:rsidRPr="004E72C7">
        <w:rPr>
          <w:sz w:val="22"/>
          <w:szCs w:val="22"/>
        </w:rPr>
        <w:t>Okres gwarancji ulega przedłużeniu o czas liczony od daty zgłoszenia przez Zamawiającego stwierdzonej wady do dnia jej usunięcia, a w przypadku wymiany Towaru na nowy, okres gwarancji biegnie od nowa.</w:t>
      </w:r>
    </w:p>
    <w:p w14:paraId="64D79A24" w14:textId="77777777" w:rsidR="004E72C7" w:rsidRPr="004E72C7" w:rsidRDefault="004E72C7" w:rsidP="004E72C7">
      <w:pPr>
        <w:suppressAutoHyphens/>
        <w:ind w:left="360"/>
        <w:jc w:val="both"/>
        <w:rPr>
          <w:sz w:val="22"/>
          <w:szCs w:val="22"/>
        </w:rPr>
      </w:pPr>
    </w:p>
    <w:p w14:paraId="3E41362A" w14:textId="77777777" w:rsidR="004E72C7" w:rsidRPr="004E72C7" w:rsidRDefault="004E72C7" w:rsidP="004E72C7">
      <w:pPr>
        <w:suppressAutoHyphens/>
        <w:jc w:val="both"/>
        <w:rPr>
          <w:sz w:val="22"/>
          <w:szCs w:val="22"/>
        </w:rPr>
      </w:pPr>
      <w:r w:rsidRPr="004E72C7">
        <w:rPr>
          <w:b/>
          <w:sz w:val="22"/>
          <w:szCs w:val="22"/>
        </w:rPr>
        <w:t xml:space="preserve">                                                                             § 6</w:t>
      </w:r>
    </w:p>
    <w:p w14:paraId="66C7AFFD" w14:textId="77777777" w:rsidR="004E72C7" w:rsidRPr="004E72C7" w:rsidRDefault="004E72C7" w:rsidP="004E72C7">
      <w:pPr>
        <w:ind w:left="357"/>
        <w:jc w:val="center"/>
        <w:rPr>
          <w:b/>
          <w:noProof/>
          <w:color w:val="FF0000"/>
          <w:sz w:val="22"/>
          <w:szCs w:val="22"/>
        </w:rPr>
      </w:pPr>
      <w:r w:rsidRPr="004E72C7">
        <w:rPr>
          <w:b/>
          <w:noProof/>
          <w:sz w:val="22"/>
          <w:szCs w:val="22"/>
        </w:rPr>
        <w:t>Kary umowne</w:t>
      </w:r>
    </w:p>
    <w:p w14:paraId="15B768BC" w14:textId="3CFECC35" w:rsidR="004E72C7" w:rsidRPr="004E72C7" w:rsidRDefault="007F0D6E" w:rsidP="007F0D6E">
      <w:pPr>
        <w:spacing w:line="276" w:lineRule="auto"/>
        <w:ind w:left="142"/>
        <w:jc w:val="both"/>
        <w:rPr>
          <w:sz w:val="22"/>
          <w:szCs w:val="22"/>
        </w:rPr>
      </w:pPr>
      <w:r>
        <w:rPr>
          <w:sz w:val="22"/>
          <w:szCs w:val="22"/>
        </w:rPr>
        <w:t xml:space="preserve">1. </w:t>
      </w:r>
      <w:r w:rsidR="004E72C7" w:rsidRPr="004E72C7">
        <w:rPr>
          <w:sz w:val="22"/>
          <w:szCs w:val="22"/>
        </w:rPr>
        <w:t>W przypadku niewykonania lub nienależytego wykonania umowy Strony uprawnione są do dochodzenia swoich roszczeń na zasadach określonych w niniejszej umowie oraz na zasadach ogólnych Kodeksu cywilnego.</w:t>
      </w:r>
    </w:p>
    <w:p w14:paraId="3839B662" w14:textId="394ADCBA" w:rsidR="004E72C7" w:rsidRPr="004E72C7" w:rsidRDefault="007F0D6E" w:rsidP="007F0D6E">
      <w:pPr>
        <w:spacing w:line="276" w:lineRule="auto"/>
        <w:ind w:left="142"/>
        <w:jc w:val="both"/>
        <w:rPr>
          <w:sz w:val="22"/>
          <w:szCs w:val="22"/>
        </w:rPr>
      </w:pPr>
      <w:r>
        <w:rPr>
          <w:sz w:val="22"/>
          <w:szCs w:val="22"/>
        </w:rPr>
        <w:t xml:space="preserve">2. </w:t>
      </w:r>
      <w:r w:rsidR="004E72C7" w:rsidRPr="004E72C7">
        <w:rPr>
          <w:sz w:val="22"/>
          <w:szCs w:val="22"/>
        </w:rPr>
        <w:t>W poniżej określonych przypadkach, Zamawiający uprawniony jest do żądania od Wykonawcy zapłaty następujących kar umownych:</w:t>
      </w:r>
    </w:p>
    <w:p w14:paraId="1916AF63" w14:textId="28568511" w:rsidR="004E72C7" w:rsidRPr="007F0D6E" w:rsidRDefault="004E72C7" w:rsidP="00AB4485">
      <w:pPr>
        <w:pStyle w:val="Akapitzlist"/>
        <w:numPr>
          <w:ilvl w:val="6"/>
          <w:numId w:val="169"/>
        </w:numPr>
        <w:spacing w:line="276" w:lineRule="auto"/>
        <w:jc w:val="both"/>
        <w:rPr>
          <w:noProof/>
          <w:sz w:val="22"/>
          <w:szCs w:val="22"/>
        </w:rPr>
      </w:pPr>
      <w:r w:rsidRPr="007F0D6E">
        <w:rPr>
          <w:noProof/>
          <w:sz w:val="22"/>
          <w:szCs w:val="22"/>
        </w:rPr>
        <w:t>w przypadku zamówienia podstawowego:</w:t>
      </w:r>
    </w:p>
    <w:p w14:paraId="16531E04" w14:textId="09A297CB" w:rsidR="004E72C7" w:rsidRPr="004E72C7" w:rsidRDefault="007F0D6E" w:rsidP="007F0D6E">
      <w:pPr>
        <w:spacing w:line="276" w:lineRule="auto"/>
        <w:ind w:left="360"/>
        <w:jc w:val="both"/>
        <w:rPr>
          <w:noProof/>
          <w:sz w:val="22"/>
          <w:szCs w:val="22"/>
        </w:rPr>
      </w:pPr>
      <w:r>
        <w:rPr>
          <w:noProof/>
          <w:sz w:val="22"/>
          <w:szCs w:val="22"/>
        </w:rPr>
        <w:t xml:space="preserve">a) </w:t>
      </w:r>
      <w:r w:rsidR="004E72C7" w:rsidRPr="004E72C7">
        <w:rPr>
          <w:noProof/>
          <w:sz w:val="22"/>
          <w:szCs w:val="22"/>
        </w:rPr>
        <w:t>20 % wartości netto niezrealizowanego przedmiotu umowy – w przypadku odstąpienia albo rozwiązania umowy przez Wykonawcę lub Zamawiającego z przyczyn leżących po stronie Wykonawcy,</w:t>
      </w:r>
    </w:p>
    <w:p w14:paraId="0DB34A03" w14:textId="72B3DF2D" w:rsidR="004E72C7" w:rsidRPr="004E72C7" w:rsidRDefault="007F0D6E" w:rsidP="007F0D6E">
      <w:pPr>
        <w:spacing w:line="276" w:lineRule="auto"/>
        <w:ind w:left="360"/>
        <w:jc w:val="both"/>
        <w:rPr>
          <w:noProof/>
          <w:sz w:val="22"/>
          <w:szCs w:val="22"/>
        </w:rPr>
      </w:pPr>
      <w:r>
        <w:rPr>
          <w:noProof/>
          <w:sz w:val="22"/>
          <w:szCs w:val="22"/>
        </w:rPr>
        <w:t xml:space="preserve">b) </w:t>
      </w:r>
      <w:r w:rsidR="004E72C7" w:rsidRPr="004E72C7">
        <w:rPr>
          <w:noProof/>
          <w:sz w:val="22"/>
          <w:szCs w:val="22"/>
        </w:rPr>
        <w:t xml:space="preserve">5% wartości netto cen jednostkowych Towaru niedostarczonego w terminie  - za każdy rozpoczęty dzień roboczy zwłoki w dostawie Towaru, ale nie więcej niż 20% wartości netto </w:t>
      </w:r>
      <w:r w:rsidR="00A77A94">
        <w:rPr>
          <w:noProof/>
          <w:sz w:val="22"/>
          <w:szCs w:val="22"/>
        </w:rPr>
        <w:t xml:space="preserve">przedmiotu </w:t>
      </w:r>
      <w:r w:rsidR="004E72C7" w:rsidRPr="004E72C7">
        <w:rPr>
          <w:noProof/>
          <w:sz w:val="22"/>
          <w:szCs w:val="22"/>
        </w:rPr>
        <w:t>umowy określone</w:t>
      </w:r>
      <w:r w:rsidR="00A77A94">
        <w:rPr>
          <w:noProof/>
          <w:sz w:val="22"/>
          <w:szCs w:val="22"/>
        </w:rPr>
        <w:t>j</w:t>
      </w:r>
      <w:r w:rsidR="004E72C7" w:rsidRPr="004E72C7">
        <w:rPr>
          <w:noProof/>
          <w:sz w:val="22"/>
          <w:szCs w:val="22"/>
        </w:rPr>
        <w:t xml:space="preserve"> w § 4 ust. 1 lit. a,</w:t>
      </w:r>
    </w:p>
    <w:p w14:paraId="322AFE4D" w14:textId="25BC60C1" w:rsidR="004E72C7" w:rsidRPr="004E72C7" w:rsidRDefault="007F0D6E" w:rsidP="007F0D6E">
      <w:pPr>
        <w:spacing w:line="276" w:lineRule="auto"/>
        <w:ind w:left="360"/>
        <w:jc w:val="both"/>
        <w:rPr>
          <w:noProof/>
          <w:sz w:val="22"/>
          <w:szCs w:val="22"/>
        </w:rPr>
      </w:pPr>
      <w:r>
        <w:rPr>
          <w:noProof/>
          <w:sz w:val="22"/>
          <w:szCs w:val="22"/>
        </w:rPr>
        <w:lastRenderedPageBreak/>
        <w:t xml:space="preserve">c) </w:t>
      </w:r>
      <w:r w:rsidR="004E72C7" w:rsidRPr="004E72C7">
        <w:rPr>
          <w:noProof/>
          <w:sz w:val="22"/>
          <w:szCs w:val="22"/>
        </w:rPr>
        <w:t>5% wartości netto cen jednostkowych Towaru za każdy stwierdzony przypadek dostarczenia Towaru niewłaściwej ilości, wadliwego, niezgodnego z przedmiotem umowy, w opakowaniach uszkodzonych lub w opakowaniach, które nie są oryginalnymi opakowaniami producenta, ale nie więcej niż 20% wartości netto</w:t>
      </w:r>
      <w:r w:rsidR="00A77A94">
        <w:rPr>
          <w:noProof/>
          <w:sz w:val="22"/>
          <w:szCs w:val="22"/>
        </w:rPr>
        <w:t xml:space="preserve"> przedmiotu</w:t>
      </w:r>
      <w:r w:rsidR="004E72C7" w:rsidRPr="004E72C7">
        <w:rPr>
          <w:noProof/>
          <w:sz w:val="22"/>
          <w:szCs w:val="22"/>
        </w:rPr>
        <w:t xml:space="preserve"> umowy, o której mowa w </w:t>
      </w:r>
      <w:r w:rsidR="004E72C7" w:rsidRPr="004E72C7">
        <w:rPr>
          <w:sz w:val="22"/>
          <w:szCs w:val="22"/>
        </w:rPr>
        <w:t>§</w:t>
      </w:r>
      <w:r w:rsidR="004E72C7" w:rsidRPr="004E72C7">
        <w:rPr>
          <w:noProof/>
          <w:sz w:val="22"/>
          <w:szCs w:val="22"/>
        </w:rPr>
        <w:t xml:space="preserve"> 4 ust. 1 lit. a,</w:t>
      </w:r>
    </w:p>
    <w:p w14:paraId="366AA611" w14:textId="62FFC5AB" w:rsidR="004E72C7" w:rsidRPr="004E72C7" w:rsidRDefault="007F0D6E" w:rsidP="007F0D6E">
      <w:pPr>
        <w:spacing w:line="276" w:lineRule="auto"/>
        <w:ind w:left="360"/>
        <w:jc w:val="both"/>
        <w:rPr>
          <w:noProof/>
          <w:sz w:val="22"/>
          <w:szCs w:val="22"/>
        </w:rPr>
      </w:pPr>
      <w:r>
        <w:rPr>
          <w:noProof/>
          <w:sz w:val="22"/>
          <w:szCs w:val="22"/>
        </w:rPr>
        <w:t xml:space="preserve">d) </w:t>
      </w:r>
      <w:r w:rsidR="004E72C7" w:rsidRPr="004E72C7">
        <w:rPr>
          <w:noProof/>
          <w:sz w:val="22"/>
          <w:szCs w:val="22"/>
        </w:rPr>
        <w:t xml:space="preserve">5% wartości netto cen jednostkowych Towaru za każdy rozpoczęty dzień roboczy zwłoki w dostarczeniu w terminie, o którym mowa w § 3 ust. 13, Towaru wolnego od wad lub określonej ilości albo wadliwie zapakowanego, w miejsce wadliwego lub niedostarczonego w określonej ilości albo wadliwie zapakowanego, ale nie więcej niż 20% wartości netto </w:t>
      </w:r>
      <w:r w:rsidR="00A77A94">
        <w:rPr>
          <w:noProof/>
          <w:sz w:val="22"/>
          <w:szCs w:val="22"/>
        </w:rPr>
        <w:t xml:space="preserve">przedmiotu </w:t>
      </w:r>
      <w:r w:rsidR="004E72C7" w:rsidRPr="004E72C7">
        <w:rPr>
          <w:noProof/>
          <w:sz w:val="22"/>
          <w:szCs w:val="22"/>
        </w:rPr>
        <w:t xml:space="preserve">umowy, o której mowa w </w:t>
      </w:r>
      <w:r w:rsidR="004E72C7" w:rsidRPr="004E72C7">
        <w:rPr>
          <w:sz w:val="22"/>
          <w:szCs w:val="22"/>
        </w:rPr>
        <w:t>§</w:t>
      </w:r>
      <w:r w:rsidR="004E72C7" w:rsidRPr="004E72C7">
        <w:rPr>
          <w:b/>
          <w:sz w:val="22"/>
          <w:szCs w:val="22"/>
        </w:rPr>
        <w:t xml:space="preserve"> </w:t>
      </w:r>
      <w:r w:rsidR="004E72C7" w:rsidRPr="004E72C7">
        <w:rPr>
          <w:noProof/>
          <w:sz w:val="22"/>
          <w:szCs w:val="22"/>
        </w:rPr>
        <w:t>4 ust. 1 lit. a,</w:t>
      </w:r>
    </w:p>
    <w:p w14:paraId="3471A8B4" w14:textId="723AD37B" w:rsidR="004E72C7" w:rsidRPr="004E72C7" w:rsidRDefault="007F0D6E" w:rsidP="007F0D6E">
      <w:pPr>
        <w:spacing w:line="276" w:lineRule="auto"/>
        <w:ind w:left="360"/>
        <w:jc w:val="both"/>
        <w:rPr>
          <w:noProof/>
          <w:sz w:val="22"/>
          <w:szCs w:val="22"/>
        </w:rPr>
      </w:pPr>
      <w:r>
        <w:rPr>
          <w:noProof/>
          <w:sz w:val="22"/>
          <w:szCs w:val="22"/>
        </w:rPr>
        <w:t xml:space="preserve">e) </w:t>
      </w:r>
      <w:r w:rsidR="004E72C7" w:rsidRPr="004E72C7">
        <w:rPr>
          <w:noProof/>
          <w:sz w:val="22"/>
          <w:szCs w:val="22"/>
        </w:rPr>
        <w:t>10% wartości netto cen jednostkowych zareklamowanego Towaru, w przypadku niedostarczenia w terminie, o którym mowa w § 5 ust. 4 lub 5, Towaru wolnego od wad, za każdy rozpoczęty dzień roboczy zwłoki w dostarczeniu Towaru wolnego od wad, w miejsce wadliwego przedmiotu umowy, ale nie więcej niż 20% wartości netto</w:t>
      </w:r>
      <w:r w:rsidR="00A77A94">
        <w:rPr>
          <w:noProof/>
          <w:sz w:val="22"/>
          <w:szCs w:val="22"/>
        </w:rPr>
        <w:t xml:space="preserve"> przedmiotu</w:t>
      </w:r>
      <w:r w:rsidR="004E72C7" w:rsidRPr="004E72C7">
        <w:rPr>
          <w:noProof/>
          <w:sz w:val="22"/>
          <w:szCs w:val="22"/>
        </w:rPr>
        <w:t xml:space="preserve"> umowy, o której mowa w </w:t>
      </w:r>
      <w:r w:rsidR="004E72C7" w:rsidRPr="004E72C7">
        <w:rPr>
          <w:sz w:val="22"/>
          <w:szCs w:val="22"/>
        </w:rPr>
        <w:t>§</w:t>
      </w:r>
      <w:r w:rsidR="004E72C7" w:rsidRPr="004E72C7">
        <w:rPr>
          <w:b/>
          <w:sz w:val="22"/>
          <w:szCs w:val="22"/>
        </w:rPr>
        <w:t xml:space="preserve"> </w:t>
      </w:r>
      <w:r w:rsidR="004E72C7" w:rsidRPr="004E72C7">
        <w:rPr>
          <w:noProof/>
          <w:sz w:val="22"/>
          <w:szCs w:val="22"/>
        </w:rPr>
        <w:t>4 ust. 1 lit. a,</w:t>
      </w:r>
    </w:p>
    <w:p w14:paraId="0761C2A8" w14:textId="2957160A" w:rsidR="004E72C7" w:rsidRDefault="007F0D6E" w:rsidP="007F0D6E">
      <w:pPr>
        <w:spacing w:line="276" w:lineRule="auto"/>
        <w:ind w:left="360"/>
        <w:jc w:val="both"/>
        <w:rPr>
          <w:noProof/>
          <w:sz w:val="22"/>
          <w:szCs w:val="22"/>
        </w:rPr>
      </w:pPr>
      <w:r>
        <w:rPr>
          <w:noProof/>
          <w:sz w:val="22"/>
          <w:szCs w:val="22"/>
        </w:rPr>
        <w:t xml:space="preserve">f) </w:t>
      </w:r>
      <w:r w:rsidR="004E72C7" w:rsidRPr="004E72C7">
        <w:rPr>
          <w:noProof/>
          <w:sz w:val="22"/>
          <w:szCs w:val="22"/>
        </w:rPr>
        <w:t>5% wartości netto cen jednostkowych Towaru za każdy rozpoczęty dzień roboczy zwłoki w dostarczeniu w terminie, o którym mowa w § 5 ust. 6, Towaru wolnego od wad ilościowych, ale nie więcej niż 20% wartości netto</w:t>
      </w:r>
      <w:r w:rsidR="00A77A94">
        <w:rPr>
          <w:noProof/>
          <w:sz w:val="22"/>
          <w:szCs w:val="22"/>
        </w:rPr>
        <w:t xml:space="preserve"> przedmiotu</w:t>
      </w:r>
      <w:r w:rsidR="004E72C7" w:rsidRPr="004E72C7">
        <w:rPr>
          <w:noProof/>
          <w:sz w:val="22"/>
          <w:szCs w:val="22"/>
        </w:rPr>
        <w:t xml:space="preserve"> umowy, o której mowa w § 4 ust. 1 lit. a;</w:t>
      </w:r>
    </w:p>
    <w:p w14:paraId="0D6BE60A" w14:textId="3092C479" w:rsidR="0075002A" w:rsidRPr="004E72C7" w:rsidRDefault="0075002A" w:rsidP="007F0D6E">
      <w:pPr>
        <w:spacing w:line="276" w:lineRule="auto"/>
        <w:ind w:left="360"/>
        <w:jc w:val="both"/>
        <w:rPr>
          <w:noProof/>
          <w:sz w:val="22"/>
          <w:szCs w:val="22"/>
        </w:rPr>
      </w:pPr>
      <w:r w:rsidRPr="0075002A">
        <w:rPr>
          <w:noProof/>
          <w:sz w:val="22"/>
          <w:szCs w:val="22"/>
        </w:rPr>
        <w:t>g) 10% wartości netto przedmiotu umowy, o której mowa w § 4 ust. 1 lit. a, naliczonej Wykonawcy w przypadku odmowy realizacji/faktycznego braku realizacji wznowienia zamówienia mimio otrzymania oświadczenia Zamawiającego o skorzystaniu ze wznowienia, o którym mowa w § 11 ust. 4</w:t>
      </w:r>
    </w:p>
    <w:p w14:paraId="4C756286" w14:textId="174F8887" w:rsidR="004E72C7" w:rsidRPr="007F0D6E" w:rsidRDefault="004E72C7" w:rsidP="00AB4485">
      <w:pPr>
        <w:pStyle w:val="Akapitzlist"/>
        <w:numPr>
          <w:ilvl w:val="6"/>
          <w:numId w:val="169"/>
        </w:numPr>
        <w:spacing w:line="276" w:lineRule="auto"/>
        <w:jc w:val="both"/>
        <w:rPr>
          <w:noProof/>
          <w:sz w:val="22"/>
          <w:szCs w:val="22"/>
        </w:rPr>
      </w:pPr>
      <w:r w:rsidRPr="007F0D6E">
        <w:rPr>
          <w:noProof/>
          <w:sz w:val="22"/>
          <w:szCs w:val="22"/>
        </w:rPr>
        <w:t>w przypadku skorzystania z prawa opcji:</w:t>
      </w:r>
    </w:p>
    <w:p w14:paraId="4E51910F" w14:textId="41555C6E" w:rsidR="004E72C7" w:rsidRPr="004E72C7" w:rsidRDefault="007F0D6E" w:rsidP="007F0D6E">
      <w:pPr>
        <w:spacing w:line="276" w:lineRule="auto"/>
        <w:ind w:left="568"/>
        <w:jc w:val="both"/>
        <w:rPr>
          <w:noProof/>
          <w:sz w:val="22"/>
          <w:szCs w:val="22"/>
        </w:rPr>
      </w:pPr>
      <w:r>
        <w:rPr>
          <w:noProof/>
          <w:sz w:val="22"/>
          <w:szCs w:val="22"/>
        </w:rPr>
        <w:t xml:space="preserve">a) </w:t>
      </w:r>
      <w:r w:rsidR="004E72C7" w:rsidRPr="004E72C7">
        <w:rPr>
          <w:noProof/>
          <w:sz w:val="22"/>
          <w:szCs w:val="22"/>
        </w:rPr>
        <w:t>20 % wartości netto niezrealizowanego przedmiotu umowy,  w przypadku odstąpienia albo rozwiązania umowy przez Wykonawcę lub Zamawiającego z przyczyn leżących po stronie Wykonawcy,</w:t>
      </w:r>
    </w:p>
    <w:p w14:paraId="2A36D93F" w14:textId="37A85103" w:rsidR="004E72C7" w:rsidRPr="004E72C7" w:rsidRDefault="007F0D6E" w:rsidP="007F0D6E">
      <w:pPr>
        <w:spacing w:line="276" w:lineRule="auto"/>
        <w:ind w:left="568"/>
        <w:jc w:val="both"/>
        <w:rPr>
          <w:noProof/>
          <w:sz w:val="22"/>
          <w:szCs w:val="22"/>
        </w:rPr>
      </w:pPr>
      <w:r>
        <w:rPr>
          <w:noProof/>
          <w:sz w:val="22"/>
          <w:szCs w:val="22"/>
        </w:rPr>
        <w:t xml:space="preserve">b) </w:t>
      </w:r>
      <w:r w:rsidR="004E72C7" w:rsidRPr="004E72C7">
        <w:rPr>
          <w:noProof/>
          <w:sz w:val="22"/>
          <w:szCs w:val="22"/>
        </w:rPr>
        <w:t xml:space="preserve">5% wartości netto cen jednostkowych Towaru niedostarczonego w terminie - za każdy rozpoczęty dzień roboczy zwłoki w dostawie Towaru, ale nie więcej niż 20% wartości netto </w:t>
      </w:r>
      <w:r w:rsidR="00A77A94">
        <w:rPr>
          <w:noProof/>
          <w:sz w:val="22"/>
          <w:szCs w:val="22"/>
        </w:rPr>
        <w:t xml:space="preserve">przedmiotu </w:t>
      </w:r>
      <w:r w:rsidR="004E72C7" w:rsidRPr="004E72C7">
        <w:rPr>
          <w:noProof/>
          <w:sz w:val="22"/>
          <w:szCs w:val="22"/>
        </w:rPr>
        <w:t>umowy określone</w:t>
      </w:r>
      <w:r w:rsidR="00A77A94">
        <w:rPr>
          <w:noProof/>
          <w:sz w:val="22"/>
          <w:szCs w:val="22"/>
        </w:rPr>
        <w:t>j</w:t>
      </w:r>
      <w:r w:rsidR="004E72C7" w:rsidRPr="004E72C7">
        <w:rPr>
          <w:noProof/>
          <w:sz w:val="22"/>
          <w:szCs w:val="22"/>
        </w:rPr>
        <w:t xml:space="preserve"> w § 4 ust. 1 lit. b</w:t>
      </w:r>
      <w:r w:rsidR="004E72C7" w:rsidRPr="004E72C7">
        <w:rPr>
          <w:i/>
          <w:iCs/>
          <w:noProof/>
          <w:sz w:val="22"/>
          <w:szCs w:val="22"/>
        </w:rPr>
        <w:t>,</w:t>
      </w:r>
    </w:p>
    <w:p w14:paraId="153915D7" w14:textId="7AF92A0B" w:rsidR="004E72C7" w:rsidRPr="004E72C7" w:rsidRDefault="007F0D6E" w:rsidP="007F0D6E">
      <w:pPr>
        <w:spacing w:line="276" w:lineRule="auto"/>
        <w:ind w:left="568"/>
        <w:jc w:val="both"/>
        <w:rPr>
          <w:noProof/>
          <w:sz w:val="22"/>
          <w:szCs w:val="22"/>
        </w:rPr>
      </w:pPr>
      <w:r>
        <w:rPr>
          <w:noProof/>
          <w:sz w:val="22"/>
          <w:szCs w:val="22"/>
        </w:rPr>
        <w:t xml:space="preserve">c) </w:t>
      </w:r>
      <w:r w:rsidR="004E72C7" w:rsidRPr="004E72C7">
        <w:rPr>
          <w:noProof/>
          <w:sz w:val="22"/>
          <w:szCs w:val="22"/>
        </w:rPr>
        <w:t xml:space="preserve">5% wartości netto cen jednostkowych Towaru za każdy stwierdzony przypadek dostarczenia Towaru niewłaściwej ilości, wadliwego, niezgodnego z przedmiotem umowy, w opakowaniach uszkodzonych lub w opakowaniach, które nie są oryginalnymi opakowaniami producenta, ale nie więcej niż 20% wartości netto </w:t>
      </w:r>
      <w:r w:rsidR="00A77A94">
        <w:rPr>
          <w:noProof/>
          <w:sz w:val="22"/>
          <w:szCs w:val="22"/>
        </w:rPr>
        <w:t xml:space="preserve">przedmiotu </w:t>
      </w:r>
      <w:r w:rsidR="004E72C7" w:rsidRPr="004E72C7">
        <w:rPr>
          <w:noProof/>
          <w:sz w:val="22"/>
          <w:szCs w:val="22"/>
        </w:rPr>
        <w:t xml:space="preserve">umowy, o której mowa w </w:t>
      </w:r>
      <w:r w:rsidR="004E72C7" w:rsidRPr="004E72C7">
        <w:rPr>
          <w:sz w:val="22"/>
          <w:szCs w:val="22"/>
        </w:rPr>
        <w:t>§</w:t>
      </w:r>
      <w:r w:rsidR="004E72C7" w:rsidRPr="004E72C7">
        <w:rPr>
          <w:noProof/>
          <w:sz w:val="22"/>
          <w:szCs w:val="22"/>
        </w:rPr>
        <w:t xml:space="preserve"> 4 ust. 1 lit. b,</w:t>
      </w:r>
    </w:p>
    <w:p w14:paraId="4A078550" w14:textId="3EDEDD36" w:rsidR="004E72C7" w:rsidRPr="004E72C7" w:rsidRDefault="007F0D6E" w:rsidP="007F0D6E">
      <w:pPr>
        <w:spacing w:line="276" w:lineRule="auto"/>
        <w:ind w:left="568"/>
        <w:jc w:val="both"/>
        <w:rPr>
          <w:noProof/>
          <w:sz w:val="22"/>
          <w:szCs w:val="22"/>
        </w:rPr>
      </w:pPr>
      <w:r>
        <w:rPr>
          <w:noProof/>
          <w:sz w:val="22"/>
          <w:szCs w:val="22"/>
        </w:rPr>
        <w:t xml:space="preserve">d) </w:t>
      </w:r>
      <w:r w:rsidR="004E72C7" w:rsidRPr="004E72C7">
        <w:rPr>
          <w:noProof/>
          <w:sz w:val="22"/>
          <w:szCs w:val="22"/>
        </w:rPr>
        <w:t xml:space="preserve">5% wartości netto cen jednostkowych Towaru za każdy rozpoczęty dzień roboczy zwłoki w dostarczeniu w terminie, o którym mowa w § 3 ust. 13, Towaru wolnego od wad lub określonej ilości albo wadliwie zapakowanego, w miejsce wadliwego lub niedostarczonego w określonej ilości albo wadliwie zapakowanego, ale nie więcej niż 20% wartości netto </w:t>
      </w:r>
      <w:r w:rsidR="00A77A94">
        <w:rPr>
          <w:noProof/>
          <w:sz w:val="22"/>
          <w:szCs w:val="22"/>
        </w:rPr>
        <w:t xml:space="preserve">przedmiotu </w:t>
      </w:r>
      <w:r w:rsidR="004E72C7" w:rsidRPr="004E72C7">
        <w:rPr>
          <w:noProof/>
          <w:sz w:val="22"/>
          <w:szCs w:val="22"/>
        </w:rPr>
        <w:t xml:space="preserve">umowy, o której mowa w </w:t>
      </w:r>
      <w:r w:rsidR="004E72C7" w:rsidRPr="004E72C7">
        <w:rPr>
          <w:sz w:val="22"/>
          <w:szCs w:val="22"/>
        </w:rPr>
        <w:t>§</w:t>
      </w:r>
      <w:r w:rsidR="004E72C7" w:rsidRPr="004E72C7">
        <w:rPr>
          <w:noProof/>
          <w:sz w:val="22"/>
          <w:szCs w:val="22"/>
        </w:rPr>
        <w:t xml:space="preserve"> 4 ust. 1 lit. b,</w:t>
      </w:r>
    </w:p>
    <w:p w14:paraId="1D922E59" w14:textId="6AF3DC99" w:rsidR="004E72C7" w:rsidRPr="004E72C7" w:rsidRDefault="007F0D6E" w:rsidP="007F0D6E">
      <w:pPr>
        <w:spacing w:line="276" w:lineRule="auto"/>
        <w:ind w:left="568"/>
        <w:jc w:val="both"/>
        <w:rPr>
          <w:noProof/>
          <w:sz w:val="22"/>
          <w:szCs w:val="22"/>
        </w:rPr>
      </w:pPr>
      <w:r>
        <w:rPr>
          <w:noProof/>
          <w:sz w:val="22"/>
          <w:szCs w:val="22"/>
        </w:rPr>
        <w:t xml:space="preserve">e) </w:t>
      </w:r>
      <w:r w:rsidR="004E72C7" w:rsidRPr="004E72C7">
        <w:rPr>
          <w:noProof/>
          <w:sz w:val="22"/>
          <w:szCs w:val="22"/>
        </w:rPr>
        <w:t xml:space="preserve">10% wartości netto cen jednostkowych zareklamowanego Towaru, w przypadku niedostarczenia w terminie, o którym mowa w § 5 ust. 4 lub 5, Towaru wolnego od wad, za każdy rozpoczęty dzień roboczy zwłoki w dostarczeniu Towaru wolnego od wad, w miejsce wadliwego przedmiotu umowy, ale nie więcej niż 20% wartości netto </w:t>
      </w:r>
      <w:r w:rsidR="00A77A94">
        <w:rPr>
          <w:noProof/>
          <w:sz w:val="22"/>
          <w:szCs w:val="22"/>
        </w:rPr>
        <w:t xml:space="preserve">przedmiotu </w:t>
      </w:r>
      <w:r w:rsidR="004E72C7" w:rsidRPr="004E72C7">
        <w:rPr>
          <w:noProof/>
          <w:sz w:val="22"/>
          <w:szCs w:val="22"/>
        </w:rPr>
        <w:t xml:space="preserve">umowy, o której mowa w </w:t>
      </w:r>
      <w:r w:rsidR="004E72C7" w:rsidRPr="004E72C7">
        <w:rPr>
          <w:sz w:val="22"/>
          <w:szCs w:val="22"/>
        </w:rPr>
        <w:t>§</w:t>
      </w:r>
      <w:r w:rsidR="004E72C7" w:rsidRPr="004E72C7">
        <w:rPr>
          <w:noProof/>
          <w:sz w:val="22"/>
          <w:szCs w:val="22"/>
        </w:rPr>
        <w:t xml:space="preserve"> 4 ust. 1 lit. b,</w:t>
      </w:r>
    </w:p>
    <w:p w14:paraId="0C08CF79" w14:textId="37953F12" w:rsidR="004E72C7" w:rsidRPr="004E72C7" w:rsidRDefault="007F0D6E" w:rsidP="007F0D6E">
      <w:pPr>
        <w:spacing w:line="276" w:lineRule="auto"/>
        <w:ind w:left="568"/>
        <w:jc w:val="both"/>
        <w:rPr>
          <w:noProof/>
          <w:sz w:val="22"/>
          <w:szCs w:val="22"/>
        </w:rPr>
      </w:pPr>
      <w:r>
        <w:rPr>
          <w:noProof/>
          <w:sz w:val="22"/>
          <w:szCs w:val="22"/>
        </w:rPr>
        <w:t xml:space="preserve">f) </w:t>
      </w:r>
      <w:r w:rsidR="004E72C7" w:rsidRPr="004E72C7">
        <w:rPr>
          <w:noProof/>
          <w:sz w:val="22"/>
          <w:szCs w:val="22"/>
        </w:rPr>
        <w:t xml:space="preserve">5% wartości netto cen jednostkowych Towaru za każdy rozpoczęty dzień roboczy zwłoki w dostarczeniu w terminie, o którym mowa w § 5 ust. 6, Towaru wolnego od wad ilościowych, ale nie więcej niż 20% wartości netto </w:t>
      </w:r>
      <w:r w:rsidR="00A77A94">
        <w:rPr>
          <w:noProof/>
          <w:sz w:val="22"/>
          <w:szCs w:val="22"/>
        </w:rPr>
        <w:t xml:space="preserve">przedmiotu </w:t>
      </w:r>
      <w:r w:rsidR="004E72C7" w:rsidRPr="004E72C7">
        <w:rPr>
          <w:noProof/>
          <w:sz w:val="22"/>
          <w:szCs w:val="22"/>
        </w:rPr>
        <w:t xml:space="preserve">umowy, o której mowa w </w:t>
      </w:r>
      <w:r w:rsidR="004E72C7" w:rsidRPr="004E72C7">
        <w:rPr>
          <w:sz w:val="22"/>
          <w:szCs w:val="22"/>
        </w:rPr>
        <w:t>§</w:t>
      </w:r>
      <w:r w:rsidR="004E72C7" w:rsidRPr="004E72C7">
        <w:rPr>
          <w:noProof/>
          <w:sz w:val="22"/>
          <w:szCs w:val="22"/>
        </w:rPr>
        <w:t xml:space="preserve">  4 ust. 1 lit. </w:t>
      </w:r>
      <w:r>
        <w:rPr>
          <w:noProof/>
          <w:sz w:val="22"/>
          <w:szCs w:val="22"/>
        </w:rPr>
        <w:t>b</w:t>
      </w:r>
    </w:p>
    <w:p w14:paraId="490BFED7" w14:textId="0BB748F3" w:rsidR="004E72C7" w:rsidRPr="004E72C7" w:rsidRDefault="007F0D6E" w:rsidP="007F0D6E">
      <w:pPr>
        <w:spacing w:line="276" w:lineRule="auto"/>
        <w:ind w:left="142"/>
        <w:jc w:val="both"/>
        <w:rPr>
          <w:noProof/>
          <w:sz w:val="22"/>
          <w:szCs w:val="22"/>
        </w:rPr>
      </w:pPr>
      <w:r>
        <w:rPr>
          <w:noProof/>
          <w:sz w:val="22"/>
          <w:szCs w:val="22"/>
        </w:rPr>
        <w:lastRenderedPageBreak/>
        <w:t xml:space="preserve">                                           3)  </w:t>
      </w:r>
      <w:r w:rsidR="004E72C7" w:rsidRPr="004E72C7">
        <w:rPr>
          <w:noProof/>
          <w:sz w:val="22"/>
          <w:szCs w:val="22"/>
        </w:rPr>
        <w:t>w przypadku wznowienia:</w:t>
      </w:r>
    </w:p>
    <w:p w14:paraId="6C3C6C8C" w14:textId="68306E42" w:rsidR="004E72C7" w:rsidRPr="004E72C7" w:rsidRDefault="007F0D6E" w:rsidP="007F0D6E">
      <w:pPr>
        <w:spacing w:line="276" w:lineRule="auto"/>
        <w:ind w:left="568"/>
        <w:jc w:val="both"/>
        <w:rPr>
          <w:noProof/>
          <w:sz w:val="22"/>
          <w:szCs w:val="22"/>
        </w:rPr>
      </w:pPr>
      <w:r>
        <w:rPr>
          <w:noProof/>
          <w:sz w:val="22"/>
          <w:szCs w:val="22"/>
        </w:rPr>
        <w:t>a)</w:t>
      </w:r>
      <w:r w:rsidR="00D04345">
        <w:rPr>
          <w:noProof/>
          <w:sz w:val="22"/>
          <w:szCs w:val="22"/>
        </w:rPr>
        <w:t xml:space="preserve"> </w:t>
      </w:r>
      <w:r w:rsidR="004E72C7" w:rsidRPr="004E72C7">
        <w:rPr>
          <w:noProof/>
          <w:sz w:val="22"/>
          <w:szCs w:val="22"/>
        </w:rPr>
        <w:t>20 % wartości netto niezrealizowanego przedmiotu umowy – w przypadku odstąpienia albo rozwiązania umowy przez Wykonawcę lub Zamawiającego z przyczyn leżących po stronie Wykonawcy,</w:t>
      </w:r>
    </w:p>
    <w:p w14:paraId="651D2D05" w14:textId="4F38AACB" w:rsidR="004E72C7" w:rsidRPr="004E72C7" w:rsidRDefault="007F0D6E" w:rsidP="007F0D6E">
      <w:pPr>
        <w:spacing w:line="276" w:lineRule="auto"/>
        <w:ind w:left="568"/>
        <w:jc w:val="both"/>
        <w:rPr>
          <w:noProof/>
          <w:sz w:val="22"/>
          <w:szCs w:val="22"/>
        </w:rPr>
      </w:pPr>
      <w:r>
        <w:rPr>
          <w:noProof/>
          <w:sz w:val="22"/>
          <w:szCs w:val="22"/>
        </w:rPr>
        <w:t>b)</w:t>
      </w:r>
      <w:r w:rsidR="00D04345">
        <w:rPr>
          <w:noProof/>
          <w:sz w:val="22"/>
          <w:szCs w:val="22"/>
        </w:rPr>
        <w:t xml:space="preserve"> </w:t>
      </w:r>
      <w:r w:rsidR="004E72C7" w:rsidRPr="004E72C7">
        <w:rPr>
          <w:noProof/>
          <w:sz w:val="22"/>
          <w:szCs w:val="22"/>
        </w:rPr>
        <w:t xml:space="preserve">5% wartości netto cen jednostkowych Towaru niedostarczonego w terminie  - za każdy rozpoczęty dzień roboczy zwłoki w dostawie Towaru, ale nie więcej niż 20% wartości netto </w:t>
      </w:r>
      <w:r w:rsidR="00A77A94">
        <w:rPr>
          <w:noProof/>
          <w:sz w:val="22"/>
          <w:szCs w:val="22"/>
        </w:rPr>
        <w:t xml:space="preserve">przedmiotu </w:t>
      </w:r>
      <w:r w:rsidR="004E72C7" w:rsidRPr="004E72C7">
        <w:rPr>
          <w:noProof/>
          <w:sz w:val="22"/>
          <w:szCs w:val="22"/>
        </w:rPr>
        <w:t>umowy określone</w:t>
      </w:r>
      <w:r w:rsidR="00A77A94">
        <w:rPr>
          <w:noProof/>
          <w:sz w:val="22"/>
          <w:szCs w:val="22"/>
        </w:rPr>
        <w:t>j</w:t>
      </w:r>
      <w:r w:rsidR="004E72C7" w:rsidRPr="004E72C7">
        <w:rPr>
          <w:noProof/>
          <w:sz w:val="22"/>
          <w:szCs w:val="22"/>
        </w:rPr>
        <w:t xml:space="preserve"> w § 4 ust. 1 lit. a,</w:t>
      </w:r>
    </w:p>
    <w:p w14:paraId="2B5503E4" w14:textId="4665F36F" w:rsidR="004E72C7" w:rsidRPr="004E72C7" w:rsidRDefault="007F0D6E" w:rsidP="007F0D6E">
      <w:pPr>
        <w:spacing w:line="276" w:lineRule="auto"/>
        <w:ind w:left="568"/>
        <w:jc w:val="both"/>
        <w:rPr>
          <w:noProof/>
          <w:sz w:val="22"/>
          <w:szCs w:val="22"/>
        </w:rPr>
      </w:pPr>
      <w:r>
        <w:rPr>
          <w:noProof/>
          <w:sz w:val="22"/>
          <w:szCs w:val="22"/>
        </w:rPr>
        <w:t>c)</w:t>
      </w:r>
      <w:r w:rsidR="00D04345">
        <w:rPr>
          <w:noProof/>
          <w:sz w:val="22"/>
          <w:szCs w:val="22"/>
        </w:rPr>
        <w:t xml:space="preserve"> </w:t>
      </w:r>
      <w:r w:rsidR="004E72C7" w:rsidRPr="004E72C7">
        <w:rPr>
          <w:noProof/>
          <w:sz w:val="22"/>
          <w:szCs w:val="22"/>
        </w:rPr>
        <w:t xml:space="preserve">5% wartości netto cen jednostkowych Towaru za każdy stwierdzony przypadek dostarczenia Towaru niewłaściwej ilości, wadliwego, niezgodnego z przedmiotem umowy, w opakowaniach uszkodzonych lub w opakowaniach, które nie są oryginalnymi opakowaniami producenta, ale nie więcej niż 20% wartości netto </w:t>
      </w:r>
      <w:r w:rsidR="00A77A94">
        <w:rPr>
          <w:noProof/>
          <w:sz w:val="22"/>
          <w:szCs w:val="22"/>
        </w:rPr>
        <w:t xml:space="preserve">przedmiotu </w:t>
      </w:r>
      <w:r w:rsidR="004E72C7" w:rsidRPr="004E72C7">
        <w:rPr>
          <w:noProof/>
          <w:sz w:val="22"/>
          <w:szCs w:val="22"/>
        </w:rPr>
        <w:t xml:space="preserve">umowy, o której mowa w </w:t>
      </w:r>
      <w:r w:rsidR="004E72C7" w:rsidRPr="004E72C7">
        <w:rPr>
          <w:sz w:val="22"/>
          <w:szCs w:val="22"/>
        </w:rPr>
        <w:t>§</w:t>
      </w:r>
      <w:r w:rsidR="004E72C7" w:rsidRPr="004E72C7">
        <w:rPr>
          <w:noProof/>
          <w:sz w:val="22"/>
          <w:szCs w:val="22"/>
        </w:rPr>
        <w:t xml:space="preserve"> 4 ust. 1 lit. a,</w:t>
      </w:r>
    </w:p>
    <w:p w14:paraId="77830AF4" w14:textId="2578E3A7" w:rsidR="004E72C7" w:rsidRPr="004E72C7" w:rsidRDefault="007F0D6E" w:rsidP="007F0D6E">
      <w:pPr>
        <w:spacing w:line="276" w:lineRule="auto"/>
        <w:ind w:left="568"/>
        <w:jc w:val="both"/>
        <w:rPr>
          <w:noProof/>
          <w:sz w:val="22"/>
          <w:szCs w:val="22"/>
        </w:rPr>
      </w:pPr>
      <w:r>
        <w:rPr>
          <w:noProof/>
          <w:sz w:val="22"/>
          <w:szCs w:val="22"/>
        </w:rPr>
        <w:t>d)</w:t>
      </w:r>
      <w:r w:rsidR="00D04345">
        <w:rPr>
          <w:noProof/>
          <w:sz w:val="22"/>
          <w:szCs w:val="22"/>
        </w:rPr>
        <w:t xml:space="preserve"> </w:t>
      </w:r>
      <w:r w:rsidR="004E72C7" w:rsidRPr="004E72C7">
        <w:rPr>
          <w:noProof/>
          <w:sz w:val="22"/>
          <w:szCs w:val="22"/>
        </w:rPr>
        <w:t>5% wartości netto cen jednostkowych Towaru za każdy rozpoczęty dzień roboczy zwłoki w dostarczeniu w terminie, o którym mowa w § 3 ust. 13, Towaru wolnego od wad lub określonej ilości albo wadliwie zapakowanego, w miejsce wadliwego lub niedostarczonego w określonej ilości albo wadliwie zapakowanego, ale nie więcej niż 20% wartości netto</w:t>
      </w:r>
      <w:r w:rsidR="00A77A94">
        <w:rPr>
          <w:noProof/>
          <w:sz w:val="22"/>
          <w:szCs w:val="22"/>
        </w:rPr>
        <w:t xml:space="preserve"> przedmiotu</w:t>
      </w:r>
      <w:r w:rsidR="004E72C7" w:rsidRPr="004E72C7">
        <w:rPr>
          <w:noProof/>
          <w:sz w:val="22"/>
          <w:szCs w:val="22"/>
        </w:rPr>
        <w:t xml:space="preserve"> umowy, o której mowa w </w:t>
      </w:r>
      <w:r w:rsidR="004E72C7" w:rsidRPr="004E72C7">
        <w:rPr>
          <w:sz w:val="22"/>
          <w:szCs w:val="22"/>
        </w:rPr>
        <w:t>§</w:t>
      </w:r>
      <w:r w:rsidR="004E72C7" w:rsidRPr="004E72C7">
        <w:rPr>
          <w:b/>
          <w:sz w:val="22"/>
          <w:szCs w:val="22"/>
        </w:rPr>
        <w:t xml:space="preserve"> </w:t>
      </w:r>
      <w:r w:rsidR="004E72C7" w:rsidRPr="004E72C7">
        <w:rPr>
          <w:noProof/>
          <w:sz w:val="22"/>
          <w:szCs w:val="22"/>
        </w:rPr>
        <w:t>4 ust. 1 lit. a,</w:t>
      </w:r>
    </w:p>
    <w:p w14:paraId="79483DA1" w14:textId="07CC309A" w:rsidR="004E72C7" w:rsidRPr="004E72C7" w:rsidRDefault="007F0D6E" w:rsidP="007F0D6E">
      <w:pPr>
        <w:spacing w:line="276" w:lineRule="auto"/>
        <w:ind w:left="568"/>
        <w:jc w:val="both"/>
        <w:rPr>
          <w:noProof/>
          <w:sz w:val="22"/>
          <w:szCs w:val="22"/>
        </w:rPr>
      </w:pPr>
      <w:r>
        <w:rPr>
          <w:noProof/>
          <w:sz w:val="22"/>
          <w:szCs w:val="22"/>
        </w:rPr>
        <w:t>e)</w:t>
      </w:r>
      <w:r w:rsidR="00D04345">
        <w:rPr>
          <w:noProof/>
          <w:sz w:val="22"/>
          <w:szCs w:val="22"/>
        </w:rPr>
        <w:t xml:space="preserve"> </w:t>
      </w:r>
      <w:r w:rsidR="004E72C7" w:rsidRPr="004E72C7">
        <w:rPr>
          <w:noProof/>
          <w:sz w:val="22"/>
          <w:szCs w:val="22"/>
        </w:rPr>
        <w:t xml:space="preserve">10% wartości netto cen jednostkowych zareklamowanego Towaru, w przypadku niedostarczenia w terminie, o którym mowa w § 5 ust. 4 lub 5, Towaru wolnego od wad, za każdy rozpoczęty dzień roboczy zwłoki w dostarczeniu Towaru wolnego od wad, w miejsce wadliwego przedmiotu umowy, ale nie więcej niż 20% wartości netto </w:t>
      </w:r>
      <w:r w:rsidR="00E601AE">
        <w:rPr>
          <w:noProof/>
          <w:sz w:val="22"/>
          <w:szCs w:val="22"/>
        </w:rPr>
        <w:t xml:space="preserve">przedmiotu </w:t>
      </w:r>
      <w:r w:rsidR="004E72C7" w:rsidRPr="004E72C7">
        <w:rPr>
          <w:noProof/>
          <w:sz w:val="22"/>
          <w:szCs w:val="22"/>
        </w:rPr>
        <w:t xml:space="preserve">umowy, o której mowa w </w:t>
      </w:r>
      <w:r w:rsidR="004E72C7" w:rsidRPr="004E72C7">
        <w:rPr>
          <w:sz w:val="22"/>
          <w:szCs w:val="22"/>
        </w:rPr>
        <w:t>§</w:t>
      </w:r>
      <w:r w:rsidR="004E72C7" w:rsidRPr="004E72C7">
        <w:rPr>
          <w:b/>
          <w:sz w:val="22"/>
          <w:szCs w:val="22"/>
        </w:rPr>
        <w:t xml:space="preserve"> </w:t>
      </w:r>
      <w:r w:rsidR="004E72C7" w:rsidRPr="004E72C7">
        <w:rPr>
          <w:noProof/>
          <w:sz w:val="22"/>
          <w:szCs w:val="22"/>
        </w:rPr>
        <w:t>4 ust. 1 lit. a,</w:t>
      </w:r>
    </w:p>
    <w:p w14:paraId="63714797" w14:textId="6C201E50" w:rsidR="004E72C7" w:rsidRDefault="007F0D6E" w:rsidP="007F0D6E">
      <w:pPr>
        <w:spacing w:line="276" w:lineRule="auto"/>
        <w:ind w:left="568"/>
        <w:contextualSpacing/>
        <w:jc w:val="both"/>
        <w:rPr>
          <w:noProof/>
          <w:sz w:val="22"/>
          <w:szCs w:val="22"/>
        </w:rPr>
      </w:pPr>
      <w:r>
        <w:rPr>
          <w:noProof/>
          <w:sz w:val="22"/>
          <w:szCs w:val="22"/>
        </w:rPr>
        <w:t>f)</w:t>
      </w:r>
      <w:r w:rsidR="00D04345">
        <w:rPr>
          <w:noProof/>
          <w:sz w:val="22"/>
          <w:szCs w:val="22"/>
        </w:rPr>
        <w:t xml:space="preserve"> </w:t>
      </w:r>
      <w:r w:rsidR="004E72C7" w:rsidRPr="007F0D6E">
        <w:rPr>
          <w:noProof/>
          <w:sz w:val="22"/>
          <w:szCs w:val="22"/>
        </w:rPr>
        <w:t>5% wartości netto cen jednostkowych Towaru za każdy rozpoczęty dzień roboczy zwłoki w dostarczeniu w terminie, o którym mowa w § 5 ust. 6, Towaru wolnego od wad ilościowych, ale nie więcej niż 20% wartości netto</w:t>
      </w:r>
      <w:r w:rsidR="00E601AE">
        <w:rPr>
          <w:noProof/>
          <w:sz w:val="22"/>
          <w:szCs w:val="22"/>
        </w:rPr>
        <w:t xml:space="preserve"> przedmiotu </w:t>
      </w:r>
      <w:r w:rsidR="004E72C7" w:rsidRPr="007F0D6E">
        <w:rPr>
          <w:noProof/>
          <w:sz w:val="22"/>
          <w:szCs w:val="22"/>
        </w:rPr>
        <w:t xml:space="preserve"> umowy, o której mowa w § 4 ust. 1 lit. a;</w:t>
      </w:r>
    </w:p>
    <w:p w14:paraId="0BD460AC" w14:textId="4BFD0B42" w:rsidR="004E72C7" w:rsidRPr="004E72C7" w:rsidRDefault="00D04345" w:rsidP="00D04345">
      <w:pPr>
        <w:spacing w:line="276" w:lineRule="auto"/>
        <w:ind w:left="142"/>
        <w:jc w:val="both"/>
        <w:rPr>
          <w:sz w:val="22"/>
          <w:szCs w:val="22"/>
        </w:rPr>
      </w:pPr>
      <w:r>
        <w:rPr>
          <w:sz w:val="22"/>
          <w:szCs w:val="22"/>
        </w:rPr>
        <w:t xml:space="preserve">3. </w:t>
      </w:r>
      <w:r w:rsidR="004E72C7" w:rsidRPr="004E72C7">
        <w:rPr>
          <w:sz w:val="22"/>
          <w:szCs w:val="22"/>
        </w:rPr>
        <w:t>Łączna wysokość kar umownych nie może przekroczyć 30% wartości wynagrodzenia netto określonego w § 4 ust. 1 lit. a) dla zamówienia podstawowego lub § 4 ust. 1 lit. b) dla zamówienia opcjonalnego.</w:t>
      </w:r>
    </w:p>
    <w:p w14:paraId="6D8D60C7" w14:textId="2BC4AF18" w:rsidR="004E72C7" w:rsidRPr="004E72C7" w:rsidRDefault="00D04345" w:rsidP="00D04345">
      <w:pPr>
        <w:spacing w:line="276" w:lineRule="auto"/>
        <w:ind w:left="142"/>
        <w:jc w:val="both"/>
        <w:rPr>
          <w:sz w:val="22"/>
          <w:szCs w:val="22"/>
        </w:rPr>
      </w:pPr>
      <w:r>
        <w:rPr>
          <w:sz w:val="22"/>
          <w:szCs w:val="22"/>
        </w:rPr>
        <w:t xml:space="preserve">4. </w:t>
      </w:r>
      <w:r w:rsidR="004E72C7" w:rsidRPr="004E72C7">
        <w:rPr>
          <w:sz w:val="22"/>
          <w:szCs w:val="22"/>
        </w:rPr>
        <w:t>W przypadku, gdy kary umowne nie pokrywają szkody wyrządzonej Zamawiającemu z tytułu niewykonania lub nienależytego wykonania umowy, a także w przypadkach, dla których nie zastrzeżono kar umownych, Zamawiający ma prawo dochodzić odszkodowania uzupełniającego na zasadach ogólnych Kodeksu cywilnego.</w:t>
      </w:r>
    </w:p>
    <w:p w14:paraId="63C69845" w14:textId="337DF119" w:rsidR="004E72C7" w:rsidRPr="004E72C7" w:rsidRDefault="00D04345" w:rsidP="00D04345">
      <w:pPr>
        <w:spacing w:line="276" w:lineRule="auto"/>
        <w:ind w:left="142"/>
        <w:jc w:val="both"/>
        <w:rPr>
          <w:sz w:val="22"/>
          <w:szCs w:val="22"/>
        </w:rPr>
      </w:pPr>
      <w:r>
        <w:rPr>
          <w:sz w:val="22"/>
          <w:szCs w:val="22"/>
        </w:rPr>
        <w:t xml:space="preserve">5. </w:t>
      </w:r>
      <w:r w:rsidR="004E72C7" w:rsidRPr="004E72C7">
        <w:rPr>
          <w:sz w:val="22"/>
          <w:szCs w:val="22"/>
        </w:rPr>
        <w:t>Termin zapłaty kar umownych wynosi 7 dni od dostarczenia drugiej Stronie dokumentu obciążającego karami umownymi/noty obciążeniowej/.</w:t>
      </w:r>
    </w:p>
    <w:p w14:paraId="54CC7126" w14:textId="019725ED" w:rsidR="004E72C7" w:rsidRPr="004E72C7" w:rsidRDefault="00D04345" w:rsidP="00D04345">
      <w:pPr>
        <w:spacing w:line="276" w:lineRule="auto"/>
        <w:ind w:left="142"/>
        <w:jc w:val="both"/>
        <w:rPr>
          <w:sz w:val="22"/>
          <w:szCs w:val="22"/>
        </w:rPr>
      </w:pPr>
      <w:r>
        <w:rPr>
          <w:sz w:val="22"/>
          <w:szCs w:val="22"/>
        </w:rPr>
        <w:t xml:space="preserve">6. </w:t>
      </w:r>
      <w:r w:rsidR="004E72C7" w:rsidRPr="004E72C7">
        <w:rPr>
          <w:sz w:val="22"/>
          <w:szCs w:val="22"/>
        </w:rPr>
        <w:t>Zamawiający jest uprawniony do potrącania kar umownych z wynagrodzenia Wykonawcy, lub z wierzytelności należnych Wykonawcy z innych tytułów, w tym z innych umów zawartych z Zamawiającym, na co Wykonawca wyraża zgodę.</w:t>
      </w:r>
    </w:p>
    <w:p w14:paraId="421D8FBA" w14:textId="1E96A069" w:rsidR="004E72C7" w:rsidRPr="004E72C7" w:rsidRDefault="00D04345" w:rsidP="00D04345">
      <w:pPr>
        <w:spacing w:line="276" w:lineRule="auto"/>
        <w:ind w:left="142"/>
        <w:jc w:val="both"/>
        <w:rPr>
          <w:sz w:val="22"/>
          <w:szCs w:val="22"/>
        </w:rPr>
      </w:pPr>
      <w:r>
        <w:rPr>
          <w:sz w:val="22"/>
          <w:szCs w:val="22"/>
        </w:rPr>
        <w:t xml:space="preserve">7. </w:t>
      </w:r>
      <w:r w:rsidR="004E72C7" w:rsidRPr="004E72C7">
        <w:rPr>
          <w:sz w:val="22"/>
          <w:szCs w:val="22"/>
        </w:rPr>
        <w:t>Wykonawca nie może zwolnić się od odpowiedzialności względem Zamawiającego z tego powodu, że niewykonanie lub nienależyte wykonanie umowy przez Wykonawcę było następstwem niewykonania lub nienależytego wykonania zobowiązań wobec Wykonawcy przez jego podwykonawców lub inne podmioty.</w:t>
      </w:r>
    </w:p>
    <w:p w14:paraId="031FB302" w14:textId="13948F2D" w:rsidR="004E72C7" w:rsidRPr="004E72C7" w:rsidRDefault="00D04345" w:rsidP="00D04345">
      <w:pPr>
        <w:spacing w:line="276" w:lineRule="auto"/>
        <w:ind w:left="142"/>
        <w:jc w:val="both"/>
        <w:rPr>
          <w:sz w:val="22"/>
          <w:szCs w:val="22"/>
        </w:rPr>
      </w:pPr>
      <w:r>
        <w:rPr>
          <w:sz w:val="22"/>
          <w:szCs w:val="22"/>
        </w:rPr>
        <w:t xml:space="preserve">8. </w:t>
      </w:r>
      <w:r w:rsidR="004E72C7" w:rsidRPr="004E72C7">
        <w:rPr>
          <w:sz w:val="22"/>
          <w:szCs w:val="22"/>
        </w:rPr>
        <w:t>Zapłata kar umownych nie zwalnia Wykonawcy z wykonania obowiązków określonych w niniejszej umowie, o ile Zamawiający nie podjął decyzji w przedmiocie odstąpienia lub rozwiązania umowy, lub dokonania jej zmiany.</w:t>
      </w:r>
    </w:p>
    <w:p w14:paraId="0FD57574" w14:textId="77777777" w:rsidR="00E70B69" w:rsidRDefault="00E70B69" w:rsidP="004E72C7">
      <w:pPr>
        <w:spacing w:before="240"/>
        <w:jc w:val="center"/>
        <w:rPr>
          <w:b/>
          <w:sz w:val="22"/>
          <w:szCs w:val="22"/>
        </w:rPr>
      </w:pPr>
    </w:p>
    <w:p w14:paraId="3F940144" w14:textId="77777777" w:rsidR="00E70B69" w:rsidRDefault="00E70B69" w:rsidP="004E72C7">
      <w:pPr>
        <w:spacing w:before="240"/>
        <w:jc w:val="center"/>
        <w:rPr>
          <w:b/>
          <w:sz w:val="22"/>
          <w:szCs w:val="22"/>
        </w:rPr>
      </w:pPr>
    </w:p>
    <w:p w14:paraId="7222FE6F" w14:textId="0B07A6BB" w:rsidR="004E72C7" w:rsidRPr="004E72C7" w:rsidRDefault="004E72C7" w:rsidP="004E72C7">
      <w:pPr>
        <w:spacing w:before="240"/>
        <w:jc w:val="center"/>
        <w:rPr>
          <w:b/>
          <w:sz w:val="22"/>
          <w:szCs w:val="22"/>
        </w:rPr>
      </w:pPr>
      <w:r w:rsidRPr="004E72C7">
        <w:rPr>
          <w:b/>
          <w:sz w:val="22"/>
          <w:szCs w:val="22"/>
        </w:rPr>
        <w:lastRenderedPageBreak/>
        <w:t>§ 7</w:t>
      </w:r>
    </w:p>
    <w:p w14:paraId="4387D6B2" w14:textId="77777777" w:rsidR="004E72C7" w:rsidRPr="004E72C7" w:rsidRDefault="004E72C7" w:rsidP="004E72C7">
      <w:pPr>
        <w:jc w:val="center"/>
        <w:rPr>
          <w:b/>
          <w:noProof/>
          <w:sz w:val="22"/>
          <w:szCs w:val="22"/>
        </w:rPr>
      </w:pPr>
      <w:r w:rsidRPr="004E72C7">
        <w:rPr>
          <w:b/>
          <w:noProof/>
          <w:sz w:val="22"/>
          <w:szCs w:val="22"/>
        </w:rPr>
        <w:t>Rozwiązanie umowy oraz odstąpienie od umowy</w:t>
      </w:r>
    </w:p>
    <w:p w14:paraId="4D444A7F" w14:textId="27C3DEBF" w:rsidR="004E72C7" w:rsidRPr="004E72C7" w:rsidRDefault="00D04345" w:rsidP="00D04345">
      <w:pPr>
        <w:suppressAutoHyphens/>
        <w:spacing w:line="276" w:lineRule="auto"/>
        <w:ind w:left="360"/>
        <w:jc w:val="both"/>
        <w:rPr>
          <w:sz w:val="22"/>
          <w:szCs w:val="22"/>
        </w:rPr>
      </w:pPr>
      <w:r>
        <w:rPr>
          <w:sz w:val="22"/>
          <w:szCs w:val="22"/>
        </w:rPr>
        <w:t xml:space="preserve">1. </w:t>
      </w:r>
      <w:r w:rsidR="004E72C7" w:rsidRPr="004E72C7">
        <w:rPr>
          <w:sz w:val="22"/>
          <w:szCs w:val="22"/>
        </w:rPr>
        <w:t xml:space="preserve">Zamawiający ma prawo odstąpić od niniejszej umowy w całości lub w części lub rozwiązać umowę w trybie natychmiastowym w całości lub w części, jeżeli Wykonawca naruszy jakiekolwiek jej istotne postanowienie, w tym w szczególności: </w:t>
      </w:r>
    </w:p>
    <w:p w14:paraId="4FEAD030" w14:textId="1F856586" w:rsidR="004E72C7" w:rsidRPr="004E72C7" w:rsidRDefault="00D04345" w:rsidP="00D04345">
      <w:pPr>
        <w:spacing w:before="120" w:after="120" w:line="276" w:lineRule="auto"/>
        <w:ind w:left="425"/>
        <w:jc w:val="both"/>
        <w:rPr>
          <w:sz w:val="22"/>
          <w:szCs w:val="22"/>
          <w:lang w:val="x-none" w:eastAsia="x-none"/>
        </w:rPr>
      </w:pPr>
      <w:r>
        <w:rPr>
          <w:sz w:val="22"/>
          <w:szCs w:val="22"/>
          <w:lang w:eastAsia="x-none"/>
        </w:rPr>
        <w:t xml:space="preserve">1)  </w:t>
      </w:r>
      <w:r w:rsidR="004E72C7" w:rsidRPr="004E72C7">
        <w:rPr>
          <w:sz w:val="22"/>
          <w:szCs w:val="22"/>
          <w:lang w:eastAsia="x-none"/>
        </w:rPr>
        <w:t>zapadł w zwłokę z dostawą Towaru 5  dni roboczych od terminu określonego w § 2 ust. 1 – w przypadku zamówienia podstawowego albo ust. 3 - w przypadku zamówienia opcjonalnego;</w:t>
      </w:r>
    </w:p>
    <w:p w14:paraId="7E41AA69" w14:textId="5B9487EA" w:rsidR="004E72C7" w:rsidRPr="004E72C7" w:rsidRDefault="00D04345" w:rsidP="00D04345">
      <w:pPr>
        <w:spacing w:before="120" w:after="120" w:line="276" w:lineRule="auto"/>
        <w:ind w:left="425"/>
        <w:jc w:val="both"/>
        <w:rPr>
          <w:sz w:val="22"/>
          <w:szCs w:val="22"/>
          <w:lang w:val="x-none" w:eastAsia="x-none"/>
        </w:rPr>
      </w:pPr>
      <w:r>
        <w:rPr>
          <w:sz w:val="22"/>
          <w:szCs w:val="22"/>
          <w:lang w:eastAsia="x-none"/>
        </w:rPr>
        <w:t xml:space="preserve">2) </w:t>
      </w:r>
      <w:r w:rsidR="004E72C7" w:rsidRPr="004E72C7">
        <w:rPr>
          <w:sz w:val="22"/>
          <w:szCs w:val="22"/>
          <w:lang w:eastAsia="x-none"/>
        </w:rPr>
        <w:t>dostarczył</w:t>
      </w:r>
      <w:r w:rsidR="004E72C7" w:rsidRPr="004E72C7">
        <w:rPr>
          <w:sz w:val="22"/>
          <w:szCs w:val="22"/>
          <w:lang w:val="x-none" w:eastAsia="x-none"/>
        </w:rPr>
        <w:t xml:space="preserve"> przedmiot umowy wadliwy i odmawia usunięcia wad;</w:t>
      </w:r>
    </w:p>
    <w:p w14:paraId="38336A57" w14:textId="6C2F0BB9" w:rsidR="004E72C7" w:rsidRPr="004E72C7" w:rsidRDefault="00D04345" w:rsidP="00D04345">
      <w:pPr>
        <w:spacing w:before="120" w:after="120" w:line="276" w:lineRule="auto"/>
        <w:ind w:left="425"/>
        <w:jc w:val="both"/>
        <w:rPr>
          <w:sz w:val="22"/>
          <w:szCs w:val="22"/>
          <w:lang w:val="x-none" w:eastAsia="x-none"/>
        </w:rPr>
      </w:pPr>
      <w:r>
        <w:rPr>
          <w:sz w:val="22"/>
          <w:szCs w:val="22"/>
          <w:lang w:eastAsia="x-none"/>
        </w:rPr>
        <w:t xml:space="preserve">3) </w:t>
      </w:r>
      <w:r w:rsidR="004E72C7" w:rsidRPr="004E72C7">
        <w:rPr>
          <w:sz w:val="22"/>
          <w:szCs w:val="22"/>
          <w:lang w:val="x-none" w:eastAsia="x-none"/>
        </w:rPr>
        <w:t xml:space="preserve">nie realizuje uprawnień </w:t>
      </w:r>
      <w:r w:rsidR="004E72C7" w:rsidRPr="004E72C7">
        <w:rPr>
          <w:sz w:val="22"/>
          <w:szCs w:val="22"/>
          <w:lang w:eastAsia="x-none"/>
        </w:rPr>
        <w:t xml:space="preserve">Zamawiającego </w:t>
      </w:r>
      <w:r w:rsidR="004E72C7" w:rsidRPr="004E72C7">
        <w:rPr>
          <w:sz w:val="22"/>
          <w:szCs w:val="22"/>
          <w:lang w:val="x-none" w:eastAsia="x-none"/>
        </w:rPr>
        <w:t>wynikających z rękojmi za wady i gwarancji jakości.</w:t>
      </w:r>
    </w:p>
    <w:p w14:paraId="27837089" w14:textId="63E1B1BD" w:rsidR="004E72C7" w:rsidRPr="004E72C7" w:rsidRDefault="00D04345" w:rsidP="00D04345">
      <w:pPr>
        <w:spacing w:before="120" w:after="120" w:line="276" w:lineRule="auto"/>
        <w:ind w:left="425"/>
        <w:jc w:val="both"/>
        <w:rPr>
          <w:sz w:val="22"/>
          <w:szCs w:val="22"/>
          <w:lang w:val="x-none" w:eastAsia="x-none"/>
        </w:rPr>
      </w:pPr>
      <w:r>
        <w:rPr>
          <w:bCs/>
          <w:sz w:val="22"/>
          <w:szCs w:val="22"/>
          <w:lang w:eastAsia="x-none"/>
        </w:rPr>
        <w:t xml:space="preserve">4) </w:t>
      </w:r>
      <w:r w:rsidR="004E72C7" w:rsidRPr="004E72C7">
        <w:rPr>
          <w:bCs/>
          <w:sz w:val="22"/>
          <w:szCs w:val="22"/>
          <w:lang w:val="x-none" w:eastAsia="x-none"/>
        </w:rPr>
        <w:t>zaję</w:t>
      </w:r>
      <w:r w:rsidR="004E72C7" w:rsidRPr="004E72C7">
        <w:rPr>
          <w:bCs/>
          <w:sz w:val="22"/>
          <w:szCs w:val="22"/>
          <w:lang w:eastAsia="x-none"/>
        </w:rPr>
        <w:t>to</w:t>
      </w:r>
      <w:r w:rsidR="004E72C7" w:rsidRPr="004E72C7">
        <w:rPr>
          <w:bCs/>
          <w:sz w:val="22"/>
          <w:szCs w:val="22"/>
          <w:lang w:val="x-none" w:eastAsia="x-none"/>
        </w:rPr>
        <w:t xml:space="preserve"> mająt</w:t>
      </w:r>
      <w:r w:rsidR="004E72C7" w:rsidRPr="004E72C7">
        <w:rPr>
          <w:bCs/>
          <w:sz w:val="22"/>
          <w:szCs w:val="22"/>
          <w:lang w:eastAsia="x-none"/>
        </w:rPr>
        <w:t>e</w:t>
      </w:r>
      <w:r w:rsidR="004E72C7" w:rsidRPr="004E72C7">
        <w:rPr>
          <w:bCs/>
          <w:sz w:val="22"/>
          <w:szCs w:val="22"/>
          <w:lang w:val="x-none" w:eastAsia="x-none"/>
        </w:rPr>
        <w:t>k</w:t>
      </w:r>
      <w:r w:rsidR="004E72C7" w:rsidRPr="004E72C7">
        <w:rPr>
          <w:bCs/>
          <w:sz w:val="22"/>
          <w:szCs w:val="22"/>
          <w:lang w:eastAsia="x-none"/>
        </w:rPr>
        <w:t xml:space="preserve"> lub wierzytelność</w:t>
      </w:r>
      <w:r w:rsidR="004E72C7" w:rsidRPr="004E72C7">
        <w:rPr>
          <w:bCs/>
          <w:sz w:val="22"/>
          <w:szCs w:val="22"/>
          <w:lang w:val="x-none" w:eastAsia="x-none"/>
        </w:rPr>
        <w:t xml:space="preserve"> Wykonawcy;</w:t>
      </w:r>
    </w:p>
    <w:p w14:paraId="788104F1" w14:textId="646C9179" w:rsidR="004E72C7" w:rsidRPr="004E72C7" w:rsidRDefault="00D04345" w:rsidP="00D04345">
      <w:pPr>
        <w:spacing w:before="120" w:after="120" w:line="276" w:lineRule="auto"/>
        <w:ind w:left="425"/>
        <w:jc w:val="both"/>
        <w:rPr>
          <w:sz w:val="22"/>
          <w:szCs w:val="22"/>
          <w:lang w:val="x-none" w:eastAsia="x-none"/>
        </w:rPr>
      </w:pPr>
      <w:r>
        <w:rPr>
          <w:sz w:val="22"/>
          <w:szCs w:val="22"/>
          <w:lang w:eastAsia="x-none"/>
        </w:rPr>
        <w:t xml:space="preserve">5) </w:t>
      </w:r>
      <w:r w:rsidR="004E72C7" w:rsidRPr="004E72C7">
        <w:rPr>
          <w:sz w:val="22"/>
          <w:szCs w:val="22"/>
          <w:lang w:eastAsia="x-none"/>
        </w:rPr>
        <w:t>zaprzestania</w:t>
      </w:r>
      <w:r w:rsidR="004E72C7" w:rsidRPr="004E72C7">
        <w:rPr>
          <w:bCs/>
          <w:sz w:val="22"/>
          <w:szCs w:val="22"/>
          <w:lang w:eastAsia="x-none"/>
        </w:rPr>
        <w:t xml:space="preserve"> prowadzenia działalności przez Wykonawcę</w:t>
      </w:r>
    </w:p>
    <w:p w14:paraId="08A79534" w14:textId="3415CBCA" w:rsidR="004E72C7" w:rsidRPr="004E72C7" w:rsidRDefault="00D04345" w:rsidP="00D04345">
      <w:pPr>
        <w:spacing w:before="120" w:after="120" w:line="276" w:lineRule="auto"/>
        <w:ind w:left="425"/>
        <w:jc w:val="both"/>
        <w:rPr>
          <w:bCs/>
          <w:sz w:val="22"/>
          <w:szCs w:val="22"/>
          <w:lang w:eastAsia="x-none"/>
        </w:rPr>
      </w:pPr>
      <w:r>
        <w:rPr>
          <w:bCs/>
          <w:sz w:val="22"/>
          <w:szCs w:val="22"/>
          <w:lang w:eastAsia="x-none"/>
        </w:rPr>
        <w:t xml:space="preserve">6) </w:t>
      </w:r>
      <w:r w:rsidR="004E72C7" w:rsidRPr="004E72C7">
        <w:rPr>
          <w:bCs/>
          <w:sz w:val="22"/>
          <w:szCs w:val="22"/>
          <w:lang w:eastAsia="x-none"/>
        </w:rPr>
        <w:t>powierzył wykonanie umowy osobom trzecim w sposób nieprzewidziany w umowie;</w:t>
      </w:r>
    </w:p>
    <w:p w14:paraId="2013A4EA" w14:textId="4337CF63" w:rsidR="004E72C7" w:rsidRPr="004E72C7" w:rsidRDefault="00D04345" w:rsidP="00D04345">
      <w:pPr>
        <w:spacing w:before="120" w:after="120" w:line="276" w:lineRule="auto"/>
        <w:ind w:left="425"/>
        <w:jc w:val="both"/>
        <w:rPr>
          <w:bCs/>
          <w:sz w:val="22"/>
          <w:szCs w:val="22"/>
          <w:lang w:eastAsia="x-none"/>
        </w:rPr>
      </w:pPr>
      <w:r>
        <w:rPr>
          <w:bCs/>
          <w:sz w:val="22"/>
          <w:szCs w:val="22"/>
          <w:lang w:eastAsia="x-none"/>
        </w:rPr>
        <w:t xml:space="preserve">7) </w:t>
      </w:r>
      <w:r w:rsidR="004E72C7" w:rsidRPr="004E72C7">
        <w:rPr>
          <w:bCs/>
          <w:sz w:val="22"/>
          <w:szCs w:val="22"/>
          <w:lang w:eastAsia="x-none"/>
        </w:rPr>
        <w:t>brak jest możliwości dostarczenia partii Towaru wolnego od wad lub określonej ilości;</w:t>
      </w:r>
    </w:p>
    <w:p w14:paraId="2CAA6140" w14:textId="578EC6DB" w:rsidR="004E72C7" w:rsidRPr="004E72C7" w:rsidRDefault="00D04345" w:rsidP="00D04345">
      <w:pPr>
        <w:spacing w:before="120" w:after="120" w:line="276" w:lineRule="auto"/>
        <w:ind w:left="425"/>
        <w:jc w:val="both"/>
        <w:rPr>
          <w:bCs/>
          <w:sz w:val="22"/>
          <w:szCs w:val="22"/>
          <w:lang w:eastAsia="x-none"/>
        </w:rPr>
      </w:pPr>
      <w:r>
        <w:rPr>
          <w:bCs/>
          <w:sz w:val="22"/>
          <w:szCs w:val="22"/>
          <w:lang w:eastAsia="x-none"/>
        </w:rPr>
        <w:t xml:space="preserve">8) </w:t>
      </w:r>
      <w:r w:rsidR="004E72C7" w:rsidRPr="004E72C7">
        <w:rPr>
          <w:bCs/>
          <w:sz w:val="22"/>
          <w:szCs w:val="22"/>
          <w:lang w:eastAsia="x-none"/>
        </w:rPr>
        <w:t>Łączna wartość kar umownych przekroczy 30% wartości netto</w:t>
      </w:r>
      <w:r w:rsidR="00E601AE">
        <w:rPr>
          <w:bCs/>
          <w:sz w:val="22"/>
          <w:szCs w:val="22"/>
          <w:lang w:eastAsia="x-none"/>
        </w:rPr>
        <w:t xml:space="preserve"> przedmiotu umowy</w:t>
      </w:r>
      <w:r w:rsidR="004E72C7" w:rsidRPr="004E72C7">
        <w:rPr>
          <w:bCs/>
          <w:sz w:val="22"/>
          <w:szCs w:val="22"/>
          <w:lang w:eastAsia="x-none"/>
        </w:rPr>
        <w:t xml:space="preserve"> określone</w:t>
      </w:r>
      <w:r w:rsidR="00E601AE">
        <w:rPr>
          <w:bCs/>
          <w:sz w:val="22"/>
          <w:szCs w:val="22"/>
          <w:lang w:eastAsia="x-none"/>
        </w:rPr>
        <w:t>j</w:t>
      </w:r>
      <w:r w:rsidR="004E72C7" w:rsidRPr="004E72C7">
        <w:rPr>
          <w:bCs/>
          <w:sz w:val="22"/>
          <w:szCs w:val="22"/>
          <w:lang w:eastAsia="x-none"/>
        </w:rPr>
        <w:t xml:space="preserve"> w w § 4 ust. 1 pkt e</w:t>
      </w:r>
      <w:r w:rsidR="00E601AE">
        <w:rPr>
          <w:bCs/>
          <w:sz w:val="22"/>
          <w:szCs w:val="22"/>
          <w:lang w:eastAsia="x-none"/>
        </w:rPr>
        <w:t>.</w:t>
      </w:r>
    </w:p>
    <w:p w14:paraId="1F61AF97" w14:textId="7AD33646" w:rsidR="004E72C7" w:rsidRPr="004E72C7" w:rsidRDefault="00D04345" w:rsidP="00D04345">
      <w:pPr>
        <w:spacing w:before="120" w:after="120" w:line="276" w:lineRule="auto"/>
        <w:ind w:left="425"/>
        <w:jc w:val="both"/>
        <w:rPr>
          <w:bCs/>
          <w:sz w:val="22"/>
          <w:szCs w:val="22"/>
          <w:lang w:eastAsia="x-none"/>
        </w:rPr>
      </w:pPr>
      <w:r>
        <w:rPr>
          <w:bCs/>
          <w:sz w:val="22"/>
          <w:szCs w:val="22"/>
          <w:lang w:eastAsia="x-none"/>
        </w:rPr>
        <w:t xml:space="preserve">9) </w:t>
      </w:r>
      <w:r w:rsidR="004E72C7" w:rsidRPr="004E72C7">
        <w:rPr>
          <w:bCs/>
          <w:sz w:val="22"/>
          <w:szCs w:val="22"/>
          <w:lang w:eastAsia="x-none"/>
        </w:rPr>
        <w:t>Wykonawca odmówi realizacji wznowienia zamówienia mimo otrzymania oświadczenia Zamawiającego o skorzystaniu ze wznowienia, o którym mowa w § 11 ust. 4.</w:t>
      </w:r>
    </w:p>
    <w:p w14:paraId="0199F772" w14:textId="77777777" w:rsidR="004E72C7" w:rsidRPr="004E72C7" w:rsidRDefault="004E72C7" w:rsidP="004E72C7">
      <w:pPr>
        <w:tabs>
          <w:tab w:val="left" w:pos="426"/>
        </w:tabs>
        <w:spacing w:before="120" w:after="120"/>
        <w:ind w:left="284" w:hanging="284"/>
        <w:jc w:val="both"/>
        <w:rPr>
          <w:sz w:val="22"/>
          <w:szCs w:val="22"/>
        </w:rPr>
      </w:pPr>
      <w:r w:rsidRPr="004E72C7">
        <w:rPr>
          <w:sz w:val="22"/>
          <w:szCs w:val="22"/>
        </w:rPr>
        <w:t>2.</w:t>
      </w:r>
      <w:r w:rsidRPr="004E72C7">
        <w:rPr>
          <w:sz w:val="22"/>
          <w:szCs w:val="22"/>
        </w:rPr>
        <w:tab/>
        <w:t>Niezależnie od powyższego Zamawiającemu przysługuje prawo jednostronnego odstąpienia od umowy w terminie określonym w ust. 3 w przypadku gdy:</w:t>
      </w:r>
    </w:p>
    <w:p w14:paraId="0AB67DC0" w14:textId="46C521FD" w:rsidR="004E72C7" w:rsidRPr="004E72C7" w:rsidRDefault="00D04345" w:rsidP="00D04345">
      <w:pPr>
        <w:spacing w:before="120" w:line="276" w:lineRule="auto"/>
        <w:ind w:left="786"/>
        <w:jc w:val="both"/>
        <w:rPr>
          <w:sz w:val="22"/>
          <w:szCs w:val="22"/>
        </w:rPr>
      </w:pPr>
      <w:r>
        <w:rPr>
          <w:sz w:val="22"/>
          <w:szCs w:val="22"/>
        </w:rPr>
        <w:t xml:space="preserve">1) </w:t>
      </w:r>
      <w:r w:rsidR="004E72C7" w:rsidRPr="004E72C7">
        <w:rPr>
          <w:sz w:val="22"/>
          <w:szCs w:val="22"/>
        </w:rPr>
        <w:t xml:space="preserve">Wykonawca wymieniony został w wykazach określonych w rozporządzeniu 765/2006 </w:t>
      </w:r>
      <w:r w:rsidR="004E72C7" w:rsidRPr="004E72C7">
        <w:rPr>
          <w:sz w:val="22"/>
          <w:szCs w:val="22"/>
        </w:rPr>
        <w:br/>
        <w:t>i rozporządzeniu 269/2014 albo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w:t>
      </w:r>
      <w:r w:rsidR="00FD314C">
        <w:rPr>
          <w:sz w:val="22"/>
          <w:szCs w:val="22"/>
        </w:rPr>
        <w:t>4</w:t>
      </w:r>
      <w:r w:rsidR="004E72C7" w:rsidRPr="004E72C7">
        <w:rPr>
          <w:sz w:val="22"/>
          <w:szCs w:val="22"/>
        </w:rPr>
        <w:t xml:space="preserve"> r., poz. </w:t>
      </w:r>
      <w:r w:rsidR="00FD314C">
        <w:rPr>
          <w:sz w:val="22"/>
          <w:szCs w:val="22"/>
        </w:rPr>
        <w:t>50</w:t>
      </w:r>
      <w:r w:rsidR="004E72C7" w:rsidRPr="004E72C7">
        <w:rPr>
          <w:sz w:val="22"/>
          <w:szCs w:val="22"/>
        </w:rPr>
        <w:t>7</w:t>
      </w:r>
      <w:r w:rsidR="00E601AE">
        <w:rPr>
          <w:sz w:val="22"/>
          <w:szCs w:val="22"/>
        </w:rPr>
        <w:t xml:space="preserve"> z późn.zm.</w:t>
      </w:r>
      <w:r w:rsidR="004E72C7" w:rsidRPr="004E72C7">
        <w:rPr>
          <w:sz w:val="22"/>
          <w:szCs w:val="22"/>
        </w:rPr>
        <w:t xml:space="preserve">), </w:t>
      </w:r>
    </w:p>
    <w:p w14:paraId="1602DE1C" w14:textId="2A10C313" w:rsidR="004E72C7" w:rsidRPr="004E72C7" w:rsidRDefault="00D04345" w:rsidP="00D04345">
      <w:pPr>
        <w:tabs>
          <w:tab w:val="left" w:pos="709"/>
        </w:tabs>
        <w:spacing w:line="276" w:lineRule="auto"/>
        <w:ind w:left="786"/>
        <w:jc w:val="both"/>
        <w:rPr>
          <w:sz w:val="22"/>
          <w:szCs w:val="22"/>
        </w:rPr>
      </w:pPr>
      <w:r>
        <w:rPr>
          <w:sz w:val="22"/>
          <w:szCs w:val="22"/>
        </w:rPr>
        <w:t xml:space="preserve">2) </w:t>
      </w:r>
      <w:r w:rsidR="004E72C7" w:rsidRPr="004E72C7">
        <w:rPr>
          <w:sz w:val="22"/>
          <w:szCs w:val="22"/>
        </w:rPr>
        <w:t xml:space="preserve">osoba będąca beneficjentem rzeczywistym Wykonawcy (w rozumieniu ustawy z dnia 1 marca 2018 r. o przeciwdziałaniu praniu pieniędzy oraz finansowaniu terroryzmu (Dz. U. z 2023 r. poz. 1124) została wymieniona w wykazach określonych w rozporządzeniu 765/2006 i rozporządzeniu 269/2014 albo wpisana na listę na podstawie decyzji </w:t>
      </w:r>
      <w:r w:rsidR="004E72C7" w:rsidRPr="004E72C7">
        <w:rPr>
          <w:sz w:val="22"/>
          <w:szCs w:val="22"/>
        </w:rPr>
        <w:br/>
        <w:t>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w:t>
      </w:r>
      <w:r w:rsidR="00FD314C">
        <w:rPr>
          <w:sz w:val="22"/>
          <w:szCs w:val="22"/>
        </w:rPr>
        <w:t>4</w:t>
      </w:r>
      <w:r w:rsidR="004E72C7" w:rsidRPr="004E72C7">
        <w:rPr>
          <w:sz w:val="22"/>
          <w:szCs w:val="22"/>
        </w:rPr>
        <w:t xml:space="preserve"> r., poz. </w:t>
      </w:r>
      <w:r w:rsidR="00FD314C">
        <w:rPr>
          <w:sz w:val="22"/>
          <w:szCs w:val="22"/>
        </w:rPr>
        <w:t>50</w:t>
      </w:r>
      <w:r w:rsidR="004E72C7" w:rsidRPr="004E72C7">
        <w:rPr>
          <w:sz w:val="22"/>
          <w:szCs w:val="22"/>
        </w:rPr>
        <w:t>7</w:t>
      </w:r>
      <w:r w:rsidR="00E601AE">
        <w:rPr>
          <w:sz w:val="22"/>
          <w:szCs w:val="22"/>
        </w:rPr>
        <w:t xml:space="preserve"> z późn.zm.</w:t>
      </w:r>
      <w:r w:rsidR="004E72C7" w:rsidRPr="004E72C7">
        <w:rPr>
          <w:sz w:val="22"/>
          <w:szCs w:val="22"/>
        </w:rPr>
        <w:t>),</w:t>
      </w:r>
    </w:p>
    <w:p w14:paraId="070F8F5C" w14:textId="782646B4" w:rsidR="004E72C7" w:rsidRPr="004E72C7" w:rsidRDefault="00D04345" w:rsidP="00D04345">
      <w:pPr>
        <w:spacing w:line="276" w:lineRule="auto"/>
        <w:ind w:left="786"/>
        <w:jc w:val="both"/>
        <w:rPr>
          <w:sz w:val="22"/>
          <w:szCs w:val="22"/>
        </w:rPr>
      </w:pPr>
      <w:r>
        <w:rPr>
          <w:sz w:val="22"/>
          <w:szCs w:val="22"/>
        </w:rPr>
        <w:t xml:space="preserve">3) </w:t>
      </w:r>
      <w:r w:rsidR="004E72C7" w:rsidRPr="004E72C7">
        <w:rPr>
          <w:sz w:val="22"/>
          <w:szCs w:val="22"/>
        </w:rPr>
        <w:t>podmiot będący jednostką dominującą Wykonawcy (w rozumieniu art. 3 ust. 1 pkt 37 ustawy z dnia 29 września 1994 r. o rachunkowości (Dz.U. z 2023 r. poz. 120)) wymieniony jest w wykazach określonych w rozporządzeniu 765/2006 i rozporządzeniu 269/2014 albo wpisany na listę lub będący taką jednostką dominującą do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w:t>
      </w:r>
      <w:r w:rsidR="00FD314C">
        <w:rPr>
          <w:sz w:val="22"/>
          <w:szCs w:val="22"/>
        </w:rPr>
        <w:t>4</w:t>
      </w:r>
      <w:r w:rsidR="004E72C7" w:rsidRPr="004E72C7">
        <w:rPr>
          <w:sz w:val="22"/>
          <w:szCs w:val="22"/>
        </w:rPr>
        <w:t xml:space="preserve"> r., poz. </w:t>
      </w:r>
      <w:r w:rsidR="00FD314C">
        <w:rPr>
          <w:sz w:val="22"/>
          <w:szCs w:val="22"/>
        </w:rPr>
        <w:t>50</w:t>
      </w:r>
      <w:r w:rsidR="004E72C7" w:rsidRPr="004E72C7">
        <w:rPr>
          <w:sz w:val="22"/>
          <w:szCs w:val="22"/>
        </w:rPr>
        <w:t>7</w:t>
      </w:r>
      <w:r w:rsidR="00E601AE">
        <w:rPr>
          <w:sz w:val="22"/>
          <w:szCs w:val="22"/>
        </w:rPr>
        <w:t xml:space="preserve"> z późn.zm.</w:t>
      </w:r>
      <w:r w:rsidR="004E72C7" w:rsidRPr="004E72C7">
        <w:rPr>
          <w:sz w:val="22"/>
          <w:szCs w:val="22"/>
        </w:rPr>
        <w:t>),</w:t>
      </w:r>
    </w:p>
    <w:p w14:paraId="7AFB7A92" w14:textId="7790E981" w:rsidR="004E72C7" w:rsidRPr="004E72C7" w:rsidRDefault="00D04345" w:rsidP="00D04345">
      <w:pPr>
        <w:spacing w:line="276" w:lineRule="auto"/>
        <w:ind w:left="786"/>
        <w:jc w:val="both"/>
        <w:rPr>
          <w:sz w:val="22"/>
          <w:szCs w:val="22"/>
        </w:rPr>
      </w:pPr>
      <w:r>
        <w:rPr>
          <w:sz w:val="22"/>
          <w:szCs w:val="22"/>
        </w:rPr>
        <w:lastRenderedPageBreak/>
        <w:t xml:space="preserve">4) </w:t>
      </w:r>
      <w:r w:rsidR="004E72C7" w:rsidRPr="004E72C7">
        <w:rPr>
          <w:sz w:val="22"/>
          <w:szCs w:val="22"/>
        </w:rPr>
        <w:t>jeżeli w trakcie jej trwania zajdzie co najmniej jedna z okoliczności wskazanych w art. 5k Rozporządzenia Rady (UE) nr 833/2014 z dnia 31 lipca 2014 r. dotyczącego środków ograniczających w związku z działaniem Rosji destabilizującymi sytuację na Ukrainie</w:t>
      </w:r>
      <w:r w:rsidR="00E601AE">
        <w:rPr>
          <w:sz w:val="22"/>
          <w:szCs w:val="22"/>
        </w:rPr>
        <w:t>.</w:t>
      </w:r>
    </w:p>
    <w:p w14:paraId="1C9A39CD" w14:textId="4C4FF848" w:rsidR="004E72C7" w:rsidRPr="00D04345" w:rsidRDefault="00D04345" w:rsidP="00D04345">
      <w:pPr>
        <w:suppressAutoHyphens/>
        <w:spacing w:before="120" w:after="120" w:line="276" w:lineRule="auto"/>
        <w:ind w:left="360"/>
        <w:contextualSpacing/>
        <w:jc w:val="both"/>
        <w:rPr>
          <w:sz w:val="22"/>
          <w:szCs w:val="22"/>
        </w:rPr>
      </w:pPr>
      <w:r>
        <w:rPr>
          <w:sz w:val="22"/>
          <w:szCs w:val="22"/>
        </w:rPr>
        <w:t xml:space="preserve">3. </w:t>
      </w:r>
      <w:r w:rsidR="004E72C7" w:rsidRPr="00D04345">
        <w:rPr>
          <w:sz w:val="22"/>
          <w:szCs w:val="22"/>
        </w:rPr>
        <w:t>Zamawiający może odstąpić od umowy lub rozwiązać umowę w terminie 30 dni roboczych od powzięcia wiadomości o okolicznościach, o których mowa w ust. 1</w:t>
      </w:r>
      <w:r w:rsidR="00E601AE">
        <w:rPr>
          <w:sz w:val="22"/>
          <w:szCs w:val="22"/>
        </w:rPr>
        <w:t>, jednak nie później niż do dnia 31.01.202</w:t>
      </w:r>
      <w:r w:rsidR="00E70B69">
        <w:rPr>
          <w:sz w:val="22"/>
          <w:szCs w:val="22"/>
        </w:rPr>
        <w:t>6</w:t>
      </w:r>
      <w:r w:rsidR="00E601AE">
        <w:rPr>
          <w:sz w:val="22"/>
          <w:szCs w:val="22"/>
        </w:rPr>
        <w:t xml:space="preserve"> r</w:t>
      </w:r>
      <w:r w:rsidR="004E72C7" w:rsidRPr="00D04345">
        <w:rPr>
          <w:sz w:val="22"/>
          <w:szCs w:val="22"/>
        </w:rPr>
        <w:t>.</w:t>
      </w:r>
    </w:p>
    <w:p w14:paraId="63A827FD" w14:textId="1730014A" w:rsidR="004E72C7" w:rsidRPr="00D04345" w:rsidRDefault="004E72C7" w:rsidP="00341DC4">
      <w:pPr>
        <w:pStyle w:val="Akapitzlist"/>
        <w:numPr>
          <w:ilvl w:val="0"/>
          <w:numId w:val="137"/>
        </w:numPr>
        <w:suppressAutoHyphens/>
        <w:spacing w:before="120" w:after="120" w:line="276" w:lineRule="auto"/>
        <w:contextualSpacing/>
        <w:jc w:val="both"/>
        <w:rPr>
          <w:sz w:val="22"/>
          <w:szCs w:val="22"/>
        </w:rPr>
      </w:pPr>
      <w:r w:rsidRPr="00D04345">
        <w:rPr>
          <w:sz w:val="22"/>
          <w:szCs w:val="22"/>
        </w:rPr>
        <w:t xml:space="preserve">W razie wystąpienia istotnej zmiany okoliczności powodującej, że wykonanie umowy nie leży w interesie publicznym, czego nie można było przewidzieć w chwili zawarcia umowy, jak również z uwagi na polecenia i rozkazy wyższych przełożonych, Zamawiający może odstąpić od umowy w terminie 30 dni od powzięcia wiadomości o tych okolicznościach. </w:t>
      </w:r>
    </w:p>
    <w:p w14:paraId="45130FCB" w14:textId="77777777" w:rsidR="004E72C7" w:rsidRPr="004E72C7" w:rsidRDefault="004E72C7" w:rsidP="00341DC4">
      <w:pPr>
        <w:pStyle w:val="Akapitzlist"/>
        <w:numPr>
          <w:ilvl w:val="0"/>
          <w:numId w:val="137"/>
        </w:numPr>
        <w:suppressAutoHyphens/>
        <w:spacing w:before="120" w:after="120" w:line="276" w:lineRule="auto"/>
        <w:ind w:left="426"/>
        <w:contextualSpacing/>
        <w:jc w:val="both"/>
        <w:rPr>
          <w:sz w:val="22"/>
          <w:szCs w:val="22"/>
        </w:rPr>
      </w:pPr>
      <w:r w:rsidRPr="004E72C7">
        <w:rPr>
          <w:sz w:val="22"/>
          <w:szCs w:val="22"/>
        </w:rPr>
        <w:t>W przypadku, o którym mowa w ust. 4, Wykonawca może żądać wyłącznie wynagrodzenia należnego z tytułu faktycznie wykonanej części umowy.</w:t>
      </w:r>
    </w:p>
    <w:p w14:paraId="0751B465" w14:textId="77777777" w:rsidR="004E72C7" w:rsidRPr="004E72C7" w:rsidRDefault="004E72C7" w:rsidP="00341DC4">
      <w:pPr>
        <w:pStyle w:val="Akapitzlist"/>
        <w:numPr>
          <w:ilvl w:val="0"/>
          <w:numId w:val="137"/>
        </w:numPr>
        <w:suppressAutoHyphens/>
        <w:spacing w:before="120" w:after="120" w:line="276" w:lineRule="auto"/>
        <w:ind w:left="426"/>
        <w:contextualSpacing/>
        <w:jc w:val="both"/>
        <w:rPr>
          <w:sz w:val="22"/>
          <w:szCs w:val="22"/>
        </w:rPr>
      </w:pPr>
      <w:r w:rsidRPr="004E72C7">
        <w:rPr>
          <w:sz w:val="22"/>
          <w:szCs w:val="22"/>
        </w:rPr>
        <w:t xml:space="preserve">Odstąpienie od umowy oraz jej rozwiązanie musi nastąpić w formie pisemnej pod rygorem nieważności wraz z podaniem uzasadnienia. </w:t>
      </w:r>
    </w:p>
    <w:p w14:paraId="64822B68" w14:textId="77777777" w:rsidR="004E72C7" w:rsidRPr="004E72C7" w:rsidRDefault="004E72C7" w:rsidP="004E72C7">
      <w:pPr>
        <w:autoSpaceDE w:val="0"/>
        <w:autoSpaceDN w:val="0"/>
        <w:adjustRightInd w:val="0"/>
        <w:spacing w:before="240"/>
        <w:jc w:val="center"/>
        <w:rPr>
          <w:b/>
          <w:bCs/>
          <w:sz w:val="22"/>
          <w:szCs w:val="22"/>
        </w:rPr>
      </w:pPr>
      <w:r w:rsidRPr="004E72C7">
        <w:rPr>
          <w:b/>
          <w:bCs/>
          <w:sz w:val="22"/>
          <w:szCs w:val="22"/>
        </w:rPr>
        <w:t>§ 8</w:t>
      </w:r>
    </w:p>
    <w:p w14:paraId="70C80EC4" w14:textId="77777777" w:rsidR="004E72C7" w:rsidRPr="004E72C7" w:rsidRDefault="004E72C7" w:rsidP="004E72C7">
      <w:pPr>
        <w:autoSpaceDE w:val="0"/>
        <w:autoSpaceDN w:val="0"/>
        <w:adjustRightInd w:val="0"/>
        <w:jc w:val="center"/>
        <w:rPr>
          <w:b/>
          <w:bCs/>
          <w:sz w:val="22"/>
          <w:szCs w:val="22"/>
        </w:rPr>
      </w:pPr>
      <w:r w:rsidRPr="004E72C7">
        <w:rPr>
          <w:b/>
          <w:bCs/>
          <w:sz w:val="22"/>
          <w:szCs w:val="22"/>
        </w:rPr>
        <w:t>Zmiana umowy</w:t>
      </w:r>
    </w:p>
    <w:p w14:paraId="45EB7B2D" w14:textId="510966B4" w:rsidR="004E72C7" w:rsidRPr="004E72C7" w:rsidRDefault="00D04345" w:rsidP="00D04345">
      <w:pPr>
        <w:spacing w:line="276" w:lineRule="auto"/>
        <w:ind w:left="360"/>
        <w:jc w:val="both"/>
        <w:rPr>
          <w:sz w:val="22"/>
          <w:szCs w:val="22"/>
        </w:rPr>
      </w:pPr>
      <w:r>
        <w:rPr>
          <w:sz w:val="22"/>
          <w:szCs w:val="22"/>
        </w:rPr>
        <w:t xml:space="preserve">1. </w:t>
      </w:r>
      <w:r w:rsidR="004E72C7" w:rsidRPr="004E72C7">
        <w:rPr>
          <w:sz w:val="22"/>
          <w:szCs w:val="22"/>
        </w:rPr>
        <w:t>Zamawiający zgodnie z art. 455 ustawy Pzp przewiduje możliwość prowadzenia zmian do treści zawartej umowy w przypadku:</w:t>
      </w:r>
    </w:p>
    <w:p w14:paraId="75E13E7E" w14:textId="3D518E5B" w:rsidR="004E72C7" w:rsidRPr="004E72C7" w:rsidRDefault="00D04345" w:rsidP="00D04345">
      <w:pPr>
        <w:spacing w:line="276" w:lineRule="auto"/>
        <w:ind w:left="1069"/>
        <w:jc w:val="both"/>
        <w:rPr>
          <w:sz w:val="22"/>
          <w:szCs w:val="22"/>
        </w:rPr>
      </w:pPr>
      <w:r>
        <w:rPr>
          <w:sz w:val="22"/>
          <w:szCs w:val="22"/>
        </w:rPr>
        <w:t xml:space="preserve">1) </w:t>
      </w:r>
      <w:r w:rsidR="004E72C7" w:rsidRPr="004E72C7">
        <w:rPr>
          <w:sz w:val="22"/>
          <w:szCs w:val="22"/>
        </w:rPr>
        <w:t xml:space="preserve">wystąpienia siły wyższej (rozumianej, jako przez okoliczności nadzwyczajne, nieprzewidywalne lub niemożliwe do uniknięcia mimo możliwości ich przewidzenia, </w:t>
      </w:r>
      <w:r w:rsidR="004E72C7" w:rsidRPr="004E72C7">
        <w:rPr>
          <w:sz w:val="22"/>
          <w:szCs w:val="22"/>
        </w:rPr>
        <w:br/>
        <w:t>w szczególności: klęski żywiołowe, katastrofy, strajki, zamieszki, embarga, itp.) uniemożliwiającej wykonanie przedmiotu umowy zgodnie z dokumentami zamówienia;</w:t>
      </w:r>
    </w:p>
    <w:p w14:paraId="5D275D1C" w14:textId="77777777" w:rsidR="004E72C7" w:rsidRPr="004E72C7" w:rsidRDefault="004E72C7" w:rsidP="004E72C7">
      <w:pPr>
        <w:widowControl w:val="0"/>
        <w:ind w:left="850"/>
        <w:jc w:val="both"/>
        <w:rPr>
          <w:sz w:val="22"/>
          <w:szCs w:val="22"/>
        </w:rPr>
      </w:pPr>
      <w:r w:rsidRPr="004E72C7">
        <w:rPr>
          <w:sz w:val="22"/>
          <w:szCs w:val="22"/>
        </w:rPr>
        <w:t>Za siłę wyższą warunkującą zmianę umowy uważać się będzie w szczególności powódź, pożar i inne klęski żywiołowe, zamieszki, strajki, ataki terrorystyczne, działania wojenne, nagłe załamania warunków atmosferycznych, nagłe przerwy w dostawie energii elektrycznej, które mają istotny wpływ na ciągłość dostaw, promieniowanie lub skażenia.</w:t>
      </w:r>
    </w:p>
    <w:p w14:paraId="4A2BE665" w14:textId="6E84799D" w:rsidR="004E72C7" w:rsidRPr="004E72C7" w:rsidRDefault="00D04345" w:rsidP="00D04345">
      <w:pPr>
        <w:spacing w:line="276" w:lineRule="auto"/>
        <w:ind w:left="1069"/>
        <w:jc w:val="both"/>
        <w:rPr>
          <w:sz w:val="22"/>
          <w:szCs w:val="22"/>
        </w:rPr>
      </w:pPr>
      <w:r>
        <w:rPr>
          <w:sz w:val="22"/>
          <w:szCs w:val="22"/>
        </w:rPr>
        <w:t xml:space="preserve">2) </w:t>
      </w:r>
      <w:r w:rsidR="004E72C7" w:rsidRPr="004E72C7">
        <w:rPr>
          <w:sz w:val="22"/>
          <w:szCs w:val="22"/>
        </w:rPr>
        <w:t>rezygnacji Zamawiającego z części przedmiotu umowy w przypadku wprowadzenia zmian organizacyjnych oraz zmian w realizacja zabezpieczenia finansowego i logistycznego jednostek organizacyjnych resortu obrony narodowej przydzielonych mu na zaopatrzenie zgodnie z planem przydziałów gospodarczych resortu obrony narodowej;</w:t>
      </w:r>
    </w:p>
    <w:p w14:paraId="113287C3" w14:textId="7A1D2D4D" w:rsidR="004E72C7" w:rsidRPr="004E72C7" w:rsidRDefault="00D04345" w:rsidP="00D04345">
      <w:pPr>
        <w:spacing w:line="276" w:lineRule="auto"/>
        <w:ind w:left="1069"/>
        <w:jc w:val="both"/>
        <w:rPr>
          <w:sz w:val="22"/>
          <w:szCs w:val="22"/>
        </w:rPr>
      </w:pPr>
      <w:r>
        <w:rPr>
          <w:sz w:val="22"/>
          <w:szCs w:val="22"/>
        </w:rPr>
        <w:t xml:space="preserve">3) </w:t>
      </w:r>
      <w:r w:rsidR="004E72C7" w:rsidRPr="004E72C7">
        <w:rPr>
          <w:sz w:val="22"/>
          <w:szCs w:val="22"/>
        </w:rPr>
        <w:t xml:space="preserve">zmiany Wykonawcy, jeżeli nowy Wykonawca ma zastąpić dotychczasowego Wykonawcę: </w:t>
      </w:r>
    </w:p>
    <w:p w14:paraId="5A8EF9DD" w14:textId="02F75971" w:rsidR="004E72C7" w:rsidRPr="004E72C7" w:rsidRDefault="00D04345" w:rsidP="00D04345">
      <w:pPr>
        <w:spacing w:line="276" w:lineRule="auto"/>
        <w:ind w:left="1069"/>
        <w:jc w:val="both"/>
        <w:rPr>
          <w:sz w:val="22"/>
          <w:szCs w:val="22"/>
        </w:rPr>
      </w:pPr>
      <w:r>
        <w:rPr>
          <w:sz w:val="22"/>
          <w:szCs w:val="22"/>
        </w:rPr>
        <w:t xml:space="preserve">a) </w:t>
      </w:r>
      <w:r w:rsidR="004E72C7" w:rsidRPr="004E72C7">
        <w:rPr>
          <w:sz w:val="22"/>
          <w:szCs w:val="22"/>
        </w:rPr>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w:t>
      </w:r>
    </w:p>
    <w:p w14:paraId="3A146BB4" w14:textId="3FD6B8F8" w:rsidR="004E72C7" w:rsidRPr="004E72C7" w:rsidRDefault="00D04345" w:rsidP="00D04345">
      <w:pPr>
        <w:spacing w:line="276" w:lineRule="auto"/>
        <w:ind w:left="1069"/>
        <w:jc w:val="both"/>
        <w:rPr>
          <w:sz w:val="22"/>
          <w:szCs w:val="22"/>
        </w:rPr>
      </w:pPr>
      <w:r>
        <w:rPr>
          <w:sz w:val="22"/>
          <w:szCs w:val="22"/>
        </w:rPr>
        <w:t xml:space="preserve">b) </w:t>
      </w:r>
      <w:r w:rsidR="004E72C7" w:rsidRPr="004E72C7">
        <w:rPr>
          <w:sz w:val="22"/>
          <w:szCs w:val="22"/>
        </w:rPr>
        <w:t xml:space="preserve">lub w wyniku przejęcia przez zamawiającego zobowiązań wykonawcy względem jego podwykonawców, w przypadku, o którym mowa w art. 465 ust. 1 ustawy Pzp; </w:t>
      </w:r>
    </w:p>
    <w:p w14:paraId="3C7498C1" w14:textId="6AFD0D4D" w:rsidR="004E72C7" w:rsidRPr="004E72C7" w:rsidRDefault="00D04345" w:rsidP="00D04345">
      <w:pPr>
        <w:spacing w:line="276" w:lineRule="auto"/>
        <w:ind w:left="1069"/>
        <w:jc w:val="both"/>
        <w:rPr>
          <w:sz w:val="22"/>
          <w:szCs w:val="22"/>
        </w:rPr>
      </w:pPr>
      <w:r>
        <w:rPr>
          <w:sz w:val="22"/>
          <w:szCs w:val="22"/>
        </w:rPr>
        <w:t xml:space="preserve">2. </w:t>
      </w:r>
      <w:r w:rsidR="004E72C7" w:rsidRPr="004E72C7">
        <w:rPr>
          <w:sz w:val="22"/>
          <w:szCs w:val="22"/>
        </w:rPr>
        <w:t xml:space="preserve">zmiany w zakresie podwykonawców, wskazanych w ofercie do realizacji części zamówienia, na wniosek złożony przez Wykonawcę, z zastrzeżeniem, że jeżeli Wykonawca powołał się na spełnienie warunków udziału w postępowaniu na </w:t>
      </w:r>
      <w:r w:rsidR="004E72C7" w:rsidRPr="004E72C7">
        <w:rPr>
          <w:sz w:val="22"/>
          <w:szCs w:val="22"/>
        </w:rPr>
        <w:lastRenderedPageBreak/>
        <w:t>zasadach art. 118 ustawy Pzp, nowo wskazany podwykonawca wykaże spełnienie tych warunków;</w:t>
      </w:r>
    </w:p>
    <w:p w14:paraId="6014FF13" w14:textId="7605F15C" w:rsidR="004E72C7" w:rsidRPr="004E72C7" w:rsidRDefault="00D04345" w:rsidP="00D04345">
      <w:pPr>
        <w:spacing w:line="276" w:lineRule="auto"/>
        <w:ind w:left="1069"/>
        <w:jc w:val="both"/>
        <w:rPr>
          <w:sz w:val="22"/>
          <w:szCs w:val="22"/>
        </w:rPr>
      </w:pPr>
      <w:r>
        <w:rPr>
          <w:sz w:val="22"/>
          <w:szCs w:val="22"/>
        </w:rPr>
        <w:t xml:space="preserve">3. </w:t>
      </w:r>
      <w:r w:rsidR="004E72C7" w:rsidRPr="004E72C7">
        <w:rPr>
          <w:sz w:val="22"/>
          <w:szCs w:val="22"/>
        </w:rPr>
        <w:t>gdy zaistnieje inna okoliczność prawna, ekonomiczna lub techniczna skutkująca niemożliwością wykonania lub należytego wykonania umowy zgodnie z dokumentami zamówienia.</w:t>
      </w:r>
    </w:p>
    <w:p w14:paraId="208A6960" w14:textId="0C4A1306" w:rsidR="004E72C7" w:rsidRPr="004E72C7" w:rsidRDefault="00D04345" w:rsidP="00D04345">
      <w:pPr>
        <w:spacing w:line="276" w:lineRule="auto"/>
        <w:ind w:left="1069"/>
        <w:jc w:val="both"/>
        <w:rPr>
          <w:sz w:val="22"/>
          <w:szCs w:val="22"/>
        </w:rPr>
      </w:pPr>
      <w:r>
        <w:rPr>
          <w:sz w:val="22"/>
          <w:szCs w:val="22"/>
        </w:rPr>
        <w:t xml:space="preserve">4. </w:t>
      </w:r>
      <w:r w:rsidR="004E72C7" w:rsidRPr="004E72C7">
        <w:rPr>
          <w:sz w:val="22"/>
          <w:szCs w:val="22"/>
        </w:rPr>
        <w:t xml:space="preserve">braku dostępności na rynku (której nie można było przewidzieć) zaoferowanego przez Wykonawcę Towaru pod warunkiem, że Wykonawca dostarczy Towar o parametrach technicznych i użytkowych nie gorszych niż ten, który został wskazany w ofercie oraz pod warunkiem, że jego cena nie ulegnie zwiększeniu w stosunku do ceny określonej </w:t>
      </w:r>
      <w:r w:rsidR="004E72C7" w:rsidRPr="004E72C7">
        <w:rPr>
          <w:sz w:val="22"/>
          <w:szCs w:val="22"/>
        </w:rPr>
        <w:br/>
        <w:t xml:space="preserve">w ofercie Wykonawcy. Warunkiem wprowadzenia takiej zmiany jest: </w:t>
      </w:r>
    </w:p>
    <w:p w14:paraId="78F949CF" w14:textId="42912B1B" w:rsidR="004E72C7" w:rsidRPr="004E72C7" w:rsidRDefault="00D04345" w:rsidP="00D04345">
      <w:pPr>
        <w:spacing w:before="120" w:after="120" w:line="276" w:lineRule="auto"/>
        <w:ind w:left="850"/>
        <w:jc w:val="both"/>
        <w:rPr>
          <w:sz w:val="22"/>
          <w:szCs w:val="22"/>
        </w:rPr>
      </w:pPr>
      <w:r>
        <w:rPr>
          <w:sz w:val="22"/>
          <w:szCs w:val="22"/>
        </w:rPr>
        <w:t xml:space="preserve">a) </w:t>
      </w:r>
      <w:r w:rsidR="004E72C7" w:rsidRPr="004E72C7">
        <w:rPr>
          <w:sz w:val="22"/>
          <w:szCs w:val="22"/>
        </w:rPr>
        <w:t xml:space="preserve">wykazanie w sposób niebudzący wątpliwości Zamawiającemu, że w dniu składania oferty, Towar określony w formularzu cenowym był dostępny w ilościach nie mniejszych niż to określono w ofercie, a także, </w:t>
      </w:r>
    </w:p>
    <w:p w14:paraId="0E918469" w14:textId="71CDDCFA" w:rsidR="004E72C7" w:rsidRPr="004E72C7" w:rsidRDefault="00D04345" w:rsidP="00D04345">
      <w:pPr>
        <w:spacing w:before="120" w:after="120" w:line="276" w:lineRule="auto"/>
        <w:ind w:left="850"/>
        <w:jc w:val="both"/>
        <w:rPr>
          <w:sz w:val="22"/>
          <w:szCs w:val="22"/>
        </w:rPr>
      </w:pPr>
      <w:r>
        <w:rPr>
          <w:sz w:val="22"/>
          <w:szCs w:val="22"/>
        </w:rPr>
        <w:t xml:space="preserve">b) </w:t>
      </w:r>
      <w:r w:rsidR="004E72C7" w:rsidRPr="004E72C7">
        <w:rPr>
          <w:sz w:val="22"/>
          <w:szCs w:val="22"/>
        </w:rPr>
        <w:t xml:space="preserve">że w momencie zaproponowania Towaru zamiennego, Towar określony </w:t>
      </w:r>
      <w:r w:rsidR="004E72C7" w:rsidRPr="004E72C7">
        <w:rPr>
          <w:sz w:val="22"/>
          <w:szCs w:val="22"/>
        </w:rPr>
        <w:br/>
        <w:t>w formularzu cenowym nie jest dostępny na rynku,</w:t>
      </w:r>
    </w:p>
    <w:p w14:paraId="7F916D82" w14:textId="6DD05945" w:rsidR="004E72C7" w:rsidRPr="004E72C7" w:rsidRDefault="00D04345" w:rsidP="00D04345">
      <w:pPr>
        <w:spacing w:before="120" w:after="120" w:line="276" w:lineRule="auto"/>
        <w:ind w:left="850"/>
        <w:jc w:val="both"/>
        <w:rPr>
          <w:sz w:val="22"/>
          <w:szCs w:val="22"/>
        </w:rPr>
      </w:pPr>
      <w:r>
        <w:rPr>
          <w:sz w:val="22"/>
          <w:szCs w:val="22"/>
        </w:rPr>
        <w:t xml:space="preserve">c) </w:t>
      </w:r>
      <w:r w:rsidR="004E72C7" w:rsidRPr="004E72C7">
        <w:rPr>
          <w:sz w:val="22"/>
          <w:szCs w:val="22"/>
        </w:rPr>
        <w:t xml:space="preserve">wykazanie przez Wykonawcę, że Towar stanowiący zamiennik posiada właściwości nie gorsze niż Towar będący przedmiotem zamówienia,  </w:t>
      </w:r>
    </w:p>
    <w:p w14:paraId="09230B5E" w14:textId="50F8682D" w:rsidR="004E72C7" w:rsidRPr="004E72C7" w:rsidRDefault="00D04345" w:rsidP="00D04345">
      <w:pPr>
        <w:spacing w:before="120" w:after="120" w:line="276" w:lineRule="auto"/>
        <w:ind w:left="850"/>
        <w:jc w:val="both"/>
        <w:rPr>
          <w:sz w:val="22"/>
          <w:szCs w:val="22"/>
        </w:rPr>
      </w:pPr>
      <w:r>
        <w:rPr>
          <w:sz w:val="22"/>
          <w:szCs w:val="22"/>
        </w:rPr>
        <w:t xml:space="preserve">d) </w:t>
      </w:r>
      <w:r w:rsidR="004E72C7" w:rsidRPr="004E72C7">
        <w:rPr>
          <w:sz w:val="22"/>
          <w:szCs w:val="22"/>
        </w:rPr>
        <w:t xml:space="preserve">dostarczenie do Zamawiającego dokumentów potwierdzających spełnianie przez zamienny Towar wymagań postawionych na etapie postępowania przetargowego.  </w:t>
      </w:r>
    </w:p>
    <w:p w14:paraId="2077C16F" w14:textId="17E660DB" w:rsidR="004E72C7" w:rsidRPr="004E72C7" w:rsidRDefault="00D04345" w:rsidP="00D04345">
      <w:pPr>
        <w:spacing w:line="276" w:lineRule="auto"/>
        <w:ind w:left="360"/>
        <w:jc w:val="both"/>
        <w:rPr>
          <w:sz w:val="22"/>
          <w:szCs w:val="22"/>
        </w:rPr>
      </w:pPr>
      <w:r>
        <w:rPr>
          <w:sz w:val="22"/>
          <w:szCs w:val="22"/>
        </w:rPr>
        <w:t xml:space="preserve">5. </w:t>
      </w:r>
      <w:r w:rsidR="004E72C7" w:rsidRPr="004E72C7">
        <w:rPr>
          <w:sz w:val="22"/>
          <w:szCs w:val="22"/>
        </w:rPr>
        <w:t>Zakres zmian umowy obejmuje przypadku, o którym mowa w ust. 1, w:</w:t>
      </w:r>
    </w:p>
    <w:p w14:paraId="2D448037" w14:textId="596B964D" w:rsidR="004E72C7" w:rsidRPr="004E72C7" w:rsidRDefault="00D04345" w:rsidP="00D04345">
      <w:pPr>
        <w:spacing w:line="276" w:lineRule="auto"/>
        <w:ind w:left="414"/>
        <w:jc w:val="both"/>
        <w:rPr>
          <w:sz w:val="22"/>
          <w:szCs w:val="22"/>
        </w:rPr>
      </w:pPr>
      <w:r>
        <w:rPr>
          <w:sz w:val="22"/>
          <w:szCs w:val="22"/>
        </w:rPr>
        <w:t xml:space="preserve">1) </w:t>
      </w:r>
      <w:r w:rsidR="004E72C7" w:rsidRPr="004E72C7">
        <w:rPr>
          <w:sz w:val="22"/>
          <w:szCs w:val="22"/>
        </w:rPr>
        <w:t>pkt 1 - odstąpienie od umowy bez naliczania kar umownych, przedłużenie terminu realizacji umowy, zmniejszenie zakresu realizacji umowy;</w:t>
      </w:r>
    </w:p>
    <w:p w14:paraId="37F77CFF" w14:textId="725AE6D1" w:rsidR="004E72C7" w:rsidRPr="004E72C7" w:rsidRDefault="00D04345" w:rsidP="00D04345">
      <w:pPr>
        <w:spacing w:line="276" w:lineRule="auto"/>
        <w:ind w:left="414"/>
        <w:jc w:val="both"/>
        <w:rPr>
          <w:sz w:val="22"/>
          <w:szCs w:val="22"/>
        </w:rPr>
      </w:pPr>
      <w:r>
        <w:rPr>
          <w:sz w:val="22"/>
          <w:szCs w:val="22"/>
        </w:rPr>
        <w:t xml:space="preserve">2) </w:t>
      </w:r>
      <w:r w:rsidR="004E72C7" w:rsidRPr="004E72C7">
        <w:rPr>
          <w:sz w:val="22"/>
          <w:szCs w:val="22"/>
        </w:rPr>
        <w:t>pkt 2 - zmniejszenie zakresu realizacji umowy oraz zmniejszenie wynagrodzenia Wykonawcy;</w:t>
      </w:r>
    </w:p>
    <w:p w14:paraId="2C831343" w14:textId="1A1AAADA" w:rsidR="004E72C7" w:rsidRPr="004E72C7" w:rsidRDefault="00D04345" w:rsidP="00D04345">
      <w:pPr>
        <w:spacing w:line="276" w:lineRule="auto"/>
        <w:ind w:left="414"/>
        <w:jc w:val="both"/>
        <w:rPr>
          <w:sz w:val="22"/>
          <w:szCs w:val="22"/>
        </w:rPr>
      </w:pPr>
      <w:r>
        <w:rPr>
          <w:sz w:val="22"/>
          <w:szCs w:val="22"/>
        </w:rPr>
        <w:t xml:space="preserve">3) </w:t>
      </w:r>
      <w:r w:rsidR="004E72C7" w:rsidRPr="004E72C7">
        <w:rPr>
          <w:sz w:val="22"/>
          <w:szCs w:val="22"/>
        </w:rPr>
        <w:t>pkt 3 - zmianę wykonawcy;</w:t>
      </w:r>
    </w:p>
    <w:p w14:paraId="3B86B5E6" w14:textId="69BCFDDB" w:rsidR="004E72C7" w:rsidRPr="004E72C7" w:rsidRDefault="00D04345" w:rsidP="00D04345">
      <w:pPr>
        <w:spacing w:line="276" w:lineRule="auto"/>
        <w:ind w:left="414"/>
        <w:jc w:val="both"/>
        <w:rPr>
          <w:sz w:val="22"/>
          <w:szCs w:val="22"/>
        </w:rPr>
      </w:pPr>
      <w:r>
        <w:rPr>
          <w:sz w:val="22"/>
          <w:szCs w:val="22"/>
        </w:rPr>
        <w:t xml:space="preserve">4)  </w:t>
      </w:r>
      <w:r w:rsidR="004E72C7" w:rsidRPr="004E72C7">
        <w:rPr>
          <w:sz w:val="22"/>
          <w:szCs w:val="22"/>
        </w:rPr>
        <w:t>pkt 4 - zmianę podwykonawcy;</w:t>
      </w:r>
    </w:p>
    <w:p w14:paraId="39FD1A1D" w14:textId="045C09FC" w:rsidR="004E72C7" w:rsidRPr="004E72C7" w:rsidRDefault="00D04345" w:rsidP="00D04345">
      <w:pPr>
        <w:spacing w:line="276" w:lineRule="auto"/>
        <w:ind w:left="414"/>
        <w:jc w:val="both"/>
        <w:rPr>
          <w:sz w:val="22"/>
          <w:szCs w:val="22"/>
        </w:rPr>
      </w:pPr>
      <w:r>
        <w:rPr>
          <w:sz w:val="22"/>
          <w:szCs w:val="22"/>
        </w:rPr>
        <w:t xml:space="preserve">5) </w:t>
      </w:r>
      <w:r w:rsidR="004E72C7" w:rsidRPr="004E72C7">
        <w:rPr>
          <w:sz w:val="22"/>
          <w:szCs w:val="22"/>
        </w:rPr>
        <w:t>pkt 5 - przedłużenie terminu realizacji umowy, zmniejszenie zakresu realizacji umowy, odstąpienie od umowy bez naliczania kar umownych.</w:t>
      </w:r>
    </w:p>
    <w:p w14:paraId="3DDF910B" w14:textId="06950D9F" w:rsidR="004E72C7" w:rsidRPr="004E72C7" w:rsidRDefault="00D04345" w:rsidP="00D04345">
      <w:pPr>
        <w:spacing w:line="276" w:lineRule="auto"/>
        <w:ind w:left="360"/>
        <w:jc w:val="both"/>
        <w:rPr>
          <w:sz w:val="22"/>
          <w:szCs w:val="22"/>
        </w:rPr>
      </w:pPr>
      <w:r>
        <w:rPr>
          <w:sz w:val="22"/>
          <w:szCs w:val="22"/>
        </w:rPr>
        <w:t xml:space="preserve">6. </w:t>
      </w:r>
      <w:r w:rsidR="004E72C7" w:rsidRPr="004E72C7">
        <w:rPr>
          <w:sz w:val="22"/>
          <w:szCs w:val="22"/>
        </w:rPr>
        <w:t>Zamawiający dopuszcza możliwość dokonania zmian umowy, gdy łączna wartość zmian jest mniejsza niż progi unijne i jest niższa niż 10% wartości pierwotnej umowy.</w:t>
      </w:r>
    </w:p>
    <w:p w14:paraId="44CC29EA" w14:textId="5C5CC79C" w:rsidR="004E72C7" w:rsidRPr="00D04345" w:rsidRDefault="004E72C7" w:rsidP="00341DC4">
      <w:pPr>
        <w:pStyle w:val="Akapitzlist"/>
        <w:numPr>
          <w:ilvl w:val="0"/>
          <w:numId w:val="137"/>
        </w:numPr>
        <w:spacing w:line="276" w:lineRule="auto"/>
        <w:jc w:val="both"/>
        <w:rPr>
          <w:sz w:val="22"/>
          <w:szCs w:val="22"/>
        </w:rPr>
      </w:pPr>
      <w:r w:rsidRPr="00D04345">
        <w:rPr>
          <w:sz w:val="22"/>
          <w:szCs w:val="22"/>
        </w:rPr>
        <w:t>Zamawiający dopuszcza możliwość dokonania zmiany umowy, 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6770C475" w14:textId="77777777" w:rsidR="004E72C7" w:rsidRPr="004E72C7" w:rsidRDefault="004E72C7" w:rsidP="00341DC4">
      <w:pPr>
        <w:numPr>
          <w:ilvl w:val="0"/>
          <w:numId w:val="137"/>
        </w:numPr>
        <w:spacing w:line="276" w:lineRule="auto"/>
        <w:ind w:left="357" w:hanging="357"/>
        <w:jc w:val="both"/>
        <w:rPr>
          <w:sz w:val="22"/>
          <w:szCs w:val="22"/>
        </w:rPr>
      </w:pPr>
      <w:r w:rsidRPr="004E72C7">
        <w:rPr>
          <w:sz w:val="22"/>
          <w:szCs w:val="22"/>
        </w:rPr>
        <w:t>Zamawiający zastrzega sobie prawo do zmniejszenia zakresu usługi w przypadku zaistnienia okoliczności organizacyjnych i formalnych, a także zmiany uwarunkowań prawnych lub zmian organizacyjnych struktur użytkownika o nie więcej niż 50% wartości umowy określonej w § 6 ust. 1.</w:t>
      </w:r>
    </w:p>
    <w:p w14:paraId="6C2D9D29" w14:textId="77777777" w:rsidR="004E72C7" w:rsidRPr="004E72C7" w:rsidRDefault="004E72C7" w:rsidP="00341DC4">
      <w:pPr>
        <w:numPr>
          <w:ilvl w:val="0"/>
          <w:numId w:val="137"/>
        </w:numPr>
        <w:spacing w:line="276" w:lineRule="auto"/>
        <w:ind w:left="357" w:hanging="357"/>
        <w:jc w:val="both"/>
        <w:rPr>
          <w:sz w:val="22"/>
          <w:szCs w:val="22"/>
        </w:rPr>
      </w:pPr>
      <w:r w:rsidRPr="004E72C7">
        <w:rPr>
          <w:sz w:val="22"/>
          <w:szCs w:val="22"/>
        </w:rPr>
        <w:t>Zmiana umowy w przypadkach, o których mowa w ust. 1-5, wymagają zachowania formy pisemnej (w formie aneksu) pod rygorem nieważności.</w:t>
      </w:r>
    </w:p>
    <w:p w14:paraId="2CF313E0" w14:textId="77777777" w:rsidR="004E72C7" w:rsidRPr="004E72C7" w:rsidRDefault="004E72C7" w:rsidP="00341DC4">
      <w:pPr>
        <w:numPr>
          <w:ilvl w:val="0"/>
          <w:numId w:val="137"/>
        </w:numPr>
        <w:spacing w:line="276" w:lineRule="auto"/>
        <w:ind w:left="357" w:hanging="357"/>
        <w:jc w:val="both"/>
        <w:rPr>
          <w:sz w:val="22"/>
          <w:szCs w:val="22"/>
        </w:rPr>
      </w:pPr>
      <w:r w:rsidRPr="004E72C7">
        <w:rPr>
          <w:sz w:val="22"/>
          <w:szCs w:val="22"/>
        </w:rPr>
        <w:t>Zamawiający zastrzega sobie prawo do zmniejszenia wynagrodzenia Wykonawcy o wartość zmniejszonego zakresu usług. Zamawiający nie będzie ponosił ujemnych skutków finansowych spowodowanych zmniejszeniem zakresu i wartości przewidzianych w umowie.</w:t>
      </w:r>
    </w:p>
    <w:p w14:paraId="044E3419" w14:textId="77777777" w:rsidR="004E72C7" w:rsidRPr="004E72C7" w:rsidRDefault="004E72C7" w:rsidP="00341DC4">
      <w:pPr>
        <w:numPr>
          <w:ilvl w:val="0"/>
          <w:numId w:val="137"/>
        </w:numPr>
        <w:spacing w:line="276" w:lineRule="auto"/>
        <w:ind w:left="357" w:hanging="357"/>
        <w:jc w:val="both"/>
        <w:rPr>
          <w:sz w:val="22"/>
          <w:szCs w:val="22"/>
        </w:rPr>
      </w:pPr>
      <w:r w:rsidRPr="004E72C7">
        <w:rPr>
          <w:sz w:val="22"/>
          <w:szCs w:val="22"/>
        </w:rPr>
        <w:lastRenderedPageBreak/>
        <w:t xml:space="preserve">Stosownie do postanowień art. 439 ust. 1 ustawy Pzp, Zamawiający przewiduje możliwość zmiany wysokości wynagrodzenia określonego w </w:t>
      </w:r>
      <w:r w:rsidRPr="004E72C7">
        <w:rPr>
          <w:bCs/>
          <w:sz w:val="22"/>
          <w:szCs w:val="22"/>
        </w:rPr>
        <w:t>§ 4 ust. 1 w przypadku zmiany ceny materiałów lub kosztów związanych z realizacją przedmiotu zamówienia, o którym mowa w § 1 ust. 1, na następujących zasadach:</w:t>
      </w:r>
    </w:p>
    <w:p w14:paraId="47314DA4" w14:textId="6B612047" w:rsidR="004E72C7" w:rsidRPr="004E72C7" w:rsidRDefault="00D04345" w:rsidP="00D04345">
      <w:pPr>
        <w:spacing w:line="276" w:lineRule="auto"/>
        <w:ind w:left="717"/>
        <w:jc w:val="both"/>
        <w:rPr>
          <w:sz w:val="22"/>
          <w:szCs w:val="22"/>
        </w:rPr>
      </w:pPr>
      <w:r>
        <w:rPr>
          <w:bCs/>
          <w:sz w:val="22"/>
          <w:szCs w:val="22"/>
        </w:rPr>
        <w:t xml:space="preserve">a) </w:t>
      </w:r>
      <w:r w:rsidR="004E72C7" w:rsidRPr="004E72C7">
        <w:rPr>
          <w:bCs/>
          <w:sz w:val="22"/>
          <w:szCs w:val="22"/>
        </w:rPr>
        <w:t>Zmiana wynagrodzenia dokonana zostanie w odniesieniu do Komunikatu Prezesa Głównego Urzędy Statystycznego w sprawie wskaźnika cen towarów i usług konsumpcyjnych w pierwszym półroczu od dnia zawarcia umowy.</w:t>
      </w:r>
    </w:p>
    <w:p w14:paraId="497C6D03" w14:textId="6D1327EC" w:rsidR="004E72C7" w:rsidRPr="004E72C7" w:rsidRDefault="00D04345" w:rsidP="00D04345">
      <w:pPr>
        <w:spacing w:line="276" w:lineRule="auto"/>
        <w:ind w:left="717"/>
        <w:jc w:val="both"/>
        <w:rPr>
          <w:sz w:val="22"/>
          <w:szCs w:val="22"/>
        </w:rPr>
      </w:pPr>
      <w:r>
        <w:rPr>
          <w:bCs/>
          <w:sz w:val="22"/>
          <w:szCs w:val="22"/>
        </w:rPr>
        <w:t xml:space="preserve">b) </w:t>
      </w:r>
      <w:r w:rsidR="004E72C7" w:rsidRPr="004E72C7">
        <w:rPr>
          <w:bCs/>
          <w:sz w:val="22"/>
          <w:szCs w:val="22"/>
        </w:rPr>
        <w:t>Zmiany mogą zostać wprowadzone na wniosek Strony nie wcześniej niż po upływie 6 miesięcy od dnia zawarcia umowy, przy czym zmiana jest dopuszczalna jeśli wskaźnik cen towarów i usług konsumpcyjnych, o którym mowa w lit. a) za pierwsze półrocze wzrośnie lub spadnie o min. 5% w stosunku do wskaźnika za pierwsze półrocze roku poprzedniego.</w:t>
      </w:r>
    </w:p>
    <w:p w14:paraId="456EDD2A" w14:textId="615E74FD" w:rsidR="004E72C7" w:rsidRPr="004E72C7" w:rsidRDefault="00D04345" w:rsidP="00D04345">
      <w:pPr>
        <w:spacing w:line="276" w:lineRule="auto"/>
        <w:ind w:left="717"/>
        <w:jc w:val="both"/>
        <w:rPr>
          <w:sz w:val="22"/>
          <w:szCs w:val="22"/>
        </w:rPr>
      </w:pPr>
      <w:r>
        <w:rPr>
          <w:bCs/>
          <w:sz w:val="22"/>
          <w:szCs w:val="22"/>
        </w:rPr>
        <w:t xml:space="preserve">c) </w:t>
      </w:r>
      <w:r w:rsidR="004E72C7" w:rsidRPr="004E72C7">
        <w:rPr>
          <w:bCs/>
          <w:sz w:val="22"/>
          <w:szCs w:val="22"/>
        </w:rPr>
        <w:t>Maksymalna wartość zmiany wynagrodzenia, o którym mowa w § 6 ust. 1, jaką dopuszcza Zamawiający w efekcie zastosowania postanowień o zasadach wprowadzania zmian wysokości wynagrodzenia wynosi 20%.</w:t>
      </w:r>
    </w:p>
    <w:p w14:paraId="49275C43" w14:textId="4C4A98AA" w:rsidR="004E72C7" w:rsidRPr="004E72C7" w:rsidRDefault="00D04345" w:rsidP="00D04345">
      <w:pPr>
        <w:spacing w:line="276" w:lineRule="auto"/>
        <w:ind w:left="717"/>
        <w:jc w:val="both"/>
        <w:rPr>
          <w:sz w:val="22"/>
          <w:szCs w:val="22"/>
        </w:rPr>
      </w:pPr>
      <w:r>
        <w:rPr>
          <w:bCs/>
          <w:sz w:val="22"/>
          <w:szCs w:val="22"/>
        </w:rPr>
        <w:t xml:space="preserve">d) </w:t>
      </w:r>
      <w:r w:rsidR="004E72C7" w:rsidRPr="004E72C7">
        <w:rPr>
          <w:bCs/>
          <w:sz w:val="22"/>
          <w:szCs w:val="22"/>
        </w:rPr>
        <w:t>Zmiana umowy wymaga złożenia drugiej Stronie pisemnego wniosku, o którym mowa w lit. b).</w:t>
      </w:r>
    </w:p>
    <w:p w14:paraId="060B658A" w14:textId="77777777" w:rsidR="004E72C7" w:rsidRPr="004E72C7" w:rsidRDefault="004E72C7" w:rsidP="00341DC4">
      <w:pPr>
        <w:numPr>
          <w:ilvl w:val="0"/>
          <w:numId w:val="137"/>
        </w:numPr>
        <w:spacing w:line="276" w:lineRule="auto"/>
        <w:ind w:left="357" w:hanging="357"/>
        <w:jc w:val="both"/>
        <w:rPr>
          <w:sz w:val="22"/>
          <w:szCs w:val="22"/>
        </w:rPr>
      </w:pPr>
      <w:r w:rsidRPr="004E72C7">
        <w:rPr>
          <w:bCs/>
          <w:sz w:val="22"/>
          <w:szCs w:val="22"/>
        </w:rPr>
        <w:t>W przypadku dokonania zmiany umowy na podstawie ust. 8 – zmiany wynagrodzenia w związku ze zmianą ceny materiałów lub kosztów związanych z realizacją zamówienia – Wykonawca jest zobowiązany do zmiany wynagrodzenia przysługującego podwykonawcy, z którym zawarł umowę, w zakresie odpowiadającym zmianom cen materiałów i kosztów zobowiązania podwykonawcy.</w:t>
      </w:r>
    </w:p>
    <w:p w14:paraId="7E430185" w14:textId="77777777" w:rsidR="004E72C7" w:rsidRPr="004E72C7" w:rsidRDefault="004E72C7" w:rsidP="00341DC4">
      <w:pPr>
        <w:numPr>
          <w:ilvl w:val="0"/>
          <w:numId w:val="137"/>
        </w:numPr>
        <w:spacing w:line="276" w:lineRule="auto"/>
        <w:ind w:left="357" w:hanging="357"/>
        <w:jc w:val="both"/>
        <w:rPr>
          <w:sz w:val="22"/>
          <w:szCs w:val="22"/>
        </w:rPr>
      </w:pPr>
      <w:r w:rsidRPr="004E72C7">
        <w:rPr>
          <w:bCs/>
          <w:sz w:val="22"/>
          <w:szCs w:val="22"/>
        </w:rPr>
        <w:t>Zmiana wynagrodzenia może polegać zarówno na jego wzroście jak i obniżeniu.</w:t>
      </w:r>
    </w:p>
    <w:p w14:paraId="6B9E59D4" w14:textId="77777777" w:rsidR="004E72C7" w:rsidRPr="004E72C7" w:rsidRDefault="004E72C7" w:rsidP="00341DC4">
      <w:pPr>
        <w:numPr>
          <w:ilvl w:val="0"/>
          <w:numId w:val="137"/>
        </w:numPr>
        <w:spacing w:line="276" w:lineRule="auto"/>
        <w:ind w:left="357" w:hanging="357"/>
        <w:jc w:val="both"/>
        <w:rPr>
          <w:sz w:val="22"/>
          <w:szCs w:val="22"/>
        </w:rPr>
      </w:pPr>
      <w:r w:rsidRPr="004E72C7">
        <w:rPr>
          <w:sz w:val="22"/>
          <w:szCs w:val="22"/>
        </w:rPr>
        <w:t xml:space="preserve">Zmiany umowy wymagają zachowania formy pisemnej pod rygorem nieważności. </w:t>
      </w:r>
    </w:p>
    <w:p w14:paraId="34E90670" w14:textId="77777777" w:rsidR="004E72C7" w:rsidRPr="004E72C7" w:rsidRDefault="004E72C7" w:rsidP="00341DC4">
      <w:pPr>
        <w:numPr>
          <w:ilvl w:val="0"/>
          <w:numId w:val="137"/>
        </w:numPr>
        <w:spacing w:line="276" w:lineRule="auto"/>
        <w:ind w:left="357" w:hanging="357"/>
        <w:jc w:val="both"/>
        <w:rPr>
          <w:sz w:val="22"/>
          <w:szCs w:val="22"/>
        </w:rPr>
      </w:pPr>
      <w:r w:rsidRPr="004E72C7">
        <w:rPr>
          <w:sz w:val="22"/>
          <w:szCs w:val="22"/>
        </w:rPr>
        <w:t>W sprawach nieuregulowanych niniejszym paragrafem zastosowanie znajdują przepisy ustawy Pzp regulujące możliwość zmiany umowy.</w:t>
      </w:r>
    </w:p>
    <w:p w14:paraId="6AA8CA3B" w14:textId="77777777" w:rsidR="004E72C7" w:rsidRPr="004E72C7" w:rsidRDefault="004E72C7" w:rsidP="00341DC4">
      <w:pPr>
        <w:numPr>
          <w:ilvl w:val="0"/>
          <w:numId w:val="137"/>
        </w:numPr>
        <w:spacing w:line="276" w:lineRule="auto"/>
        <w:ind w:left="357" w:hanging="357"/>
        <w:jc w:val="both"/>
        <w:rPr>
          <w:sz w:val="22"/>
          <w:szCs w:val="22"/>
        </w:rPr>
      </w:pPr>
      <w:r w:rsidRPr="004E72C7">
        <w:rPr>
          <w:sz w:val="22"/>
          <w:szCs w:val="22"/>
        </w:rPr>
        <w:t>Zmiany w umowie będą dokonywane po uzgodnieniu ich zakresu i warunków przez Strony w drodze pisemnego aneksu do umowy pod rygorem nieważności.  W odpowiedzi na wniosek jednej ze stron, który powinien zawierać przynajmniej wskazanie zakresu proponowanych zmian oraz szczegółowego uzasadnienia ich wprowadzenia, druga Strona powinna wskazać, czy zmiana umowy jest w jej ocenie możliwa i na jakich warunkach może nastąpić.</w:t>
      </w:r>
    </w:p>
    <w:p w14:paraId="68632793" w14:textId="77777777" w:rsidR="004E72C7" w:rsidRPr="004E72C7" w:rsidRDefault="004E72C7" w:rsidP="00341DC4">
      <w:pPr>
        <w:numPr>
          <w:ilvl w:val="0"/>
          <w:numId w:val="137"/>
        </w:numPr>
        <w:spacing w:line="276" w:lineRule="auto"/>
        <w:ind w:left="357" w:hanging="357"/>
        <w:jc w:val="both"/>
        <w:rPr>
          <w:sz w:val="22"/>
          <w:szCs w:val="22"/>
        </w:rPr>
      </w:pPr>
      <w:r w:rsidRPr="004E72C7">
        <w:rPr>
          <w:sz w:val="22"/>
          <w:szCs w:val="22"/>
        </w:rPr>
        <w:t>Zamawiający przewiduje zmiany umowy w części dotyczącej wysokości wynagrodzenia brutto, która będzie wynikać ze zmiany w prawie właściwym dla podatku od towarów i usług VAT - w razie zmiany stawki podatku VAT po zawarciu niniejszej umowy, strony obowiązywać będzie nowa stawka podatku z datą wprowadzenia jej w życie przepisami, a zmiana kwoty brutto wartości umowy z tego tytułu jest akceptowana przez strony bez konieczności składania dodatkowych oświadczeń i zmiany umowy.</w:t>
      </w:r>
    </w:p>
    <w:p w14:paraId="3EF2330E" w14:textId="1E705779" w:rsidR="004E72C7" w:rsidRPr="004E72C7" w:rsidRDefault="004E72C7" w:rsidP="00341DC4">
      <w:pPr>
        <w:numPr>
          <w:ilvl w:val="0"/>
          <w:numId w:val="137"/>
        </w:numPr>
        <w:spacing w:line="276" w:lineRule="auto"/>
        <w:ind w:left="357" w:hanging="357"/>
        <w:jc w:val="both"/>
        <w:rPr>
          <w:sz w:val="22"/>
          <w:szCs w:val="22"/>
        </w:rPr>
      </w:pPr>
      <w:r w:rsidRPr="004E72C7">
        <w:rPr>
          <w:sz w:val="22"/>
          <w:szCs w:val="22"/>
        </w:rPr>
        <w:t>Gdy okres obowiązywania umowy przekroczy 12 mie</w:t>
      </w:r>
      <w:r w:rsidR="00E601AE">
        <w:rPr>
          <w:sz w:val="22"/>
          <w:szCs w:val="22"/>
        </w:rPr>
        <w:t>s</w:t>
      </w:r>
      <w:r w:rsidRPr="004E72C7">
        <w:rPr>
          <w:sz w:val="22"/>
          <w:szCs w:val="22"/>
        </w:rPr>
        <w:t>ięcy, Zamawiający przewiduje możliwość wprowadzenia zmiany wysokości wynagrodzenia Wykonawcy z tytułu realizacji Umowy, w przypadku:</w:t>
      </w:r>
    </w:p>
    <w:p w14:paraId="6C9D7534" w14:textId="21891E1F" w:rsidR="004E72C7" w:rsidRPr="004E72C7" w:rsidRDefault="00D04345" w:rsidP="00D04345">
      <w:pPr>
        <w:autoSpaceDE w:val="0"/>
        <w:autoSpaceDN w:val="0"/>
        <w:spacing w:line="276" w:lineRule="auto"/>
        <w:ind w:left="774"/>
        <w:jc w:val="both"/>
        <w:rPr>
          <w:rFonts w:eastAsia="Calibri"/>
          <w:sz w:val="22"/>
          <w:szCs w:val="22"/>
        </w:rPr>
      </w:pPr>
      <w:r>
        <w:rPr>
          <w:sz w:val="22"/>
          <w:szCs w:val="22"/>
        </w:rPr>
        <w:t xml:space="preserve">1) </w:t>
      </w:r>
      <w:r w:rsidR="004E72C7" w:rsidRPr="004E72C7">
        <w:rPr>
          <w:sz w:val="22"/>
          <w:szCs w:val="22"/>
        </w:rPr>
        <w:t>zmiany wysokości minimalnego wynagrodzenia za pracę ustalonego na podstawie art. 2 ust. 3-5 ustawy z dnia 10 października 2002 r. o minimalnym wynagrodzeniu za pracę (Dz. U. z 2020 r. poz. 2207);</w:t>
      </w:r>
    </w:p>
    <w:p w14:paraId="6FA632EA" w14:textId="3F10E701" w:rsidR="004E72C7" w:rsidRPr="004E72C7" w:rsidRDefault="00D04345" w:rsidP="00D04345">
      <w:pPr>
        <w:autoSpaceDE w:val="0"/>
        <w:autoSpaceDN w:val="0"/>
        <w:spacing w:line="276" w:lineRule="auto"/>
        <w:ind w:left="774"/>
        <w:jc w:val="both"/>
        <w:rPr>
          <w:sz w:val="22"/>
          <w:szCs w:val="22"/>
        </w:rPr>
      </w:pPr>
      <w:r>
        <w:rPr>
          <w:sz w:val="22"/>
          <w:szCs w:val="22"/>
        </w:rPr>
        <w:t xml:space="preserve">2) </w:t>
      </w:r>
      <w:r w:rsidR="004E72C7" w:rsidRPr="004E72C7">
        <w:rPr>
          <w:sz w:val="22"/>
          <w:szCs w:val="22"/>
        </w:rPr>
        <w:t>zmiany zasad podlegania ubezpieczeniom społecznym lub ubezpieczeniu zdrowotnemu lub wysokości stawki składki na ubezpieczenie społeczne lub zdrowotne;</w:t>
      </w:r>
    </w:p>
    <w:p w14:paraId="55FC31EB" w14:textId="1D2184ED" w:rsidR="004E72C7" w:rsidRPr="004E72C7" w:rsidRDefault="00D04345" w:rsidP="00D04345">
      <w:pPr>
        <w:autoSpaceDE w:val="0"/>
        <w:autoSpaceDN w:val="0"/>
        <w:spacing w:line="276" w:lineRule="auto"/>
        <w:ind w:left="774"/>
        <w:jc w:val="both"/>
        <w:rPr>
          <w:sz w:val="22"/>
          <w:szCs w:val="22"/>
        </w:rPr>
      </w:pPr>
      <w:r>
        <w:rPr>
          <w:sz w:val="22"/>
          <w:szCs w:val="22"/>
        </w:rPr>
        <w:t xml:space="preserve">3) </w:t>
      </w:r>
      <w:r w:rsidR="004E72C7" w:rsidRPr="004E72C7">
        <w:rPr>
          <w:sz w:val="22"/>
          <w:szCs w:val="22"/>
        </w:rPr>
        <w:t xml:space="preserve">zmiany zasad gromadzenia i wysokości wpłat do pracowniczych planów kapitałowych, o których mowa w ustawie z dnia 4 października 2018 r. </w:t>
      </w:r>
      <w:r w:rsidR="004E72C7" w:rsidRPr="004E72C7">
        <w:rPr>
          <w:i/>
          <w:iCs/>
          <w:sz w:val="22"/>
          <w:szCs w:val="22"/>
        </w:rPr>
        <w:t xml:space="preserve">o </w:t>
      </w:r>
      <w:r w:rsidR="004E72C7" w:rsidRPr="004E72C7">
        <w:rPr>
          <w:sz w:val="22"/>
          <w:szCs w:val="22"/>
        </w:rPr>
        <w:t xml:space="preserve">pracowniczych </w:t>
      </w:r>
      <w:r w:rsidR="004E72C7" w:rsidRPr="004E72C7">
        <w:rPr>
          <w:sz w:val="22"/>
          <w:szCs w:val="22"/>
        </w:rPr>
        <w:lastRenderedPageBreak/>
        <w:t>planach</w:t>
      </w:r>
      <w:r w:rsidR="004E72C7" w:rsidRPr="004E72C7">
        <w:rPr>
          <w:i/>
          <w:iCs/>
          <w:sz w:val="22"/>
          <w:szCs w:val="22"/>
        </w:rPr>
        <w:t xml:space="preserve"> </w:t>
      </w:r>
      <w:r w:rsidR="004E72C7" w:rsidRPr="004E72C7">
        <w:rPr>
          <w:sz w:val="22"/>
          <w:szCs w:val="22"/>
        </w:rPr>
        <w:t>kapitałowych (Dz. U. z 2020 r. poz. 1342), zwanych dalej „PPK” jeśli zmiany te będą miały wpływ na koszty wykonania zamówienia przez Wykonawcę.</w:t>
      </w:r>
    </w:p>
    <w:p w14:paraId="4713E866" w14:textId="43106017" w:rsidR="004E72C7" w:rsidRPr="00D04345" w:rsidRDefault="004E72C7" w:rsidP="00341DC4">
      <w:pPr>
        <w:pStyle w:val="Akapitzlist"/>
        <w:numPr>
          <w:ilvl w:val="0"/>
          <w:numId w:val="137"/>
        </w:numPr>
        <w:autoSpaceDE w:val="0"/>
        <w:autoSpaceDN w:val="0"/>
        <w:spacing w:line="276" w:lineRule="auto"/>
        <w:jc w:val="both"/>
        <w:rPr>
          <w:sz w:val="22"/>
          <w:szCs w:val="22"/>
        </w:rPr>
      </w:pPr>
      <w:r w:rsidRPr="00D04345">
        <w:rPr>
          <w:sz w:val="22"/>
          <w:szCs w:val="22"/>
        </w:rPr>
        <w:t>Warunkiem wprowadzenia zmiany wynagrodzenia na skutek okoliczności wskazanych w ust. 1</w:t>
      </w:r>
      <w:r w:rsidR="00E601AE">
        <w:rPr>
          <w:sz w:val="22"/>
          <w:szCs w:val="22"/>
        </w:rPr>
        <w:t>8</w:t>
      </w:r>
      <w:r w:rsidRPr="00D04345">
        <w:rPr>
          <w:sz w:val="22"/>
          <w:szCs w:val="22"/>
        </w:rPr>
        <w:t>, jest przedłożenie przez jedną ze Stron drugiej Stronie pisemnego wniosku w tym przedmiocie, zawierającego co najmniej:</w:t>
      </w:r>
    </w:p>
    <w:p w14:paraId="61C77DB3" w14:textId="3A8D2E1D" w:rsidR="004E72C7" w:rsidRPr="004E72C7" w:rsidRDefault="00D04345" w:rsidP="00D04345">
      <w:pPr>
        <w:autoSpaceDE w:val="0"/>
        <w:autoSpaceDN w:val="0"/>
        <w:spacing w:line="276" w:lineRule="auto"/>
        <w:ind w:left="1080"/>
        <w:jc w:val="both"/>
        <w:rPr>
          <w:sz w:val="22"/>
          <w:szCs w:val="22"/>
        </w:rPr>
      </w:pPr>
      <w:r>
        <w:rPr>
          <w:sz w:val="22"/>
          <w:szCs w:val="22"/>
        </w:rPr>
        <w:t xml:space="preserve">1) </w:t>
      </w:r>
      <w:r w:rsidR="004E72C7" w:rsidRPr="004E72C7">
        <w:rPr>
          <w:sz w:val="22"/>
          <w:szCs w:val="22"/>
        </w:rPr>
        <w:t>wskazanie przepisów, które uległy zmianie (z określeniem daty wejścia w życie zmian) oraz szczegółowe uzasadnienie wpływu tych zmian na koszty wykonania zamówienia i dokładne określenie wysokości zmiany tych kosztów;</w:t>
      </w:r>
    </w:p>
    <w:p w14:paraId="3D2E2467" w14:textId="24DCCA2B" w:rsidR="004E72C7" w:rsidRPr="004E72C7" w:rsidRDefault="00D04345" w:rsidP="00D04345">
      <w:pPr>
        <w:autoSpaceDE w:val="0"/>
        <w:autoSpaceDN w:val="0"/>
        <w:spacing w:line="276" w:lineRule="auto"/>
        <w:ind w:left="1080"/>
        <w:jc w:val="both"/>
        <w:rPr>
          <w:sz w:val="22"/>
          <w:szCs w:val="22"/>
        </w:rPr>
      </w:pPr>
      <w:r>
        <w:rPr>
          <w:sz w:val="22"/>
          <w:szCs w:val="22"/>
        </w:rPr>
        <w:t xml:space="preserve">2) </w:t>
      </w:r>
      <w:r w:rsidR="004E72C7" w:rsidRPr="004E72C7">
        <w:rPr>
          <w:sz w:val="22"/>
          <w:szCs w:val="22"/>
        </w:rPr>
        <w:t>określenie wysokości nowego wynagrodzenia wraz z przedstawieniem szczegółowej kalkulacji kwoty, o jaką wynagrodzenie ma ulec zmianie;</w:t>
      </w:r>
    </w:p>
    <w:p w14:paraId="2E375E3C" w14:textId="2D979160" w:rsidR="004E72C7" w:rsidRPr="004E72C7" w:rsidRDefault="00D04345" w:rsidP="00D04345">
      <w:pPr>
        <w:autoSpaceDE w:val="0"/>
        <w:autoSpaceDN w:val="0"/>
        <w:spacing w:line="276" w:lineRule="auto"/>
        <w:ind w:left="1080"/>
        <w:jc w:val="both"/>
        <w:rPr>
          <w:sz w:val="22"/>
          <w:szCs w:val="22"/>
        </w:rPr>
      </w:pPr>
      <w:r>
        <w:rPr>
          <w:sz w:val="22"/>
          <w:szCs w:val="22"/>
        </w:rPr>
        <w:t xml:space="preserve">3) </w:t>
      </w:r>
      <w:r w:rsidR="004E72C7" w:rsidRPr="004E72C7">
        <w:rPr>
          <w:sz w:val="22"/>
          <w:szCs w:val="22"/>
        </w:rPr>
        <w:t>wskazanie daty, od której nastąpi bądź nastąpiła zmiana kosztów realizacji przedmiotu umowy (nie wcześniejszej niż data wejścia w życie właściwych przepisów).</w:t>
      </w:r>
    </w:p>
    <w:p w14:paraId="1D26DCF8" w14:textId="4E8F2E56" w:rsidR="004E72C7" w:rsidRPr="004E72C7" w:rsidRDefault="004E72C7" w:rsidP="00341DC4">
      <w:pPr>
        <w:numPr>
          <w:ilvl w:val="0"/>
          <w:numId w:val="137"/>
        </w:numPr>
        <w:autoSpaceDE w:val="0"/>
        <w:autoSpaceDN w:val="0"/>
        <w:spacing w:line="276" w:lineRule="auto"/>
        <w:ind w:left="426"/>
        <w:jc w:val="both"/>
        <w:rPr>
          <w:sz w:val="22"/>
          <w:szCs w:val="22"/>
        </w:rPr>
      </w:pPr>
      <w:r w:rsidRPr="004E72C7">
        <w:rPr>
          <w:sz w:val="22"/>
          <w:szCs w:val="22"/>
        </w:rPr>
        <w:t>Jeżeli z wnioskiem o dokonanie zmiany wysokości wynagrodzenia, o której mowa w ust. 1</w:t>
      </w:r>
      <w:r w:rsidR="00E601AE">
        <w:rPr>
          <w:sz w:val="22"/>
          <w:szCs w:val="22"/>
        </w:rPr>
        <w:t>8</w:t>
      </w:r>
      <w:r w:rsidRPr="004E72C7">
        <w:rPr>
          <w:sz w:val="22"/>
          <w:szCs w:val="22"/>
        </w:rPr>
        <w:t>, występuje Wykonawca, zobowiązany jest on załączyć do wniosku, dokumenty uzasadniające zmianę kosztów wykonania zamówienia oraz wysokość tej zmiany, w szczególności:</w:t>
      </w:r>
    </w:p>
    <w:p w14:paraId="76F7E045" w14:textId="12F0EF8F" w:rsidR="004E72C7" w:rsidRPr="004E72C7" w:rsidRDefault="00D04345" w:rsidP="00D04345">
      <w:pPr>
        <w:autoSpaceDE w:val="0"/>
        <w:autoSpaceDN w:val="0"/>
        <w:spacing w:line="276" w:lineRule="auto"/>
        <w:ind w:left="360"/>
        <w:jc w:val="both"/>
        <w:rPr>
          <w:sz w:val="22"/>
          <w:szCs w:val="22"/>
        </w:rPr>
      </w:pPr>
      <w:r>
        <w:rPr>
          <w:sz w:val="22"/>
          <w:szCs w:val="22"/>
        </w:rPr>
        <w:t xml:space="preserve">1) </w:t>
      </w:r>
      <w:r w:rsidR="004E72C7" w:rsidRPr="004E72C7">
        <w:rPr>
          <w:sz w:val="22"/>
          <w:szCs w:val="22"/>
        </w:rPr>
        <w:t>pisemne zestawienie wynagrodzeń pracowników, biorących udział w realizacji umowy (ze wskazaniem wysokości wynagrodzenia dotychczasowej i po zmianie), do których zastosowanie znajdzie zmiana przepisów o minimalnym wynagrodzeniu za pracę albo wysokości minimalnej stawki godzinowej, wraz z określeniem części wynagrodzenia każdego z tych pracowników odpowiadającej zakresowi prac związanych z realizacją przedmiotu umowy – w przypadku przesłanki, o której mowa w ust. 1</w:t>
      </w:r>
      <w:r w:rsidR="00E601AE">
        <w:rPr>
          <w:sz w:val="22"/>
          <w:szCs w:val="22"/>
        </w:rPr>
        <w:t>8</w:t>
      </w:r>
      <w:r w:rsidR="004E72C7" w:rsidRPr="004E72C7">
        <w:rPr>
          <w:sz w:val="22"/>
          <w:szCs w:val="22"/>
        </w:rPr>
        <w:t xml:space="preserve"> pkt 1;</w:t>
      </w:r>
    </w:p>
    <w:p w14:paraId="1E63B087" w14:textId="240BC5FB" w:rsidR="004E72C7" w:rsidRPr="004E72C7" w:rsidRDefault="00D04345" w:rsidP="00D04345">
      <w:pPr>
        <w:autoSpaceDE w:val="0"/>
        <w:autoSpaceDN w:val="0"/>
        <w:spacing w:line="276" w:lineRule="auto"/>
        <w:ind w:left="360"/>
        <w:jc w:val="both"/>
        <w:rPr>
          <w:sz w:val="22"/>
          <w:szCs w:val="22"/>
        </w:rPr>
      </w:pPr>
      <w:r>
        <w:rPr>
          <w:sz w:val="22"/>
          <w:szCs w:val="22"/>
        </w:rPr>
        <w:t xml:space="preserve">2) </w:t>
      </w:r>
      <w:r w:rsidR="004E72C7" w:rsidRPr="004E72C7">
        <w:rPr>
          <w:sz w:val="22"/>
          <w:szCs w:val="22"/>
        </w:rPr>
        <w:t>pisemne zestawienie wynagrodzeń osób biorących udział w realizacji umowy (ze wskazaniem wysokości dotychczasowej i po zmianie), podlegających obowiązkowym ubezpieczeniom społecznym oraz ubezpieczeniu zdrowotnemu, do których zastosowanie znajdzie zmiana przepisów o zasadach podlegania ubezpieczeniom społecznym lub ubezpieczeniu zdrowotnemu lub przepisów o wysokości składek na ubezpieczenia społeczne lub zdrowotne, wraz z podaniem kwot składek uiszczanych na ubezpieczenia społeczne i ubezpieczenie zdrowotne oraz określeniem części wynagrodzenia każdej z tych osób odpowiadającej zakresowi prac związanych z realizacją przedmiotu umowy – w przypadku przesłanki, o której mowa w ust. 1</w:t>
      </w:r>
      <w:r w:rsidR="00E601AE">
        <w:rPr>
          <w:sz w:val="22"/>
          <w:szCs w:val="22"/>
        </w:rPr>
        <w:t>8</w:t>
      </w:r>
      <w:r w:rsidR="004E72C7" w:rsidRPr="004E72C7">
        <w:rPr>
          <w:sz w:val="22"/>
          <w:szCs w:val="22"/>
        </w:rPr>
        <w:t xml:space="preserve"> pkt 2;</w:t>
      </w:r>
    </w:p>
    <w:p w14:paraId="7177EF73" w14:textId="623A2381" w:rsidR="004E72C7" w:rsidRPr="004E72C7" w:rsidRDefault="00D04345" w:rsidP="00D04345">
      <w:pPr>
        <w:autoSpaceDE w:val="0"/>
        <w:autoSpaceDN w:val="0"/>
        <w:spacing w:line="276" w:lineRule="auto"/>
        <w:ind w:left="360"/>
        <w:jc w:val="both"/>
        <w:rPr>
          <w:sz w:val="22"/>
          <w:szCs w:val="22"/>
        </w:rPr>
      </w:pPr>
      <w:r>
        <w:rPr>
          <w:sz w:val="22"/>
          <w:szCs w:val="22"/>
        </w:rPr>
        <w:t xml:space="preserve">3) </w:t>
      </w:r>
      <w:r w:rsidR="004E72C7" w:rsidRPr="004E72C7">
        <w:rPr>
          <w:sz w:val="22"/>
          <w:szCs w:val="22"/>
        </w:rPr>
        <w:t>pisemne zestawienie wpłat do PPK dotyczących osób biorących udział w realizacji umowy (ze wskazaniem wysokości dotychczasowej i po zmianie) do których zastosowanie znajdzie zmiana zasad gromadzenia i wysokości wpłat do PPK wraz z podaniem kwot wpłat do PPK oraz określeniem części wynagrodzenia każdej z tych osób odpowiadającej zakresowi prac związanych z realizacją przedmiotu umowy – w przypadku przesłanki, o której mowa w ust. 1</w:t>
      </w:r>
      <w:r w:rsidR="00E601AE">
        <w:rPr>
          <w:sz w:val="22"/>
          <w:szCs w:val="22"/>
        </w:rPr>
        <w:t>8</w:t>
      </w:r>
      <w:r w:rsidR="004E72C7" w:rsidRPr="004E72C7">
        <w:rPr>
          <w:sz w:val="22"/>
          <w:szCs w:val="22"/>
        </w:rPr>
        <w:t xml:space="preserve"> pkt 3.</w:t>
      </w:r>
    </w:p>
    <w:p w14:paraId="212A08C3" w14:textId="0BE054E4" w:rsidR="004E72C7" w:rsidRPr="004E72C7" w:rsidRDefault="004E72C7" w:rsidP="00341DC4">
      <w:pPr>
        <w:numPr>
          <w:ilvl w:val="0"/>
          <w:numId w:val="137"/>
        </w:numPr>
        <w:autoSpaceDE w:val="0"/>
        <w:autoSpaceDN w:val="0"/>
        <w:spacing w:line="276" w:lineRule="auto"/>
        <w:ind w:left="567" w:hanging="425"/>
        <w:jc w:val="both"/>
        <w:rPr>
          <w:sz w:val="22"/>
          <w:szCs w:val="22"/>
        </w:rPr>
      </w:pPr>
      <w:r w:rsidRPr="004E72C7">
        <w:rPr>
          <w:sz w:val="22"/>
          <w:szCs w:val="22"/>
        </w:rPr>
        <w:t>Jeżeli z wnioskiem o dokonanie zmiany wynagrodzenia, o którym mowa w ust. 1</w:t>
      </w:r>
      <w:r w:rsidR="00E601AE">
        <w:rPr>
          <w:sz w:val="22"/>
          <w:szCs w:val="22"/>
        </w:rPr>
        <w:t>8</w:t>
      </w:r>
      <w:r w:rsidRPr="004E72C7">
        <w:rPr>
          <w:sz w:val="22"/>
          <w:szCs w:val="22"/>
        </w:rPr>
        <w:t>, występuje Zamawiający, jest on uprawniony do żądania od Wykonawcy przedstawienia dokumentów, z których będzie wynikać, w jakim zakresie okoliczności, o których mowa w ust. 1</w:t>
      </w:r>
      <w:r w:rsidR="00E601AE">
        <w:rPr>
          <w:sz w:val="22"/>
          <w:szCs w:val="22"/>
        </w:rPr>
        <w:t>9</w:t>
      </w:r>
      <w:r w:rsidRPr="004E72C7">
        <w:rPr>
          <w:sz w:val="22"/>
          <w:szCs w:val="22"/>
        </w:rPr>
        <w:t xml:space="preserve">, mają wpływ na koszty wykonania zamówienia, w tym przedłożenia odpowiednich zestawień, o których mowa w ust. </w:t>
      </w:r>
      <w:r w:rsidR="00E601AE">
        <w:rPr>
          <w:sz w:val="22"/>
          <w:szCs w:val="22"/>
        </w:rPr>
        <w:t>20</w:t>
      </w:r>
      <w:r w:rsidRPr="004E72C7">
        <w:rPr>
          <w:sz w:val="22"/>
          <w:szCs w:val="22"/>
        </w:rPr>
        <w:t xml:space="preserve">, w terminie wyznaczonym przez Zamawiającego, nie krótszym niż 14 dni od dnia otrzymania przez Wykonawcę pisemnego żądania Zamawiającego. </w:t>
      </w:r>
    </w:p>
    <w:p w14:paraId="649EEF96" w14:textId="59C58B49" w:rsidR="004E72C7" w:rsidRPr="004E72C7" w:rsidRDefault="004E72C7" w:rsidP="00341DC4">
      <w:pPr>
        <w:numPr>
          <w:ilvl w:val="0"/>
          <w:numId w:val="137"/>
        </w:numPr>
        <w:autoSpaceDE w:val="0"/>
        <w:autoSpaceDN w:val="0"/>
        <w:spacing w:line="276" w:lineRule="auto"/>
        <w:ind w:left="567" w:hanging="425"/>
        <w:jc w:val="both"/>
        <w:rPr>
          <w:sz w:val="22"/>
          <w:szCs w:val="22"/>
        </w:rPr>
      </w:pPr>
      <w:r w:rsidRPr="004E72C7">
        <w:rPr>
          <w:sz w:val="22"/>
          <w:szCs w:val="22"/>
        </w:rPr>
        <w:t>Strona, której przedłożono wniosek w przedmiocie zmiany wynagrodzenia z powodu okoliczności wskazanych w ust. 1</w:t>
      </w:r>
      <w:r w:rsidR="00E601AE">
        <w:rPr>
          <w:sz w:val="22"/>
          <w:szCs w:val="22"/>
        </w:rPr>
        <w:t>8</w:t>
      </w:r>
      <w:r w:rsidRPr="004E72C7">
        <w:rPr>
          <w:sz w:val="22"/>
          <w:szCs w:val="22"/>
        </w:rPr>
        <w:t xml:space="preserve">, ma prawo odmowy wyrażenia zgody na proponowaną zmianę, odpowiednio w całości lub części, </w:t>
      </w:r>
    </w:p>
    <w:p w14:paraId="405A4A06" w14:textId="77777777" w:rsidR="004E72C7" w:rsidRPr="004E72C7" w:rsidRDefault="004E72C7" w:rsidP="004E72C7">
      <w:pPr>
        <w:autoSpaceDE w:val="0"/>
        <w:autoSpaceDN w:val="0"/>
        <w:ind w:left="567"/>
        <w:jc w:val="both"/>
        <w:rPr>
          <w:sz w:val="22"/>
          <w:szCs w:val="22"/>
        </w:rPr>
      </w:pPr>
      <w:r w:rsidRPr="004E72C7">
        <w:rPr>
          <w:sz w:val="22"/>
          <w:szCs w:val="22"/>
        </w:rPr>
        <w:lastRenderedPageBreak/>
        <w:t xml:space="preserve">1) jeżeli Strona wnioskująca nie wykazała w należyty sposób wysokości zmiany kosztów realizacji umowy, </w:t>
      </w:r>
    </w:p>
    <w:p w14:paraId="62D69DAC" w14:textId="45A5B0D4" w:rsidR="004E72C7" w:rsidRPr="004E72C7" w:rsidRDefault="004E72C7" w:rsidP="004E72C7">
      <w:pPr>
        <w:autoSpaceDE w:val="0"/>
        <w:autoSpaceDN w:val="0"/>
        <w:ind w:left="567"/>
        <w:jc w:val="both"/>
        <w:rPr>
          <w:sz w:val="22"/>
          <w:szCs w:val="22"/>
        </w:rPr>
      </w:pPr>
      <w:r w:rsidRPr="004E72C7">
        <w:rPr>
          <w:sz w:val="22"/>
          <w:szCs w:val="22"/>
        </w:rPr>
        <w:t>2) gdy zmiana przepisów w zakresie wskazanym w ust. 1</w:t>
      </w:r>
      <w:r w:rsidR="00E601AE">
        <w:rPr>
          <w:sz w:val="22"/>
          <w:szCs w:val="22"/>
        </w:rPr>
        <w:t>8</w:t>
      </w:r>
      <w:r w:rsidRPr="004E72C7">
        <w:rPr>
          <w:sz w:val="22"/>
          <w:szCs w:val="22"/>
        </w:rPr>
        <w:t xml:space="preserve"> nie ma wpływu na zmianę kosztów realizacji umowy. </w:t>
      </w:r>
    </w:p>
    <w:p w14:paraId="5E6BB2FD" w14:textId="587D0182" w:rsidR="004E72C7" w:rsidRPr="004E72C7" w:rsidRDefault="004E72C7" w:rsidP="00341DC4">
      <w:pPr>
        <w:numPr>
          <w:ilvl w:val="0"/>
          <w:numId w:val="137"/>
        </w:numPr>
        <w:autoSpaceDE w:val="0"/>
        <w:autoSpaceDN w:val="0"/>
        <w:spacing w:line="276" w:lineRule="auto"/>
        <w:ind w:left="567" w:hanging="425"/>
        <w:jc w:val="both"/>
        <w:rPr>
          <w:sz w:val="22"/>
          <w:szCs w:val="22"/>
        </w:rPr>
      </w:pPr>
      <w:r w:rsidRPr="004E72C7">
        <w:rPr>
          <w:sz w:val="22"/>
          <w:szCs w:val="22"/>
        </w:rPr>
        <w:t>  Strona, która otrzymała od drugiej Strony wniosek w przedmiocie zmiany wynagrodzenia z powodu okoliczności określonych w ust. 1</w:t>
      </w:r>
      <w:r w:rsidR="00E601AE">
        <w:rPr>
          <w:sz w:val="22"/>
          <w:szCs w:val="22"/>
        </w:rPr>
        <w:t>8</w:t>
      </w:r>
      <w:r w:rsidRPr="004E72C7">
        <w:rPr>
          <w:sz w:val="22"/>
          <w:szCs w:val="22"/>
        </w:rPr>
        <w:t>, jest obowiązana udzielić Stronie wnioskującej pisemnej odpowiedzi, ze wskazaniem, w jakim zakresie wyraża zgodę na wnioskowaną zmianę, oraz uzasadnieniem odmowy uznania zasadności wniosku, w terminie 14 dni od dnia otrzymania wniosku. Brak złożenia w wymaganym terminie odpowiedzi na wniosek jest równoznaczny z jego akceptacją w całości.</w:t>
      </w:r>
    </w:p>
    <w:p w14:paraId="64BE7624" w14:textId="77777777" w:rsidR="004E72C7" w:rsidRPr="004E72C7" w:rsidRDefault="004E72C7" w:rsidP="004E72C7">
      <w:pPr>
        <w:autoSpaceDE w:val="0"/>
        <w:autoSpaceDN w:val="0"/>
        <w:adjustRightInd w:val="0"/>
        <w:spacing w:before="240"/>
        <w:jc w:val="center"/>
        <w:rPr>
          <w:b/>
          <w:bCs/>
          <w:sz w:val="22"/>
          <w:szCs w:val="22"/>
        </w:rPr>
      </w:pPr>
      <w:r w:rsidRPr="004E72C7">
        <w:rPr>
          <w:b/>
          <w:bCs/>
          <w:sz w:val="22"/>
          <w:szCs w:val="22"/>
        </w:rPr>
        <w:t>§ 9</w:t>
      </w:r>
    </w:p>
    <w:p w14:paraId="79C721EF" w14:textId="77777777" w:rsidR="004E72C7" w:rsidRPr="004E72C7" w:rsidRDefault="004E72C7" w:rsidP="004E72C7">
      <w:pPr>
        <w:autoSpaceDE w:val="0"/>
        <w:autoSpaceDN w:val="0"/>
        <w:adjustRightInd w:val="0"/>
        <w:jc w:val="center"/>
        <w:rPr>
          <w:b/>
          <w:bCs/>
          <w:sz w:val="22"/>
          <w:szCs w:val="22"/>
        </w:rPr>
      </w:pPr>
      <w:r w:rsidRPr="004E72C7">
        <w:rPr>
          <w:b/>
          <w:bCs/>
          <w:sz w:val="22"/>
          <w:szCs w:val="22"/>
        </w:rPr>
        <w:t>Podwykonawcy</w:t>
      </w:r>
    </w:p>
    <w:p w14:paraId="676DCC60" w14:textId="6519B0C3" w:rsidR="004E72C7" w:rsidRPr="004E72C7" w:rsidRDefault="00D04345" w:rsidP="00D04345">
      <w:pPr>
        <w:spacing w:line="276" w:lineRule="auto"/>
        <w:ind w:left="360"/>
        <w:jc w:val="both"/>
        <w:rPr>
          <w:sz w:val="22"/>
          <w:szCs w:val="22"/>
        </w:rPr>
      </w:pPr>
      <w:r>
        <w:rPr>
          <w:sz w:val="22"/>
          <w:szCs w:val="22"/>
        </w:rPr>
        <w:t xml:space="preserve">1. </w:t>
      </w:r>
      <w:r w:rsidR="004E72C7" w:rsidRPr="004E72C7">
        <w:rPr>
          <w:sz w:val="22"/>
          <w:szCs w:val="22"/>
        </w:rPr>
        <w:t>Wykonawca zobowiązuje się wykonać przedmiot umowy siłami własnymi bez udziału podwykonawców</w:t>
      </w:r>
    </w:p>
    <w:p w14:paraId="7A467722" w14:textId="77777777" w:rsidR="004E72C7" w:rsidRPr="004E72C7" w:rsidRDefault="004E72C7" w:rsidP="004E72C7">
      <w:pPr>
        <w:ind w:left="284"/>
        <w:jc w:val="both"/>
        <w:rPr>
          <w:sz w:val="22"/>
          <w:szCs w:val="22"/>
        </w:rPr>
      </w:pPr>
      <w:r w:rsidRPr="004E72C7">
        <w:rPr>
          <w:sz w:val="22"/>
          <w:szCs w:val="22"/>
        </w:rPr>
        <w:t xml:space="preserve">  </w:t>
      </w:r>
      <w:r w:rsidRPr="004E72C7">
        <w:rPr>
          <w:sz w:val="22"/>
          <w:szCs w:val="22"/>
        </w:rPr>
        <w:tab/>
        <w:t xml:space="preserve">lub </w:t>
      </w:r>
    </w:p>
    <w:p w14:paraId="7C5541A5" w14:textId="77777777" w:rsidR="004E72C7" w:rsidRPr="004E72C7" w:rsidRDefault="004E72C7" w:rsidP="004E72C7">
      <w:pPr>
        <w:ind w:left="284"/>
        <w:jc w:val="both"/>
        <w:rPr>
          <w:sz w:val="22"/>
          <w:szCs w:val="22"/>
        </w:rPr>
      </w:pPr>
      <w:r w:rsidRPr="004E72C7">
        <w:rPr>
          <w:sz w:val="22"/>
          <w:szCs w:val="22"/>
        </w:rPr>
        <w:tab/>
        <w:t xml:space="preserve">Wykonawca zleca.......................................................(nazwa podwykonawcy) </w:t>
      </w:r>
    </w:p>
    <w:p w14:paraId="6DC43F2A" w14:textId="77777777" w:rsidR="004E72C7" w:rsidRPr="004E72C7" w:rsidRDefault="004E72C7" w:rsidP="004E72C7">
      <w:pPr>
        <w:ind w:left="284"/>
        <w:jc w:val="both"/>
        <w:rPr>
          <w:sz w:val="22"/>
          <w:szCs w:val="22"/>
        </w:rPr>
      </w:pPr>
      <w:r w:rsidRPr="004E72C7">
        <w:rPr>
          <w:sz w:val="22"/>
          <w:szCs w:val="22"/>
        </w:rPr>
        <w:tab/>
        <w:t>następujące dostawy:  .......................................................................................</w:t>
      </w:r>
    </w:p>
    <w:p w14:paraId="1CB82193" w14:textId="65B3F4FE" w:rsidR="004E72C7" w:rsidRPr="004E72C7" w:rsidRDefault="00D04345" w:rsidP="00D04345">
      <w:pPr>
        <w:spacing w:line="276" w:lineRule="auto"/>
        <w:ind w:left="360"/>
        <w:jc w:val="both"/>
        <w:rPr>
          <w:sz w:val="22"/>
          <w:szCs w:val="22"/>
          <w:lang w:val="x-none" w:eastAsia="x-none"/>
        </w:rPr>
      </w:pPr>
      <w:r>
        <w:rPr>
          <w:sz w:val="22"/>
          <w:szCs w:val="22"/>
          <w:lang w:eastAsia="x-none"/>
        </w:rPr>
        <w:t xml:space="preserve">2. </w:t>
      </w:r>
      <w:r w:rsidR="004E72C7" w:rsidRPr="004E72C7">
        <w:rPr>
          <w:sz w:val="22"/>
          <w:szCs w:val="22"/>
          <w:lang w:eastAsia="x-none"/>
        </w:rPr>
        <w:t>Wykonawca ponosi pełną odpowiedzialność za wykonanie powierzonej podwykonawcy części przedmiotu zamówienia jak za własne działania lub zaniechania, niezależne od osobistej odpowiedzialności podwykonawcy wobec Zamawiającego.</w:t>
      </w:r>
    </w:p>
    <w:p w14:paraId="5EECCCDB" w14:textId="39757F1C" w:rsidR="004E72C7" w:rsidRPr="004E72C7" w:rsidRDefault="00D04345" w:rsidP="00D04345">
      <w:pPr>
        <w:spacing w:line="276" w:lineRule="auto"/>
        <w:ind w:left="360"/>
        <w:jc w:val="both"/>
        <w:rPr>
          <w:sz w:val="22"/>
          <w:szCs w:val="22"/>
          <w:lang w:val="x-none" w:eastAsia="x-none"/>
        </w:rPr>
      </w:pPr>
      <w:r>
        <w:rPr>
          <w:sz w:val="22"/>
          <w:szCs w:val="22"/>
          <w:lang w:eastAsia="x-none"/>
        </w:rPr>
        <w:t xml:space="preserve">3. </w:t>
      </w:r>
      <w:r w:rsidR="004E72C7" w:rsidRPr="004E72C7">
        <w:rPr>
          <w:sz w:val="22"/>
          <w:szCs w:val="22"/>
          <w:lang w:eastAsia="x-none"/>
        </w:rPr>
        <w:t>Wykonawca zapewnia, że podwykonawcy będą przestrzegać wszelkich postanowień niniejszej Umowy.</w:t>
      </w:r>
    </w:p>
    <w:p w14:paraId="3F8D99CA" w14:textId="32F4B806" w:rsidR="00FD314C" w:rsidRPr="00E70B69" w:rsidRDefault="00D04345" w:rsidP="00E70B69">
      <w:pPr>
        <w:spacing w:line="276" w:lineRule="auto"/>
        <w:ind w:left="360"/>
        <w:jc w:val="both"/>
        <w:rPr>
          <w:sz w:val="22"/>
          <w:szCs w:val="22"/>
          <w:lang w:val="x-none" w:eastAsia="x-none"/>
        </w:rPr>
      </w:pPr>
      <w:r>
        <w:rPr>
          <w:sz w:val="22"/>
          <w:szCs w:val="22"/>
          <w:lang w:eastAsia="x-none"/>
        </w:rPr>
        <w:t xml:space="preserve">4. </w:t>
      </w:r>
      <w:r w:rsidR="004E72C7" w:rsidRPr="004E72C7">
        <w:rPr>
          <w:sz w:val="22"/>
          <w:szCs w:val="22"/>
          <w:lang w:eastAsia="x-none"/>
        </w:rPr>
        <w:t>Wykonawca zobowiązuje się do zapewnienia, że wskazani podwykonawcy nie będą powierzali wykonania całości lub części powierzonych im prac, dalszym podwykonawcom, chyba że Wykonawca uzyska pisemną zgodę od Zamawiającego.</w:t>
      </w:r>
    </w:p>
    <w:p w14:paraId="5454DAEB" w14:textId="7EE202AD" w:rsidR="004E72C7" w:rsidRPr="004E72C7" w:rsidRDefault="004E72C7" w:rsidP="004E72C7">
      <w:pPr>
        <w:spacing w:before="240"/>
        <w:jc w:val="center"/>
        <w:rPr>
          <w:b/>
          <w:sz w:val="22"/>
          <w:szCs w:val="22"/>
        </w:rPr>
      </w:pPr>
      <w:r w:rsidRPr="004E72C7">
        <w:rPr>
          <w:b/>
          <w:sz w:val="22"/>
          <w:szCs w:val="22"/>
        </w:rPr>
        <w:t>§ 10</w:t>
      </w:r>
    </w:p>
    <w:p w14:paraId="565F53C5" w14:textId="77777777" w:rsidR="004E72C7" w:rsidRPr="004E72C7" w:rsidRDefault="004E72C7" w:rsidP="004E72C7">
      <w:pPr>
        <w:jc w:val="center"/>
        <w:rPr>
          <w:b/>
          <w:sz w:val="22"/>
          <w:szCs w:val="22"/>
        </w:rPr>
      </w:pPr>
      <w:r w:rsidRPr="004E72C7">
        <w:rPr>
          <w:b/>
          <w:sz w:val="22"/>
          <w:szCs w:val="22"/>
        </w:rPr>
        <w:t>Prawo opcji</w:t>
      </w:r>
    </w:p>
    <w:p w14:paraId="221D83B6" w14:textId="7C630388" w:rsidR="004E72C7" w:rsidRPr="004E72C7" w:rsidRDefault="00D04345" w:rsidP="00D04345">
      <w:pPr>
        <w:spacing w:before="60" w:after="60" w:line="276" w:lineRule="auto"/>
        <w:jc w:val="both"/>
        <w:rPr>
          <w:sz w:val="22"/>
          <w:szCs w:val="22"/>
        </w:rPr>
      </w:pPr>
      <w:r>
        <w:rPr>
          <w:sz w:val="22"/>
          <w:szCs w:val="22"/>
        </w:rPr>
        <w:t xml:space="preserve">1. </w:t>
      </w:r>
      <w:r w:rsidR="004E72C7" w:rsidRPr="004E72C7">
        <w:rPr>
          <w:sz w:val="22"/>
          <w:szCs w:val="22"/>
        </w:rPr>
        <w:t>Zamawiający zobowiązuje się do realizacji zamówienia określonego w zamówieniu podstawowym (</w:t>
      </w:r>
      <w:r w:rsidR="004E72C7" w:rsidRPr="004E72C7">
        <w:rPr>
          <w:b/>
          <w:sz w:val="22"/>
          <w:szCs w:val="22"/>
        </w:rPr>
        <w:t>załącznik nr 1</w:t>
      </w:r>
      <w:r w:rsidR="004E72C7" w:rsidRPr="004E72C7">
        <w:rPr>
          <w:sz w:val="22"/>
          <w:szCs w:val="22"/>
        </w:rPr>
        <w:t xml:space="preserve"> do umowy)  </w:t>
      </w:r>
      <w:r w:rsidR="004E72C7" w:rsidRPr="004E72C7">
        <w:rPr>
          <w:b/>
          <w:sz w:val="22"/>
          <w:szCs w:val="22"/>
          <w:u w:val="single"/>
        </w:rPr>
        <w:t>oraz przewiduje możliwość skorzystania z prawa opcji maksymalnie do 100 % zamówienia podstawowego</w:t>
      </w:r>
      <w:r w:rsidR="004E72C7" w:rsidRPr="004E72C7">
        <w:rPr>
          <w:sz w:val="22"/>
          <w:szCs w:val="22"/>
        </w:rPr>
        <w:t>. Zamówienie określone w zamówieniu opcjonalnym realizowane będzie przez Wykonawcę, z którym zostanie zawarta umowa na zamówienie podstawowe według cen jednostkowych określonych w zamówieniu podstawowym, oraz po zrealizowaniu zamówienia podstawowego.</w:t>
      </w:r>
    </w:p>
    <w:p w14:paraId="61529A1B" w14:textId="6E77EA6D" w:rsidR="004E72C7" w:rsidRPr="004E72C7" w:rsidRDefault="00D04345" w:rsidP="00D04345">
      <w:pPr>
        <w:spacing w:before="60" w:after="60" w:line="276" w:lineRule="auto"/>
        <w:jc w:val="both"/>
        <w:rPr>
          <w:sz w:val="22"/>
          <w:szCs w:val="22"/>
        </w:rPr>
      </w:pPr>
      <w:r>
        <w:rPr>
          <w:sz w:val="22"/>
          <w:szCs w:val="22"/>
        </w:rPr>
        <w:t xml:space="preserve">2. </w:t>
      </w:r>
      <w:r w:rsidR="004E72C7" w:rsidRPr="004E72C7">
        <w:rPr>
          <w:sz w:val="22"/>
          <w:szCs w:val="22"/>
        </w:rPr>
        <w:t>Zamawiający powiadomi Wykonawcę w jakim zakresie zostanie on zobowiązany wykonać zamówienie określone w zamówieniu opcjonalnym, tym samym potwierdzi posiadanie środków finansowych na realizację opcji.</w:t>
      </w:r>
    </w:p>
    <w:p w14:paraId="38EEF878" w14:textId="2E10F59C" w:rsidR="004E72C7" w:rsidRPr="004E72C7" w:rsidRDefault="00D04345" w:rsidP="00D04345">
      <w:pPr>
        <w:spacing w:before="60" w:after="60" w:line="276" w:lineRule="auto"/>
        <w:jc w:val="both"/>
        <w:rPr>
          <w:sz w:val="22"/>
          <w:szCs w:val="22"/>
        </w:rPr>
      </w:pPr>
      <w:r>
        <w:rPr>
          <w:sz w:val="22"/>
          <w:szCs w:val="22"/>
        </w:rPr>
        <w:t xml:space="preserve">3. </w:t>
      </w:r>
      <w:r w:rsidR="004E72C7" w:rsidRPr="004E72C7">
        <w:rPr>
          <w:sz w:val="22"/>
          <w:szCs w:val="22"/>
        </w:rPr>
        <w:t>Skorzystanie z prawa opcji zwiększenia ilości Towaru będzie miało zastosowanie w ramach zawartej umowy na zamówienie podstawowe w wypadkach konieczności zapewnienia zabezpieczenia dodatkowych potrzeb Zamawiającego na Towar będący przedmiotem umowy. Wykonawca zostanie poinformowany o powyższym na piśmie,</w:t>
      </w:r>
      <w:r w:rsidR="00605BD5">
        <w:rPr>
          <w:sz w:val="22"/>
          <w:szCs w:val="22"/>
        </w:rPr>
        <w:t xml:space="preserve"> emailem</w:t>
      </w:r>
      <w:r w:rsidR="004E72C7" w:rsidRPr="004E72C7">
        <w:rPr>
          <w:sz w:val="22"/>
          <w:szCs w:val="22"/>
        </w:rPr>
        <w:t xml:space="preserve"> z co najmniej  </w:t>
      </w:r>
      <w:r w:rsidR="00D44704">
        <w:rPr>
          <w:sz w:val="22"/>
          <w:szCs w:val="22"/>
        </w:rPr>
        <w:t xml:space="preserve">7 dniowym </w:t>
      </w:r>
      <w:r w:rsidR="004E72C7" w:rsidRPr="004E72C7">
        <w:rPr>
          <w:sz w:val="22"/>
          <w:szCs w:val="22"/>
        </w:rPr>
        <w:t>wyprzedzeniem.</w:t>
      </w:r>
    </w:p>
    <w:p w14:paraId="42BED455" w14:textId="38E7D196" w:rsidR="004E72C7" w:rsidRDefault="00D04345" w:rsidP="00D04345">
      <w:pPr>
        <w:spacing w:before="60" w:after="60" w:line="276" w:lineRule="auto"/>
        <w:jc w:val="both"/>
        <w:rPr>
          <w:sz w:val="22"/>
          <w:szCs w:val="22"/>
        </w:rPr>
      </w:pPr>
      <w:r>
        <w:rPr>
          <w:sz w:val="22"/>
          <w:szCs w:val="22"/>
        </w:rPr>
        <w:t xml:space="preserve">4. </w:t>
      </w:r>
      <w:r w:rsidR="004E72C7" w:rsidRPr="004E72C7">
        <w:rPr>
          <w:sz w:val="22"/>
          <w:szCs w:val="22"/>
        </w:rPr>
        <w:t xml:space="preserve">Zasady dotyczące realizacji przedmiotu umowy objętego prawem opcji będą takie same jak te, które obowiązują przy realizacji zamówienia podstawowego. </w:t>
      </w:r>
    </w:p>
    <w:p w14:paraId="3060478D" w14:textId="33F2DF09" w:rsidR="00EB20DE" w:rsidRDefault="00EB20DE" w:rsidP="00D04345">
      <w:pPr>
        <w:spacing w:before="60" w:after="60" w:line="276" w:lineRule="auto"/>
        <w:jc w:val="both"/>
        <w:rPr>
          <w:sz w:val="22"/>
          <w:szCs w:val="22"/>
        </w:rPr>
      </w:pPr>
      <w:r>
        <w:rPr>
          <w:sz w:val="22"/>
          <w:szCs w:val="22"/>
        </w:rPr>
        <w:t>5.</w:t>
      </w:r>
      <w:r w:rsidR="00C62875">
        <w:rPr>
          <w:sz w:val="22"/>
          <w:szCs w:val="22"/>
        </w:rPr>
        <w:t xml:space="preserve">Skorzystanie przez Zamawiającego z prawa opcji będzie miało zastosowanie w wprzypadku wyczerpania zapasów przedmiotowego asortymentu, po potwierdzeniu przez Zamawiającego i zależy od zaplanowania i zabezpieczenia środków na ten cel. Przystąpienie przez Wykonawcę do </w:t>
      </w:r>
      <w:r w:rsidR="00C62875">
        <w:rPr>
          <w:sz w:val="22"/>
          <w:szCs w:val="22"/>
        </w:rPr>
        <w:lastRenderedPageBreak/>
        <w:t>realizacji zamówienia opcjonalnego przed potwierdzeniem przez Zamawiającego, o którym mowa powyżej następuje na wyłączne ryzyko i koszt Wykonawcy.</w:t>
      </w:r>
    </w:p>
    <w:p w14:paraId="076339DC" w14:textId="5CB715F4" w:rsidR="00C62875" w:rsidRDefault="00C62875" w:rsidP="00D04345">
      <w:pPr>
        <w:spacing w:before="60" w:after="60" w:line="276" w:lineRule="auto"/>
        <w:jc w:val="both"/>
        <w:rPr>
          <w:sz w:val="22"/>
          <w:szCs w:val="22"/>
        </w:rPr>
      </w:pPr>
      <w:r>
        <w:rPr>
          <w:sz w:val="22"/>
          <w:szCs w:val="22"/>
        </w:rPr>
        <w:t>6. Skorzystanie przez Zamawiajacego z prawa opcji jest uprawnieniem Zamawiającego, z którego skorzystanie rodzi po stronie Wykonawcy obowiązek realizacji zamówienia opcjonalnego. W przypadku nie skorzystania przez Zamawiajacego z prawa opcji Wykonawcy nie przysługują żadne roszczenia z tego tytułu.</w:t>
      </w:r>
    </w:p>
    <w:p w14:paraId="0520D7EF" w14:textId="71449E29" w:rsidR="00EB20DE" w:rsidRPr="004E72C7" w:rsidRDefault="00C62875" w:rsidP="00D04345">
      <w:pPr>
        <w:spacing w:before="60" w:after="60" w:line="276" w:lineRule="auto"/>
        <w:jc w:val="both"/>
        <w:rPr>
          <w:sz w:val="22"/>
          <w:szCs w:val="22"/>
        </w:rPr>
      </w:pPr>
      <w:r>
        <w:rPr>
          <w:sz w:val="22"/>
          <w:szCs w:val="22"/>
        </w:rPr>
        <w:t xml:space="preserve">7. Skorzystanie z prawa opcji nie stanowi zmiany umowy ani nie wymaga podpisania dodatkowej umowy. </w:t>
      </w:r>
    </w:p>
    <w:p w14:paraId="2DE49852" w14:textId="77777777" w:rsidR="004E72C7" w:rsidRPr="004E72C7" w:rsidRDefault="004E72C7" w:rsidP="004E72C7">
      <w:pPr>
        <w:autoSpaceDE w:val="0"/>
        <w:autoSpaceDN w:val="0"/>
        <w:adjustRightInd w:val="0"/>
        <w:spacing w:before="240"/>
        <w:jc w:val="center"/>
        <w:rPr>
          <w:b/>
          <w:bCs/>
          <w:sz w:val="22"/>
          <w:szCs w:val="22"/>
        </w:rPr>
      </w:pPr>
      <w:r w:rsidRPr="004E72C7">
        <w:rPr>
          <w:b/>
          <w:bCs/>
          <w:sz w:val="22"/>
          <w:szCs w:val="22"/>
        </w:rPr>
        <w:t>§ 11</w:t>
      </w:r>
    </w:p>
    <w:p w14:paraId="35B45AA8" w14:textId="77777777" w:rsidR="004E72C7" w:rsidRPr="004E72C7" w:rsidRDefault="004E72C7" w:rsidP="004E72C7">
      <w:pPr>
        <w:pStyle w:val="Akapitzlist"/>
        <w:autoSpaceDE w:val="0"/>
        <w:autoSpaceDN w:val="0"/>
        <w:adjustRightInd w:val="0"/>
        <w:spacing w:after="120"/>
        <w:ind w:left="0"/>
        <w:jc w:val="center"/>
        <w:rPr>
          <w:rFonts w:eastAsia="Calibri"/>
          <w:b/>
          <w:sz w:val="22"/>
          <w:szCs w:val="22"/>
        </w:rPr>
      </w:pPr>
      <w:r w:rsidRPr="004E72C7">
        <w:rPr>
          <w:b/>
          <w:sz w:val="22"/>
          <w:szCs w:val="22"/>
        </w:rPr>
        <w:t>Wznowienie</w:t>
      </w:r>
    </w:p>
    <w:p w14:paraId="6306A2D7" w14:textId="77777777" w:rsidR="004E72C7" w:rsidRPr="004E72C7" w:rsidRDefault="004E72C7" w:rsidP="004E72C7">
      <w:pPr>
        <w:pStyle w:val="Akapitzlist"/>
        <w:tabs>
          <w:tab w:val="left" w:pos="426"/>
        </w:tabs>
        <w:autoSpaceDE w:val="0"/>
        <w:autoSpaceDN w:val="0"/>
        <w:adjustRightInd w:val="0"/>
        <w:spacing w:before="120" w:after="120"/>
        <w:ind w:left="426" w:hanging="284"/>
        <w:jc w:val="both"/>
        <w:rPr>
          <w:sz w:val="22"/>
          <w:szCs w:val="22"/>
        </w:rPr>
      </w:pPr>
      <w:r w:rsidRPr="004E72C7">
        <w:rPr>
          <w:b/>
          <w:sz w:val="22"/>
          <w:szCs w:val="22"/>
        </w:rPr>
        <w:t>1.</w:t>
      </w:r>
      <w:r w:rsidRPr="004E72C7">
        <w:rPr>
          <w:b/>
          <w:sz w:val="22"/>
          <w:szCs w:val="22"/>
        </w:rPr>
        <w:tab/>
      </w:r>
      <w:r w:rsidRPr="004E72C7">
        <w:rPr>
          <w:sz w:val="22"/>
          <w:szCs w:val="22"/>
        </w:rPr>
        <w:t xml:space="preserve">Zamawiający, po zakończeniu terminu realizacji umowy, o którym mowa w § 2 , przewiduje możliwość jednokrotnego wznowienia zamówienia, o którym mowa w art. 31 ust. 2 ustawy Pzp, polegającego na powierzeniu realizacji przedmiotu zamówienia na ten sam </w:t>
      </w:r>
      <w:r w:rsidRPr="004E72C7">
        <w:rPr>
          <w:b/>
          <w:sz w:val="22"/>
          <w:szCs w:val="22"/>
        </w:rPr>
        <w:t>okres …………….. czasu co umowa podstawowa,</w:t>
      </w:r>
      <w:r w:rsidRPr="004E72C7">
        <w:rPr>
          <w:sz w:val="22"/>
          <w:szCs w:val="22"/>
        </w:rPr>
        <w:t xml:space="preserve"> na zasadach i warunkach określonych w niniejszej umowie (umowie podstawowej) </w:t>
      </w:r>
    </w:p>
    <w:p w14:paraId="10A1FAB5" w14:textId="77777777" w:rsidR="004E72C7" w:rsidRPr="004E72C7" w:rsidRDefault="004E72C7" w:rsidP="004E72C7">
      <w:pPr>
        <w:pStyle w:val="Akapitzlist"/>
        <w:autoSpaceDE w:val="0"/>
        <w:autoSpaceDN w:val="0"/>
        <w:adjustRightInd w:val="0"/>
        <w:spacing w:before="120" w:after="120"/>
        <w:ind w:left="426" w:hanging="284"/>
        <w:jc w:val="both"/>
        <w:rPr>
          <w:sz w:val="22"/>
          <w:szCs w:val="22"/>
        </w:rPr>
      </w:pPr>
      <w:r w:rsidRPr="004E72C7">
        <w:rPr>
          <w:sz w:val="22"/>
          <w:szCs w:val="22"/>
        </w:rPr>
        <w:t>2.</w:t>
      </w:r>
      <w:r w:rsidRPr="004E72C7">
        <w:rPr>
          <w:sz w:val="22"/>
          <w:szCs w:val="22"/>
        </w:rPr>
        <w:tab/>
        <w:t xml:space="preserve">Skorzystanie ze wznowienia zamówienia stanowi jednostronne uprawnienie Zamawiającego i uzależnione będzie wyłącznie od jego faktycznych potrzeb. </w:t>
      </w:r>
    </w:p>
    <w:p w14:paraId="311BBB1C" w14:textId="77777777" w:rsidR="004E72C7" w:rsidRPr="004E72C7" w:rsidRDefault="004E72C7" w:rsidP="004E72C7">
      <w:pPr>
        <w:pStyle w:val="Akapitzlist"/>
        <w:autoSpaceDE w:val="0"/>
        <w:autoSpaceDN w:val="0"/>
        <w:adjustRightInd w:val="0"/>
        <w:spacing w:before="120" w:after="120"/>
        <w:ind w:left="426" w:hanging="284"/>
        <w:jc w:val="both"/>
        <w:rPr>
          <w:sz w:val="22"/>
          <w:szCs w:val="22"/>
        </w:rPr>
      </w:pPr>
      <w:r w:rsidRPr="004E72C7">
        <w:rPr>
          <w:sz w:val="22"/>
          <w:szCs w:val="22"/>
        </w:rPr>
        <w:t>3.</w:t>
      </w:r>
      <w:r w:rsidRPr="004E72C7">
        <w:rPr>
          <w:sz w:val="22"/>
          <w:szCs w:val="22"/>
        </w:rPr>
        <w:tab/>
        <w:t xml:space="preserve">Strony zgodnie oświadczają, że wznowienie zamówienia nie rodzi po stronie Zamawiającego obowiązku z jego skorzystania, a po stronie Wykonawcy, w przypadku nie skorzystania przez Zamawiającego ze wznowienia zamówienia nie stanowi podstawy do wystąpienia z żadnym roszczeniem wobec Zamawiającego, w tym o wykonanie wznowienia zamówienia lub odszkodowanie. </w:t>
      </w:r>
    </w:p>
    <w:p w14:paraId="0FE5F458" w14:textId="1A904164" w:rsidR="004E72C7" w:rsidRPr="004E72C7" w:rsidRDefault="004E72C7" w:rsidP="004E72C7">
      <w:pPr>
        <w:pStyle w:val="Akapitzlist"/>
        <w:autoSpaceDE w:val="0"/>
        <w:autoSpaceDN w:val="0"/>
        <w:adjustRightInd w:val="0"/>
        <w:spacing w:before="120" w:after="120"/>
        <w:ind w:left="426" w:hanging="284"/>
        <w:jc w:val="both"/>
        <w:rPr>
          <w:sz w:val="22"/>
          <w:szCs w:val="22"/>
        </w:rPr>
      </w:pPr>
      <w:r w:rsidRPr="004E72C7">
        <w:rPr>
          <w:sz w:val="22"/>
          <w:szCs w:val="22"/>
        </w:rPr>
        <w:t>4.</w:t>
      </w:r>
      <w:r w:rsidRPr="004E72C7">
        <w:rPr>
          <w:sz w:val="22"/>
          <w:szCs w:val="22"/>
        </w:rPr>
        <w:tab/>
        <w:t>Warunkiem wznowienia zamówienia jest doręczenie Wykonawcy oświadcz</w:t>
      </w:r>
      <w:r w:rsidR="00605BD5">
        <w:rPr>
          <w:sz w:val="22"/>
          <w:szCs w:val="22"/>
        </w:rPr>
        <w:t>enia w formie pisemnej lub e</w:t>
      </w:r>
      <w:r w:rsidR="00605BD5">
        <w:rPr>
          <w:sz w:val="22"/>
          <w:szCs w:val="22"/>
          <w:lang w:val="pl-PL"/>
        </w:rPr>
        <w:t>mailem</w:t>
      </w:r>
      <w:r w:rsidRPr="004E72C7">
        <w:rPr>
          <w:sz w:val="22"/>
          <w:szCs w:val="22"/>
        </w:rPr>
        <w:t xml:space="preserve"> woli Zamawiającego w przedmiocie skorzystania ze wznowienia zamówienia. Równocześnie Zamawiający poinformuje o limicie finansowym na kolejny rok kalendarzowy.</w:t>
      </w:r>
    </w:p>
    <w:p w14:paraId="03DB9F47" w14:textId="77777777" w:rsidR="004E72C7" w:rsidRPr="004E72C7" w:rsidRDefault="004E72C7" w:rsidP="004E72C7">
      <w:pPr>
        <w:pStyle w:val="Akapitzlist"/>
        <w:autoSpaceDE w:val="0"/>
        <w:autoSpaceDN w:val="0"/>
        <w:adjustRightInd w:val="0"/>
        <w:spacing w:before="120" w:after="120"/>
        <w:ind w:left="426" w:hanging="284"/>
        <w:jc w:val="both"/>
        <w:rPr>
          <w:sz w:val="22"/>
          <w:szCs w:val="22"/>
        </w:rPr>
      </w:pPr>
      <w:r w:rsidRPr="004E72C7">
        <w:rPr>
          <w:sz w:val="22"/>
          <w:szCs w:val="22"/>
        </w:rPr>
        <w:t>5.</w:t>
      </w:r>
      <w:r w:rsidRPr="004E72C7">
        <w:rPr>
          <w:sz w:val="22"/>
          <w:szCs w:val="22"/>
        </w:rPr>
        <w:tab/>
        <w:t>Skorzystanie ze wznowienia zamówienia nastąpi najpóźniej w terminie 7 dni kalendarzowych  przed zakończeniem terminu umowy, poprzez złożenie oświadczenia, o którym mowa w ust. 4.</w:t>
      </w:r>
    </w:p>
    <w:p w14:paraId="1B7A08F6" w14:textId="77777777" w:rsidR="004E72C7" w:rsidRPr="004E72C7" w:rsidRDefault="004E72C7" w:rsidP="004E72C7">
      <w:pPr>
        <w:pStyle w:val="Akapitzlist"/>
        <w:tabs>
          <w:tab w:val="left" w:pos="426"/>
        </w:tabs>
        <w:autoSpaceDE w:val="0"/>
        <w:autoSpaceDN w:val="0"/>
        <w:adjustRightInd w:val="0"/>
        <w:spacing w:before="120"/>
        <w:ind w:left="142"/>
        <w:jc w:val="both"/>
        <w:rPr>
          <w:sz w:val="22"/>
          <w:szCs w:val="22"/>
        </w:rPr>
      </w:pPr>
      <w:r w:rsidRPr="004E72C7">
        <w:rPr>
          <w:sz w:val="22"/>
          <w:szCs w:val="22"/>
        </w:rPr>
        <w:t>6.</w:t>
      </w:r>
      <w:r w:rsidRPr="004E72C7">
        <w:rPr>
          <w:sz w:val="22"/>
          <w:szCs w:val="22"/>
        </w:rPr>
        <w:tab/>
        <w:t xml:space="preserve">Wykonawca ma obowiązek realizować wznowienie zamówienia na warunkach określonych w niniejszej umowie. </w:t>
      </w:r>
    </w:p>
    <w:p w14:paraId="33B6989D" w14:textId="77777777" w:rsidR="004E72C7" w:rsidRPr="004E72C7" w:rsidRDefault="004E72C7" w:rsidP="004E72C7">
      <w:pPr>
        <w:pStyle w:val="Akapitzlist"/>
        <w:tabs>
          <w:tab w:val="left" w:pos="426"/>
        </w:tabs>
        <w:autoSpaceDE w:val="0"/>
        <w:autoSpaceDN w:val="0"/>
        <w:adjustRightInd w:val="0"/>
        <w:spacing w:before="120" w:after="120"/>
        <w:ind w:left="426" w:hanging="284"/>
        <w:jc w:val="both"/>
        <w:rPr>
          <w:sz w:val="22"/>
          <w:szCs w:val="22"/>
        </w:rPr>
      </w:pPr>
      <w:r w:rsidRPr="004E72C7">
        <w:rPr>
          <w:sz w:val="22"/>
          <w:szCs w:val="22"/>
        </w:rPr>
        <w:t>7.</w:t>
      </w:r>
      <w:r w:rsidRPr="004E72C7">
        <w:rPr>
          <w:sz w:val="22"/>
          <w:szCs w:val="22"/>
        </w:rPr>
        <w:tab/>
        <w:t>Do praw i obowiązków Wykonawcy oraz Zamawiającego w ramach wykonania wznowienia zamówienia mają w całości zastosowanie wszystkie postanowienia niniejszej umowy.</w:t>
      </w:r>
    </w:p>
    <w:p w14:paraId="7F09914E" w14:textId="77777777" w:rsidR="004E72C7" w:rsidRPr="004E72C7" w:rsidRDefault="004E72C7" w:rsidP="004E72C7">
      <w:pPr>
        <w:pStyle w:val="Akapitzlist"/>
        <w:tabs>
          <w:tab w:val="left" w:pos="426"/>
        </w:tabs>
        <w:autoSpaceDE w:val="0"/>
        <w:autoSpaceDN w:val="0"/>
        <w:adjustRightInd w:val="0"/>
        <w:spacing w:before="120" w:after="120"/>
        <w:ind w:left="426" w:hanging="284"/>
        <w:jc w:val="both"/>
        <w:rPr>
          <w:sz w:val="22"/>
          <w:szCs w:val="22"/>
        </w:rPr>
      </w:pPr>
      <w:r w:rsidRPr="004E72C7">
        <w:rPr>
          <w:sz w:val="22"/>
          <w:szCs w:val="22"/>
        </w:rPr>
        <w:t>8.</w:t>
      </w:r>
      <w:r w:rsidRPr="004E72C7">
        <w:rPr>
          <w:sz w:val="22"/>
          <w:szCs w:val="22"/>
        </w:rPr>
        <w:tab/>
        <w:t>Wznowienie zamówienia nie stanowi zmiany warunków umowy i nie wymaga zawarcia aneksu do umowy</w:t>
      </w:r>
      <w:r w:rsidRPr="004E72C7">
        <w:rPr>
          <w:i/>
          <w:sz w:val="22"/>
          <w:szCs w:val="22"/>
        </w:rPr>
        <w:t>.</w:t>
      </w:r>
    </w:p>
    <w:p w14:paraId="756AD82C" w14:textId="77777777" w:rsidR="00FD314C" w:rsidRDefault="00FD314C" w:rsidP="004E72C7">
      <w:pPr>
        <w:autoSpaceDE w:val="0"/>
        <w:autoSpaceDN w:val="0"/>
        <w:adjustRightInd w:val="0"/>
        <w:jc w:val="center"/>
        <w:rPr>
          <w:b/>
          <w:bCs/>
          <w:sz w:val="22"/>
          <w:szCs w:val="22"/>
        </w:rPr>
      </w:pPr>
    </w:p>
    <w:p w14:paraId="2D18481C" w14:textId="3651A670" w:rsidR="004E72C7" w:rsidRPr="004E72C7" w:rsidRDefault="004E72C7" w:rsidP="004E72C7">
      <w:pPr>
        <w:autoSpaceDE w:val="0"/>
        <w:autoSpaceDN w:val="0"/>
        <w:adjustRightInd w:val="0"/>
        <w:jc w:val="center"/>
        <w:rPr>
          <w:b/>
          <w:bCs/>
          <w:sz w:val="22"/>
          <w:szCs w:val="22"/>
        </w:rPr>
      </w:pPr>
      <w:r w:rsidRPr="004E72C7">
        <w:rPr>
          <w:b/>
          <w:bCs/>
          <w:sz w:val="22"/>
          <w:szCs w:val="22"/>
        </w:rPr>
        <w:t>§ 12</w:t>
      </w:r>
    </w:p>
    <w:p w14:paraId="17932DDF" w14:textId="77777777" w:rsidR="004E72C7" w:rsidRPr="004E72C7" w:rsidRDefault="004E72C7" w:rsidP="004E72C7">
      <w:pPr>
        <w:autoSpaceDE w:val="0"/>
        <w:autoSpaceDN w:val="0"/>
        <w:adjustRightInd w:val="0"/>
        <w:jc w:val="center"/>
        <w:rPr>
          <w:b/>
          <w:bCs/>
          <w:sz w:val="22"/>
          <w:szCs w:val="22"/>
        </w:rPr>
      </w:pPr>
      <w:r w:rsidRPr="004E72C7">
        <w:rPr>
          <w:b/>
          <w:bCs/>
          <w:sz w:val="22"/>
          <w:szCs w:val="22"/>
        </w:rPr>
        <w:t>Cesja Wierzytelności</w:t>
      </w:r>
    </w:p>
    <w:p w14:paraId="0453735F" w14:textId="77777777" w:rsidR="004E72C7" w:rsidRPr="004E72C7" w:rsidRDefault="004E72C7" w:rsidP="004E72C7">
      <w:pPr>
        <w:autoSpaceDE w:val="0"/>
        <w:autoSpaceDN w:val="0"/>
        <w:adjustRightInd w:val="0"/>
        <w:jc w:val="both"/>
        <w:rPr>
          <w:sz w:val="22"/>
          <w:szCs w:val="22"/>
        </w:rPr>
      </w:pPr>
      <w:r w:rsidRPr="004E72C7">
        <w:rPr>
          <w:sz w:val="22"/>
          <w:szCs w:val="22"/>
        </w:rPr>
        <w:t>Wykonawca nie może bez uprzedniej zgody Zamawiającego wyrażonej na piśmie pod rygorem nieważności dokonać przekazania swojej wierzytelności, wynikających z zawartej umowy na osobę trzecią.</w:t>
      </w:r>
    </w:p>
    <w:p w14:paraId="107DAF33" w14:textId="77777777" w:rsidR="004E72C7" w:rsidRPr="004E72C7" w:rsidRDefault="004E72C7" w:rsidP="004E72C7">
      <w:pPr>
        <w:autoSpaceDE w:val="0"/>
        <w:autoSpaceDN w:val="0"/>
        <w:adjustRightInd w:val="0"/>
        <w:jc w:val="both"/>
        <w:rPr>
          <w:sz w:val="22"/>
          <w:szCs w:val="22"/>
        </w:rPr>
      </w:pPr>
    </w:p>
    <w:p w14:paraId="40B6E708" w14:textId="77777777" w:rsidR="004E72C7" w:rsidRPr="004E72C7" w:rsidRDefault="004E72C7" w:rsidP="004E72C7">
      <w:pPr>
        <w:autoSpaceDE w:val="0"/>
        <w:autoSpaceDN w:val="0"/>
        <w:adjustRightInd w:val="0"/>
        <w:jc w:val="both"/>
        <w:rPr>
          <w:sz w:val="22"/>
          <w:szCs w:val="22"/>
        </w:rPr>
      </w:pPr>
    </w:p>
    <w:p w14:paraId="43C9FDE4" w14:textId="77777777" w:rsidR="004E72C7" w:rsidRPr="004E72C7" w:rsidRDefault="004E72C7" w:rsidP="004E72C7">
      <w:pPr>
        <w:autoSpaceDE w:val="0"/>
        <w:autoSpaceDN w:val="0"/>
        <w:adjustRightInd w:val="0"/>
        <w:jc w:val="center"/>
        <w:rPr>
          <w:b/>
          <w:bCs/>
          <w:sz w:val="22"/>
          <w:szCs w:val="22"/>
        </w:rPr>
      </w:pPr>
      <w:r w:rsidRPr="004E72C7">
        <w:rPr>
          <w:b/>
          <w:bCs/>
          <w:sz w:val="22"/>
          <w:szCs w:val="22"/>
        </w:rPr>
        <w:t>§ 13</w:t>
      </w:r>
    </w:p>
    <w:p w14:paraId="371DE174" w14:textId="77777777" w:rsidR="004E72C7" w:rsidRPr="004E72C7" w:rsidRDefault="004E72C7" w:rsidP="004E72C7">
      <w:pPr>
        <w:jc w:val="center"/>
        <w:rPr>
          <w:b/>
          <w:bCs/>
          <w:sz w:val="22"/>
          <w:szCs w:val="22"/>
        </w:rPr>
      </w:pPr>
      <w:r w:rsidRPr="004E72C7">
        <w:rPr>
          <w:b/>
          <w:bCs/>
          <w:sz w:val="22"/>
          <w:szCs w:val="22"/>
        </w:rPr>
        <w:t>Ochrona informacji niejawnych</w:t>
      </w:r>
    </w:p>
    <w:p w14:paraId="105EFFE0" w14:textId="65C6B74D" w:rsidR="004E72C7" w:rsidRPr="004E72C7" w:rsidRDefault="00D04345" w:rsidP="00D04345">
      <w:pPr>
        <w:autoSpaceDE w:val="0"/>
        <w:autoSpaceDN w:val="0"/>
        <w:adjustRightInd w:val="0"/>
        <w:spacing w:line="276" w:lineRule="auto"/>
        <w:ind w:left="360"/>
        <w:jc w:val="both"/>
        <w:rPr>
          <w:sz w:val="22"/>
          <w:szCs w:val="22"/>
        </w:rPr>
      </w:pPr>
      <w:r>
        <w:rPr>
          <w:bCs/>
          <w:sz w:val="22"/>
          <w:szCs w:val="22"/>
        </w:rPr>
        <w:t xml:space="preserve">1. </w:t>
      </w:r>
      <w:r w:rsidR="004E72C7" w:rsidRPr="004E72C7">
        <w:rPr>
          <w:bCs/>
          <w:sz w:val="22"/>
          <w:szCs w:val="22"/>
        </w:rPr>
        <w:t>W</w:t>
      </w:r>
      <w:r w:rsidR="004E72C7" w:rsidRPr="004E72C7">
        <w:rPr>
          <w:sz w:val="22"/>
          <w:szCs w:val="22"/>
        </w:rPr>
        <w:t xml:space="preserve"> zakresie ochrony informacji niejawnych Wykonawca zobowiązany jest do stosowania przepisów ustawy z dnia 5 sierpnia 2010 r. o ochronie informacji niejawnych (Dz. U. z 202</w:t>
      </w:r>
      <w:r w:rsidR="00FD314C">
        <w:rPr>
          <w:sz w:val="22"/>
          <w:szCs w:val="22"/>
        </w:rPr>
        <w:t>4</w:t>
      </w:r>
      <w:r w:rsidR="004E72C7" w:rsidRPr="004E72C7">
        <w:rPr>
          <w:sz w:val="22"/>
          <w:szCs w:val="22"/>
        </w:rPr>
        <w:t xml:space="preserve"> r. poz. </w:t>
      </w:r>
      <w:r w:rsidR="004A1849">
        <w:rPr>
          <w:sz w:val="22"/>
          <w:szCs w:val="22"/>
        </w:rPr>
        <w:t>6</w:t>
      </w:r>
      <w:r w:rsidR="00FD314C">
        <w:rPr>
          <w:sz w:val="22"/>
          <w:szCs w:val="22"/>
        </w:rPr>
        <w:t>32</w:t>
      </w:r>
      <w:r w:rsidR="004A1849">
        <w:rPr>
          <w:sz w:val="22"/>
          <w:szCs w:val="22"/>
        </w:rPr>
        <w:t xml:space="preserve"> z późn.zm.</w:t>
      </w:r>
      <w:r w:rsidR="004E72C7" w:rsidRPr="004E72C7">
        <w:rPr>
          <w:sz w:val="22"/>
          <w:szCs w:val="22"/>
        </w:rPr>
        <w:t>).</w:t>
      </w:r>
    </w:p>
    <w:p w14:paraId="278AFAF6" w14:textId="75864867" w:rsidR="004E72C7" w:rsidRPr="004E72C7" w:rsidRDefault="00D04345" w:rsidP="00D04345">
      <w:pPr>
        <w:autoSpaceDE w:val="0"/>
        <w:autoSpaceDN w:val="0"/>
        <w:adjustRightInd w:val="0"/>
        <w:spacing w:line="276" w:lineRule="auto"/>
        <w:ind w:left="360"/>
        <w:jc w:val="both"/>
        <w:rPr>
          <w:sz w:val="22"/>
          <w:szCs w:val="22"/>
        </w:rPr>
      </w:pPr>
      <w:r>
        <w:rPr>
          <w:sz w:val="22"/>
          <w:szCs w:val="22"/>
        </w:rPr>
        <w:lastRenderedPageBreak/>
        <w:t xml:space="preserve">2. </w:t>
      </w:r>
      <w:r w:rsidR="004E72C7" w:rsidRPr="004E72C7">
        <w:rPr>
          <w:sz w:val="22"/>
          <w:szCs w:val="22"/>
        </w:rPr>
        <w:t>Wejście obcokrajowców na tereny chronione odbywa się ze stosownym pozwoleniem zgodnie z decyzją Nr 107/MON Ministra Obrony Narodowej z dnia 18 sierpnia 2021 r. w sprawie organizowania współpracy międzynarodowej w resorcie obrony narodowej (Dz. Urz. Min. Obr. Nar. poz. 177).</w:t>
      </w:r>
    </w:p>
    <w:p w14:paraId="19CA66E4" w14:textId="4BA6C1D2" w:rsidR="004E72C7" w:rsidRPr="004E72C7" w:rsidRDefault="00D04345" w:rsidP="00D04345">
      <w:pPr>
        <w:autoSpaceDE w:val="0"/>
        <w:autoSpaceDN w:val="0"/>
        <w:adjustRightInd w:val="0"/>
        <w:spacing w:line="276" w:lineRule="auto"/>
        <w:ind w:left="360"/>
        <w:jc w:val="both"/>
        <w:rPr>
          <w:sz w:val="22"/>
          <w:szCs w:val="22"/>
        </w:rPr>
      </w:pPr>
      <w:r>
        <w:rPr>
          <w:sz w:val="22"/>
          <w:szCs w:val="22"/>
        </w:rPr>
        <w:t>3.</w:t>
      </w:r>
      <w:r w:rsidR="004E72C7" w:rsidRPr="004E72C7">
        <w:rPr>
          <w:sz w:val="22"/>
          <w:szCs w:val="22"/>
        </w:rPr>
        <w:t xml:space="preserve"> Na terenach administrowanych przez 26 Wojskowy Oddział Gospodarczy obowiązuje zakaz używania bezzałogowych statków powietrznych typu „DRON” lub innych aparatów latających.</w:t>
      </w:r>
    </w:p>
    <w:p w14:paraId="04DA0329" w14:textId="77777777" w:rsidR="004E72C7" w:rsidRPr="004E72C7" w:rsidRDefault="004E72C7" w:rsidP="004E72C7">
      <w:pPr>
        <w:spacing w:before="240"/>
        <w:jc w:val="center"/>
        <w:rPr>
          <w:b/>
          <w:sz w:val="22"/>
          <w:szCs w:val="22"/>
        </w:rPr>
      </w:pPr>
      <w:r w:rsidRPr="004E72C7">
        <w:rPr>
          <w:b/>
          <w:sz w:val="22"/>
          <w:szCs w:val="22"/>
          <w:lang w:val="x-none"/>
        </w:rPr>
        <w:t>§ 1</w:t>
      </w:r>
      <w:r w:rsidRPr="004E72C7">
        <w:rPr>
          <w:b/>
          <w:sz w:val="22"/>
          <w:szCs w:val="22"/>
        </w:rPr>
        <w:t>4</w:t>
      </w:r>
    </w:p>
    <w:p w14:paraId="3AB7F690" w14:textId="77777777" w:rsidR="004E72C7" w:rsidRPr="004E72C7" w:rsidRDefault="004E72C7" w:rsidP="004E72C7">
      <w:pPr>
        <w:jc w:val="center"/>
        <w:rPr>
          <w:rFonts w:eastAsia="Calibri"/>
          <w:b/>
          <w:sz w:val="22"/>
          <w:szCs w:val="22"/>
        </w:rPr>
      </w:pPr>
      <w:r w:rsidRPr="004E72C7">
        <w:rPr>
          <w:rFonts w:eastAsia="Calibri"/>
          <w:b/>
          <w:sz w:val="22"/>
          <w:szCs w:val="22"/>
        </w:rPr>
        <w:t>Ochrona danych osobowych</w:t>
      </w:r>
    </w:p>
    <w:p w14:paraId="3E7AD4C5" w14:textId="18257B15" w:rsidR="004E72C7" w:rsidRPr="004E72C7" w:rsidRDefault="00D04345" w:rsidP="00D04345">
      <w:pPr>
        <w:tabs>
          <w:tab w:val="left" w:pos="0"/>
        </w:tabs>
        <w:spacing w:line="276" w:lineRule="auto"/>
        <w:ind w:left="360"/>
        <w:jc w:val="both"/>
        <w:rPr>
          <w:sz w:val="22"/>
          <w:szCs w:val="22"/>
        </w:rPr>
      </w:pPr>
      <w:r>
        <w:rPr>
          <w:sz w:val="22"/>
          <w:szCs w:val="22"/>
        </w:rPr>
        <w:t xml:space="preserve">1. </w:t>
      </w:r>
      <w:r w:rsidR="004E72C7" w:rsidRPr="004E72C7">
        <w:rPr>
          <w:sz w:val="22"/>
          <w:szCs w:val="22"/>
        </w:rPr>
        <w:t>W zakresie objętym ochroną  danych osobowych Zamawiający i Wykonawca zobowiązani są do przestrzegania i stosowania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a także ustawy z dnia 10 maja 2018 r. o ochronie danych osobowych (Dz. U. z 2019 r. poz.1781).</w:t>
      </w:r>
    </w:p>
    <w:p w14:paraId="094156F9" w14:textId="55F186DF" w:rsidR="004E72C7" w:rsidRPr="004E72C7" w:rsidRDefault="00D04345" w:rsidP="00D04345">
      <w:pPr>
        <w:tabs>
          <w:tab w:val="left" w:pos="0"/>
        </w:tabs>
        <w:spacing w:line="276" w:lineRule="auto"/>
        <w:ind w:left="360"/>
        <w:jc w:val="both"/>
        <w:rPr>
          <w:sz w:val="22"/>
          <w:szCs w:val="22"/>
        </w:rPr>
      </w:pPr>
      <w:r>
        <w:rPr>
          <w:sz w:val="22"/>
          <w:szCs w:val="22"/>
        </w:rPr>
        <w:t xml:space="preserve">2. </w:t>
      </w:r>
      <w:r w:rsidR="004E72C7" w:rsidRPr="004E72C7">
        <w:rPr>
          <w:sz w:val="22"/>
          <w:szCs w:val="22"/>
        </w:rPr>
        <w:t xml:space="preserve">Wykonawca zobowiązuje się do przekazania wszystkim osobom fizycznym zaangażowanym do realizacji umowy klauzuli informacyjnej z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dostępnej na stronach internetowych: </w:t>
      </w:r>
      <w:r w:rsidR="00F32610" w:rsidRPr="00F32610">
        <w:rPr>
          <w:sz w:val="22"/>
          <w:szCs w:val="22"/>
        </w:rPr>
        <w:t>https://26wog.wp.mil.pl/pozostae-2017-01-16-v/rodo-2018-07-10-q/</w:t>
      </w:r>
    </w:p>
    <w:p w14:paraId="2AB233EC" w14:textId="7BB30691" w:rsidR="004E72C7" w:rsidRPr="004E72C7" w:rsidRDefault="00D04345" w:rsidP="00D04345">
      <w:pPr>
        <w:tabs>
          <w:tab w:val="left" w:pos="0"/>
        </w:tabs>
        <w:spacing w:line="276" w:lineRule="auto"/>
        <w:ind w:left="360"/>
        <w:jc w:val="both"/>
        <w:rPr>
          <w:sz w:val="22"/>
          <w:szCs w:val="22"/>
        </w:rPr>
      </w:pPr>
      <w:r>
        <w:rPr>
          <w:sz w:val="22"/>
          <w:szCs w:val="22"/>
        </w:rPr>
        <w:t xml:space="preserve">3. </w:t>
      </w:r>
      <w:r w:rsidR="004E72C7" w:rsidRPr="004E72C7">
        <w:rPr>
          <w:sz w:val="22"/>
          <w:szCs w:val="22"/>
        </w:rPr>
        <w:t>W przypadku gdy realizacja umowy będzie wiązała się z koniecznością powierzenia danych osobowych w rozumieniu Rozporządzenia Parlamentu Europejskiego i Rady (UE) 2016/679 z 27.04.2016 r. w sprawie ochrony osób fizycznych w związku z przetwarzaniem danych osobowych i w sprawie swobodnego przepływu takich danych oraz uchylenia dyrektywy 95/46/WE (ogólne rozporządzenie o ochronie danych) (Dz. U. UE L 119) Wykonawca i Zamawiający zobowiązani będą do zawarcia umowy powierzenia przetwarzania danych osobowych.</w:t>
      </w:r>
    </w:p>
    <w:p w14:paraId="117EB7AF" w14:textId="77777777" w:rsidR="004E72C7" w:rsidRPr="004E72C7" w:rsidRDefault="004E72C7" w:rsidP="004E72C7">
      <w:pPr>
        <w:spacing w:before="240"/>
        <w:jc w:val="center"/>
        <w:rPr>
          <w:b/>
          <w:sz w:val="22"/>
          <w:szCs w:val="22"/>
        </w:rPr>
      </w:pPr>
      <w:r w:rsidRPr="004E72C7">
        <w:rPr>
          <w:b/>
          <w:sz w:val="22"/>
          <w:szCs w:val="22"/>
        </w:rPr>
        <w:t>§ 15</w:t>
      </w:r>
    </w:p>
    <w:p w14:paraId="45596AF9" w14:textId="77777777" w:rsidR="004E72C7" w:rsidRPr="004E72C7" w:rsidRDefault="004E72C7" w:rsidP="004E72C7">
      <w:pPr>
        <w:jc w:val="center"/>
        <w:rPr>
          <w:b/>
          <w:sz w:val="22"/>
          <w:szCs w:val="22"/>
        </w:rPr>
      </w:pPr>
      <w:r w:rsidRPr="004E72C7">
        <w:rPr>
          <w:b/>
          <w:sz w:val="22"/>
          <w:szCs w:val="22"/>
        </w:rPr>
        <w:t>Zasady kontaktów z innymi wykonawcami</w:t>
      </w:r>
    </w:p>
    <w:p w14:paraId="1269A75B" w14:textId="24C96961" w:rsidR="004E72C7" w:rsidRPr="004E72C7" w:rsidRDefault="00D04345" w:rsidP="00D04345">
      <w:pPr>
        <w:spacing w:line="276" w:lineRule="auto"/>
        <w:ind w:left="360"/>
        <w:jc w:val="both"/>
        <w:rPr>
          <w:sz w:val="22"/>
          <w:szCs w:val="22"/>
        </w:rPr>
      </w:pPr>
      <w:r>
        <w:rPr>
          <w:sz w:val="22"/>
          <w:szCs w:val="22"/>
        </w:rPr>
        <w:t xml:space="preserve">1. </w:t>
      </w:r>
      <w:r w:rsidR="004E72C7" w:rsidRPr="004E72C7">
        <w:rPr>
          <w:sz w:val="22"/>
          <w:szCs w:val="22"/>
        </w:rPr>
        <w:t>Wykonawca przyjmuje do wiadomości i akceptuje, że w związku z wykonaniem przez niego Umowy istnieje prawdopodobieństwo kontaktu z innymi wykonawcami – świadczącymi usługi bądź inne czynności na rzecz Zamawiającego.</w:t>
      </w:r>
    </w:p>
    <w:p w14:paraId="7A45F9D0" w14:textId="3EF9FAF6" w:rsidR="004E72C7" w:rsidRPr="004E72C7" w:rsidRDefault="00D04345" w:rsidP="00D04345">
      <w:pPr>
        <w:spacing w:line="276" w:lineRule="auto"/>
        <w:ind w:left="360"/>
        <w:jc w:val="both"/>
        <w:rPr>
          <w:sz w:val="22"/>
          <w:szCs w:val="22"/>
        </w:rPr>
      </w:pPr>
      <w:r>
        <w:rPr>
          <w:sz w:val="22"/>
          <w:szCs w:val="22"/>
        </w:rPr>
        <w:t xml:space="preserve">2. </w:t>
      </w:r>
      <w:r w:rsidR="004E72C7" w:rsidRPr="004E72C7">
        <w:rPr>
          <w:sz w:val="22"/>
          <w:szCs w:val="22"/>
        </w:rPr>
        <w:t>Zasady kontaktu z takimi innymi wykonawcami określone zostały w załączniku do decyzji nr 145/MON Ministra Obrony Narodowej z dnia 13 lipca 2017 r. w sprawie zasad postępowania w kontaktach z wykonawcami (Dz. Urz. Min. Obr. Nar. poz. 157).</w:t>
      </w:r>
    </w:p>
    <w:p w14:paraId="698DA3C2" w14:textId="3E04003B" w:rsidR="004E72C7" w:rsidRPr="004E72C7" w:rsidRDefault="00D04345" w:rsidP="00D04345">
      <w:pPr>
        <w:spacing w:line="276" w:lineRule="auto"/>
        <w:ind w:left="360"/>
        <w:jc w:val="both"/>
        <w:rPr>
          <w:sz w:val="22"/>
          <w:szCs w:val="22"/>
        </w:rPr>
      </w:pPr>
      <w:r>
        <w:rPr>
          <w:sz w:val="22"/>
          <w:szCs w:val="22"/>
        </w:rPr>
        <w:t xml:space="preserve">3. </w:t>
      </w:r>
      <w:r w:rsidR="004E72C7" w:rsidRPr="004E72C7">
        <w:rPr>
          <w:sz w:val="22"/>
          <w:szCs w:val="22"/>
        </w:rPr>
        <w:t>Wykonawca, jak również osoby, którym wykonanie zobowiązania powierzy zobowiązane są ściśle przestrzegać zapisów decyzji nr 145/MON Ministra Obrony Narodowej z dnia 13 lipca 2017 r. w sprawie zasad postępowania w kontaktach z wykonawcami.</w:t>
      </w:r>
    </w:p>
    <w:p w14:paraId="79D04BC6" w14:textId="007D844B" w:rsidR="004E72C7" w:rsidRPr="004E72C7" w:rsidRDefault="00D04345" w:rsidP="00D04345">
      <w:pPr>
        <w:spacing w:line="276" w:lineRule="auto"/>
        <w:ind w:left="360"/>
        <w:jc w:val="both"/>
        <w:rPr>
          <w:sz w:val="22"/>
          <w:szCs w:val="22"/>
        </w:rPr>
      </w:pPr>
      <w:r>
        <w:rPr>
          <w:sz w:val="22"/>
          <w:szCs w:val="22"/>
        </w:rPr>
        <w:t xml:space="preserve">4. </w:t>
      </w:r>
      <w:r w:rsidR="004E72C7" w:rsidRPr="004E72C7">
        <w:rPr>
          <w:sz w:val="22"/>
          <w:szCs w:val="22"/>
        </w:rPr>
        <w:t xml:space="preserve">Zamawiający uprawniony jest do rozwiązania </w:t>
      </w:r>
      <w:r w:rsidR="004A1849">
        <w:rPr>
          <w:sz w:val="22"/>
          <w:szCs w:val="22"/>
        </w:rPr>
        <w:t>u</w:t>
      </w:r>
      <w:r w:rsidR="004E72C7" w:rsidRPr="004E72C7">
        <w:rPr>
          <w:sz w:val="22"/>
          <w:szCs w:val="22"/>
        </w:rPr>
        <w:t xml:space="preserve">mowy w całości lub w części </w:t>
      </w:r>
      <w:r w:rsidR="004E72C7" w:rsidRPr="004E72C7">
        <w:rPr>
          <w:sz w:val="22"/>
          <w:szCs w:val="22"/>
        </w:rPr>
        <w:br/>
        <w:t>ze skutkiem natychmiastowym w przypadku zawinionego podjęcia działań lub zaniechań przez Wykonawcę lub osoby, z pomocą których będzie on wykonywał swoje zobowiązania umowne, jak również osoby, którym wykonanie  tych zobowiązań powierzył – które to działania lub zaniechania byłby sprzeczne z zasadami wynikającymi z decyzji nr 145/MON.</w:t>
      </w:r>
      <w:r w:rsidR="004E72C7" w:rsidRPr="004E72C7" w:rsidDel="007729F2">
        <w:rPr>
          <w:sz w:val="22"/>
          <w:szCs w:val="22"/>
        </w:rPr>
        <w:t xml:space="preserve"> </w:t>
      </w:r>
    </w:p>
    <w:p w14:paraId="403484D6" w14:textId="77777777" w:rsidR="00E70B69" w:rsidRDefault="00E70B69" w:rsidP="004E72C7">
      <w:pPr>
        <w:spacing w:before="240"/>
        <w:ind w:left="426" w:hanging="426"/>
        <w:jc w:val="center"/>
        <w:rPr>
          <w:b/>
          <w:sz w:val="22"/>
          <w:szCs w:val="22"/>
        </w:rPr>
      </w:pPr>
    </w:p>
    <w:p w14:paraId="46F7E643" w14:textId="70747EE2" w:rsidR="004E72C7" w:rsidRPr="004E72C7" w:rsidRDefault="004E72C7" w:rsidP="004E72C7">
      <w:pPr>
        <w:spacing w:before="240"/>
        <w:ind w:left="426" w:hanging="426"/>
        <w:jc w:val="center"/>
        <w:rPr>
          <w:b/>
          <w:sz w:val="22"/>
          <w:szCs w:val="22"/>
        </w:rPr>
      </w:pPr>
      <w:r w:rsidRPr="004E72C7">
        <w:rPr>
          <w:b/>
          <w:sz w:val="22"/>
          <w:szCs w:val="22"/>
        </w:rPr>
        <w:lastRenderedPageBreak/>
        <w:t>§ 16</w:t>
      </w:r>
    </w:p>
    <w:p w14:paraId="2F497195" w14:textId="77777777" w:rsidR="004E72C7" w:rsidRPr="004E72C7" w:rsidRDefault="004E72C7" w:rsidP="004E72C7">
      <w:pPr>
        <w:jc w:val="center"/>
        <w:rPr>
          <w:b/>
          <w:sz w:val="22"/>
          <w:szCs w:val="22"/>
        </w:rPr>
      </w:pPr>
      <w:r w:rsidRPr="004E72C7">
        <w:rPr>
          <w:b/>
          <w:sz w:val="22"/>
          <w:szCs w:val="22"/>
        </w:rPr>
        <w:t>Postanowienia końcowe</w:t>
      </w:r>
    </w:p>
    <w:p w14:paraId="2F97216B" w14:textId="5BE481E4" w:rsidR="004E72C7" w:rsidRPr="004E72C7" w:rsidRDefault="00D04345" w:rsidP="00D04345">
      <w:pPr>
        <w:spacing w:line="276" w:lineRule="auto"/>
        <w:ind w:left="360"/>
        <w:jc w:val="both"/>
        <w:rPr>
          <w:sz w:val="22"/>
          <w:szCs w:val="22"/>
        </w:rPr>
      </w:pPr>
      <w:r>
        <w:rPr>
          <w:sz w:val="22"/>
          <w:szCs w:val="22"/>
        </w:rPr>
        <w:t xml:space="preserve">1. </w:t>
      </w:r>
      <w:r w:rsidR="004E72C7" w:rsidRPr="004E72C7">
        <w:rPr>
          <w:sz w:val="22"/>
          <w:szCs w:val="22"/>
        </w:rPr>
        <w:t>W sprawach nieuregulowanych niniejszą umową mają zastosowanie przepisy ustawy z dnia 11 września 2019 r. - Prawo zamówień publicznych (Dz. U. z 2024 r. poz. 1320)  oraz ustawy z dnia 23 kwietnia 1964 r. - Kodeks cywilny (Dz. U. z 202</w:t>
      </w:r>
      <w:r w:rsidR="004A1849">
        <w:rPr>
          <w:sz w:val="22"/>
          <w:szCs w:val="22"/>
        </w:rPr>
        <w:t>4</w:t>
      </w:r>
      <w:r w:rsidR="004E72C7" w:rsidRPr="004E72C7">
        <w:rPr>
          <w:sz w:val="22"/>
          <w:szCs w:val="22"/>
        </w:rPr>
        <w:t xml:space="preserve"> r. poz. 10</w:t>
      </w:r>
      <w:r w:rsidR="004A1849">
        <w:rPr>
          <w:sz w:val="22"/>
          <w:szCs w:val="22"/>
        </w:rPr>
        <w:t>64</w:t>
      </w:r>
      <w:r w:rsidR="004E72C7" w:rsidRPr="004E72C7">
        <w:rPr>
          <w:sz w:val="22"/>
          <w:szCs w:val="22"/>
        </w:rPr>
        <w:t>).</w:t>
      </w:r>
    </w:p>
    <w:p w14:paraId="53E9D9DD" w14:textId="4BE274AF" w:rsidR="004E72C7" w:rsidRPr="004E72C7" w:rsidRDefault="00D04345" w:rsidP="00D04345">
      <w:pPr>
        <w:spacing w:line="276" w:lineRule="auto"/>
        <w:ind w:left="360"/>
        <w:jc w:val="both"/>
        <w:rPr>
          <w:sz w:val="22"/>
          <w:szCs w:val="22"/>
        </w:rPr>
      </w:pPr>
      <w:r>
        <w:rPr>
          <w:sz w:val="22"/>
          <w:szCs w:val="22"/>
        </w:rPr>
        <w:t xml:space="preserve">2. </w:t>
      </w:r>
      <w:r w:rsidR="004E72C7" w:rsidRPr="004E72C7">
        <w:rPr>
          <w:sz w:val="22"/>
          <w:szCs w:val="22"/>
        </w:rPr>
        <w:t>Wykonawca zobowiązuje się do informowania Zamawiającego o zmianie formy prowadzonej działalności oraz zmianie adresu siedziby firmy</w:t>
      </w:r>
      <w:r w:rsidR="004E72C7" w:rsidRPr="004E72C7">
        <w:rPr>
          <w:bCs/>
          <w:kern w:val="3"/>
          <w:sz w:val="22"/>
          <w:szCs w:val="22"/>
          <w:lang w:eastAsia="zh-CN"/>
        </w:rPr>
        <w:t xml:space="preserve"> i danych identyfikacyjnych firmy oraz numeru rachunku bankowego</w:t>
      </w:r>
      <w:r w:rsidR="004E72C7" w:rsidRPr="004E72C7">
        <w:rPr>
          <w:sz w:val="22"/>
          <w:szCs w:val="22"/>
        </w:rPr>
        <w:t xml:space="preserve">, </w:t>
      </w:r>
      <w:r w:rsidR="004E72C7" w:rsidRPr="004E72C7">
        <w:rPr>
          <w:bCs/>
          <w:kern w:val="3"/>
          <w:sz w:val="22"/>
          <w:szCs w:val="22"/>
          <w:lang w:eastAsia="zh-CN"/>
        </w:rPr>
        <w:t xml:space="preserve">pod rygorem poniesienia kosztów związanych z brakiem właściwych danych u Zamawiającego oraz </w:t>
      </w:r>
      <w:r w:rsidR="004E72C7" w:rsidRPr="004E72C7">
        <w:rPr>
          <w:sz w:val="22"/>
          <w:szCs w:val="22"/>
        </w:rPr>
        <w:t xml:space="preserve">pod rygorem uznania korespondencji kierowanej na ostatni podany przez Wykonawcę adres za skutecznie doręczony. Powyższe zobowiązanie dotyczy okresu obowiązywania umowy, gwarancji oraz niezakończonych rozliczeń wynikających z umowy. </w:t>
      </w:r>
      <w:r w:rsidR="004E72C7" w:rsidRPr="004E72C7">
        <w:rPr>
          <w:kern w:val="3"/>
          <w:sz w:val="22"/>
          <w:szCs w:val="22"/>
          <w:lang w:eastAsia="zh-CN"/>
        </w:rPr>
        <w:t>Zmiany te nie wymagają sporządzenia aneksu do umowy.</w:t>
      </w:r>
    </w:p>
    <w:p w14:paraId="4D57E4E0" w14:textId="7135CFE6" w:rsidR="004E72C7" w:rsidRPr="004E72C7" w:rsidRDefault="00D04345" w:rsidP="00D04345">
      <w:pPr>
        <w:spacing w:line="276" w:lineRule="auto"/>
        <w:ind w:left="360"/>
        <w:jc w:val="both"/>
        <w:rPr>
          <w:sz w:val="22"/>
          <w:szCs w:val="22"/>
        </w:rPr>
      </w:pPr>
      <w:r>
        <w:rPr>
          <w:sz w:val="22"/>
          <w:szCs w:val="22"/>
        </w:rPr>
        <w:t xml:space="preserve">3. </w:t>
      </w:r>
      <w:r w:rsidR="004E72C7" w:rsidRPr="004E72C7">
        <w:rPr>
          <w:sz w:val="22"/>
          <w:szCs w:val="22"/>
        </w:rPr>
        <w:t>Zmiana postanowień umownych wymaga formy pisemnej uzgodnionej przez Strony pod rygorem ich nieważności.</w:t>
      </w:r>
    </w:p>
    <w:p w14:paraId="3FF44D4D" w14:textId="6F14B752" w:rsidR="004E72C7" w:rsidRPr="00D04345" w:rsidRDefault="00D04345" w:rsidP="00D04345">
      <w:pPr>
        <w:spacing w:line="276" w:lineRule="auto"/>
        <w:ind w:left="360"/>
        <w:contextualSpacing/>
        <w:jc w:val="both"/>
        <w:rPr>
          <w:sz w:val="22"/>
          <w:szCs w:val="22"/>
        </w:rPr>
      </w:pPr>
      <w:r>
        <w:rPr>
          <w:sz w:val="22"/>
          <w:szCs w:val="22"/>
        </w:rPr>
        <w:t xml:space="preserve">4. </w:t>
      </w:r>
      <w:r w:rsidR="004E72C7" w:rsidRPr="00D04345">
        <w:rPr>
          <w:sz w:val="22"/>
          <w:szCs w:val="22"/>
        </w:rPr>
        <w:t>Datą zawarcia umowy jest data podpisania jej przez ostatnią ze stron. W przypadku braku określenia dat złożenia podpisów pod umową, datą zawarcia umowy będzie data wskazana w komparycji.</w:t>
      </w:r>
    </w:p>
    <w:p w14:paraId="1A465A57" w14:textId="34A6030E" w:rsidR="004E72C7" w:rsidRPr="004E72C7" w:rsidRDefault="00D04345" w:rsidP="00D04345">
      <w:pPr>
        <w:spacing w:line="276" w:lineRule="auto"/>
        <w:ind w:left="360"/>
        <w:jc w:val="both"/>
        <w:rPr>
          <w:sz w:val="22"/>
          <w:szCs w:val="22"/>
        </w:rPr>
      </w:pPr>
      <w:r>
        <w:rPr>
          <w:sz w:val="22"/>
          <w:szCs w:val="22"/>
        </w:rPr>
        <w:t xml:space="preserve">5. </w:t>
      </w:r>
      <w:r w:rsidR="004E72C7" w:rsidRPr="004E72C7">
        <w:rPr>
          <w:sz w:val="22"/>
          <w:szCs w:val="22"/>
        </w:rPr>
        <w:t xml:space="preserve"> Spory wynikłe z niniejszej umowy rozstrzygać będzie sąd powszechny właściwy dla siedziby Zamawiającego.</w:t>
      </w:r>
    </w:p>
    <w:p w14:paraId="18048D81" w14:textId="5AD6296B" w:rsidR="004E72C7" w:rsidRPr="004E72C7" w:rsidRDefault="00D04345" w:rsidP="00D04345">
      <w:pPr>
        <w:spacing w:line="276" w:lineRule="auto"/>
        <w:ind w:left="360"/>
        <w:jc w:val="both"/>
        <w:rPr>
          <w:sz w:val="22"/>
          <w:szCs w:val="22"/>
        </w:rPr>
      </w:pPr>
      <w:r>
        <w:rPr>
          <w:sz w:val="22"/>
          <w:szCs w:val="22"/>
        </w:rPr>
        <w:t xml:space="preserve">6. </w:t>
      </w:r>
      <w:r w:rsidR="004E72C7" w:rsidRPr="004E72C7">
        <w:rPr>
          <w:sz w:val="22"/>
          <w:szCs w:val="22"/>
        </w:rPr>
        <w:t>Załączniki do umowy stanowiące jej integralną część:</w:t>
      </w:r>
    </w:p>
    <w:p w14:paraId="01B555CC" w14:textId="77777777" w:rsidR="004E72C7" w:rsidRPr="004E72C7" w:rsidRDefault="004E72C7" w:rsidP="004E72C7">
      <w:pPr>
        <w:ind w:left="426"/>
        <w:jc w:val="both"/>
        <w:rPr>
          <w:sz w:val="22"/>
          <w:szCs w:val="22"/>
        </w:rPr>
      </w:pPr>
      <w:r w:rsidRPr="004E72C7">
        <w:rPr>
          <w:sz w:val="22"/>
          <w:szCs w:val="22"/>
        </w:rPr>
        <w:t>- Załącznik nr 1 - Formularz cenowy;</w:t>
      </w:r>
    </w:p>
    <w:p w14:paraId="24A934F9" w14:textId="77777777" w:rsidR="004E72C7" w:rsidRPr="004E72C7" w:rsidRDefault="004E72C7" w:rsidP="004E72C7">
      <w:pPr>
        <w:ind w:left="426"/>
        <w:jc w:val="both"/>
        <w:rPr>
          <w:sz w:val="22"/>
          <w:szCs w:val="22"/>
        </w:rPr>
      </w:pPr>
      <w:r w:rsidRPr="004E72C7">
        <w:rPr>
          <w:sz w:val="22"/>
          <w:szCs w:val="22"/>
        </w:rPr>
        <w:t>- Załącznik nr 2 – Wzór Protokołu Odbioru Dostaw;</w:t>
      </w:r>
    </w:p>
    <w:p w14:paraId="0A620157" w14:textId="5BAB3597" w:rsidR="004E72C7" w:rsidRPr="004E72C7" w:rsidRDefault="004E72C7" w:rsidP="004E72C7">
      <w:pPr>
        <w:ind w:left="426"/>
        <w:jc w:val="both"/>
        <w:rPr>
          <w:sz w:val="22"/>
          <w:szCs w:val="22"/>
        </w:rPr>
      </w:pPr>
      <w:r w:rsidRPr="004E72C7">
        <w:rPr>
          <w:sz w:val="22"/>
          <w:szCs w:val="22"/>
        </w:rPr>
        <w:t xml:space="preserve">- Załącznik nr 3 – </w:t>
      </w:r>
      <w:r w:rsidR="0075002A">
        <w:rPr>
          <w:sz w:val="22"/>
          <w:szCs w:val="22"/>
        </w:rPr>
        <w:t xml:space="preserve">wzór </w:t>
      </w:r>
      <w:r w:rsidRPr="004E72C7">
        <w:rPr>
          <w:sz w:val="22"/>
          <w:szCs w:val="22"/>
        </w:rPr>
        <w:t>Zleceni</w:t>
      </w:r>
      <w:r w:rsidR="0075002A">
        <w:rPr>
          <w:sz w:val="22"/>
          <w:szCs w:val="22"/>
        </w:rPr>
        <w:t>a</w:t>
      </w:r>
      <w:r w:rsidRPr="004E72C7">
        <w:rPr>
          <w:sz w:val="22"/>
          <w:szCs w:val="22"/>
        </w:rPr>
        <w:t xml:space="preserve"> dostawy; </w:t>
      </w:r>
    </w:p>
    <w:p w14:paraId="6CDA18A8" w14:textId="77777777" w:rsidR="004E72C7" w:rsidRPr="004E72C7" w:rsidRDefault="004E72C7" w:rsidP="004E72C7">
      <w:pPr>
        <w:ind w:left="426"/>
        <w:jc w:val="both"/>
        <w:rPr>
          <w:sz w:val="22"/>
          <w:szCs w:val="22"/>
        </w:rPr>
      </w:pPr>
      <w:r w:rsidRPr="004E72C7">
        <w:rPr>
          <w:sz w:val="22"/>
          <w:szCs w:val="22"/>
        </w:rPr>
        <w:t>- Załącznik nr 4 – Wydruk z portalu podatkowego</w:t>
      </w:r>
    </w:p>
    <w:p w14:paraId="05F0CBC3" w14:textId="77777777" w:rsidR="004E72C7" w:rsidRPr="004E72C7" w:rsidRDefault="004E72C7" w:rsidP="004E72C7">
      <w:pPr>
        <w:ind w:left="426"/>
        <w:jc w:val="both"/>
        <w:rPr>
          <w:sz w:val="22"/>
          <w:szCs w:val="22"/>
        </w:rPr>
      </w:pPr>
      <w:r w:rsidRPr="004E72C7">
        <w:rPr>
          <w:sz w:val="22"/>
          <w:szCs w:val="22"/>
        </w:rPr>
        <w:t>- Załącznik nr 5 – Odpis CEIDG/KRS</w:t>
      </w:r>
    </w:p>
    <w:p w14:paraId="01C5AC85" w14:textId="53AB0016" w:rsidR="004E72C7" w:rsidRPr="004E72C7" w:rsidRDefault="00D04345" w:rsidP="00D04345">
      <w:pPr>
        <w:spacing w:line="276" w:lineRule="auto"/>
        <w:ind w:left="360"/>
        <w:jc w:val="both"/>
        <w:rPr>
          <w:sz w:val="22"/>
          <w:szCs w:val="22"/>
        </w:rPr>
      </w:pPr>
      <w:r>
        <w:rPr>
          <w:sz w:val="22"/>
          <w:szCs w:val="22"/>
        </w:rPr>
        <w:t xml:space="preserve">7. </w:t>
      </w:r>
      <w:r w:rsidR="004E72C7" w:rsidRPr="004E72C7">
        <w:rPr>
          <w:sz w:val="22"/>
          <w:szCs w:val="22"/>
        </w:rPr>
        <w:t xml:space="preserve">Umowę niniejszą sporządzono w czterech jednobrzmiących egzemplarzach: </w:t>
      </w:r>
    </w:p>
    <w:p w14:paraId="17781208" w14:textId="77777777" w:rsidR="004E72C7" w:rsidRPr="004E72C7" w:rsidRDefault="004E72C7" w:rsidP="004E72C7">
      <w:pPr>
        <w:ind w:left="426"/>
        <w:jc w:val="both"/>
        <w:rPr>
          <w:sz w:val="22"/>
          <w:szCs w:val="22"/>
        </w:rPr>
      </w:pPr>
      <w:r w:rsidRPr="004E72C7">
        <w:rPr>
          <w:sz w:val="22"/>
          <w:szCs w:val="22"/>
        </w:rPr>
        <w:t>- Egz. nr 1  - Pion Głównego Księgowego 26 WOG,</w:t>
      </w:r>
    </w:p>
    <w:p w14:paraId="458B74C1" w14:textId="77777777" w:rsidR="00D04345" w:rsidRDefault="004E72C7" w:rsidP="00D04345">
      <w:pPr>
        <w:ind w:left="426"/>
        <w:jc w:val="both"/>
        <w:rPr>
          <w:sz w:val="22"/>
          <w:szCs w:val="22"/>
        </w:rPr>
      </w:pPr>
      <w:r w:rsidRPr="004E72C7">
        <w:rPr>
          <w:sz w:val="22"/>
          <w:szCs w:val="22"/>
        </w:rPr>
        <w:t>- Egz. nr 2 – Sekcja Zamówień Publicznych 26 WOG,</w:t>
      </w:r>
    </w:p>
    <w:p w14:paraId="0168F66F" w14:textId="09D575C1" w:rsidR="004E72C7" w:rsidRPr="004E72C7" w:rsidRDefault="00D04345" w:rsidP="00D04345">
      <w:pPr>
        <w:jc w:val="both"/>
        <w:rPr>
          <w:sz w:val="22"/>
          <w:szCs w:val="22"/>
        </w:rPr>
      </w:pPr>
      <w:r>
        <w:rPr>
          <w:sz w:val="22"/>
          <w:szCs w:val="22"/>
        </w:rPr>
        <w:t xml:space="preserve">      </w:t>
      </w:r>
      <w:r w:rsidR="004E72C7" w:rsidRPr="004E72C7">
        <w:rPr>
          <w:sz w:val="22"/>
          <w:szCs w:val="22"/>
        </w:rPr>
        <w:t xml:space="preserve">  - Egz. nr 3  - Służba Czołgowo-Samochodowa 26 WOG,</w:t>
      </w:r>
    </w:p>
    <w:p w14:paraId="32C2B11B" w14:textId="3FBA465A" w:rsidR="004E72C7" w:rsidRPr="004E72C7" w:rsidRDefault="004E72C7" w:rsidP="004E72C7">
      <w:pPr>
        <w:autoSpaceDE w:val="0"/>
        <w:autoSpaceDN w:val="0"/>
        <w:adjustRightInd w:val="0"/>
        <w:ind w:left="426"/>
        <w:jc w:val="both"/>
        <w:rPr>
          <w:sz w:val="22"/>
          <w:szCs w:val="22"/>
        </w:rPr>
      </w:pPr>
      <w:r w:rsidRPr="004E72C7">
        <w:rPr>
          <w:sz w:val="22"/>
          <w:szCs w:val="22"/>
        </w:rPr>
        <w:t xml:space="preserve"> - Egz. nr 4 -  Wykonawca.</w:t>
      </w:r>
    </w:p>
    <w:p w14:paraId="721115CC" w14:textId="77777777" w:rsidR="004E72C7" w:rsidRPr="004E72C7" w:rsidRDefault="004E72C7" w:rsidP="004E72C7">
      <w:pPr>
        <w:ind w:left="426"/>
        <w:jc w:val="both"/>
        <w:rPr>
          <w:sz w:val="22"/>
          <w:szCs w:val="22"/>
        </w:rPr>
      </w:pPr>
    </w:p>
    <w:p w14:paraId="147E3945" w14:textId="77777777" w:rsidR="004E72C7" w:rsidRPr="004E72C7" w:rsidRDefault="004E72C7" w:rsidP="004E72C7">
      <w:pPr>
        <w:ind w:left="426"/>
        <w:jc w:val="both"/>
        <w:rPr>
          <w:sz w:val="22"/>
          <w:szCs w:val="22"/>
        </w:rPr>
      </w:pPr>
      <w:r w:rsidRPr="004E72C7">
        <w:rPr>
          <w:sz w:val="22"/>
          <w:szCs w:val="22"/>
        </w:rPr>
        <w:t xml:space="preserve">  </w:t>
      </w:r>
    </w:p>
    <w:p w14:paraId="4967DB91" w14:textId="77777777" w:rsidR="004E72C7" w:rsidRPr="004E72C7" w:rsidRDefault="004E72C7" w:rsidP="004E72C7">
      <w:pPr>
        <w:jc w:val="both"/>
        <w:rPr>
          <w:sz w:val="22"/>
          <w:szCs w:val="22"/>
        </w:rPr>
      </w:pPr>
    </w:p>
    <w:p w14:paraId="305F18CD" w14:textId="77777777" w:rsidR="004E72C7" w:rsidRPr="004E72C7" w:rsidRDefault="004E72C7" w:rsidP="004E72C7">
      <w:pPr>
        <w:jc w:val="both"/>
        <w:rPr>
          <w:sz w:val="22"/>
          <w:szCs w:val="22"/>
        </w:rPr>
      </w:pPr>
      <w:r w:rsidRPr="004E72C7">
        <w:rPr>
          <w:sz w:val="22"/>
          <w:szCs w:val="22"/>
        </w:rPr>
        <w:t xml:space="preserve">   </w:t>
      </w:r>
      <w:r w:rsidRPr="004E72C7">
        <w:rPr>
          <w:b/>
          <w:sz w:val="22"/>
          <w:szCs w:val="22"/>
        </w:rPr>
        <w:t>ZAMAWIAJĄCY</w:t>
      </w:r>
      <w:r w:rsidRPr="004E72C7">
        <w:rPr>
          <w:b/>
          <w:sz w:val="22"/>
          <w:szCs w:val="22"/>
        </w:rPr>
        <w:tab/>
      </w:r>
      <w:r w:rsidRPr="004E72C7">
        <w:rPr>
          <w:b/>
          <w:sz w:val="22"/>
          <w:szCs w:val="22"/>
        </w:rPr>
        <w:tab/>
      </w:r>
      <w:r w:rsidRPr="004E72C7">
        <w:rPr>
          <w:b/>
          <w:sz w:val="22"/>
          <w:szCs w:val="22"/>
        </w:rPr>
        <w:tab/>
        <w:t xml:space="preserve">                                           WYKONAWCA</w:t>
      </w:r>
    </w:p>
    <w:p w14:paraId="4B47431E" w14:textId="77777777" w:rsidR="004E72C7" w:rsidRPr="004E72C7" w:rsidRDefault="004E72C7" w:rsidP="004E72C7">
      <w:pPr>
        <w:rPr>
          <w:sz w:val="22"/>
          <w:szCs w:val="22"/>
        </w:rPr>
      </w:pPr>
    </w:p>
    <w:p w14:paraId="07E6BD27" w14:textId="77777777" w:rsidR="004E72C7" w:rsidRPr="004E72C7" w:rsidRDefault="004E72C7" w:rsidP="004E72C7">
      <w:pPr>
        <w:rPr>
          <w:sz w:val="22"/>
          <w:szCs w:val="22"/>
        </w:rPr>
      </w:pPr>
    </w:p>
    <w:p w14:paraId="39F3402F" w14:textId="77777777" w:rsidR="004E72C7" w:rsidRPr="004E72C7" w:rsidRDefault="004E72C7" w:rsidP="004E72C7">
      <w:pPr>
        <w:rPr>
          <w:sz w:val="22"/>
          <w:szCs w:val="22"/>
        </w:rPr>
      </w:pPr>
    </w:p>
    <w:p w14:paraId="43F21BB2" w14:textId="77777777" w:rsidR="004E72C7" w:rsidRPr="004E72C7" w:rsidRDefault="004E72C7" w:rsidP="004E72C7">
      <w:pPr>
        <w:rPr>
          <w:sz w:val="22"/>
          <w:szCs w:val="22"/>
        </w:rPr>
      </w:pPr>
    </w:p>
    <w:p w14:paraId="3A1D6696" w14:textId="77777777" w:rsidR="004E72C7" w:rsidRPr="004E72C7" w:rsidRDefault="004E72C7" w:rsidP="004E72C7">
      <w:pPr>
        <w:rPr>
          <w:sz w:val="22"/>
          <w:szCs w:val="22"/>
        </w:rPr>
      </w:pPr>
    </w:p>
    <w:p w14:paraId="14F56A0D" w14:textId="6829B4F2" w:rsidR="004E72C7" w:rsidRDefault="004E72C7" w:rsidP="004E72C7">
      <w:pPr>
        <w:rPr>
          <w:sz w:val="22"/>
          <w:szCs w:val="22"/>
        </w:rPr>
      </w:pPr>
    </w:p>
    <w:p w14:paraId="230FA858" w14:textId="2AB9F82F" w:rsidR="00D04345" w:rsidRDefault="00D04345" w:rsidP="004E72C7">
      <w:pPr>
        <w:rPr>
          <w:sz w:val="22"/>
          <w:szCs w:val="22"/>
        </w:rPr>
      </w:pPr>
    </w:p>
    <w:p w14:paraId="3B72F01A" w14:textId="4371E4CB" w:rsidR="00D04345" w:rsidRDefault="00D04345" w:rsidP="004E72C7">
      <w:pPr>
        <w:rPr>
          <w:sz w:val="22"/>
          <w:szCs w:val="22"/>
        </w:rPr>
      </w:pPr>
    </w:p>
    <w:p w14:paraId="0363274D" w14:textId="0DE76980" w:rsidR="00D04345" w:rsidRDefault="00D04345" w:rsidP="004E72C7">
      <w:pPr>
        <w:rPr>
          <w:sz w:val="22"/>
          <w:szCs w:val="22"/>
        </w:rPr>
      </w:pPr>
    </w:p>
    <w:p w14:paraId="01C713A5" w14:textId="4D4940A3" w:rsidR="00D04345" w:rsidRDefault="00D04345" w:rsidP="004E72C7">
      <w:pPr>
        <w:rPr>
          <w:sz w:val="22"/>
          <w:szCs w:val="22"/>
        </w:rPr>
      </w:pPr>
    </w:p>
    <w:p w14:paraId="0E4180B1" w14:textId="01F2B7C2" w:rsidR="00D04345" w:rsidRDefault="00D04345" w:rsidP="004E72C7">
      <w:pPr>
        <w:rPr>
          <w:sz w:val="22"/>
          <w:szCs w:val="22"/>
        </w:rPr>
      </w:pPr>
    </w:p>
    <w:p w14:paraId="57803C75" w14:textId="6D9C2A12" w:rsidR="00D04345" w:rsidRDefault="00D04345" w:rsidP="004E72C7">
      <w:pPr>
        <w:rPr>
          <w:sz w:val="22"/>
          <w:szCs w:val="22"/>
        </w:rPr>
      </w:pPr>
    </w:p>
    <w:p w14:paraId="1B06F605" w14:textId="7518CC7E" w:rsidR="00D04345" w:rsidRDefault="00D04345" w:rsidP="004E72C7">
      <w:pPr>
        <w:rPr>
          <w:sz w:val="22"/>
          <w:szCs w:val="22"/>
        </w:rPr>
      </w:pPr>
    </w:p>
    <w:p w14:paraId="536A0432" w14:textId="2DCFF0D4" w:rsidR="00D04345" w:rsidRDefault="00D04345" w:rsidP="004E72C7">
      <w:pPr>
        <w:rPr>
          <w:sz w:val="22"/>
          <w:szCs w:val="22"/>
        </w:rPr>
      </w:pPr>
    </w:p>
    <w:p w14:paraId="1D56CA5D" w14:textId="259E00FE" w:rsidR="00F32610" w:rsidRDefault="00F32610" w:rsidP="004E72C7">
      <w:pPr>
        <w:rPr>
          <w:sz w:val="22"/>
          <w:szCs w:val="22"/>
        </w:rPr>
      </w:pPr>
    </w:p>
    <w:p w14:paraId="3998D462" w14:textId="371891B6" w:rsidR="00F32610" w:rsidRDefault="00F32610" w:rsidP="004E72C7">
      <w:pPr>
        <w:rPr>
          <w:sz w:val="22"/>
          <w:szCs w:val="22"/>
        </w:rPr>
      </w:pPr>
    </w:p>
    <w:p w14:paraId="449AD25A" w14:textId="02849B5E" w:rsidR="00F32610" w:rsidRDefault="00F32610" w:rsidP="004E72C7">
      <w:pPr>
        <w:rPr>
          <w:sz w:val="22"/>
          <w:szCs w:val="22"/>
        </w:rPr>
      </w:pPr>
    </w:p>
    <w:p w14:paraId="3449225E" w14:textId="74B832FC" w:rsidR="00F32610" w:rsidRDefault="00F32610" w:rsidP="004E72C7">
      <w:pPr>
        <w:rPr>
          <w:sz w:val="22"/>
          <w:szCs w:val="22"/>
        </w:rPr>
      </w:pPr>
    </w:p>
    <w:p w14:paraId="5988DF49" w14:textId="72EAE987" w:rsidR="00F32610" w:rsidRDefault="00F32610" w:rsidP="004E72C7">
      <w:pPr>
        <w:rPr>
          <w:sz w:val="22"/>
          <w:szCs w:val="22"/>
        </w:rPr>
      </w:pPr>
    </w:p>
    <w:p w14:paraId="390DE378" w14:textId="77777777" w:rsidR="00F32610" w:rsidRPr="004E72C7" w:rsidRDefault="00F32610" w:rsidP="004E72C7">
      <w:pPr>
        <w:rPr>
          <w:sz w:val="22"/>
          <w:szCs w:val="22"/>
        </w:rPr>
      </w:pPr>
    </w:p>
    <w:p w14:paraId="25F23B3B" w14:textId="77777777" w:rsidR="004E72C7" w:rsidRPr="004E72C7" w:rsidRDefault="004E72C7" w:rsidP="004E72C7">
      <w:pPr>
        <w:rPr>
          <w:sz w:val="22"/>
          <w:szCs w:val="22"/>
        </w:rPr>
      </w:pPr>
    </w:p>
    <w:p w14:paraId="58D71D59" w14:textId="77777777" w:rsidR="004E72C7" w:rsidRPr="004E72C7" w:rsidRDefault="004E72C7" w:rsidP="004E72C7">
      <w:pPr>
        <w:autoSpaceDE w:val="0"/>
        <w:autoSpaceDN w:val="0"/>
        <w:adjustRightInd w:val="0"/>
        <w:spacing w:line="259" w:lineRule="auto"/>
        <w:jc w:val="right"/>
        <w:rPr>
          <w:b/>
          <w:sz w:val="22"/>
          <w:szCs w:val="22"/>
        </w:rPr>
      </w:pPr>
      <w:r w:rsidRPr="004E72C7">
        <w:rPr>
          <w:b/>
          <w:sz w:val="22"/>
          <w:szCs w:val="22"/>
        </w:rPr>
        <w:t>Załącznik nr 2 do Umowy</w:t>
      </w:r>
    </w:p>
    <w:p w14:paraId="4F8DD425" w14:textId="77777777" w:rsidR="004E72C7" w:rsidRPr="004E72C7" w:rsidRDefault="004E72C7" w:rsidP="004E72C7">
      <w:pPr>
        <w:spacing w:line="259" w:lineRule="auto"/>
        <w:rPr>
          <w:b/>
          <w:sz w:val="22"/>
          <w:szCs w:val="22"/>
        </w:rPr>
      </w:pPr>
      <w:r w:rsidRPr="004E72C7">
        <w:rPr>
          <w:b/>
          <w:sz w:val="22"/>
          <w:szCs w:val="22"/>
        </w:rPr>
        <w:t xml:space="preserve">                </w:t>
      </w:r>
    </w:p>
    <w:p w14:paraId="0F10701A" w14:textId="77777777" w:rsidR="004E72C7" w:rsidRPr="004E72C7" w:rsidRDefault="004E72C7" w:rsidP="004E72C7">
      <w:pPr>
        <w:spacing w:line="259" w:lineRule="auto"/>
        <w:ind w:left="360"/>
        <w:jc w:val="center"/>
        <w:rPr>
          <w:sz w:val="22"/>
          <w:szCs w:val="22"/>
        </w:rPr>
      </w:pPr>
      <w:r w:rsidRPr="004E72C7">
        <w:rPr>
          <w:b/>
          <w:sz w:val="22"/>
          <w:szCs w:val="22"/>
        </w:rPr>
        <w:t>PROTOKÓŁ ODBIORU DOSTAWY</w:t>
      </w:r>
    </w:p>
    <w:p w14:paraId="04A95510" w14:textId="77777777" w:rsidR="004E72C7" w:rsidRPr="004E72C7" w:rsidRDefault="004E72C7" w:rsidP="004E72C7">
      <w:pPr>
        <w:spacing w:line="259" w:lineRule="auto"/>
        <w:jc w:val="both"/>
        <w:rPr>
          <w:sz w:val="22"/>
          <w:szCs w:val="22"/>
        </w:rPr>
      </w:pPr>
    </w:p>
    <w:p w14:paraId="6F310274" w14:textId="77777777" w:rsidR="004E72C7" w:rsidRPr="004E72C7" w:rsidRDefault="004E72C7" w:rsidP="004E72C7">
      <w:pPr>
        <w:spacing w:line="259" w:lineRule="auto"/>
        <w:jc w:val="both"/>
        <w:rPr>
          <w:sz w:val="22"/>
          <w:szCs w:val="22"/>
        </w:rPr>
      </w:pPr>
    </w:p>
    <w:p w14:paraId="46380C75" w14:textId="77777777" w:rsidR="004E72C7" w:rsidRPr="004E72C7" w:rsidRDefault="004E72C7" w:rsidP="004E72C7">
      <w:pPr>
        <w:spacing w:line="259" w:lineRule="auto"/>
        <w:jc w:val="both"/>
        <w:rPr>
          <w:sz w:val="22"/>
          <w:szCs w:val="22"/>
        </w:rPr>
      </w:pPr>
      <w:r w:rsidRPr="004E72C7">
        <w:rPr>
          <w:sz w:val="22"/>
          <w:szCs w:val="22"/>
        </w:rPr>
        <w:t>Sporządzony dnia ……………….. w .........................................................................</w:t>
      </w:r>
    </w:p>
    <w:p w14:paraId="6F42C921" w14:textId="77777777" w:rsidR="004E72C7" w:rsidRPr="004E72C7" w:rsidRDefault="004E72C7" w:rsidP="004E72C7">
      <w:pPr>
        <w:spacing w:line="259" w:lineRule="auto"/>
        <w:jc w:val="both"/>
        <w:rPr>
          <w:sz w:val="22"/>
          <w:szCs w:val="22"/>
        </w:rPr>
      </w:pPr>
      <w:r w:rsidRPr="004E72C7">
        <w:rPr>
          <w:sz w:val="22"/>
          <w:szCs w:val="22"/>
        </w:rPr>
        <w:t>w sprawie odbioru ……………………………………………………………………….</w:t>
      </w:r>
    </w:p>
    <w:p w14:paraId="702AF504" w14:textId="77777777" w:rsidR="004E72C7" w:rsidRPr="004E72C7" w:rsidRDefault="004E72C7" w:rsidP="004E72C7">
      <w:pPr>
        <w:spacing w:line="259" w:lineRule="auto"/>
        <w:jc w:val="center"/>
        <w:rPr>
          <w:i/>
          <w:sz w:val="22"/>
          <w:szCs w:val="22"/>
        </w:rPr>
      </w:pPr>
      <w:r w:rsidRPr="004E72C7">
        <w:rPr>
          <w:i/>
          <w:sz w:val="22"/>
          <w:szCs w:val="22"/>
        </w:rPr>
        <w:t>(określenie przedmiotu)</w:t>
      </w:r>
    </w:p>
    <w:p w14:paraId="3B068860" w14:textId="77777777" w:rsidR="004E72C7" w:rsidRPr="004E72C7" w:rsidRDefault="004E72C7" w:rsidP="004E72C7">
      <w:pPr>
        <w:spacing w:line="259" w:lineRule="auto"/>
        <w:jc w:val="both"/>
        <w:rPr>
          <w:sz w:val="22"/>
          <w:szCs w:val="22"/>
        </w:rPr>
      </w:pPr>
      <w:r w:rsidRPr="004E72C7">
        <w:rPr>
          <w:sz w:val="22"/>
          <w:szCs w:val="22"/>
        </w:rPr>
        <w:t>wykonanej wg umowy nr ………...…… z dnia ………………………..……</w:t>
      </w:r>
    </w:p>
    <w:p w14:paraId="04AA9056" w14:textId="77777777" w:rsidR="004E72C7" w:rsidRPr="004E72C7" w:rsidRDefault="004E72C7" w:rsidP="004E72C7">
      <w:pPr>
        <w:spacing w:line="259" w:lineRule="auto"/>
        <w:jc w:val="both"/>
        <w:rPr>
          <w:sz w:val="22"/>
          <w:szCs w:val="22"/>
        </w:rPr>
      </w:pPr>
    </w:p>
    <w:p w14:paraId="1E6FF555" w14:textId="77777777" w:rsidR="004E72C7" w:rsidRPr="004E72C7" w:rsidRDefault="004E72C7" w:rsidP="004E72C7">
      <w:pPr>
        <w:spacing w:line="259" w:lineRule="auto"/>
        <w:jc w:val="both"/>
        <w:rPr>
          <w:sz w:val="22"/>
          <w:szCs w:val="22"/>
        </w:rPr>
      </w:pPr>
      <w:r w:rsidRPr="004E72C7">
        <w:rPr>
          <w:sz w:val="22"/>
          <w:szCs w:val="22"/>
        </w:rPr>
        <w:t xml:space="preserve">Odbiór towaru zrealizowany został na podstawie zlecenia nr………z dnia……………. </w:t>
      </w:r>
    </w:p>
    <w:p w14:paraId="4823794C" w14:textId="77777777" w:rsidR="004E72C7" w:rsidRPr="004E72C7" w:rsidRDefault="004E72C7" w:rsidP="004E72C7">
      <w:pPr>
        <w:spacing w:line="259" w:lineRule="auto"/>
        <w:jc w:val="both"/>
        <w:rPr>
          <w:sz w:val="22"/>
          <w:szCs w:val="22"/>
        </w:rPr>
      </w:pPr>
    </w:p>
    <w:p w14:paraId="13F13406" w14:textId="77777777" w:rsidR="004E72C7" w:rsidRPr="004E72C7" w:rsidRDefault="004E72C7" w:rsidP="004E72C7">
      <w:pPr>
        <w:spacing w:line="259" w:lineRule="auto"/>
        <w:jc w:val="both"/>
        <w:rPr>
          <w:sz w:val="22"/>
          <w:szCs w:val="22"/>
        </w:rPr>
      </w:pPr>
      <w:r w:rsidRPr="004E72C7">
        <w:rPr>
          <w:sz w:val="22"/>
          <w:szCs w:val="22"/>
        </w:rPr>
        <w:t>Ustalenia Przedstawiciela/i Zamawiającego* dotyczące realizacji dostawy</w:t>
      </w:r>
    </w:p>
    <w:p w14:paraId="276594BC" w14:textId="77777777" w:rsidR="004E72C7" w:rsidRPr="004E72C7" w:rsidRDefault="004E72C7" w:rsidP="004E72C7">
      <w:pPr>
        <w:spacing w:line="259" w:lineRule="auto"/>
        <w:jc w:val="both"/>
        <w:rPr>
          <w:sz w:val="22"/>
          <w:szCs w:val="22"/>
        </w:rPr>
      </w:pPr>
    </w:p>
    <w:p w14:paraId="7F07BFDE" w14:textId="77777777" w:rsidR="004E72C7" w:rsidRPr="004E72C7" w:rsidRDefault="004E72C7" w:rsidP="00126105">
      <w:pPr>
        <w:numPr>
          <w:ilvl w:val="0"/>
          <w:numId w:val="125"/>
        </w:numPr>
        <w:spacing w:line="259" w:lineRule="auto"/>
        <w:jc w:val="both"/>
        <w:rPr>
          <w:sz w:val="22"/>
          <w:szCs w:val="22"/>
        </w:rPr>
      </w:pPr>
      <w:r w:rsidRPr="004E72C7">
        <w:rPr>
          <w:b/>
          <w:sz w:val="22"/>
          <w:szCs w:val="22"/>
        </w:rPr>
        <w:t xml:space="preserve">Kompletność </w:t>
      </w:r>
      <w:r w:rsidRPr="004E72C7">
        <w:rPr>
          <w:sz w:val="22"/>
          <w:szCs w:val="22"/>
        </w:rPr>
        <w:t>wykonania dostawy (w tym wymaganej dokumentacji):</w:t>
      </w:r>
    </w:p>
    <w:p w14:paraId="6758A41A" w14:textId="77777777" w:rsidR="004E72C7" w:rsidRPr="004E72C7" w:rsidRDefault="004E72C7" w:rsidP="004E72C7">
      <w:pPr>
        <w:spacing w:line="259" w:lineRule="auto"/>
        <w:ind w:left="720"/>
        <w:jc w:val="both"/>
        <w:rPr>
          <w:sz w:val="22"/>
          <w:szCs w:val="22"/>
        </w:rPr>
      </w:pPr>
      <w:r w:rsidRPr="004E72C7">
        <w:rPr>
          <w:sz w:val="22"/>
          <w:szCs w:val="22"/>
        </w:rPr>
        <w:t>Zgodnie z umową – bez uwag*</w:t>
      </w:r>
      <w:r w:rsidRPr="004E72C7">
        <w:rPr>
          <w:sz w:val="22"/>
          <w:szCs w:val="22"/>
        </w:rPr>
        <w:tab/>
        <w:t xml:space="preserve">Zastrzeżenia* ……………………………... </w:t>
      </w:r>
    </w:p>
    <w:p w14:paraId="4E9C6E68" w14:textId="77777777" w:rsidR="004E72C7" w:rsidRPr="004E72C7" w:rsidRDefault="004E72C7" w:rsidP="00126105">
      <w:pPr>
        <w:numPr>
          <w:ilvl w:val="0"/>
          <w:numId w:val="125"/>
        </w:numPr>
        <w:spacing w:before="120" w:line="259" w:lineRule="auto"/>
        <w:ind w:left="714" w:hanging="357"/>
        <w:jc w:val="both"/>
        <w:rPr>
          <w:sz w:val="22"/>
          <w:szCs w:val="22"/>
        </w:rPr>
      </w:pPr>
      <w:r w:rsidRPr="004E72C7">
        <w:rPr>
          <w:b/>
          <w:sz w:val="22"/>
          <w:szCs w:val="22"/>
        </w:rPr>
        <w:t>Jakość wykonanej dostawy:</w:t>
      </w:r>
    </w:p>
    <w:p w14:paraId="62447A60" w14:textId="77777777" w:rsidR="004E72C7" w:rsidRPr="004E72C7" w:rsidRDefault="004E72C7" w:rsidP="004E72C7">
      <w:pPr>
        <w:spacing w:line="259" w:lineRule="auto"/>
        <w:ind w:left="720"/>
        <w:jc w:val="both"/>
        <w:rPr>
          <w:sz w:val="22"/>
          <w:szCs w:val="22"/>
        </w:rPr>
      </w:pPr>
      <w:r w:rsidRPr="004E72C7">
        <w:rPr>
          <w:sz w:val="22"/>
          <w:szCs w:val="22"/>
        </w:rPr>
        <w:t>Zgodnie z umową – bez uwag*</w:t>
      </w:r>
      <w:r w:rsidRPr="004E72C7">
        <w:rPr>
          <w:sz w:val="22"/>
          <w:szCs w:val="22"/>
        </w:rPr>
        <w:tab/>
        <w:t xml:space="preserve">Zastrzeżenia* ……………………………... </w:t>
      </w:r>
    </w:p>
    <w:p w14:paraId="7817929B" w14:textId="77777777" w:rsidR="004E72C7" w:rsidRPr="004E72C7" w:rsidRDefault="004E72C7" w:rsidP="00126105">
      <w:pPr>
        <w:numPr>
          <w:ilvl w:val="0"/>
          <w:numId w:val="125"/>
        </w:numPr>
        <w:spacing w:before="120" w:line="259" w:lineRule="auto"/>
        <w:ind w:left="714" w:hanging="357"/>
        <w:jc w:val="both"/>
        <w:rPr>
          <w:sz w:val="22"/>
          <w:szCs w:val="22"/>
        </w:rPr>
      </w:pPr>
      <w:r w:rsidRPr="004E72C7">
        <w:rPr>
          <w:b/>
          <w:sz w:val="22"/>
          <w:szCs w:val="22"/>
        </w:rPr>
        <w:t>Parametry techniczne i funkcjonalne wykonanej dostawy:</w:t>
      </w:r>
    </w:p>
    <w:p w14:paraId="3B604D6E" w14:textId="77777777" w:rsidR="004E72C7" w:rsidRPr="004E72C7" w:rsidRDefault="004E72C7" w:rsidP="004E72C7">
      <w:pPr>
        <w:spacing w:line="259" w:lineRule="auto"/>
        <w:ind w:left="720"/>
        <w:jc w:val="both"/>
        <w:rPr>
          <w:sz w:val="22"/>
          <w:szCs w:val="22"/>
        </w:rPr>
      </w:pPr>
      <w:r w:rsidRPr="004E72C7">
        <w:rPr>
          <w:sz w:val="22"/>
          <w:szCs w:val="22"/>
        </w:rPr>
        <w:t>Zgodnie z umową – bez uwag*</w:t>
      </w:r>
      <w:r w:rsidRPr="004E72C7">
        <w:rPr>
          <w:sz w:val="22"/>
          <w:szCs w:val="22"/>
        </w:rPr>
        <w:tab/>
        <w:t xml:space="preserve">Zastrzeżenia* ……………………………... </w:t>
      </w:r>
    </w:p>
    <w:p w14:paraId="78873805" w14:textId="77777777" w:rsidR="004E72C7" w:rsidRPr="004E72C7" w:rsidRDefault="004E72C7" w:rsidP="00126105">
      <w:pPr>
        <w:numPr>
          <w:ilvl w:val="0"/>
          <w:numId w:val="125"/>
        </w:numPr>
        <w:spacing w:before="120" w:line="259" w:lineRule="auto"/>
        <w:ind w:left="714" w:hanging="357"/>
        <w:jc w:val="both"/>
        <w:rPr>
          <w:sz w:val="22"/>
          <w:szCs w:val="22"/>
        </w:rPr>
      </w:pPr>
      <w:r w:rsidRPr="004E72C7">
        <w:rPr>
          <w:b/>
          <w:sz w:val="22"/>
          <w:szCs w:val="22"/>
        </w:rPr>
        <w:t xml:space="preserve">Termin realizacji </w:t>
      </w:r>
      <w:r w:rsidRPr="004E72C7">
        <w:rPr>
          <w:sz w:val="22"/>
          <w:szCs w:val="22"/>
        </w:rPr>
        <w:t>wykonanej dostawy:</w:t>
      </w:r>
      <w:r w:rsidRPr="004E72C7">
        <w:rPr>
          <w:b/>
          <w:sz w:val="22"/>
          <w:szCs w:val="22"/>
        </w:rPr>
        <w:t xml:space="preserve"> </w:t>
      </w:r>
    </w:p>
    <w:p w14:paraId="767D0775" w14:textId="77777777" w:rsidR="004E72C7" w:rsidRPr="004E72C7" w:rsidRDefault="004E72C7" w:rsidP="004E72C7">
      <w:pPr>
        <w:spacing w:line="259" w:lineRule="auto"/>
        <w:ind w:left="720"/>
        <w:jc w:val="both"/>
        <w:rPr>
          <w:sz w:val="22"/>
          <w:szCs w:val="22"/>
        </w:rPr>
      </w:pPr>
      <w:r w:rsidRPr="004E72C7">
        <w:rPr>
          <w:sz w:val="22"/>
          <w:szCs w:val="22"/>
        </w:rPr>
        <w:t>Zgodnie z umową – bez uwag*</w:t>
      </w:r>
      <w:r w:rsidRPr="004E72C7">
        <w:rPr>
          <w:sz w:val="22"/>
          <w:szCs w:val="22"/>
        </w:rPr>
        <w:tab/>
        <w:t xml:space="preserve">Zastrzeżenia* ……………………………... </w:t>
      </w:r>
    </w:p>
    <w:p w14:paraId="35940638" w14:textId="77777777" w:rsidR="004E72C7" w:rsidRPr="004E72C7" w:rsidRDefault="004E72C7" w:rsidP="004E72C7">
      <w:pPr>
        <w:spacing w:before="120" w:line="259" w:lineRule="auto"/>
        <w:jc w:val="both"/>
        <w:rPr>
          <w:sz w:val="22"/>
          <w:szCs w:val="22"/>
        </w:rPr>
      </w:pPr>
      <w:r w:rsidRPr="004E72C7">
        <w:rPr>
          <w:sz w:val="22"/>
          <w:szCs w:val="22"/>
        </w:rPr>
        <w:t xml:space="preserve">Stwierdzono inne nieprawidłowości – </w:t>
      </w:r>
      <w:r w:rsidRPr="004E72C7">
        <w:rPr>
          <w:b/>
          <w:sz w:val="22"/>
          <w:szCs w:val="22"/>
        </w:rPr>
        <w:t>TAK*/ NIE*</w:t>
      </w:r>
    </w:p>
    <w:p w14:paraId="0ABF6FC8" w14:textId="77777777" w:rsidR="004E72C7" w:rsidRPr="004E72C7" w:rsidRDefault="004E72C7" w:rsidP="004E72C7">
      <w:pPr>
        <w:spacing w:line="259" w:lineRule="auto"/>
        <w:jc w:val="both"/>
        <w:rPr>
          <w:sz w:val="22"/>
          <w:szCs w:val="22"/>
        </w:rPr>
      </w:pPr>
    </w:p>
    <w:p w14:paraId="6D301289" w14:textId="77777777" w:rsidR="004E72C7" w:rsidRPr="004E72C7" w:rsidRDefault="004E72C7" w:rsidP="004E72C7">
      <w:pPr>
        <w:spacing w:line="259" w:lineRule="auto"/>
        <w:jc w:val="both"/>
        <w:rPr>
          <w:sz w:val="22"/>
          <w:szCs w:val="22"/>
        </w:rPr>
      </w:pPr>
      <w:r w:rsidRPr="004E72C7">
        <w:rPr>
          <w:sz w:val="22"/>
          <w:szCs w:val="22"/>
        </w:rPr>
        <w:t>Wymienić jakie .………………………………………….............................................</w:t>
      </w:r>
    </w:p>
    <w:p w14:paraId="68440B87" w14:textId="77777777" w:rsidR="004E72C7" w:rsidRPr="004E72C7" w:rsidRDefault="004E72C7" w:rsidP="004E72C7">
      <w:pPr>
        <w:spacing w:line="259" w:lineRule="auto"/>
        <w:jc w:val="both"/>
        <w:rPr>
          <w:sz w:val="22"/>
          <w:szCs w:val="22"/>
        </w:rPr>
      </w:pPr>
      <w:r w:rsidRPr="004E72C7">
        <w:rPr>
          <w:sz w:val="22"/>
          <w:szCs w:val="22"/>
        </w:rPr>
        <w:t>Ustalenia dotyczące usunięcia stwierdzonych nieprawidłowości: ………………………</w:t>
      </w:r>
    </w:p>
    <w:p w14:paraId="157B1A54" w14:textId="77777777" w:rsidR="004E72C7" w:rsidRPr="004E72C7" w:rsidRDefault="004E72C7" w:rsidP="004E72C7">
      <w:pPr>
        <w:spacing w:line="259" w:lineRule="auto"/>
        <w:jc w:val="both"/>
        <w:rPr>
          <w:sz w:val="22"/>
          <w:szCs w:val="22"/>
        </w:rPr>
      </w:pPr>
    </w:p>
    <w:p w14:paraId="2EADCBA7" w14:textId="77777777" w:rsidR="004E72C7" w:rsidRPr="004E72C7" w:rsidRDefault="004E72C7" w:rsidP="004E72C7">
      <w:pPr>
        <w:spacing w:line="259" w:lineRule="auto"/>
        <w:jc w:val="both"/>
        <w:rPr>
          <w:sz w:val="22"/>
          <w:szCs w:val="22"/>
        </w:rPr>
      </w:pPr>
      <w:r w:rsidRPr="004E72C7">
        <w:rPr>
          <w:sz w:val="22"/>
          <w:szCs w:val="22"/>
        </w:rPr>
        <w:t>Załączniki do protokołu: ………………………………………………………………….</w:t>
      </w:r>
    </w:p>
    <w:p w14:paraId="5C6A95EA" w14:textId="77777777" w:rsidR="004E72C7" w:rsidRPr="004E72C7" w:rsidRDefault="004E72C7" w:rsidP="004E72C7">
      <w:pPr>
        <w:spacing w:line="259" w:lineRule="auto"/>
        <w:jc w:val="both"/>
        <w:rPr>
          <w:sz w:val="22"/>
          <w:szCs w:val="22"/>
        </w:rPr>
      </w:pPr>
    </w:p>
    <w:p w14:paraId="00062075" w14:textId="77777777" w:rsidR="004E72C7" w:rsidRPr="004E72C7" w:rsidRDefault="004E72C7" w:rsidP="004E72C7">
      <w:pPr>
        <w:spacing w:line="259" w:lineRule="auto"/>
        <w:jc w:val="both"/>
        <w:rPr>
          <w:sz w:val="22"/>
          <w:szCs w:val="22"/>
        </w:rPr>
      </w:pPr>
      <w:r w:rsidRPr="004E72C7">
        <w:rPr>
          <w:sz w:val="22"/>
          <w:szCs w:val="22"/>
        </w:rPr>
        <w:t>Protokół wykonano w 2 egzemplarzach - 1 egzemplarz dla Zamawiającego, 2 egzemplarz dla Wykonawcy.</w:t>
      </w:r>
    </w:p>
    <w:p w14:paraId="0617D1F1" w14:textId="77777777" w:rsidR="004E72C7" w:rsidRPr="004E72C7" w:rsidRDefault="004E72C7" w:rsidP="004E72C7">
      <w:pPr>
        <w:spacing w:line="259" w:lineRule="auto"/>
        <w:jc w:val="both"/>
        <w:rPr>
          <w:b/>
          <w:sz w:val="22"/>
          <w:szCs w:val="22"/>
        </w:rPr>
      </w:pPr>
    </w:p>
    <w:p w14:paraId="5ADDCF2F" w14:textId="77777777" w:rsidR="004E72C7" w:rsidRPr="004E72C7" w:rsidRDefault="004E72C7" w:rsidP="004E72C7">
      <w:pPr>
        <w:spacing w:line="259" w:lineRule="auto"/>
        <w:jc w:val="both"/>
        <w:rPr>
          <w:b/>
          <w:sz w:val="22"/>
          <w:szCs w:val="22"/>
        </w:rPr>
      </w:pPr>
      <w:r w:rsidRPr="004E72C7">
        <w:rPr>
          <w:b/>
          <w:sz w:val="22"/>
          <w:szCs w:val="22"/>
        </w:rPr>
        <w:t>Na tym protokół zakończono i podpisano:</w:t>
      </w:r>
    </w:p>
    <w:p w14:paraId="0A623442" w14:textId="77777777" w:rsidR="004E72C7" w:rsidRPr="004E72C7" w:rsidRDefault="004E72C7" w:rsidP="004E72C7">
      <w:pPr>
        <w:spacing w:line="259" w:lineRule="auto"/>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436"/>
        <w:gridCol w:w="2126"/>
        <w:gridCol w:w="2261"/>
      </w:tblGrid>
      <w:tr w:rsidR="004E72C7" w:rsidRPr="004E72C7" w14:paraId="02C4E9F1" w14:textId="77777777" w:rsidTr="004E72C7">
        <w:tc>
          <w:tcPr>
            <w:tcW w:w="670" w:type="dxa"/>
            <w:shd w:val="clear" w:color="auto" w:fill="auto"/>
            <w:vAlign w:val="center"/>
          </w:tcPr>
          <w:p w14:paraId="747B84BE" w14:textId="77777777" w:rsidR="004E72C7" w:rsidRPr="004E72C7" w:rsidRDefault="004E72C7" w:rsidP="004E72C7">
            <w:pPr>
              <w:spacing w:line="259" w:lineRule="auto"/>
              <w:jc w:val="center"/>
              <w:rPr>
                <w:b/>
                <w:sz w:val="22"/>
                <w:szCs w:val="22"/>
              </w:rPr>
            </w:pPr>
            <w:r w:rsidRPr="004E72C7">
              <w:rPr>
                <w:b/>
                <w:sz w:val="22"/>
                <w:szCs w:val="22"/>
              </w:rPr>
              <w:t>Lp.</w:t>
            </w:r>
          </w:p>
        </w:tc>
        <w:tc>
          <w:tcPr>
            <w:tcW w:w="3436" w:type="dxa"/>
            <w:vAlign w:val="center"/>
          </w:tcPr>
          <w:p w14:paraId="41A052C7" w14:textId="77777777" w:rsidR="004E72C7" w:rsidRPr="004E72C7" w:rsidRDefault="004E72C7" w:rsidP="004E72C7">
            <w:pPr>
              <w:spacing w:line="259" w:lineRule="auto"/>
              <w:jc w:val="center"/>
              <w:rPr>
                <w:b/>
                <w:sz w:val="22"/>
                <w:szCs w:val="22"/>
              </w:rPr>
            </w:pPr>
            <w:r w:rsidRPr="004E72C7">
              <w:rPr>
                <w:b/>
                <w:sz w:val="22"/>
                <w:szCs w:val="22"/>
              </w:rPr>
              <w:t>IMIĘ I NAZWISKO PRZEDSTAWICIELA ZAMAWIAJĄCEGO</w:t>
            </w:r>
          </w:p>
        </w:tc>
        <w:tc>
          <w:tcPr>
            <w:tcW w:w="2126" w:type="dxa"/>
            <w:shd w:val="clear" w:color="auto" w:fill="auto"/>
            <w:vAlign w:val="center"/>
          </w:tcPr>
          <w:p w14:paraId="3E94698B" w14:textId="77777777" w:rsidR="004E72C7" w:rsidRPr="004E72C7" w:rsidRDefault="004E72C7" w:rsidP="004E72C7">
            <w:pPr>
              <w:spacing w:line="259" w:lineRule="auto"/>
              <w:jc w:val="center"/>
              <w:rPr>
                <w:b/>
                <w:sz w:val="22"/>
                <w:szCs w:val="22"/>
              </w:rPr>
            </w:pPr>
            <w:r w:rsidRPr="004E72C7">
              <w:rPr>
                <w:b/>
                <w:sz w:val="22"/>
                <w:szCs w:val="22"/>
              </w:rPr>
              <w:t>STANOWISKO</w:t>
            </w:r>
          </w:p>
        </w:tc>
        <w:tc>
          <w:tcPr>
            <w:tcW w:w="2261" w:type="dxa"/>
            <w:shd w:val="clear" w:color="auto" w:fill="auto"/>
            <w:vAlign w:val="center"/>
          </w:tcPr>
          <w:p w14:paraId="5EA1DDC0" w14:textId="77777777" w:rsidR="004E72C7" w:rsidRPr="004E72C7" w:rsidRDefault="004E72C7" w:rsidP="004E72C7">
            <w:pPr>
              <w:spacing w:line="259" w:lineRule="auto"/>
              <w:jc w:val="center"/>
              <w:rPr>
                <w:b/>
                <w:sz w:val="22"/>
                <w:szCs w:val="22"/>
              </w:rPr>
            </w:pPr>
            <w:r w:rsidRPr="004E72C7">
              <w:rPr>
                <w:b/>
                <w:sz w:val="22"/>
                <w:szCs w:val="22"/>
              </w:rPr>
              <w:t>PODPIS</w:t>
            </w:r>
          </w:p>
        </w:tc>
      </w:tr>
      <w:tr w:rsidR="004E72C7" w:rsidRPr="004E72C7" w14:paraId="4BB9DD8C" w14:textId="77777777" w:rsidTr="004E72C7">
        <w:tc>
          <w:tcPr>
            <w:tcW w:w="670" w:type="dxa"/>
            <w:shd w:val="clear" w:color="auto" w:fill="auto"/>
          </w:tcPr>
          <w:p w14:paraId="574F7833" w14:textId="77777777" w:rsidR="004E72C7" w:rsidRPr="004E72C7" w:rsidRDefault="004E72C7" w:rsidP="004E72C7">
            <w:pPr>
              <w:spacing w:line="259" w:lineRule="auto"/>
              <w:jc w:val="center"/>
              <w:rPr>
                <w:sz w:val="22"/>
                <w:szCs w:val="22"/>
              </w:rPr>
            </w:pPr>
            <w:r w:rsidRPr="004E72C7">
              <w:rPr>
                <w:sz w:val="22"/>
                <w:szCs w:val="22"/>
              </w:rPr>
              <w:t>1</w:t>
            </w:r>
          </w:p>
        </w:tc>
        <w:tc>
          <w:tcPr>
            <w:tcW w:w="3436" w:type="dxa"/>
          </w:tcPr>
          <w:p w14:paraId="1EC31878" w14:textId="77777777" w:rsidR="004E72C7" w:rsidRPr="004E72C7" w:rsidRDefault="004E72C7" w:rsidP="004E72C7">
            <w:pPr>
              <w:spacing w:line="259" w:lineRule="auto"/>
              <w:jc w:val="both"/>
              <w:rPr>
                <w:sz w:val="22"/>
                <w:szCs w:val="22"/>
              </w:rPr>
            </w:pPr>
          </w:p>
        </w:tc>
        <w:tc>
          <w:tcPr>
            <w:tcW w:w="2126" w:type="dxa"/>
            <w:shd w:val="clear" w:color="auto" w:fill="auto"/>
          </w:tcPr>
          <w:p w14:paraId="3D8E7934" w14:textId="77777777" w:rsidR="004E72C7" w:rsidRPr="004E72C7" w:rsidRDefault="004E72C7" w:rsidP="004E72C7">
            <w:pPr>
              <w:spacing w:line="259" w:lineRule="auto"/>
              <w:jc w:val="both"/>
              <w:rPr>
                <w:sz w:val="22"/>
                <w:szCs w:val="22"/>
              </w:rPr>
            </w:pPr>
          </w:p>
        </w:tc>
        <w:tc>
          <w:tcPr>
            <w:tcW w:w="2261" w:type="dxa"/>
            <w:shd w:val="clear" w:color="auto" w:fill="auto"/>
          </w:tcPr>
          <w:p w14:paraId="1DCC8FEB" w14:textId="77777777" w:rsidR="004E72C7" w:rsidRPr="004E72C7" w:rsidRDefault="004E72C7" w:rsidP="004E72C7">
            <w:pPr>
              <w:spacing w:line="259" w:lineRule="auto"/>
              <w:jc w:val="both"/>
              <w:rPr>
                <w:sz w:val="22"/>
                <w:szCs w:val="22"/>
              </w:rPr>
            </w:pPr>
          </w:p>
        </w:tc>
      </w:tr>
      <w:tr w:rsidR="004E72C7" w:rsidRPr="004E72C7" w14:paraId="383EA759" w14:textId="77777777" w:rsidTr="004E72C7">
        <w:tc>
          <w:tcPr>
            <w:tcW w:w="670" w:type="dxa"/>
            <w:shd w:val="clear" w:color="auto" w:fill="auto"/>
          </w:tcPr>
          <w:p w14:paraId="34752006" w14:textId="77777777" w:rsidR="004E72C7" w:rsidRPr="004E72C7" w:rsidRDefault="004E72C7" w:rsidP="004E72C7">
            <w:pPr>
              <w:spacing w:line="259" w:lineRule="auto"/>
              <w:jc w:val="center"/>
              <w:rPr>
                <w:sz w:val="22"/>
                <w:szCs w:val="22"/>
              </w:rPr>
            </w:pPr>
            <w:r w:rsidRPr="004E72C7">
              <w:rPr>
                <w:sz w:val="22"/>
                <w:szCs w:val="22"/>
              </w:rPr>
              <w:t>2</w:t>
            </w:r>
          </w:p>
        </w:tc>
        <w:tc>
          <w:tcPr>
            <w:tcW w:w="3436" w:type="dxa"/>
          </w:tcPr>
          <w:p w14:paraId="0C5A49B2" w14:textId="77777777" w:rsidR="004E72C7" w:rsidRPr="004E72C7" w:rsidRDefault="004E72C7" w:rsidP="004E72C7">
            <w:pPr>
              <w:spacing w:line="259" w:lineRule="auto"/>
              <w:jc w:val="both"/>
              <w:rPr>
                <w:sz w:val="22"/>
                <w:szCs w:val="22"/>
              </w:rPr>
            </w:pPr>
          </w:p>
        </w:tc>
        <w:tc>
          <w:tcPr>
            <w:tcW w:w="2126" w:type="dxa"/>
            <w:shd w:val="clear" w:color="auto" w:fill="auto"/>
          </w:tcPr>
          <w:p w14:paraId="7EC9D806" w14:textId="77777777" w:rsidR="004E72C7" w:rsidRPr="004E72C7" w:rsidRDefault="004E72C7" w:rsidP="004E72C7">
            <w:pPr>
              <w:spacing w:line="259" w:lineRule="auto"/>
              <w:jc w:val="both"/>
              <w:rPr>
                <w:sz w:val="22"/>
                <w:szCs w:val="22"/>
              </w:rPr>
            </w:pPr>
          </w:p>
        </w:tc>
        <w:tc>
          <w:tcPr>
            <w:tcW w:w="2261" w:type="dxa"/>
            <w:shd w:val="clear" w:color="auto" w:fill="auto"/>
          </w:tcPr>
          <w:p w14:paraId="20715E62" w14:textId="77777777" w:rsidR="004E72C7" w:rsidRPr="004E72C7" w:rsidRDefault="004E72C7" w:rsidP="004E72C7">
            <w:pPr>
              <w:spacing w:line="259" w:lineRule="auto"/>
              <w:jc w:val="both"/>
              <w:rPr>
                <w:sz w:val="22"/>
                <w:szCs w:val="22"/>
              </w:rPr>
            </w:pPr>
          </w:p>
        </w:tc>
      </w:tr>
      <w:tr w:rsidR="004E72C7" w:rsidRPr="004E72C7" w14:paraId="5CE522B9" w14:textId="77777777" w:rsidTr="004E72C7">
        <w:tc>
          <w:tcPr>
            <w:tcW w:w="670" w:type="dxa"/>
            <w:shd w:val="clear" w:color="auto" w:fill="auto"/>
          </w:tcPr>
          <w:p w14:paraId="56A6E1B0" w14:textId="77777777" w:rsidR="004E72C7" w:rsidRPr="004E72C7" w:rsidRDefault="004E72C7" w:rsidP="004E72C7">
            <w:pPr>
              <w:spacing w:line="259" w:lineRule="auto"/>
              <w:jc w:val="center"/>
              <w:rPr>
                <w:sz w:val="22"/>
                <w:szCs w:val="22"/>
              </w:rPr>
            </w:pPr>
            <w:r w:rsidRPr="004E72C7">
              <w:rPr>
                <w:sz w:val="22"/>
                <w:szCs w:val="22"/>
              </w:rPr>
              <w:t>3</w:t>
            </w:r>
          </w:p>
        </w:tc>
        <w:tc>
          <w:tcPr>
            <w:tcW w:w="3436" w:type="dxa"/>
          </w:tcPr>
          <w:p w14:paraId="5B2D0D67" w14:textId="77777777" w:rsidR="004E72C7" w:rsidRPr="004E72C7" w:rsidRDefault="004E72C7" w:rsidP="004E72C7">
            <w:pPr>
              <w:spacing w:line="259" w:lineRule="auto"/>
              <w:jc w:val="both"/>
              <w:rPr>
                <w:sz w:val="22"/>
                <w:szCs w:val="22"/>
              </w:rPr>
            </w:pPr>
          </w:p>
        </w:tc>
        <w:tc>
          <w:tcPr>
            <w:tcW w:w="2126" w:type="dxa"/>
            <w:shd w:val="clear" w:color="auto" w:fill="auto"/>
          </w:tcPr>
          <w:p w14:paraId="6A681AE8" w14:textId="77777777" w:rsidR="004E72C7" w:rsidRPr="004E72C7" w:rsidRDefault="004E72C7" w:rsidP="004E72C7">
            <w:pPr>
              <w:spacing w:line="259" w:lineRule="auto"/>
              <w:jc w:val="both"/>
              <w:rPr>
                <w:sz w:val="22"/>
                <w:szCs w:val="22"/>
              </w:rPr>
            </w:pPr>
          </w:p>
        </w:tc>
        <w:tc>
          <w:tcPr>
            <w:tcW w:w="2261" w:type="dxa"/>
            <w:shd w:val="clear" w:color="auto" w:fill="auto"/>
          </w:tcPr>
          <w:p w14:paraId="36DD251A" w14:textId="77777777" w:rsidR="004E72C7" w:rsidRPr="004E72C7" w:rsidRDefault="004E72C7" w:rsidP="004E72C7">
            <w:pPr>
              <w:spacing w:line="259" w:lineRule="auto"/>
              <w:jc w:val="both"/>
              <w:rPr>
                <w:sz w:val="22"/>
                <w:szCs w:val="22"/>
              </w:rPr>
            </w:pPr>
          </w:p>
        </w:tc>
      </w:tr>
    </w:tbl>
    <w:p w14:paraId="5D71E999" w14:textId="77777777" w:rsidR="004E72C7" w:rsidRPr="004E72C7" w:rsidRDefault="004E72C7" w:rsidP="004E72C7">
      <w:pPr>
        <w:spacing w:line="259" w:lineRule="auto"/>
        <w:ind w:left="360"/>
        <w:jc w:val="both"/>
        <w:rPr>
          <w:sz w:val="22"/>
          <w:szCs w:val="22"/>
        </w:rPr>
      </w:pPr>
    </w:p>
    <w:p w14:paraId="761B7CFA" w14:textId="77777777" w:rsidR="004E72C7" w:rsidRPr="004E72C7" w:rsidRDefault="004E72C7" w:rsidP="004E72C7">
      <w:pPr>
        <w:spacing w:line="259" w:lineRule="auto"/>
        <w:ind w:left="360"/>
        <w:jc w:val="both"/>
        <w:rPr>
          <w:sz w:val="22"/>
          <w:szCs w:val="22"/>
        </w:rPr>
      </w:pPr>
    </w:p>
    <w:p w14:paraId="17968054" w14:textId="77777777" w:rsidR="004E72C7" w:rsidRPr="004E72C7" w:rsidRDefault="004E72C7" w:rsidP="004E72C7">
      <w:pPr>
        <w:spacing w:line="259" w:lineRule="auto"/>
        <w:ind w:left="360"/>
        <w:jc w:val="both"/>
        <w:rPr>
          <w:sz w:val="22"/>
          <w:szCs w:val="22"/>
        </w:rPr>
      </w:pPr>
    </w:p>
    <w:p w14:paraId="03C5D396" w14:textId="77777777" w:rsidR="004E72C7" w:rsidRPr="004E72C7" w:rsidRDefault="004E72C7" w:rsidP="004E72C7">
      <w:pPr>
        <w:spacing w:line="259" w:lineRule="auto"/>
        <w:ind w:left="360"/>
        <w:jc w:val="both"/>
        <w:rPr>
          <w:i/>
          <w:sz w:val="22"/>
          <w:szCs w:val="22"/>
        </w:rPr>
      </w:pPr>
      <w:r w:rsidRPr="004E72C7">
        <w:rPr>
          <w:i/>
          <w:sz w:val="22"/>
          <w:szCs w:val="22"/>
        </w:rPr>
        <w:t>*niepotrzebne skreślić</w:t>
      </w:r>
    </w:p>
    <w:p w14:paraId="5752D664" w14:textId="77777777" w:rsidR="004E72C7" w:rsidRPr="004E72C7" w:rsidRDefault="004E72C7" w:rsidP="004E72C7">
      <w:pPr>
        <w:spacing w:line="259" w:lineRule="auto"/>
        <w:jc w:val="right"/>
        <w:rPr>
          <w:b/>
          <w:i/>
          <w:sz w:val="22"/>
          <w:szCs w:val="22"/>
        </w:rPr>
      </w:pPr>
    </w:p>
    <w:p w14:paraId="1FF79D50" w14:textId="77777777" w:rsidR="004E72C7" w:rsidRPr="004E72C7" w:rsidRDefault="004E72C7" w:rsidP="004E72C7">
      <w:pPr>
        <w:spacing w:line="259" w:lineRule="auto"/>
        <w:rPr>
          <w:sz w:val="22"/>
          <w:szCs w:val="22"/>
        </w:rPr>
      </w:pPr>
    </w:p>
    <w:tbl>
      <w:tblPr>
        <w:tblpPr w:leftFromText="141" w:rightFromText="141" w:vertAnchor="text" w:horzAnchor="margin"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3"/>
      </w:tblGrid>
      <w:tr w:rsidR="004E72C7" w:rsidRPr="004E72C7" w14:paraId="0A6201B6" w14:textId="77777777" w:rsidTr="004E72C7">
        <w:trPr>
          <w:trHeight w:val="2127"/>
        </w:trPr>
        <w:tc>
          <w:tcPr>
            <w:tcW w:w="8719" w:type="dxa"/>
            <w:tcBorders>
              <w:top w:val="nil"/>
              <w:left w:val="nil"/>
              <w:bottom w:val="nil"/>
              <w:right w:val="nil"/>
            </w:tcBorders>
            <w:vAlign w:val="center"/>
          </w:tcPr>
          <w:p w14:paraId="795AB783" w14:textId="77777777" w:rsidR="004E72C7" w:rsidRPr="004E72C7" w:rsidRDefault="004E72C7" w:rsidP="004E72C7">
            <w:pPr>
              <w:spacing w:line="259" w:lineRule="auto"/>
              <w:jc w:val="right"/>
              <w:rPr>
                <w:b/>
                <w:sz w:val="22"/>
                <w:szCs w:val="22"/>
              </w:rPr>
            </w:pPr>
            <w:r w:rsidRPr="004E72C7">
              <w:rPr>
                <w:b/>
                <w:sz w:val="22"/>
                <w:szCs w:val="22"/>
              </w:rPr>
              <w:lastRenderedPageBreak/>
              <w:t>Załącznik nr 3 do umowy</w:t>
            </w:r>
          </w:p>
          <w:p w14:paraId="283F184C" w14:textId="77777777" w:rsidR="004E72C7" w:rsidRPr="004E72C7" w:rsidRDefault="004E72C7" w:rsidP="004E72C7">
            <w:pPr>
              <w:spacing w:line="259" w:lineRule="auto"/>
              <w:jc w:val="right"/>
              <w:rPr>
                <w:sz w:val="22"/>
                <w:szCs w:val="22"/>
              </w:rPr>
            </w:pPr>
          </w:p>
          <w:p w14:paraId="1793F141" w14:textId="5233CC7A" w:rsidR="004E72C7" w:rsidRPr="004E72C7" w:rsidRDefault="004E72C7" w:rsidP="004E72C7">
            <w:pPr>
              <w:spacing w:line="259" w:lineRule="auto"/>
              <w:jc w:val="right"/>
              <w:rPr>
                <w:sz w:val="22"/>
                <w:szCs w:val="22"/>
              </w:rPr>
            </w:pPr>
            <w:r w:rsidRPr="004E72C7">
              <w:rPr>
                <w:sz w:val="22"/>
                <w:szCs w:val="22"/>
              </w:rPr>
              <w:t>Zegrze,…..….….. 202</w:t>
            </w:r>
            <w:r w:rsidR="007E6B94">
              <w:rPr>
                <w:sz w:val="22"/>
                <w:szCs w:val="22"/>
              </w:rPr>
              <w:t>5</w:t>
            </w:r>
            <w:r w:rsidRPr="004E72C7">
              <w:rPr>
                <w:sz w:val="22"/>
                <w:szCs w:val="22"/>
              </w:rPr>
              <w:t xml:space="preserve"> r.</w:t>
            </w:r>
          </w:p>
          <w:p w14:paraId="219B15B2" w14:textId="77777777" w:rsidR="004E72C7" w:rsidRPr="004E72C7" w:rsidRDefault="004E72C7" w:rsidP="004E72C7">
            <w:pPr>
              <w:spacing w:line="259" w:lineRule="auto"/>
              <w:jc w:val="right"/>
              <w:rPr>
                <w:b/>
                <w:sz w:val="22"/>
                <w:szCs w:val="22"/>
              </w:rPr>
            </w:pPr>
            <w:r w:rsidRPr="004E72C7">
              <w:rPr>
                <w:b/>
                <w:sz w:val="22"/>
                <w:szCs w:val="22"/>
              </w:rPr>
              <w:t>………………………..</w:t>
            </w:r>
          </w:p>
          <w:p w14:paraId="559C014A" w14:textId="77777777" w:rsidR="004E72C7" w:rsidRPr="004E72C7" w:rsidRDefault="004E72C7" w:rsidP="004E72C7">
            <w:pPr>
              <w:spacing w:line="259" w:lineRule="auto"/>
              <w:jc w:val="right"/>
              <w:rPr>
                <w:b/>
                <w:sz w:val="22"/>
                <w:szCs w:val="22"/>
              </w:rPr>
            </w:pPr>
            <w:r w:rsidRPr="004E72C7">
              <w:rPr>
                <w:b/>
                <w:sz w:val="22"/>
                <w:szCs w:val="22"/>
              </w:rPr>
              <w:t>……………………….</w:t>
            </w:r>
          </w:p>
          <w:p w14:paraId="5CEA537D" w14:textId="77777777" w:rsidR="004E72C7" w:rsidRPr="004E72C7" w:rsidRDefault="004E72C7" w:rsidP="004E72C7">
            <w:pPr>
              <w:spacing w:line="259" w:lineRule="auto"/>
              <w:jc w:val="right"/>
              <w:rPr>
                <w:b/>
                <w:sz w:val="22"/>
                <w:szCs w:val="22"/>
              </w:rPr>
            </w:pPr>
            <w:r w:rsidRPr="004E72C7">
              <w:rPr>
                <w:b/>
                <w:sz w:val="22"/>
                <w:szCs w:val="22"/>
              </w:rPr>
              <w:t>……………………………</w:t>
            </w:r>
          </w:p>
          <w:p w14:paraId="2491D9EC" w14:textId="77777777" w:rsidR="004E72C7" w:rsidRPr="004E72C7" w:rsidRDefault="004E72C7" w:rsidP="004E72C7">
            <w:pPr>
              <w:spacing w:line="259" w:lineRule="auto"/>
              <w:jc w:val="right"/>
              <w:rPr>
                <w:b/>
                <w:sz w:val="22"/>
                <w:szCs w:val="22"/>
                <w:lang w:val="en-US"/>
              </w:rPr>
            </w:pPr>
            <w:r w:rsidRPr="004E72C7">
              <w:rPr>
                <w:b/>
                <w:sz w:val="22"/>
                <w:szCs w:val="22"/>
                <w:lang w:val="en-US"/>
              </w:rPr>
              <w:t xml:space="preserve">e mail: ……………………………. </w:t>
            </w:r>
          </w:p>
        </w:tc>
      </w:tr>
    </w:tbl>
    <w:p w14:paraId="6CE867D3" w14:textId="77777777" w:rsidR="004E72C7" w:rsidRPr="004E72C7" w:rsidRDefault="004E72C7" w:rsidP="004E72C7">
      <w:pPr>
        <w:spacing w:line="259" w:lineRule="auto"/>
        <w:rPr>
          <w:vanish/>
          <w:sz w:val="22"/>
          <w:szCs w:val="22"/>
        </w:rPr>
      </w:pPr>
    </w:p>
    <w:tbl>
      <w:tblPr>
        <w:tblpPr w:leftFromText="141" w:rightFromText="141" w:vertAnchor="text" w:horzAnchor="margin"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3"/>
      </w:tblGrid>
      <w:tr w:rsidR="004E72C7" w:rsidRPr="004E72C7" w14:paraId="06D9E513" w14:textId="77777777" w:rsidTr="004E72C7">
        <w:trPr>
          <w:trHeight w:val="563"/>
        </w:trPr>
        <w:tc>
          <w:tcPr>
            <w:tcW w:w="8719" w:type="dxa"/>
            <w:vAlign w:val="center"/>
          </w:tcPr>
          <w:p w14:paraId="2AE3F926" w14:textId="77777777" w:rsidR="004E72C7" w:rsidRPr="004E72C7" w:rsidRDefault="004E72C7" w:rsidP="004E72C7">
            <w:pPr>
              <w:spacing w:line="259" w:lineRule="auto"/>
              <w:jc w:val="center"/>
              <w:rPr>
                <w:b/>
                <w:sz w:val="22"/>
                <w:szCs w:val="22"/>
              </w:rPr>
            </w:pPr>
            <w:r w:rsidRPr="004E72C7">
              <w:rPr>
                <w:b/>
                <w:sz w:val="22"/>
                <w:szCs w:val="22"/>
              </w:rPr>
              <w:t>ZLECENIE DOSTAWY</w:t>
            </w:r>
          </w:p>
        </w:tc>
      </w:tr>
    </w:tbl>
    <w:p w14:paraId="7035BB34" w14:textId="77777777" w:rsidR="004E72C7" w:rsidRPr="004E72C7" w:rsidRDefault="004E72C7" w:rsidP="004E72C7">
      <w:pPr>
        <w:spacing w:line="259" w:lineRule="auto"/>
        <w:rPr>
          <w:vanish/>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3"/>
        <w:gridCol w:w="2016"/>
        <w:gridCol w:w="130"/>
        <w:gridCol w:w="2023"/>
        <w:gridCol w:w="2141"/>
      </w:tblGrid>
      <w:tr w:rsidR="004E72C7" w:rsidRPr="004E72C7" w14:paraId="5ED43FB8" w14:textId="77777777" w:rsidTr="004E72C7">
        <w:trPr>
          <w:trHeight w:val="555"/>
        </w:trPr>
        <w:tc>
          <w:tcPr>
            <w:tcW w:w="2235" w:type="dxa"/>
            <w:shd w:val="clear" w:color="auto" w:fill="auto"/>
            <w:vAlign w:val="center"/>
          </w:tcPr>
          <w:p w14:paraId="585BA7A9" w14:textId="2838505E" w:rsidR="004E72C7" w:rsidRPr="004E72C7" w:rsidRDefault="004E72C7" w:rsidP="004E72C7">
            <w:pPr>
              <w:spacing w:line="259" w:lineRule="auto"/>
              <w:rPr>
                <w:b/>
                <w:sz w:val="22"/>
                <w:szCs w:val="22"/>
              </w:rPr>
            </w:pPr>
            <w:r w:rsidRPr="004E72C7">
              <w:rPr>
                <w:b/>
                <w:sz w:val="22"/>
                <w:szCs w:val="22"/>
              </w:rPr>
              <w:t>Nr zlecenia: do umowy …../czołg-sam/202</w:t>
            </w:r>
            <w:r w:rsidR="007E6B94">
              <w:rPr>
                <w:b/>
                <w:sz w:val="22"/>
                <w:szCs w:val="22"/>
              </w:rPr>
              <w:t>5</w:t>
            </w:r>
          </w:p>
        </w:tc>
        <w:tc>
          <w:tcPr>
            <w:tcW w:w="2221" w:type="dxa"/>
            <w:gridSpan w:val="2"/>
            <w:shd w:val="clear" w:color="auto" w:fill="auto"/>
            <w:vAlign w:val="center"/>
          </w:tcPr>
          <w:p w14:paraId="4F3BDC47" w14:textId="136FFD25" w:rsidR="004E72C7" w:rsidRPr="004E72C7" w:rsidRDefault="004E72C7" w:rsidP="004E72C7">
            <w:pPr>
              <w:spacing w:line="259" w:lineRule="auto"/>
              <w:jc w:val="center"/>
              <w:rPr>
                <w:b/>
                <w:sz w:val="22"/>
                <w:szCs w:val="22"/>
              </w:rPr>
            </w:pPr>
            <w:r w:rsidRPr="004E72C7">
              <w:rPr>
                <w:b/>
                <w:sz w:val="22"/>
                <w:szCs w:val="22"/>
              </w:rPr>
              <w:t>…../czołg-sam/202</w:t>
            </w:r>
            <w:r w:rsidR="007E6B94">
              <w:rPr>
                <w:b/>
                <w:sz w:val="22"/>
                <w:szCs w:val="22"/>
              </w:rPr>
              <w:t>5</w:t>
            </w:r>
          </w:p>
        </w:tc>
        <w:tc>
          <w:tcPr>
            <w:tcW w:w="2097" w:type="dxa"/>
            <w:shd w:val="clear" w:color="auto" w:fill="auto"/>
            <w:vAlign w:val="center"/>
          </w:tcPr>
          <w:p w14:paraId="467E807C" w14:textId="77777777" w:rsidR="004E72C7" w:rsidRPr="004E72C7" w:rsidRDefault="004E72C7" w:rsidP="004E72C7">
            <w:pPr>
              <w:spacing w:line="259" w:lineRule="auto"/>
              <w:rPr>
                <w:b/>
                <w:sz w:val="22"/>
                <w:szCs w:val="22"/>
              </w:rPr>
            </w:pPr>
            <w:r w:rsidRPr="004E72C7">
              <w:rPr>
                <w:b/>
                <w:sz w:val="22"/>
                <w:szCs w:val="22"/>
              </w:rPr>
              <w:t>Data zlecenia:</w:t>
            </w:r>
          </w:p>
        </w:tc>
        <w:tc>
          <w:tcPr>
            <w:tcW w:w="2166" w:type="dxa"/>
            <w:shd w:val="clear" w:color="auto" w:fill="auto"/>
            <w:vAlign w:val="center"/>
          </w:tcPr>
          <w:p w14:paraId="7E13F613" w14:textId="77777777" w:rsidR="004E72C7" w:rsidRPr="004E72C7" w:rsidRDefault="004E72C7" w:rsidP="004E72C7">
            <w:pPr>
              <w:spacing w:line="259" w:lineRule="auto"/>
              <w:jc w:val="center"/>
              <w:rPr>
                <w:b/>
                <w:sz w:val="22"/>
                <w:szCs w:val="22"/>
              </w:rPr>
            </w:pPr>
            <w:r w:rsidRPr="004E72C7">
              <w:rPr>
                <w:b/>
                <w:sz w:val="22"/>
                <w:szCs w:val="22"/>
              </w:rPr>
              <w:t>………………….</w:t>
            </w:r>
          </w:p>
        </w:tc>
      </w:tr>
      <w:tr w:rsidR="004E72C7" w:rsidRPr="004E72C7" w14:paraId="5B784876" w14:textId="77777777" w:rsidTr="004E72C7">
        <w:trPr>
          <w:trHeight w:val="1083"/>
        </w:trPr>
        <w:tc>
          <w:tcPr>
            <w:tcW w:w="2235" w:type="dxa"/>
            <w:vAlign w:val="center"/>
          </w:tcPr>
          <w:p w14:paraId="0F9D69C3" w14:textId="77777777" w:rsidR="004E72C7" w:rsidRPr="004E72C7" w:rsidRDefault="004E72C7" w:rsidP="004E72C7">
            <w:pPr>
              <w:spacing w:line="259" w:lineRule="auto"/>
              <w:rPr>
                <w:b/>
                <w:sz w:val="22"/>
                <w:szCs w:val="22"/>
              </w:rPr>
            </w:pPr>
            <w:r w:rsidRPr="004E72C7">
              <w:rPr>
                <w:b/>
                <w:sz w:val="22"/>
                <w:szCs w:val="22"/>
              </w:rPr>
              <w:t>Zamawiający</w:t>
            </w:r>
          </w:p>
        </w:tc>
        <w:tc>
          <w:tcPr>
            <w:tcW w:w="6484" w:type="dxa"/>
            <w:gridSpan w:val="4"/>
            <w:vAlign w:val="center"/>
          </w:tcPr>
          <w:p w14:paraId="24EF113E" w14:textId="77777777" w:rsidR="004E72C7" w:rsidRPr="004E72C7" w:rsidRDefault="004E72C7" w:rsidP="004E72C7">
            <w:pPr>
              <w:spacing w:line="259" w:lineRule="auto"/>
              <w:jc w:val="center"/>
              <w:rPr>
                <w:b/>
                <w:sz w:val="22"/>
                <w:szCs w:val="22"/>
              </w:rPr>
            </w:pPr>
            <w:r w:rsidRPr="004E72C7">
              <w:rPr>
                <w:b/>
                <w:sz w:val="22"/>
                <w:szCs w:val="22"/>
              </w:rPr>
              <w:t>26 Wojskowy Oddział Gospodarczy</w:t>
            </w:r>
          </w:p>
          <w:p w14:paraId="0275423B" w14:textId="77777777" w:rsidR="004E72C7" w:rsidRPr="004E72C7" w:rsidRDefault="004E72C7" w:rsidP="004E72C7">
            <w:pPr>
              <w:spacing w:line="259" w:lineRule="auto"/>
              <w:jc w:val="center"/>
              <w:rPr>
                <w:b/>
                <w:sz w:val="22"/>
                <w:szCs w:val="22"/>
              </w:rPr>
            </w:pPr>
            <w:r w:rsidRPr="004E72C7">
              <w:rPr>
                <w:b/>
                <w:sz w:val="22"/>
                <w:szCs w:val="22"/>
              </w:rPr>
              <w:t xml:space="preserve"> ul. Juzistek 2, 05-131 Zegrze </w:t>
            </w:r>
          </w:p>
          <w:p w14:paraId="677A8894" w14:textId="77777777" w:rsidR="004E72C7" w:rsidRPr="004E72C7" w:rsidRDefault="004E72C7" w:rsidP="004E72C7">
            <w:pPr>
              <w:spacing w:line="259" w:lineRule="auto"/>
              <w:jc w:val="center"/>
              <w:rPr>
                <w:b/>
                <w:sz w:val="22"/>
                <w:szCs w:val="22"/>
              </w:rPr>
            </w:pPr>
            <w:r w:rsidRPr="004E72C7">
              <w:rPr>
                <w:b/>
                <w:sz w:val="22"/>
                <w:szCs w:val="22"/>
              </w:rPr>
              <w:t>NIP 536 190 29 91</w:t>
            </w:r>
          </w:p>
          <w:p w14:paraId="62D689FB" w14:textId="77777777" w:rsidR="004E72C7" w:rsidRPr="004E72C7" w:rsidRDefault="004E72C7" w:rsidP="004E72C7">
            <w:pPr>
              <w:spacing w:line="259" w:lineRule="auto"/>
              <w:jc w:val="center"/>
              <w:rPr>
                <w:b/>
                <w:sz w:val="22"/>
                <w:szCs w:val="22"/>
              </w:rPr>
            </w:pPr>
            <w:r w:rsidRPr="004E72C7">
              <w:rPr>
                <w:b/>
                <w:sz w:val="22"/>
                <w:szCs w:val="22"/>
              </w:rPr>
              <w:t>tel./fax 261 883 888 / 261 883 868</w:t>
            </w:r>
          </w:p>
        </w:tc>
      </w:tr>
      <w:tr w:rsidR="004E72C7" w:rsidRPr="004E72C7" w14:paraId="72D91960" w14:textId="77777777" w:rsidTr="004E72C7">
        <w:trPr>
          <w:trHeight w:val="845"/>
        </w:trPr>
        <w:tc>
          <w:tcPr>
            <w:tcW w:w="2235" w:type="dxa"/>
            <w:vAlign w:val="center"/>
          </w:tcPr>
          <w:p w14:paraId="3080AE62" w14:textId="77777777" w:rsidR="004E72C7" w:rsidRPr="004E72C7" w:rsidRDefault="004E72C7" w:rsidP="004E72C7">
            <w:pPr>
              <w:spacing w:line="259" w:lineRule="auto"/>
              <w:rPr>
                <w:b/>
                <w:sz w:val="22"/>
                <w:szCs w:val="22"/>
              </w:rPr>
            </w:pPr>
            <w:r w:rsidRPr="004E72C7">
              <w:rPr>
                <w:b/>
                <w:sz w:val="22"/>
                <w:szCs w:val="22"/>
              </w:rPr>
              <w:t xml:space="preserve">Zlecenie wykonania dostawy </w:t>
            </w:r>
          </w:p>
        </w:tc>
        <w:tc>
          <w:tcPr>
            <w:tcW w:w="6484" w:type="dxa"/>
            <w:gridSpan w:val="4"/>
            <w:vAlign w:val="center"/>
          </w:tcPr>
          <w:p w14:paraId="53AEC56F" w14:textId="77777777" w:rsidR="004E72C7" w:rsidRPr="004E72C7" w:rsidRDefault="004E72C7" w:rsidP="004E72C7">
            <w:pPr>
              <w:spacing w:line="259" w:lineRule="auto"/>
              <w:jc w:val="center"/>
              <w:rPr>
                <w:b/>
                <w:sz w:val="22"/>
                <w:szCs w:val="22"/>
              </w:rPr>
            </w:pPr>
          </w:p>
        </w:tc>
      </w:tr>
      <w:tr w:rsidR="004E72C7" w:rsidRPr="004E72C7" w14:paraId="11EB3E58" w14:textId="77777777" w:rsidTr="004E72C7">
        <w:trPr>
          <w:trHeight w:val="697"/>
        </w:trPr>
        <w:tc>
          <w:tcPr>
            <w:tcW w:w="2235" w:type="dxa"/>
            <w:vAlign w:val="center"/>
          </w:tcPr>
          <w:p w14:paraId="0DAF60DA" w14:textId="77777777" w:rsidR="004E72C7" w:rsidRPr="004E72C7" w:rsidRDefault="004E72C7" w:rsidP="004E72C7">
            <w:pPr>
              <w:spacing w:line="259" w:lineRule="auto"/>
              <w:rPr>
                <w:b/>
                <w:sz w:val="22"/>
                <w:szCs w:val="22"/>
              </w:rPr>
            </w:pPr>
            <w:r w:rsidRPr="004E72C7">
              <w:rPr>
                <w:b/>
                <w:sz w:val="22"/>
                <w:szCs w:val="22"/>
              </w:rPr>
              <w:t>Miejsce realizacji</w:t>
            </w:r>
          </w:p>
        </w:tc>
        <w:tc>
          <w:tcPr>
            <w:tcW w:w="6484" w:type="dxa"/>
            <w:gridSpan w:val="4"/>
            <w:vAlign w:val="center"/>
          </w:tcPr>
          <w:p w14:paraId="1C23511B" w14:textId="77777777" w:rsidR="004E72C7" w:rsidRPr="004E72C7" w:rsidRDefault="004E72C7" w:rsidP="004E72C7">
            <w:pPr>
              <w:spacing w:line="259" w:lineRule="auto"/>
              <w:jc w:val="center"/>
              <w:rPr>
                <w:b/>
                <w:sz w:val="22"/>
                <w:szCs w:val="22"/>
              </w:rPr>
            </w:pPr>
          </w:p>
        </w:tc>
      </w:tr>
      <w:tr w:rsidR="004E72C7" w:rsidRPr="004E72C7" w14:paraId="7160A1E4" w14:textId="77777777" w:rsidTr="004E72C7">
        <w:trPr>
          <w:trHeight w:val="718"/>
        </w:trPr>
        <w:tc>
          <w:tcPr>
            <w:tcW w:w="2235" w:type="dxa"/>
            <w:vAlign w:val="center"/>
          </w:tcPr>
          <w:p w14:paraId="08C37F07" w14:textId="77777777" w:rsidR="004E72C7" w:rsidRPr="004E72C7" w:rsidRDefault="004E72C7" w:rsidP="004E72C7">
            <w:pPr>
              <w:spacing w:line="259" w:lineRule="auto"/>
              <w:rPr>
                <w:b/>
                <w:sz w:val="22"/>
                <w:szCs w:val="22"/>
              </w:rPr>
            </w:pPr>
            <w:r w:rsidRPr="004E72C7">
              <w:rPr>
                <w:b/>
                <w:sz w:val="22"/>
                <w:szCs w:val="22"/>
              </w:rPr>
              <w:t>Zakres zlecenia</w:t>
            </w:r>
          </w:p>
        </w:tc>
        <w:tc>
          <w:tcPr>
            <w:tcW w:w="6484" w:type="dxa"/>
            <w:gridSpan w:val="4"/>
            <w:vAlign w:val="center"/>
          </w:tcPr>
          <w:p w14:paraId="4EECE6D7" w14:textId="77777777" w:rsidR="004E72C7" w:rsidRPr="004E72C7" w:rsidRDefault="004E72C7" w:rsidP="004E72C7">
            <w:pPr>
              <w:spacing w:line="259" w:lineRule="auto"/>
              <w:jc w:val="center"/>
              <w:rPr>
                <w:b/>
                <w:sz w:val="22"/>
                <w:szCs w:val="22"/>
              </w:rPr>
            </w:pPr>
          </w:p>
        </w:tc>
      </w:tr>
      <w:tr w:rsidR="004E72C7" w:rsidRPr="004E72C7" w14:paraId="4C2A4B5A" w14:textId="77777777" w:rsidTr="004E72C7">
        <w:trPr>
          <w:trHeight w:val="770"/>
        </w:trPr>
        <w:tc>
          <w:tcPr>
            <w:tcW w:w="2235" w:type="dxa"/>
            <w:vAlign w:val="center"/>
          </w:tcPr>
          <w:p w14:paraId="232F953A" w14:textId="77777777" w:rsidR="004E72C7" w:rsidRPr="004E72C7" w:rsidRDefault="004E72C7" w:rsidP="004E72C7">
            <w:pPr>
              <w:spacing w:line="259" w:lineRule="auto"/>
              <w:rPr>
                <w:b/>
                <w:sz w:val="22"/>
                <w:szCs w:val="22"/>
              </w:rPr>
            </w:pPr>
            <w:r w:rsidRPr="004E72C7">
              <w:rPr>
                <w:b/>
                <w:sz w:val="22"/>
                <w:szCs w:val="22"/>
              </w:rPr>
              <w:t>Wartość dostawy</w:t>
            </w:r>
          </w:p>
          <w:p w14:paraId="737C8D09" w14:textId="77777777" w:rsidR="004E72C7" w:rsidRPr="004E72C7" w:rsidRDefault="004E72C7" w:rsidP="004E72C7">
            <w:pPr>
              <w:spacing w:line="259" w:lineRule="auto"/>
              <w:rPr>
                <w:sz w:val="22"/>
                <w:szCs w:val="22"/>
              </w:rPr>
            </w:pPr>
            <w:r w:rsidRPr="004E72C7">
              <w:rPr>
                <w:sz w:val="22"/>
                <w:szCs w:val="22"/>
              </w:rPr>
              <w:t xml:space="preserve">zgodnie ze złożoną ofertą </w:t>
            </w:r>
          </w:p>
        </w:tc>
        <w:tc>
          <w:tcPr>
            <w:tcW w:w="6484" w:type="dxa"/>
            <w:gridSpan w:val="4"/>
            <w:vAlign w:val="center"/>
          </w:tcPr>
          <w:p w14:paraId="0C3B909A" w14:textId="77777777" w:rsidR="004E72C7" w:rsidRPr="004E72C7" w:rsidRDefault="004E72C7" w:rsidP="004E72C7">
            <w:pPr>
              <w:spacing w:line="259" w:lineRule="auto"/>
              <w:jc w:val="both"/>
              <w:rPr>
                <w:sz w:val="22"/>
                <w:szCs w:val="22"/>
              </w:rPr>
            </w:pPr>
            <w:r w:rsidRPr="004E72C7">
              <w:rPr>
                <w:sz w:val="22"/>
                <w:szCs w:val="22"/>
                <w:u w:val="single"/>
              </w:rPr>
              <w:t>Netto</w:t>
            </w:r>
            <w:r w:rsidRPr="004E72C7">
              <w:rPr>
                <w:sz w:val="22"/>
                <w:szCs w:val="22"/>
              </w:rPr>
              <w:t xml:space="preserve">: </w:t>
            </w:r>
          </w:p>
          <w:p w14:paraId="64272103" w14:textId="77777777" w:rsidR="004E72C7" w:rsidRPr="004E72C7" w:rsidRDefault="004E72C7" w:rsidP="004E72C7">
            <w:pPr>
              <w:spacing w:line="259" w:lineRule="auto"/>
              <w:jc w:val="both"/>
              <w:rPr>
                <w:sz w:val="22"/>
                <w:szCs w:val="22"/>
              </w:rPr>
            </w:pPr>
            <w:r w:rsidRPr="004E72C7">
              <w:rPr>
                <w:sz w:val="22"/>
                <w:szCs w:val="22"/>
                <w:u w:val="single"/>
              </w:rPr>
              <w:t>Brutto</w:t>
            </w:r>
            <w:r w:rsidRPr="004E72C7">
              <w:rPr>
                <w:sz w:val="22"/>
                <w:szCs w:val="22"/>
              </w:rPr>
              <w:t xml:space="preserve"> </w:t>
            </w:r>
          </w:p>
        </w:tc>
      </w:tr>
      <w:tr w:rsidR="004E72C7" w:rsidRPr="004E72C7" w14:paraId="3296911A" w14:textId="77777777" w:rsidTr="004E72C7">
        <w:trPr>
          <w:trHeight w:val="555"/>
        </w:trPr>
        <w:tc>
          <w:tcPr>
            <w:tcW w:w="2235" w:type="dxa"/>
            <w:vAlign w:val="center"/>
          </w:tcPr>
          <w:p w14:paraId="0D999EAE" w14:textId="77777777" w:rsidR="004E72C7" w:rsidRPr="004E72C7" w:rsidRDefault="004E72C7" w:rsidP="004E72C7">
            <w:pPr>
              <w:spacing w:line="259" w:lineRule="auto"/>
              <w:rPr>
                <w:b/>
                <w:sz w:val="22"/>
                <w:szCs w:val="22"/>
              </w:rPr>
            </w:pPr>
            <w:r w:rsidRPr="004E72C7">
              <w:rPr>
                <w:b/>
                <w:sz w:val="22"/>
                <w:szCs w:val="22"/>
              </w:rPr>
              <w:t>Termin wykonania zlecenia</w:t>
            </w:r>
          </w:p>
        </w:tc>
        <w:tc>
          <w:tcPr>
            <w:tcW w:w="6484" w:type="dxa"/>
            <w:gridSpan w:val="4"/>
            <w:vAlign w:val="center"/>
          </w:tcPr>
          <w:p w14:paraId="59692AAA" w14:textId="77777777" w:rsidR="004E72C7" w:rsidRPr="004E72C7" w:rsidRDefault="004E72C7" w:rsidP="004E72C7">
            <w:pPr>
              <w:spacing w:line="259" w:lineRule="auto"/>
              <w:jc w:val="both"/>
              <w:rPr>
                <w:sz w:val="22"/>
                <w:szCs w:val="22"/>
              </w:rPr>
            </w:pPr>
          </w:p>
        </w:tc>
      </w:tr>
      <w:tr w:rsidR="004E72C7" w:rsidRPr="004E72C7" w14:paraId="2B35E36D" w14:textId="77777777" w:rsidTr="004E72C7">
        <w:trPr>
          <w:trHeight w:val="581"/>
        </w:trPr>
        <w:tc>
          <w:tcPr>
            <w:tcW w:w="2235" w:type="dxa"/>
            <w:vAlign w:val="center"/>
          </w:tcPr>
          <w:p w14:paraId="55496803" w14:textId="77777777" w:rsidR="004E72C7" w:rsidRPr="004E72C7" w:rsidRDefault="004E72C7" w:rsidP="004E72C7">
            <w:pPr>
              <w:spacing w:line="259" w:lineRule="auto"/>
              <w:rPr>
                <w:b/>
                <w:sz w:val="22"/>
                <w:szCs w:val="22"/>
              </w:rPr>
            </w:pPr>
            <w:r w:rsidRPr="004E72C7">
              <w:rPr>
                <w:b/>
                <w:sz w:val="22"/>
                <w:szCs w:val="22"/>
              </w:rPr>
              <w:t>Na wykonaną dostawę wykonawca udzieli gwarancji</w:t>
            </w:r>
          </w:p>
        </w:tc>
        <w:tc>
          <w:tcPr>
            <w:tcW w:w="6484" w:type="dxa"/>
            <w:gridSpan w:val="4"/>
            <w:vAlign w:val="center"/>
          </w:tcPr>
          <w:p w14:paraId="7C28258F" w14:textId="77777777" w:rsidR="004E72C7" w:rsidRPr="004E72C7" w:rsidRDefault="004E72C7" w:rsidP="004E72C7">
            <w:pPr>
              <w:spacing w:line="259" w:lineRule="auto"/>
              <w:rPr>
                <w:b/>
                <w:sz w:val="22"/>
                <w:szCs w:val="22"/>
              </w:rPr>
            </w:pPr>
          </w:p>
        </w:tc>
      </w:tr>
      <w:tr w:rsidR="004E72C7" w:rsidRPr="004E72C7" w14:paraId="41B3EAEB" w14:textId="77777777" w:rsidTr="004E72C7">
        <w:trPr>
          <w:trHeight w:val="555"/>
        </w:trPr>
        <w:tc>
          <w:tcPr>
            <w:tcW w:w="2235" w:type="dxa"/>
            <w:vAlign w:val="center"/>
          </w:tcPr>
          <w:p w14:paraId="4D628578" w14:textId="77777777" w:rsidR="004E72C7" w:rsidRPr="004E72C7" w:rsidRDefault="004E72C7" w:rsidP="004E72C7">
            <w:pPr>
              <w:spacing w:line="259" w:lineRule="auto"/>
              <w:rPr>
                <w:b/>
                <w:sz w:val="22"/>
                <w:szCs w:val="22"/>
              </w:rPr>
            </w:pPr>
            <w:r w:rsidRPr="004E72C7">
              <w:rPr>
                <w:b/>
                <w:sz w:val="22"/>
                <w:szCs w:val="22"/>
              </w:rPr>
              <w:t xml:space="preserve">Termin płatności </w:t>
            </w:r>
          </w:p>
        </w:tc>
        <w:tc>
          <w:tcPr>
            <w:tcW w:w="6484" w:type="dxa"/>
            <w:gridSpan w:val="4"/>
            <w:vAlign w:val="center"/>
          </w:tcPr>
          <w:p w14:paraId="57A72143" w14:textId="77777777" w:rsidR="004E72C7" w:rsidRPr="004E72C7" w:rsidRDefault="004E72C7" w:rsidP="004E72C7">
            <w:pPr>
              <w:spacing w:line="259" w:lineRule="auto"/>
              <w:jc w:val="both"/>
              <w:rPr>
                <w:sz w:val="22"/>
                <w:szCs w:val="22"/>
              </w:rPr>
            </w:pPr>
            <w:r w:rsidRPr="004E72C7">
              <w:rPr>
                <w:sz w:val="22"/>
                <w:szCs w:val="22"/>
              </w:rPr>
              <w:t>Należność po wykonaniu i odebraniu przedmiotu zlecenia zostanie uregulowana w terminie 30 dni od daty wpływu prawidłowo wystawionej faktury do kancelarii Zamawiającego</w:t>
            </w:r>
          </w:p>
        </w:tc>
      </w:tr>
      <w:tr w:rsidR="004E72C7" w:rsidRPr="004E72C7" w14:paraId="13BE6DF1" w14:textId="77777777" w:rsidTr="004E72C7">
        <w:trPr>
          <w:trHeight w:val="1383"/>
        </w:trPr>
        <w:tc>
          <w:tcPr>
            <w:tcW w:w="4319" w:type="dxa"/>
            <w:gridSpan w:val="2"/>
          </w:tcPr>
          <w:p w14:paraId="2E482292" w14:textId="77777777" w:rsidR="004E72C7" w:rsidRPr="004E72C7" w:rsidRDefault="004E72C7" w:rsidP="004E72C7">
            <w:pPr>
              <w:spacing w:line="259" w:lineRule="auto"/>
              <w:jc w:val="center"/>
              <w:rPr>
                <w:b/>
                <w:sz w:val="22"/>
                <w:szCs w:val="22"/>
              </w:rPr>
            </w:pPr>
            <w:r w:rsidRPr="004E72C7">
              <w:rPr>
                <w:b/>
                <w:sz w:val="22"/>
                <w:szCs w:val="22"/>
              </w:rPr>
              <w:t xml:space="preserve"> </w:t>
            </w:r>
          </w:p>
          <w:p w14:paraId="206315C8" w14:textId="77777777" w:rsidR="004E72C7" w:rsidRPr="004E72C7" w:rsidRDefault="004E72C7" w:rsidP="004E72C7">
            <w:pPr>
              <w:tabs>
                <w:tab w:val="left" w:pos="540"/>
              </w:tabs>
              <w:spacing w:line="259" w:lineRule="auto"/>
              <w:ind w:left="284"/>
              <w:rPr>
                <w:b/>
                <w:sz w:val="22"/>
                <w:szCs w:val="22"/>
              </w:rPr>
            </w:pPr>
          </w:p>
        </w:tc>
        <w:tc>
          <w:tcPr>
            <w:tcW w:w="4400" w:type="dxa"/>
            <w:gridSpan w:val="3"/>
          </w:tcPr>
          <w:p w14:paraId="14474BDC" w14:textId="77777777" w:rsidR="004E72C7" w:rsidRPr="004E72C7" w:rsidRDefault="004E72C7" w:rsidP="004E72C7">
            <w:pPr>
              <w:tabs>
                <w:tab w:val="left" w:pos="900"/>
              </w:tabs>
              <w:spacing w:line="259" w:lineRule="auto"/>
              <w:rPr>
                <w:b/>
                <w:sz w:val="22"/>
                <w:szCs w:val="22"/>
              </w:rPr>
            </w:pPr>
            <w:r w:rsidRPr="004E72C7">
              <w:rPr>
                <w:b/>
                <w:sz w:val="22"/>
                <w:szCs w:val="22"/>
              </w:rPr>
              <w:tab/>
            </w:r>
          </w:p>
          <w:p w14:paraId="0E36053A" w14:textId="77777777" w:rsidR="004E72C7" w:rsidRPr="004E72C7" w:rsidRDefault="004E72C7" w:rsidP="004E72C7">
            <w:pPr>
              <w:spacing w:line="259" w:lineRule="auto"/>
              <w:jc w:val="center"/>
              <w:rPr>
                <w:b/>
                <w:sz w:val="22"/>
                <w:szCs w:val="22"/>
                <w:vertAlign w:val="superscript"/>
              </w:rPr>
            </w:pPr>
            <w:r w:rsidRPr="004E72C7">
              <w:rPr>
                <w:b/>
                <w:sz w:val="22"/>
                <w:szCs w:val="22"/>
              </w:rPr>
              <w:t>Szef Służby czołgowo-samochodowej</w:t>
            </w:r>
          </w:p>
          <w:p w14:paraId="49732E6D" w14:textId="77777777" w:rsidR="004E72C7" w:rsidRPr="004E72C7" w:rsidRDefault="004E72C7" w:rsidP="004E72C7">
            <w:pPr>
              <w:spacing w:line="259" w:lineRule="auto"/>
              <w:jc w:val="center"/>
              <w:rPr>
                <w:b/>
                <w:sz w:val="22"/>
                <w:szCs w:val="22"/>
              </w:rPr>
            </w:pPr>
          </w:p>
          <w:p w14:paraId="62C8F9D1" w14:textId="77777777" w:rsidR="004E72C7" w:rsidRPr="004E72C7" w:rsidRDefault="004E72C7" w:rsidP="004E72C7">
            <w:pPr>
              <w:spacing w:line="259" w:lineRule="auto"/>
              <w:jc w:val="center"/>
              <w:rPr>
                <w:b/>
                <w:sz w:val="22"/>
                <w:szCs w:val="22"/>
              </w:rPr>
            </w:pPr>
          </w:p>
          <w:p w14:paraId="5324A82F" w14:textId="77777777" w:rsidR="004E72C7" w:rsidRPr="004E72C7" w:rsidRDefault="004E72C7" w:rsidP="004E72C7">
            <w:pPr>
              <w:tabs>
                <w:tab w:val="left" w:pos="540"/>
              </w:tabs>
              <w:spacing w:line="259" w:lineRule="auto"/>
              <w:ind w:left="284"/>
              <w:rPr>
                <w:sz w:val="22"/>
                <w:szCs w:val="22"/>
              </w:rPr>
            </w:pPr>
            <w:r w:rsidRPr="004E72C7">
              <w:rPr>
                <w:sz w:val="22"/>
                <w:szCs w:val="22"/>
              </w:rPr>
              <w:t xml:space="preserve">                  (stopień, imię, nazwisko, podpis)</w:t>
            </w:r>
          </w:p>
          <w:p w14:paraId="4054E412" w14:textId="77777777" w:rsidR="004E72C7" w:rsidRPr="004E72C7" w:rsidRDefault="004E72C7" w:rsidP="004E72C7">
            <w:pPr>
              <w:spacing w:line="259" w:lineRule="auto"/>
              <w:jc w:val="center"/>
              <w:rPr>
                <w:b/>
                <w:sz w:val="22"/>
                <w:szCs w:val="22"/>
              </w:rPr>
            </w:pPr>
          </w:p>
        </w:tc>
      </w:tr>
    </w:tbl>
    <w:p w14:paraId="0B8C8381" w14:textId="77777777" w:rsidR="004E72C7" w:rsidRPr="004E72C7" w:rsidRDefault="004E72C7" w:rsidP="004E72C7">
      <w:pPr>
        <w:spacing w:line="259" w:lineRule="auto"/>
        <w:rPr>
          <w:b/>
          <w:i/>
          <w:sz w:val="22"/>
          <w:szCs w:val="22"/>
        </w:rPr>
      </w:pPr>
    </w:p>
    <w:p w14:paraId="289DB43F" w14:textId="77777777" w:rsidR="004E72C7" w:rsidRPr="004E72C7" w:rsidRDefault="004E72C7" w:rsidP="004E72C7">
      <w:pPr>
        <w:spacing w:after="160" w:line="259" w:lineRule="auto"/>
        <w:rPr>
          <w:b/>
          <w:sz w:val="22"/>
          <w:szCs w:val="22"/>
        </w:rPr>
      </w:pPr>
    </w:p>
    <w:p w14:paraId="45189A32" w14:textId="252FC6E9" w:rsidR="004E72C7" w:rsidRDefault="004E72C7" w:rsidP="004E72C7">
      <w:pPr>
        <w:spacing w:after="160" w:line="259" w:lineRule="auto"/>
        <w:rPr>
          <w:b/>
          <w:sz w:val="22"/>
          <w:szCs w:val="22"/>
        </w:rPr>
      </w:pPr>
    </w:p>
    <w:p w14:paraId="34EE9CD5" w14:textId="41035618" w:rsidR="00D04345" w:rsidRDefault="00D04345" w:rsidP="004E72C7">
      <w:pPr>
        <w:spacing w:after="160" w:line="259" w:lineRule="auto"/>
        <w:rPr>
          <w:b/>
          <w:sz w:val="22"/>
          <w:szCs w:val="22"/>
        </w:rPr>
      </w:pPr>
    </w:p>
    <w:p w14:paraId="380AB1D5" w14:textId="0D550D6D" w:rsidR="00D04345" w:rsidRDefault="00D04345" w:rsidP="004E72C7">
      <w:pPr>
        <w:spacing w:after="160" w:line="259" w:lineRule="auto"/>
        <w:rPr>
          <w:b/>
          <w:sz w:val="22"/>
          <w:szCs w:val="22"/>
        </w:rPr>
      </w:pPr>
    </w:p>
    <w:p w14:paraId="12F0C84C" w14:textId="77777777" w:rsidR="00D04345" w:rsidRPr="004E72C7" w:rsidRDefault="00D04345" w:rsidP="004E72C7">
      <w:pPr>
        <w:spacing w:after="160" w:line="259" w:lineRule="auto"/>
        <w:rPr>
          <w:b/>
          <w:sz w:val="22"/>
          <w:szCs w:val="22"/>
        </w:rPr>
      </w:pPr>
    </w:p>
    <w:p w14:paraId="5BE04AAD" w14:textId="77777777" w:rsidR="004E72C7" w:rsidRPr="004E72C7" w:rsidRDefault="004E72C7" w:rsidP="004E72C7">
      <w:pPr>
        <w:rPr>
          <w:sz w:val="22"/>
          <w:szCs w:val="22"/>
        </w:rPr>
      </w:pPr>
    </w:p>
    <w:p w14:paraId="177CA6D5" w14:textId="4A4F237F" w:rsidR="004E72C7" w:rsidRPr="004E72C7" w:rsidRDefault="004E72C7" w:rsidP="004E72C7">
      <w:pPr>
        <w:jc w:val="right"/>
        <w:rPr>
          <w:b/>
          <w:color w:val="000000" w:themeColor="text1"/>
          <w:sz w:val="22"/>
          <w:szCs w:val="22"/>
        </w:rPr>
      </w:pPr>
      <w:r w:rsidRPr="004E72C7">
        <w:rPr>
          <w:b/>
          <w:color w:val="000000" w:themeColor="text1"/>
          <w:sz w:val="22"/>
          <w:szCs w:val="22"/>
        </w:rPr>
        <w:t xml:space="preserve">Załącznik nr </w:t>
      </w:r>
      <w:r w:rsidR="00EB5A0F">
        <w:rPr>
          <w:b/>
          <w:color w:val="000000" w:themeColor="text1"/>
          <w:sz w:val="22"/>
          <w:szCs w:val="22"/>
        </w:rPr>
        <w:t>8</w:t>
      </w:r>
      <w:r w:rsidRPr="004E72C7">
        <w:rPr>
          <w:b/>
          <w:color w:val="000000" w:themeColor="text1"/>
          <w:sz w:val="22"/>
          <w:szCs w:val="22"/>
        </w:rPr>
        <w:t xml:space="preserve"> do SWZ</w:t>
      </w:r>
    </w:p>
    <w:p w14:paraId="2418F21A" w14:textId="77777777" w:rsidR="004E72C7" w:rsidRPr="004E72C7" w:rsidRDefault="004E72C7" w:rsidP="004E72C7">
      <w:pPr>
        <w:spacing w:before="240" w:after="120"/>
        <w:jc w:val="right"/>
        <w:rPr>
          <w:rFonts w:ascii="Arial" w:hAnsi="Arial" w:cs="Arial"/>
          <w:b/>
          <w:bCs/>
          <w:color w:val="000000" w:themeColor="text1"/>
          <w:sz w:val="22"/>
          <w:szCs w:val="22"/>
        </w:rPr>
      </w:pPr>
    </w:p>
    <w:p w14:paraId="6C0C962D" w14:textId="77777777" w:rsidR="004E72C7" w:rsidRPr="004E72C7" w:rsidRDefault="004E72C7" w:rsidP="004E72C7">
      <w:pPr>
        <w:jc w:val="center"/>
        <w:rPr>
          <w:color w:val="000000" w:themeColor="text1"/>
          <w:sz w:val="22"/>
          <w:szCs w:val="22"/>
        </w:rPr>
      </w:pPr>
      <w:r w:rsidRPr="004E72C7">
        <w:rPr>
          <w:b/>
          <w:color w:val="000000" w:themeColor="text1"/>
          <w:sz w:val="22"/>
          <w:szCs w:val="22"/>
        </w:rPr>
        <w:t>OŚWIADCZENIE WYKONAWCÓW</w:t>
      </w:r>
    </w:p>
    <w:p w14:paraId="39EA282C" w14:textId="77777777" w:rsidR="004E72C7" w:rsidRPr="004E72C7" w:rsidRDefault="004E72C7" w:rsidP="004E72C7">
      <w:pPr>
        <w:jc w:val="center"/>
        <w:rPr>
          <w:color w:val="000000" w:themeColor="text1"/>
          <w:sz w:val="22"/>
          <w:szCs w:val="22"/>
        </w:rPr>
      </w:pPr>
      <w:r w:rsidRPr="004E72C7">
        <w:rPr>
          <w:b/>
          <w:color w:val="000000" w:themeColor="text1"/>
          <w:sz w:val="22"/>
          <w:szCs w:val="22"/>
        </w:rPr>
        <w:t xml:space="preserve"> wspólnie ubiegających się o udzielenie zamówienia składane na podstawie art. 117 ust. 4 ustawy z dnia 11 września 2019 r. – Prawo zamówień publicznych dotyczące dostaw, usług lub robót budowlanych, które wykonują poszczególni Wykonawcy</w:t>
      </w:r>
    </w:p>
    <w:p w14:paraId="6713E225" w14:textId="77777777" w:rsidR="004E72C7" w:rsidRPr="004E72C7" w:rsidRDefault="004E72C7" w:rsidP="004E72C7">
      <w:pPr>
        <w:spacing w:line="360" w:lineRule="auto"/>
        <w:jc w:val="both"/>
        <w:rPr>
          <w:color w:val="000000" w:themeColor="text1"/>
          <w:sz w:val="22"/>
          <w:szCs w:val="22"/>
        </w:rPr>
      </w:pPr>
      <w:r w:rsidRPr="004E72C7">
        <w:rPr>
          <w:color w:val="000000" w:themeColor="text1"/>
          <w:sz w:val="22"/>
          <w:szCs w:val="22"/>
        </w:rPr>
        <w:tab/>
      </w:r>
    </w:p>
    <w:p w14:paraId="5E12FCD9" w14:textId="3E2B7D8D" w:rsidR="00B8160B" w:rsidRDefault="004E72C7" w:rsidP="00B8160B">
      <w:pPr>
        <w:ind w:right="-13"/>
        <w:jc w:val="center"/>
        <w:rPr>
          <w:b/>
        </w:rPr>
      </w:pPr>
      <w:r w:rsidRPr="004E72C7">
        <w:rPr>
          <w:color w:val="000000" w:themeColor="text1"/>
          <w:sz w:val="22"/>
          <w:szCs w:val="22"/>
        </w:rPr>
        <w:t xml:space="preserve">Na potrzeby postępowania o udzielenie zamówienia publicznego pn. </w:t>
      </w:r>
      <w:r w:rsidRPr="004E72C7">
        <w:rPr>
          <w:b/>
          <w:color w:val="000000" w:themeColor="text1"/>
          <w:sz w:val="22"/>
          <w:szCs w:val="22"/>
        </w:rPr>
        <w:t>„</w:t>
      </w:r>
      <w:r w:rsidR="00B8160B" w:rsidRPr="00C82E33">
        <w:rPr>
          <w:b/>
        </w:rPr>
        <w:t xml:space="preserve"> </w:t>
      </w:r>
      <w:r w:rsidR="00B8160B">
        <w:rPr>
          <w:b/>
        </w:rPr>
        <w:t xml:space="preserve">zakup, dostawa i sukcesywna dostawa fabrycznie nowych baterii trakcyjnych, akumulatorów do pojazdów służbowych oraz akumulatorów do sprzętu łączności i informatyki na podstawie Planu rotacji akumulatorów, złożonych zapotrzebowań oraz PST do pojazdów w rejonie odpowiedzialności 26 Wojskowego Oddziału Gospodarczego w 2025 r. </w:t>
      </w:r>
    </w:p>
    <w:p w14:paraId="00D78E32" w14:textId="51DEF4E1" w:rsidR="004E72C7" w:rsidRPr="004E72C7" w:rsidRDefault="004E72C7" w:rsidP="004E72C7">
      <w:pPr>
        <w:ind w:left="142"/>
        <w:jc w:val="center"/>
        <w:rPr>
          <w:b/>
          <w:bCs/>
          <w:color w:val="000000" w:themeColor="text1"/>
          <w:sz w:val="22"/>
          <w:szCs w:val="22"/>
        </w:rPr>
      </w:pPr>
      <w:r w:rsidRPr="004E72C7">
        <w:rPr>
          <w:bCs/>
          <w:iCs/>
          <w:color w:val="000000" w:themeColor="text1"/>
          <w:sz w:val="22"/>
          <w:szCs w:val="22"/>
        </w:rPr>
        <w:t>nr sprawy</w:t>
      </w:r>
      <w:r w:rsidRPr="004E72C7">
        <w:rPr>
          <w:color w:val="000000" w:themeColor="text1"/>
          <w:sz w:val="22"/>
          <w:szCs w:val="22"/>
        </w:rPr>
        <w:t xml:space="preserve"> </w:t>
      </w:r>
      <w:r w:rsidRPr="004E72C7">
        <w:rPr>
          <w:b/>
          <w:bCs/>
          <w:color w:val="000000" w:themeColor="text1"/>
          <w:sz w:val="22"/>
          <w:szCs w:val="22"/>
        </w:rPr>
        <w:t>ZP/</w:t>
      </w:r>
      <w:r w:rsidR="00B8160B">
        <w:rPr>
          <w:b/>
          <w:bCs/>
          <w:color w:val="000000" w:themeColor="text1"/>
          <w:sz w:val="22"/>
          <w:szCs w:val="22"/>
        </w:rPr>
        <w:t>9</w:t>
      </w:r>
      <w:r w:rsidRPr="004E72C7">
        <w:rPr>
          <w:b/>
          <w:bCs/>
          <w:color w:val="000000" w:themeColor="text1"/>
          <w:sz w:val="22"/>
          <w:szCs w:val="22"/>
        </w:rPr>
        <w:t>/202</w:t>
      </w:r>
      <w:r w:rsidR="00B8160B">
        <w:rPr>
          <w:b/>
          <w:bCs/>
          <w:color w:val="000000" w:themeColor="text1"/>
          <w:sz w:val="22"/>
          <w:szCs w:val="22"/>
        </w:rPr>
        <w:t>5</w:t>
      </w:r>
    </w:p>
    <w:p w14:paraId="6876C517" w14:textId="77777777" w:rsidR="004E72C7" w:rsidRPr="004E72C7" w:rsidRDefault="004E72C7" w:rsidP="004E72C7">
      <w:pPr>
        <w:keepNext/>
        <w:widowControl w:val="0"/>
        <w:autoSpaceDE w:val="0"/>
        <w:autoSpaceDN w:val="0"/>
        <w:adjustRightInd w:val="0"/>
        <w:spacing w:after="120"/>
        <w:ind w:right="6"/>
        <w:jc w:val="both"/>
        <w:outlineLvl w:val="8"/>
        <w:rPr>
          <w:color w:val="000000" w:themeColor="text1"/>
          <w:sz w:val="22"/>
          <w:szCs w:val="22"/>
        </w:rPr>
      </w:pPr>
      <w:r w:rsidRPr="004E72C7">
        <w:rPr>
          <w:color w:val="000000" w:themeColor="text1"/>
          <w:sz w:val="22"/>
          <w:szCs w:val="22"/>
        </w:rPr>
        <w:t xml:space="preserve">prowadzonego przez ………………………, oświadczam, że*: </w:t>
      </w:r>
    </w:p>
    <w:p w14:paraId="2F73F4A6" w14:textId="77777777" w:rsidR="004E72C7" w:rsidRPr="004E72C7" w:rsidRDefault="004E72C7" w:rsidP="00126105">
      <w:pPr>
        <w:keepNext/>
        <w:widowControl w:val="0"/>
        <w:numPr>
          <w:ilvl w:val="0"/>
          <w:numId w:val="64"/>
        </w:numPr>
        <w:autoSpaceDE w:val="0"/>
        <w:autoSpaceDN w:val="0"/>
        <w:adjustRightInd w:val="0"/>
        <w:ind w:left="425" w:right="6" w:hanging="425"/>
        <w:jc w:val="both"/>
        <w:outlineLvl w:val="8"/>
        <w:rPr>
          <w:color w:val="000000" w:themeColor="text1"/>
          <w:sz w:val="22"/>
          <w:szCs w:val="22"/>
        </w:rPr>
      </w:pPr>
      <w:r w:rsidRPr="004E72C7">
        <w:rPr>
          <w:color w:val="000000" w:themeColor="text1"/>
          <w:sz w:val="22"/>
          <w:szCs w:val="22"/>
        </w:rPr>
        <w:t xml:space="preserve">Wykonawca …………………………………………………………………………….…… </w:t>
      </w:r>
    </w:p>
    <w:p w14:paraId="0E7D5BD3" w14:textId="77777777" w:rsidR="004E72C7" w:rsidRPr="004E72C7" w:rsidRDefault="004E72C7" w:rsidP="004E72C7">
      <w:pPr>
        <w:keepNext/>
        <w:widowControl w:val="0"/>
        <w:autoSpaceDE w:val="0"/>
        <w:autoSpaceDN w:val="0"/>
        <w:adjustRightInd w:val="0"/>
        <w:spacing w:after="120"/>
        <w:ind w:left="425" w:right="6"/>
        <w:jc w:val="center"/>
        <w:outlineLvl w:val="8"/>
        <w:rPr>
          <w:i/>
          <w:color w:val="000000" w:themeColor="text1"/>
          <w:sz w:val="22"/>
          <w:szCs w:val="22"/>
        </w:rPr>
      </w:pPr>
      <w:r w:rsidRPr="004E72C7">
        <w:rPr>
          <w:i/>
          <w:color w:val="000000" w:themeColor="text1"/>
          <w:sz w:val="22"/>
          <w:szCs w:val="22"/>
        </w:rPr>
        <w:t>(nazwa i adres Wykonawcy)</w:t>
      </w:r>
    </w:p>
    <w:p w14:paraId="7A38671E" w14:textId="77777777" w:rsidR="004E72C7" w:rsidRPr="004E72C7" w:rsidRDefault="004E72C7" w:rsidP="004E72C7">
      <w:pPr>
        <w:keepNext/>
        <w:widowControl w:val="0"/>
        <w:autoSpaceDE w:val="0"/>
        <w:autoSpaceDN w:val="0"/>
        <w:adjustRightInd w:val="0"/>
        <w:spacing w:after="120"/>
        <w:ind w:left="425" w:right="6"/>
        <w:jc w:val="both"/>
        <w:outlineLvl w:val="8"/>
        <w:rPr>
          <w:color w:val="000000" w:themeColor="text1"/>
          <w:sz w:val="22"/>
          <w:szCs w:val="22"/>
        </w:rPr>
      </w:pPr>
      <w:r w:rsidRPr="004E72C7">
        <w:rPr>
          <w:color w:val="000000" w:themeColor="text1"/>
          <w:sz w:val="22"/>
          <w:szCs w:val="22"/>
        </w:rPr>
        <w:t xml:space="preserve"> zrealizuje następujące dostawy, usługi lub roboty budowlane: ……………………………..</w:t>
      </w:r>
    </w:p>
    <w:p w14:paraId="60D8F650" w14:textId="77777777" w:rsidR="004E72C7" w:rsidRPr="004E72C7" w:rsidRDefault="004E72C7" w:rsidP="004E72C7">
      <w:pPr>
        <w:keepNext/>
        <w:widowControl w:val="0"/>
        <w:autoSpaceDE w:val="0"/>
        <w:autoSpaceDN w:val="0"/>
        <w:adjustRightInd w:val="0"/>
        <w:spacing w:after="120"/>
        <w:ind w:right="6"/>
        <w:jc w:val="both"/>
        <w:outlineLvl w:val="8"/>
        <w:rPr>
          <w:color w:val="000000" w:themeColor="text1"/>
          <w:sz w:val="22"/>
          <w:szCs w:val="22"/>
        </w:rPr>
      </w:pPr>
    </w:p>
    <w:p w14:paraId="7E6E442F" w14:textId="77777777" w:rsidR="004E72C7" w:rsidRPr="004E72C7" w:rsidRDefault="004E72C7" w:rsidP="00126105">
      <w:pPr>
        <w:keepNext/>
        <w:widowControl w:val="0"/>
        <w:numPr>
          <w:ilvl w:val="0"/>
          <w:numId w:val="64"/>
        </w:numPr>
        <w:autoSpaceDE w:val="0"/>
        <w:autoSpaceDN w:val="0"/>
        <w:adjustRightInd w:val="0"/>
        <w:ind w:left="425" w:right="6" w:hanging="425"/>
        <w:jc w:val="both"/>
        <w:outlineLvl w:val="8"/>
        <w:rPr>
          <w:color w:val="000000" w:themeColor="text1"/>
          <w:sz w:val="22"/>
          <w:szCs w:val="22"/>
        </w:rPr>
      </w:pPr>
      <w:r w:rsidRPr="004E72C7">
        <w:rPr>
          <w:color w:val="000000" w:themeColor="text1"/>
          <w:sz w:val="22"/>
          <w:szCs w:val="22"/>
        </w:rPr>
        <w:t xml:space="preserve">Wykonawca …………………………………………………………………………….…… </w:t>
      </w:r>
    </w:p>
    <w:p w14:paraId="673AB935" w14:textId="77777777" w:rsidR="004E72C7" w:rsidRPr="004E72C7" w:rsidRDefault="004E72C7" w:rsidP="004E72C7">
      <w:pPr>
        <w:keepNext/>
        <w:widowControl w:val="0"/>
        <w:autoSpaceDE w:val="0"/>
        <w:autoSpaceDN w:val="0"/>
        <w:adjustRightInd w:val="0"/>
        <w:spacing w:after="120"/>
        <w:ind w:left="425" w:right="6"/>
        <w:jc w:val="center"/>
        <w:outlineLvl w:val="8"/>
        <w:rPr>
          <w:i/>
          <w:color w:val="000000" w:themeColor="text1"/>
          <w:sz w:val="22"/>
          <w:szCs w:val="22"/>
        </w:rPr>
      </w:pPr>
      <w:r w:rsidRPr="004E72C7">
        <w:rPr>
          <w:i/>
          <w:color w:val="000000" w:themeColor="text1"/>
          <w:sz w:val="22"/>
          <w:szCs w:val="22"/>
        </w:rPr>
        <w:t>(nazwa i adres Wykonawcy)</w:t>
      </w:r>
    </w:p>
    <w:p w14:paraId="52E00317" w14:textId="77777777" w:rsidR="004E72C7" w:rsidRPr="004E72C7" w:rsidRDefault="004E72C7" w:rsidP="004E72C7">
      <w:pPr>
        <w:keepNext/>
        <w:widowControl w:val="0"/>
        <w:autoSpaceDE w:val="0"/>
        <w:autoSpaceDN w:val="0"/>
        <w:adjustRightInd w:val="0"/>
        <w:spacing w:after="120"/>
        <w:ind w:left="425" w:right="6"/>
        <w:jc w:val="both"/>
        <w:outlineLvl w:val="8"/>
        <w:rPr>
          <w:color w:val="000000" w:themeColor="text1"/>
          <w:sz w:val="22"/>
          <w:szCs w:val="22"/>
        </w:rPr>
      </w:pPr>
      <w:r w:rsidRPr="004E72C7">
        <w:rPr>
          <w:color w:val="000000" w:themeColor="text1"/>
          <w:sz w:val="22"/>
          <w:szCs w:val="22"/>
        </w:rPr>
        <w:t xml:space="preserve"> zrealizuje następujące dostawy, usługi lub roboty budowlane: ……………………………..</w:t>
      </w:r>
    </w:p>
    <w:p w14:paraId="76E36537" w14:textId="77777777" w:rsidR="004E72C7" w:rsidRPr="004E72C7" w:rsidRDefault="004E72C7" w:rsidP="004E72C7">
      <w:pPr>
        <w:keepNext/>
        <w:widowControl w:val="0"/>
        <w:autoSpaceDE w:val="0"/>
        <w:autoSpaceDN w:val="0"/>
        <w:adjustRightInd w:val="0"/>
        <w:spacing w:after="120"/>
        <w:ind w:right="6"/>
        <w:jc w:val="both"/>
        <w:outlineLvl w:val="8"/>
        <w:rPr>
          <w:rFonts w:ascii="Arial" w:hAnsi="Arial" w:cs="Arial"/>
          <w:color w:val="000000" w:themeColor="text1"/>
          <w:sz w:val="22"/>
          <w:szCs w:val="22"/>
        </w:rPr>
      </w:pPr>
    </w:p>
    <w:p w14:paraId="0CAEE359" w14:textId="77777777" w:rsidR="004E72C7" w:rsidRPr="004E72C7" w:rsidRDefault="004E72C7" w:rsidP="00126105">
      <w:pPr>
        <w:keepNext/>
        <w:widowControl w:val="0"/>
        <w:numPr>
          <w:ilvl w:val="0"/>
          <w:numId w:val="64"/>
        </w:numPr>
        <w:autoSpaceDE w:val="0"/>
        <w:autoSpaceDN w:val="0"/>
        <w:adjustRightInd w:val="0"/>
        <w:ind w:left="425" w:right="6" w:hanging="425"/>
        <w:jc w:val="both"/>
        <w:outlineLvl w:val="8"/>
        <w:rPr>
          <w:color w:val="000000" w:themeColor="text1"/>
          <w:sz w:val="22"/>
          <w:szCs w:val="22"/>
        </w:rPr>
      </w:pPr>
      <w:r w:rsidRPr="004E72C7">
        <w:rPr>
          <w:color w:val="000000" w:themeColor="text1"/>
          <w:sz w:val="22"/>
          <w:szCs w:val="22"/>
        </w:rPr>
        <w:t xml:space="preserve">Wykonawca …………………………………………………………………………….…… </w:t>
      </w:r>
    </w:p>
    <w:p w14:paraId="2C548442" w14:textId="77777777" w:rsidR="004E72C7" w:rsidRPr="004E72C7" w:rsidRDefault="004E72C7" w:rsidP="004E72C7">
      <w:pPr>
        <w:keepNext/>
        <w:widowControl w:val="0"/>
        <w:autoSpaceDE w:val="0"/>
        <w:autoSpaceDN w:val="0"/>
        <w:adjustRightInd w:val="0"/>
        <w:spacing w:after="120"/>
        <w:ind w:left="425" w:right="6"/>
        <w:jc w:val="center"/>
        <w:outlineLvl w:val="8"/>
        <w:rPr>
          <w:i/>
          <w:color w:val="000000" w:themeColor="text1"/>
          <w:sz w:val="22"/>
          <w:szCs w:val="22"/>
        </w:rPr>
      </w:pPr>
      <w:r w:rsidRPr="004E72C7">
        <w:rPr>
          <w:i/>
          <w:color w:val="000000" w:themeColor="text1"/>
          <w:sz w:val="22"/>
          <w:szCs w:val="22"/>
        </w:rPr>
        <w:t>(nazwa i adres Wykonawcy)</w:t>
      </w:r>
    </w:p>
    <w:p w14:paraId="416290EC" w14:textId="77777777" w:rsidR="004E72C7" w:rsidRPr="004E72C7" w:rsidRDefault="004E72C7" w:rsidP="004E72C7">
      <w:pPr>
        <w:keepNext/>
        <w:widowControl w:val="0"/>
        <w:autoSpaceDE w:val="0"/>
        <w:autoSpaceDN w:val="0"/>
        <w:adjustRightInd w:val="0"/>
        <w:spacing w:after="120"/>
        <w:ind w:left="425" w:right="6"/>
        <w:jc w:val="both"/>
        <w:outlineLvl w:val="8"/>
        <w:rPr>
          <w:color w:val="000000" w:themeColor="text1"/>
          <w:sz w:val="22"/>
          <w:szCs w:val="22"/>
        </w:rPr>
      </w:pPr>
      <w:r w:rsidRPr="004E72C7">
        <w:rPr>
          <w:color w:val="000000" w:themeColor="text1"/>
          <w:sz w:val="22"/>
          <w:szCs w:val="22"/>
        </w:rPr>
        <w:t xml:space="preserve"> zrealizuje następujące dostawy, usługi lub roboty budowlane: ……………………………..</w:t>
      </w:r>
    </w:p>
    <w:p w14:paraId="7D5E895E" w14:textId="77777777" w:rsidR="004E72C7" w:rsidRPr="004E72C7" w:rsidRDefault="004E72C7" w:rsidP="004E72C7">
      <w:pPr>
        <w:tabs>
          <w:tab w:val="left" w:pos="3900"/>
          <w:tab w:val="center" w:pos="6497"/>
          <w:tab w:val="right" w:pos="8458"/>
        </w:tabs>
        <w:autoSpaceDE w:val="0"/>
        <w:ind w:right="45"/>
        <w:rPr>
          <w:color w:val="000000" w:themeColor="text1"/>
          <w:sz w:val="22"/>
          <w:szCs w:val="22"/>
        </w:rPr>
      </w:pPr>
    </w:p>
    <w:p w14:paraId="2EC8E0F9" w14:textId="77777777" w:rsidR="004E72C7" w:rsidRPr="004E72C7" w:rsidRDefault="004E72C7" w:rsidP="004E72C7">
      <w:pPr>
        <w:tabs>
          <w:tab w:val="left" w:pos="3900"/>
          <w:tab w:val="center" w:pos="6497"/>
          <w:tab w:val="right" w:pos="8458"/>
        </w:tabs>
        <w:autoSpaceDE w:val="0"/>
        <w:ind w:right="45"/>
        <w:rPr>
          <w:color w:val="000000" w:themeColor="text1"/>
          <w:sz w:val="22"/>
          <w:szCs w:val="22"/>
        </w:rPr>
      </w:pPr>
    </w:p>
    <w:p w14:paraId="6B6B73D1" w14:textId="77777777" w:rsidR="004E72C7" w:rsidRPr="004E72C7" w:rsidRDefault="004E72C7" w:rsidP="004E72C7">
      <w:pPr>
        <w:tabs>
          <w:tab w:val="left" w:pos="3900"/>
          <w:tab w:val="center" w:pos="6497"/>
          <w:tab w:val="right" w:pos="8458"/>
        </w:tabs>
        <w:autoSpaceDE w:val="0"/>
        <w:ind w:right="45"/>
        <w:rPr>
          <w:color w:val="000000" w:themeColor="text1"/>
          <w:sz w:val="22"/>
          <w:szCs w:val="22"/>
        </w:rPr>
      </w:pPr>
    </w:p>
    <w:p w14:paraId="1446FE15" w14:textId="77777777" w:rsidR="004E72C7" w:rsidRPr="004E72C7" w:rsidRDefault="004E72C7" w:rsidP="004E72C7">
      <w:pPr>
        <w:tabs>
          <w:tab w:val="left" w:pos="3900"/>
          <w:tab w:val="center" w:pos="6497"/>
          <w:tab w:val="right" w:pos="8458"/>
        </w:tabs>
        <w:autoSpaceDE w:val="0"/>
        <w:ind w:right="45"/>
        <w:rPr>
          <w:color w:val="000000" w:themeColor="text1"/>
          <w:sz w:val="22"/>
          <w:szCs w:val="22"/>
        </w:rPr>
      </w:pPr>
    </w:p>
    <w:p w14:paraId="028E2780" w14:textId="77777777" w:rsidR="004E72C7" w:rsidRPr="004E72C7" w:rsidRDefault="004E72C7" w:rsidP="004E72C7">
      <w:pPr>
        <w:tabs>
          <w:tab w:val="left" w:pos="3900"/>
        </w:tabs>
        <w:autoSpaceDE w:val="0"/>
        <w:ind w:left="4536" w:right="45"/>
        <w:jc w:val="center"/>
        <w:rPr>
          <w:color w:val="000000" w:themeColor="text1"/>
          <w:sz w:val="22"/>
          <w:szCs w:val="22"/>
        </w:rPr>
      </w:pPr>
      <w:r w:rsidRPr="004E72C7">
        <w:rPr>
          <w:color w:val="000000" w:themeColor="text1"/>
          <w:sz w:val="22"/>
          <w:szCs w:val="22"/>
        </w:rPr>
        <w:t>……………………………………………</w:t>
      </w:r>
    </w:p>
    <w:p w14:paraId="228E1200" w14:textId="77777777" w:rsidR="004E72C7" w:rsidRPr="004E72C7" w:rsidRDefault="004E72C7" w:rsidP="004E72C7">
      <w:pPr>
        <w:tabs>
          <w:tab w:val="left" w:pos="3900"/>
          <w:tab w:val="center" w:pos="6497"/>
          <w:tab w:val="right" w:pos="8458"/>
        </w:tabs>
        <w:autoSpaceDE w:val="0"/>
        <w:ind w:right="45"/>
        <w:rPr>
          <w:color w:val="000000" w:themeColor="text1"/>
          <w:sz w:val="22"/>
          <w:szCs w:val="22"/>
        </w:rPr>
      </w:pPr>
      <w:r w:rsidRPr="004E72C7">
        <w:rPr>
          <w:i/>
          <w:color w:val="000000" w:themeColor="text1"/>
          <w:sz w:val="22"/>
          <w:szCs w:val="22"/>
        </w:rPr>
        <w:tab/>
        <w:t xml:space="preserve">                           (znak graficzny podpisu)</w:t>
      </w:r>
    </w:p>
    <w:p w14:paraId="65817401" w14:textId="77777777" w:rsidR="004E72C7" w:rsidRPr="004E72C7" w:rsidRDefault="004E72C7">
      <w:pPr>
        <w:rPr>
          <w:b/>
          <w:color w:val="auto"/>
          <w:sz w:val="22"/>
          <w:szCs w:val="22"/>
        </w:rPr>
      </w:pPr>
    </w:p>
    <w:sectPr w:rsidR="004E72C7" w:rsidRPr="004E72C7" w:rsidSect="00C82E33">
      <w:pgSz w:w="11906" w:h="16838"/>
      <w:pgMar w:top="1134" w:right="1418" w:bottom="1418"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4042D9" w14:textId="77777777" w:rsidR="00416DFC" w:rsidRDefault="00416DFC" w:rsidP="00A0240E">
      <w:r>
        <w:separator/>
      </w:r>
    </w:p>
  </w:endnote>
  <w:endnote w:type="continuationSeparator" w:id="0">
    <w:p w14:paraId="58BAF08B" w14:textId="77777777" w:rsidR="00416DFC" w:rsidRDefault="00416DFC" w:rsidP="00A02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TimesNewRoman,Bold">
    <w:altName w:val="MS Mincho"/>
    <w:panose1 w:val="00000000000000000000"/>
    <w:charset w:val="80"/>
    <w:family w:val="auto"/>
    <w:notTrueType/>
    <w:pitch w:val="default"/>
    <w:sig w:usb0="00000005" w:usb1="08070000" w:usb2="00000010" w:usb3="00000000" w:csb0="00020002"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 Mincho Light J">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788BC" w14:textId="77777777" w:rsidR="00416DFC" w:rsidRDefault="00416DFC" w:rsidP="009A3DA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F155A5B" w14:textId="77777777" w:rsidR="00416DFC" w:rsidRDefault="00416DFC" w:rsidP="009A3DA3">
    <w:pPr>
      <w:pStyle w:val="Stopka"/>
      <w:ind w:right="360"/>
    </w:pPr>
  </w:p>
  <w:p w14:paraId="01382888" w14:textId="77777777" w:rsidR="00416DFC" w:rsidRDefault="00416DF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2855837"/>
      <w:docPartObj>
        <w:docPartGallery w:val="Page Numbers (Bottom of Page)"/>
        <w:docPartUnique/>
      </w:docPartObj>
    </w:sdtPr>
    <w:sdtEndPr/>
    <w:sdtContent>
      <w:p w14:paraId="2882AEAE" w14:textId="5E201550" w:rsidR="00416DFC" w:rsidRDefault="00416DFC">
        <w:pPr>
          <w:pStyle w:val="Stopka"/>
          <w:jc w:val="right"/>
        </w:pPr>
        <w:r>
          <w:fldChar w:fldCharType="begin"/>
        </w:r>
        <w:r>
          <w:instrText>PAGE   \* MERGEFORMAT</w:instrText>
        </w:r>
        <w:r>
          <w:fldChar w:fldCharType="separate"/>
        </w:r>
        <w:r w:rsidRPr="0097782E">
          <w:rPr>
            <w:noProof/>
            <w:lang w:val="pl-PL"/>
          </w:rPr>
          <w:t>4</w:t>
        </w:r>
        <w:r>
          <w:fldChar w:fldCharType="end"/>
        </w:r>
      </w:p>
    </w:sdtContent>
  </w:sdt>
  <w:p w14:paraId="49B601D3" w14:textId="77777777" w:rsidR="00416DFC" w:rsidRDefault="00416DF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9079240"/>
      <w:docPartObj>
        <w:docPartGallery w:val="Page Numbers (Bottom of Page)"/>
        <w:docPartUnique/>
      </w:docPartObj>
    </w:sdtPr>
    <w:sdtEndPr/>
    <w:sdtContent>
      <w:p w14:paraId="6B331157" w14:textId="54F20D79" w:rsidR="00416DFC" w:rsidRDefault="00416DFC">
        <w:pPr>
          <w:pStyle w:val="Stopka"/>
          <w:jc w:val="right"/>
        </w:pPr>
        <w:r>
          <w:fldChar w:fldCharType="begin"/>
        </w:r>
        <w:r>
          <w:instrText>PAGE   \* MERGEFORMAT</w:instrText>
        </w:r>
        <w:r>
          <w:fldChar w:fldCharType="separate"/>
        </w:r>
        <w:r w:rsidRPr="0097782E">
          <w:rPr>
            <w:noProof/>
            <w:lang w:val="pl-PL"/>
          </w:rPr>
          <w:t>87</w:t>
        </w:r>
        <w:r>
          <w:fldChar w:fldCharType="end"/>
        </w:r>
      </w:p>
    </w:sdtContent>
  </w:sdt>
  <w:p w14:paraId="4C14A509" w14:textId="77777777" w:rsidR="00416DFC" w:rsidRPr="00D22C21" w:rsidRDefault="00416DFC" w:rsidP="00D22C21">
    <w:pPr>
      <w:pStyle w:val="Stopka"/>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DFE33" w14:textId="77777777" w:rsidR="00416DFC" w:rsidRDefault="00416DFC" w:rsidP="00A0240E">
      <w:r>
        <w:separator/>
      </w:r>
    </w:p>
  </w:footnote>
  <w:footnote w:type="continuationSeparator" w:id="0">
    <w:p w14:paraId="4F108CE5" w14:textId="77777777" w:rsidR="00416DFC" w:rsidRDefault="00416DFC" w:rsidP="00A02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E0904" w14:textId="77777777" w:rsidR="00416DFC" w:rsidRPr="00C228F9" w:rsidRDefault="00416DFC" w:rsidP="009A3DA3">
    <w:pPr>
      <w:pStyle w:val="Nagwek"/>
      <w:rPr>
        <w:b/>
      </w:rPr>
    </w:pPr>
    <w:r w:rsidRPr="00C228F9">
      <w:rPr>
        <w:b/>
      </w:rPr>
      <w:tab/>
    </w:r>
  </w:p>
  <w:p w14:paraId="5F3C9FA4" w14:textId="77777777" w:rsidR="00416DFC" w:rsidRDefault="00416DFC" w:rsidP="009A3DA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40E4F000"/>
    <w:name w:val="WW8Num106"/>
    <w:lvl w:ilvl="0">
      <w:start w:val="1"/>
      <w:numFmt w:val="decimal"/>
      <w:lvlText w:val="%1."/>
      <w:lvlJc w:val="left"/>
      <w:pPr>
        <w:tabs>
          <w:tab w:val="num" w:pos="-76"/>
        </w:tabs>
        <w:ind w:left="568" w:hanging="360"/>
      </w:pPr>
      <w:rPr>
        <w:b/>
      </w:rPr>
    </w:lvl>
    <w:lvl w:ilvl="1">
      <w:start w:val="1"/>
      <w:numFmt w:val="decimal"/>
      <w:lvlText w:val="%1.%2."/>
      <w:lvlJc w:val="left"/>
      <w:pPr>
        <w:tabs>
          <w:tab w:val="num" w:pos="-502"/>
        </w:tabs>
        <w:ind w:left="284" w:hanging="360"/>
      </w:pPr>
      <w:rPr>
        <w:b/>
      </w:rPr>
    </w:lvl>
    <w:lvl w:ilvl="2">
      <w:start w:val="1"/>
      <w:numFmt w:val="decimal"/>
      <w:lvlText w:val="%1.%2.%3."/>
      <w:lvlJc w:val="left"/>
      <w:pPr>
        <w:tabs>
          <w:tab w:val="num" w:pos="-76"/>
        </w:tabs>
        <w:ind w:left="1004" w:hanging="720"/>
      </w:pPr>
      <w:rPr>
        <w:b/>
      </w:rPr>
    </w:lvl>
    <w:lvl w:ilvl="3">
      <w:start w:val="1"/>
      <w:numFmt w:val="decimal"/>
      <w:lvlText w:val="%1.%2.%3.%4."/>
      <w:lvlJc w:val="left"/>
      <w:pPr>
        <w:tabs>
          <w:tab w:val="num" w:pos="-76"/>
        </w:tabs>
        <w:ind w:left="1004" w:hanging="720"/>
      </w:pPr>
    </w:lvl>
    <w:lvl w:ilvl="4">
      <w:start w:val="1"/>
      <w:numFmt w:val="decimal"/>
      <w:lvlText w:val="%1.%2.%3.%4.%5."/>
      <w:lvlJc w:val="left"/>
      <w:pPr>
        <w:tabs>
          <w:tab w:val="num" w:pos="-76"/>
        </w:tabs>
        <w:ind w:left="1364" w:hanging="1080"/>
      </w:pPr>
    </w:lvl>
    <w:lvl w:ilvl="5">
      <w:start w:val="1"/>
      <w:numFmt w:val="decimal"/>
      <w:lvlText w:val="%1.%2.%3.%4.%5.%6."/>
      <w:lvlJc w:val="left"/>
      <w:pPr>
        <w:tabs>
          <w:tab w:val="num" w:pos="-76"/>
        </w:tabs>
        <w:ind w:left="1364" w:hanging="1080"/>
      </w:pPr>
    </w:lvl>
    <w:lvl w:ilvl="6">
      <w:start w:val="1"/>
      <w:numFmt w:val="decimal"/>
      <w:lvlText w:val="%1.%2.%3.%4.%5.%6.%7."/>
      <w:lvlJc w:val="left"/>
      <w:pPr>
        <w:tabs>
          <w:tab w:val="num" w:pos="-76"/>
        </w:tabs>
        <w:ind w:left="1724" w:hanging="1440"/>
      </w:pPr>
    </w:lvl>
    <w:lvl w:ilvl="7">
      <w:start w:val="1"/>
      <w:numFmt w:val="decimal"/>
      <w:lvlText w:val="%1.%2.%3.%4.%5.%6.%7.%8."/>
      <w:lvlJc w:val="left"/>
      <w:pPr>
        <w:tabs>
          <w:tab w:val="num" w:pos="-76"/>
        </w:tabs>
        <w:ind w:left="1724" w:hanging="1440"/>
      </w:pPr>
    </w:lvl>
    <w:lvl w:ilvl="8">
      <w:start w:val="1"/>
      <w:numFmt w:val="decimal"/>
      <w:lvlText w:val="%1.%2.%3.%4.%5.%6.%7.%8.%9."/>
      <w:lvlJc w:val="left"/>
      <w:pPr>
        <w:tabs>
          <w:tab w:val="num" w:pos="-76"/>
        </w:tabs>
        <w:ind w:left="2084" w:hanging="1800"/>
      </w:pPr>
    </w:lvl>
  </w:abstractNum>
  <w:abstractNum w:abstractNumId="1" w15:restartNumberingAfterBreak="0">
    <w:nsid w:val="00000002"/>
    <w:multiLevelType w:val="singleLevel"/>
    <w:tmpl w:val="4CE6ACCA"/>
    <w:name w:val="WW8Num2"/>
    <w:lvl w:ilvl="0">
      <w:start w:val="1"/>
      <w:numFmt w:val="decimal"/>
      <w:lvlText w:val="%1)"/>
      <w:lvlJc w:val="left"/>
      <w:pPr>
        <w:tabs>
          <w:tab w:val="num" w:pos="0"/>
        </w:tabs>
        <w:ind w:left="360" w:hanging="360"/>
      </w:pPr>
      <w:rPr>
        <w:rFonts w:ascii="Times New Roman" w:eastAsia="Calibri" w:hAnsi="Times New Roman"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z w:val="24"/>
        <w:szCs w:val="24"/>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hint="default"/>
        <w:sz w:val="24"/>
        <w:szCs w:val="24"/>
      </w:rPr>
    </w:lvl>
  </w:abstractNum>
  <w:abstractNum w:abstractNumId="4" w15:restartNumberingAfterBreak="0">
    <w:nsid w:val="00000005"/>
    <w:multiLevelType w:val="multilevel"/>
    <w:tmpl w:val="058052AA"/>
    <w:name w:val="WW8Num5"/>
    <w:lvl w:ilvl="0">
      <w:start w:val="1"/>
      <w:numFmt w:val="decimal"/>
      <w:lvlText w:val="%1."/>
      <w:lvlJc w:val="left"/>
      <w:pPr>
        <w:tabs>
          <w:tab w:val="num" w:pos="502"/>
        </w:tabs>
        <w:ind w:left="502" w:hanging="360"/>
      </w:pPr>
    </w:lvl>
    <w:lvl w:ilvl="1">
      <w:start w:val="1"/>
      <w:numFmt w:val="lowerLetter"/>
      <w:lvlText w:val="%2)"/>
      <w:lvlJc w:val="left"/>
      <w:pPr>
        <w:tabs>
          <w:tab w:val="num" w:pos="284"/>
        </w:tabs>
        <w:ind w:left="284" w:hanging="227"/>
      </w:pPr>
      <w:rPr>
        <w:sz w:val="24"/>
        <w:szCs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0" w:firstLine="0"/>
      </w:pPr>
      <w:rPr>
        <w:rFonts w:ascii="Wingdings" w:hAnsi="Wingdings"/>
        <w:b/>
        <w:i w:val="0"/>
      </w:rPr>
    </w:lvl>
  </w:abstractNum>
  <w:abstractNum w:abstractNumId="6" w15:restartNumberingAfterBreak="0">
    <w:nsid w:val="0000000A"/>
    <w:multiLevelType w:val="singleLevel"/>
    <w:tmpl w:val="0000000A"/>
    <w:name w:val="WW8Num10"/>
    <w:lvl w:ilvl="0">
      <w:start w:val="1"/>
      <w:numFmt w:val="lowerLetter"/>
      <w:lvlText w:val="%1)"/>
      <w:lvlJc w:val="left"/>
      <w:pPr>
        <w:tabs>
          <w:tab w:val="num" w:pos="0"/>
        </w:tabs>
        <w:ind w:left="1068" w:hanging="360"/>
      </w:pPr>
    </w:lvl>
  </w:abstractNum>
  <w:abstractNum w:abstractNumId="7"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Symbol" w:hint="default"/>
        <w:spacing w:val="4"/>
        <w:sz w:val="24"/>
        <w:szCs w:val="24"/>
      </w:rPr>
    </w:lvl>
    <w:lvl w:ilvl="1">
      <w:start w:val="1"/>
      <w:numFmt w:val="bullet"/>
      <w:lvlText w:val=""/>
      <w:lvlJc w:val="left"/>
      <w:pPr>
        <w:tabs>
          <w:tab w:val="num" w:pos="1080"/>
        </w:tabs>
        <w:ind w:left="1080" w:hanging="360"/>
      </w:pPr>
      <w:rPr>
        <w:rFonts w:ascii="Symbol" w:hAnsi="Symbol" w:cs="Symbol" w:hint="default"/>
        <w:spacing w:val="4"/>
        <w:sz w:val="24"/>
        <w:szCs w:val="24"/>
      </w:rPr>
    </w:lvl>
    <w:lvl w:ilvl="2">
      <w:start w:val="1"/>
      <w:numFmt w:val="bullet"/>
      <w:lvlText w:val=""/>
      <w:lvlJc w:val="left"/>
      <w:pPr>
        <w:tabs>
          <w:tab w:val="num" w:pos="1440"/>
        </w:tabs>
        <w:ind w:left="1440" w:hanging="360"/>
      </w:pPr>
      <w:rPr>
        <w:rFonts w:ascii="Symbol" w:hAnsi="Symbol" w:cs="Symbol" w:hint="default"/>
        <w:spacing w:val="4"/>
        <w:sz w:val="24"/>
        <w:szCs w:val="24"/>
      </w:rPr>
    </w:lvl>
    <w:lvl w:ilvl="3">
      <w:start w:val="1"/>
      <w:numFmt w:val="bullet"/>
      <w:lvlText w:val=""/>
      <w:lvlJc w:val="left"/>
      <w:pPr>
        <w:tabs>
          <w:tab w:val="num" w:pos="1800"/>
        </w:tabs>
        <w:ind w:left="1800" w:hanging="360"/>
      </w:pPr>
      <w:rPr>
        <w:rFonts w:ascii="Symbol" w:hAnsi="Symbol" w:cs="Symbol" w:hint="default"/>
        <w:spacing w:val="4"/>
        <w:sz w:val="24"/>
        <w:szCs w:val="24"/>
      </w:rPr>
    </w:lvl>
    <w:lvl w:ilvl="4">
      <w:start w:val="1"/>
      <w:numFmt w:val="bullet"/>
      <w:lvlText w:val=""/>
      <w:lvlJc w:val="left"/>
      <w:pPr>
        <w:tabs>
          <w:tab w:val="num" w:pos="2160"/>
        </w:tabs>
        <w:ind w:left="2160" w:hanging="360"/>
      </w:pPr>
      <w:rPr>
        <w:rFonts w:ascii="Symbol" w:hAnsi="Symbol" w:cs="Symbol" w:hint="default"/>
        <w:spacing w:val="4"/>
        <w:sz w:val="24"/>
        <w:szCs w:val="24"/>
      </w:rPr>
    </w:lvl>
    <w:lvl w:ilvl="5">
      <w:start w:val="1"/>
      <w:numFmt w:val="bullet"/>
      <w:lvlText w:val=""/>
      <w:lvlJc w:val="left"/>
      <w:pPr>
        <w:tabs>
          <w:tab w:val="num" w:pos="2520"/>
        </w:tabs>
        <w:ind w:left="2520" w:hanging="360"/>
      </w:pPr>
      <w:rPr>
        <w:rFonts w:ascii="Symbol" w:hAnsi="Symbol" w:cs="Symbol" w:hint="default"/>
        <w:spacing w:val="4"/>
        <w:sz w:val="24"/>
        <w:szCs w:val="24"/>
      </w:rPr>
    </w:lvl>
    <w:lvl w:ilvl="6">
      <w:start w:val="1"/>
      <w:numFmt w:val="bullet"/>
      <w:lvlText w:val=""/>
      <w:lvlJc w:val="left"/>
      <w:pPr>
        <w:tabs>
          <w:tab w:val="num" w:pos="2880"/>
        </w:tabs>
        <w:ind w:left="2880" w:hanging="360"/>
      </w:pPr>
      <w:rPr>
        <w:rFonts w:ascii="Symbol" w:hAnsi="Symbol" w:cs="Symbol" w:hint="default"/>
        <w:spacing w:val="4"/>
        <w:sz w:val="24"/>
        <w:szCs w:val="24"/>
      </w:rPr>
    </w:lvl>
    <w:lvl w:ilvl="7">
      <w:start w:val="1"/>
      <w:numFmt w:val="bullet"/>
      <w:lvlText w:val=""/>
      <w:lvlJc w:val="left"/>
      <w:pPr>
        <w:tabs>
          <w:tab w:val="num" w:pos="3240"/>
        </w:tabs>
        <w:ind w:left="3240" w:hanging="360"/>
      </w:pPr>
      <w:rPr>
        <w:rFonts w:ascii="Symbol" w:hAnsi="Symbol" w:cs="Symbol" w:hint="default"/>
        <w:spacing w:val="4"/>
        <w:sz w:val="24"/>
        <w:szCs w:val="24"/>
      </w:rPr>
    </w:lvl>
    <w:lvl w:ilvl="8">
      <w:start w:val="1"/>
      <w:numFmt w:val="bullet"/>
      <w:lvlText w:val=""/>
      <w:lvlJc w:val="left"/>
      <w:pPr>
        <w:tabs>
          <w:tab w:val="num" w:pos="3600"/>
        </w:tabs>
        <w:ind w:left="3600" w:hanging="360"/>
      </w:pPr>
      <w:rPr>
        <w:rFonts w:ascii="Symbol" w:hAnsi="Symbol" w:cs="Symbol" w:hint="default"/>
        <w:spacing w:val="4"/>
        <w:sz w:val="24"/>
        <w:szCs w:val="24"/>
      </w:rPr>
    </w:lvl>
  </w:abstractNum>
  <w:abstractNum w:abstractNumId="8" w15:restartNumberingAfterBreak="0">
    <w:nsid w:val="0000001C"/>
    <w:multiLevelType w:val="multilevel"/>
    <w:tmpl w:val="F6C807FA"/>
    <w:name w:val="WW8Num28"/>
    <w:lvl w:ilvl="0">
      <w:start w:val="1"/>
      <w:numFmt w:val="decimal"/>
      <w:lvlText w:val="%1."/>
      <w:lvlJc w:val="left"/>
      <w:pPr>
        <w:tabs>
          <w:tab w:val="num" w:pos="720"/>
        </w:tabs>
        <w:ind w:left="0" w:firstLine="0"/>
      </w:pPr>
      <w:rPr>
        <w:color w:val="000000"/>
      </w:rPr>
    </w:lvl>
    <w:lvl w:ilvl="1">
      <w:start w:val="1"/>
      <w:numFmt w:val="decimal"/>
      <w:lvlText w:val="%2."/>
      <w:lvlJc w:val="left"/>
      <w:pPr>
        <w:tabs>
          <w:tab w:val="num" w:pos="1080"/>
        </w:tabs>
        <w:ind w:left="0" w:firstLine="0"/>
      </w:pPr>
      <w:rPr>
        <w:b w:val="0"/>
      </w:r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9" w15:restartNumberingAfterBreak="0">
    <w:nsid w:val="00591188"/>
    <w:multiLevelType w:val="hybridMultilevel"/>
    <w:tmpl w:val="ED080240"/>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0" w15:restartNumberingAfterBreak="0">
    <w:nsid w:val="00643271"/>
    <w:multiLevelType w:val="hybridMultilevel"/>
    <w:tmpl w:val="562672CE"/>
    <w:lvl w:ilvl="0" w:tplc="04150017">
      <w:start w:val="1"/>
      <w:numFmt w:val="lowerLetter"/>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0892D7E"/>
    <w:multiLevelType w:val="hybridMultilevel"/>
    <w:tmpl w:val="DD52483E"/>
    <w:lvl w:ilvl="0" w:tplc="6D921542">
      <w:start w:val="1"/>
      <w:numFmt w:val="lowerLetter"/>
      <w:lvlText w:val="%1)"/>
      <w:lvlJc w:val="left"/>
      <w:pPr>
        <w:ind w:left="928"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00F449C4"/>
    <w:multiLevelType w:val="hybridMultilevel"/>
    <w:tmpl w:val="39B671E4"/>
    <w:lvl w:ilvl="0" w:tplc="FEAEDF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1346481"/>
    <w:multiLevelType w:val="hybridMultilevel"/>
    <w:tmpl w:val="63D097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13A47AD"/>
    <w:multiLevelType w:val="hybridMultilevel"/>
    <w:tmpl w:val="DED2C522"/>
    <w:lvl w:ilvl="0" w:tplc="71CAB0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15C594B"/>
    <w:multiLevelType w:val="hybridMultilevel"/>
    <w:tmpl w:val="00B8D228"/>
    <w:lvl w:ilvl="0" w:tplc="36F487F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01AF5324"/>
    <w:multiLevelType w:val="hybridMultilevel"/>
    <w:tmpl w:val="C532A6E0"/>
    <w:lvl w:ilvl="0" w:tplc="F9E687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1EA18AB"/>
    <w:multiLevelType w:val="multilevel"/>
    <w:tmpl w:val="F612C3DC"/>
    <w:styleLink w:val="Styl142"/>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8" w15:restartNumberingAfterBreak="0">
    <w:nsid w:val="025A77FF"/>
    <w:multiLevelType w:val="hybridMultilevel"/>
    <w:tmpl w:val="0ED0ADAA"/>
    <w:lvl w:ilvl="0" w:tplc="04150011">
      <w:start w:val="1"/>
      <w:numFmt w:val="decimal"/>
      <w:lvlText w:val="%1)"/>
      <w:lvlJc w:val="left"/>
      <w:pPr>
        <w:ind w:left="502"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15:restartNumberingAfterBreak="0">
    <w:nsid w:val="02FC1C30"/>
    <w:multiLevelType w:val="hybridMultilevel"/>
    <w:tmpl w:val="3606FD02"/>
    <w:lvl w:ilvl="0" w:tplc="AC7CAA2E">
      <w:start w:val="4"/>
      <w:numFmt w:val="bullet"/>
      <w:lvlText w:val="–"/>
      <w:lvlJc w:val="left"/>
      <w:pPr>
        <w:ind w:left="720" w:hanging="360"/>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69F3420"/>
    <w:multiLevelType w:val="hybridMultilevel"/>
    <w:tmpl w:val="B9A2238A"/>
    <w:lvl w:ilvl="0" w:tplc="A9FCB7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8140879"/>
    <w:multiLevelType w:val="hybridMultilevel"/>
    <w:tmpl w:val="0C8CB68C"/>
    <w:lvl w:ilvl="0" w:tplc="BAC497A8">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0B533344"/>
    <w:multiLevelType w:val="hybridMultilevel"/>
    <w:tmpl w:val="ED9AD288"/>
    <w:lvl w:ilvl="0" w:tplc="E940C00C">
      <w:start w:val="1"/>
      <w:numFmt w:val="lowerLetter"/>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E1E36C7"/>
    <w:multiLevelType w:val="hybridMultilevel"/>
    <w:tmpl w:val="44F286CE"/>
    <w:lvl w:ilvl="0" w:tplc="E2A6AA4E">
      <w:start w:val="1"/>
      <w:numFmt w:val="lowerLetter"/>
      <w:lvlText w:val="%1)"/>
      <w:lvlJc w:val="left"/>
      <w:pPr>
        <w:ind w:left="107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F7F311D"/>
    <w:multiLevelType w:val="hybridMultilevel"/>
    <w:tmpl w:val="F7FE81A8"/>
    <w:lvl w:ilvl="0" w:tplc="6A52540C">
      <w:start w:val="1"/>
      <w:numFmt w:val="lowerLetter"/>
      <w:lvlText w:val="%1)"/>
      <w:lvlJc w:val="left"/>
      <w:pPr>
        <w:ind w:left="1074" w:hanging="360"/>
      </w:pPr>
      <w:rPr>
        <w:rFonts w:hint="default"/>
        <w:b w:val="0"/>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26" w15:restartNumberingAfterBreak="0">
    <w:nsid w:val="0F945CFF"/>
    <w:multiLevelType w:val="multilevel"/>
    <w:tmpl w:val="451EDE3A"/>
    <w:lvl w:ilvl="0">
      <w:start w:val="1"/>
      <w:numFmt w:val="decimal"/>
      <w:lvlText w:val="%1)"/>
      <w:lvlJc w:val="left"/>
      <w:pPr>
        <w:ind w:left="720" w:hanging="360"/>
      </w:pPr>
      <w:rPr>
        <w:rFonts w:hint="default"/>
      </w:rPr>
    </w:lvl>
    <w:lvl w:ilvl="1">
      <w:start w:val="1"/>
      <w:numFmt w:val="decimal"/>
      <w:lvlText w:val="%2."/>
      <w:lvlJc w:val="left"/>
      <w:pPr>
        <w:ind w:left="720" w:hanging="360"/>
      </w:pPr>
      <w:rPr>
        <w:rFonts w:ascii="Arial" w:eastAsia="Times New Roman" w:hAnsi="Arial" w:cs="Arial"/>
        <w:b w:val="0"/>
        <w:color w:val="auto"/>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27" w15:restartNumberingAfterBreak="0">
    <w:nsid w:val="10A708DE"/>
    <w:multiLevelType w:val="hybridMultilevel"/>
    <w:tmpl w:val="9FC85AEE"/>
    <w:styleLink w:val="Styl19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0D16626"/>
    <w:multiLevelType w:val="hybridMultilevel"/>
    <w:tmpl w:val="240AE7A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121D1261"/>
    <w:multiLevelType w:val="hybridMultilevel"/>
    <w:tmpl w:val="CB9CD87C"/>
    <w:lvl w:ilvl="0" w:tplc="C46865B8">
      <w:start w:val="1"/>
      <w:numFmt w:val="decimal"/>
      <w:lvlText w:val="%1."/>
      <w:lvlJc w:val="left"/>
      <w:pPr>
        <w:ind w:left="502"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2881BBA"/>
    <w:multiLevelType w:val="hybridMultilevel"/>
    <w:tmpl w:val="DF66FD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3FF552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15191E3B"/>
    <w:multiLevelType w:val="hybridMultilevel"/>
    <w:tmpl w:val="FBCC63F8"/>
    <w:lvl w:ilvl="0" w:tplc="C7D000C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55339F8"/>
    <w:multiLevelType w:val="hybridMultilevel"/>
    <w:tmpl w:val="5774746A"/>
    <w:lvl w:ilvl="0" w:tplc="0E20398C">
      <w:start w:val="1"/>
      <w:numFmt w:val="lowerLetter"/>
      <w:lvlText w:val="%1)"/>
      <w:lvlJc w:val="left"/>
      <w:pPr>
        <w:ind w:left="12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5D52EFB"/>
    <w:multiLevelType w:val="hybridMultilevel"/>
    <w:tmpl w:val="1E38CFD2"/>
    <w:lvl w:ilvl="0" w:tplc="94D8C6A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7455D2D"/>
    <w:multiLevelType w:val="multilevel"/>
    <w:tmpl w:val="29D05C32"/>
    <w:styleLink w:val="WW8Num12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182045CB"/>
    <w:multiLevelType w:val="multilevel"/>
    <w:tmpl w:val="F6968A7C"/>
    <w:styleLink w:val="Styl9412"/>
    <w:lvl w:ilvl="0">
      <w:start w:val="1"/>
      <w:numFmt w:val="decimal"/>
      <w:lvlText w:val="%1)"/>
      <w:lvlJc w:val="left"/>
      <w:pPr>
        <w:ind w:left="720" w:hanging="360"/>
      </w:pPr>
      <w:rPr>
        <w:b w:val="0"/>
        <w:i w:val="0"/>
        <w:sz w:val="24"/>
        <w:szCs w:val="24"/>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18DC7019"/>
    <w:multiLevelType w:val="hybridMultilevel"/>
    <w:tmpl w:val="94A4F66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9" w15:restartNumberingAfterBreak="0">
    <w:nsid w:val="19AD38BF"/>
    <w:multiLevelType w:val="hybridMultilevel"/>
    <w:tmpl w:val="68E815C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19B974F9"/>
    <w:multiLevelType w:val="hybridMultilevel"/>
    <w:tmpl w:val="EC703230"/>
    <w:lvl w:ilvl="0" w:tplc="96420772">
      <w:start w:val="1"/>
      <w:numFmt w:val="lowerLetter"/>
      <w:lvlText w:val="%1)"/>
      <w:lvlJc w:val="left"/>
      <w:pPr>
        <w:ind w:left="9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1ABB1C9B"/>
    <w:multiLevelType w:val="multilevel"/>
    <w:tmpl w:val="0415001D"/>
    <w:styleLink w:val="Styl18"/>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1C534F60"/>
    <w:multiLevelType w:val="hybridMultilevel"/>
    <w:tmpl w:val="4060F940"/>
    <w:lvl w:ilvl="0" w:tplc="8EC0FFB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1CA0577B"/>
    <w:multiLevelType w:val="hybridMultilevel"/>
    <w:tmpl w:val="CAC81606"/>
    <w:lvl w:ilvl="0" w:tplc="1730FB76">
      <w:start w:val="1"/>
      <w:numFmt w:val="decimal"/>
      <w:lvlText w:val="%1."/>
      <w:lvlJc w:val="left"/>
      <w:pPr>
        <w:ind w:left="780" w:hanging="360"/>
      </w:pPr>
      <w:rPr>
        <w:b w:val="0"/>
      </w:rPr>
    </w:lvl>
    <w:lvl w:ilvl="1" w:tplc="61822684">
      <w:start w:val="1"/>
      <w:numFmt w:val="lowerLetter"/>
      <w:lvlText w:val="%2)"/>
      <w:lvlJc w:val="left"/>
      <w:pPr>
        <w:ind w:left="1500" w:hanging="360"/>
      </w:pPr>
      <w:rPr>
        <w:rFonts w:hint="default"/>
      </w:r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4" w15:restartNumberingAfterBreak="0">
    <w:nsid w:val="1D9F14FC"/>
    <w:multiLevelType w:val="hybridMultilevel"/>
    <w:tmpl w:val="3ECA18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1DA45624"/>
    <w:multiLevelType w:val="hybridMultilevel"/>
    <w:tmpl w:val="DCE8719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1E3D5185"/>
    <w:multiLevelType w:val="hybridMultilevel"/>
    <w:tmpl w:val="4A925BE0"/>
    <w:lvl w:ilvl="0" w:tplc="8038488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EB12B2B"/>
    <w:multiLevelType w:val="hybridMultilevel"/>
    <w:tmpl w:val="0C1E5B34"/>
    <w:lvl w:ilvl="0" w:tplc="6D84C15A">
      <w:start w:val="2"/>
      <w:numFmt w:val="decimal"/>
      <w:lvlText w:val="%1."/>
      <w:lvlJc w:val="left"/>
      <w:pPr>
        <w:ind w:left="1069" w:hanging="360"/>
      </w:pPr>
      <w:rPr>
        <w:b/>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48" w15:restartNumberingAfterBreak="0">
    <w:nsid w:val="223B6959"/>
    <w:multiLevelType w:val="hybridMultilevel"/>
    <w:tmpl w:val="4F189F7C"/>
    <w:lvl w:ilvl="0" w:tplc="FFFFFFFF">
      <w:start w:val="3"/>
      <w:numFmt w:val="upperLetter"/>
      <w:pStyle w:val="Nagwek2"/>
      <w:lvlText w:val="%1."/>
      <w:lvlJc w:val="left"/>
      <w:pPr>
        <w:tabs>
          <w:tab w:val="num" w:pos="1200"/>
        </w:tabs>
        <w:ind w:left="1200" w:hanging="360"/>
      </w:pPr>
      <w:rPr>
        <w:rFonts w:hint="default"/>
      </w:rPr>
    </w:lvl>
    <w:lvl w:ilvl="1" w:tplc="FFFFFFFF">
      <w:start w:val="1"/>
      <w:numFmt w:val="lowerLetter"/>
      <w:lvlText w:val="%2)"/>
      <w:lvlJc w:val="left"/>
      <w:pPr>
        <w:tabs>
          <w:tab w:val="num" w:pos="1920"/>
        </w:tabs>
        <w:ind w:left="1920" w:hanging="360"/>
      </w:pPr>
      <w:rPr>
        <w:rFonts w:hint="default"/>
      </w:rPr>
    </w:lvl>
    <w:lvl w:ilvl="2" w:tplc="FFFFFFFF">
      <w:start w:val="1"/>
      <w:numFmt w:val="decimal"/>
      <w:lvlText w:val="%3)"/>
      <w:lvlJc w:val="left"/>
      <w:pPr>
        <w:tabs>
          <w:tab w:val="num" w:pos="2820"/>
        </w:tabs>
        <w:ind w:left="2820" w:hanging="360"/>
      </w:pPr>
      <w:rPr>
        <w:rFonts w:hint="default"/>
      </w:r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49" w15:restartNumberingAfterBreak="0">
    <w:nsid w:val="24296024"/>
    <w:multiLevelType w:val="hybridMultilevel"/>
    <w:tmpl w:val="66CE88A4"/>
    <w:lvl w:ilvl="0" w:tplc="0140338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1" w15:restartNumberingAfterBreak="0">
    <w:nsid w:val="2A94293B"/>
    <w:multiLevelType w:val="hybridMultilevel"/>
    <w:tmpl w:val="6FBCE850"/>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2" w15:restartNumberingAfterBreak="0">
    <w:nsid w:val="2CA03EA7"/>
    <w:multiLevelType w:val="hybridMultilevel"/>
    <w:tmpl w:val="92FE8496"/>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15:restartNumberingAfterBreak="0">
    <w:nsid w:val="2D0C616E"/>
    <w:multiLevelType w:val="hybridMultilevel"/>
    <w:tmpl w:val="E28E1800"/>
    <w:lvl w:ilvl="0" w:tplc="7D86093E">
      <w:start w:val="1"/>
      <w:numFmt w:val="bullet"/>
      <w:lvlText w:val=""/>
      <w:lvlJc w:val="left"/>
      <w:pPr>
        <w:ind w:left="1791" w:hanging="360"/>
      </w:pPr>
      <w:rPr>
        <w:rFonts w:ascii="Symbol" w:hAnsi="Symbol" w:hint="default"/>
      </w:rPr>
    </w:lvl>
    <w:lvl w:ilvl="1" w:tplc="04150003">
      <w:start w:val="1"/>
      <w:numFmt w:val="bullet"/>
      <w:lvlText w:val="o"/>
      <w:lvlJc w:val="left"/>
      <w:pPr>
        <w:ind w:left="2511" w:hanging="360"/>
      </w:pPr>
      <w:rPr>
        <w:rFonts w:ascii="Courier New" w:hAnsi="Courier New" w:cs="Courier New" w:hint="default"/>
      </w:rPr>
    </w:lvl>
    <w:lvl w:ilvl="2" w:tplc="04150005">
      <w:start w:val="1"/>
      <w:numFmt w:val="bullet"/>
      <w:lvlText w:val=""/>
      <w:lvlJc w:val="left"/>
      <w:pPr>
        <w:ind w:left="3231" w:hanging="360"/>
      </w:pPr>
      <w:rPr>
        <w:rFonts w:ascii="Wingdings" w:hAnsi="Wingdings" w:hint="default"/>
      </w:rPr>
    </w:lvl>
    <w:lvl w:ilvl="3" w:tplc="04150001">
      <w:start w:val="1"/>
      <w:numFmt w:val="bullet"/>
      <w:lvlText w:val=""/>
      <w:lvlJc w:val="left"/>
      <w:pPr>
        <w:ind w:left="3951" w:hanging="360"/>
      </w:pPr>
      <w:rPr>
        <w:rFonts w:ascii="Symbol" w:hAnsi="Symbol" w:hint="default"/>
      </w:rPr>
    </w:lvl>
    <w:lvl w:ilvl="4" w:tplc="04150003">
      <w:start w:val="1"/>
      <w:numFmt w:val="bullet"/>
      <w:lvlText w:val="o"/>
      <w:lvlJc w:val="left"/>
      <w:pPr>
        <w:ind w:left="4671" w:hanging="360"/>
      </w:pPr>
      <w:rPr>
        <w:rFonts w:ascii="Courier New" w:hAnsi="Courier New" w:cs="Courier New" w:hint="default"/>
      </w:rPr>
    </w:lvl>
    <w:lvl w:ilvl="5" w:tplc="04150005">
      <w:start w:val="1"/>
      <w:numFmt w:val="bullet"/>
      <w:lvlText w:val=""/>
      <w:lvlJc w:val="left"/>
      <w:pPr>
        <w:ind w:left="5391" w:hanging="360"/>
      </w:pPr>
      <w:rPr>
        <w:rFonts w:ascii="Wingdings" w:hAnsi="Wingdings" w:hint="default"/>
      </w:rPr>
    </w:lvl>
    <w:lvl w:ilvl="6" w:tplc="04150001">
      <w:start w:val="1"/>
      <w:numFmt w:val="bullet"/>
      <w:lvlText w:val=""/>
      <w:lvlJc w:val="left"/>
      <w:pPr>
        <w:ind w:left="6111" w:hanging="360"/>
      </w:pPr>
      <w:rPr>
        <w:rFonts w:ascii="Symbol" w:hAnsi="Symbol" w:hint="default"/>
      </w:rPr>
    </w:lvl>
    <w:lvl w:ilvl="7" w:tplc="04150003">
      <w:start w:val="1"/>
      <w:numFmt w:val="bullet"/>
      <w:lvlText w:val="o"/>
      <w:lvlJc w:val="left"/>
      <w:pPr>
        <w:ind w:left="6831" w:hanging="360"/>
      </w:pPr>
      <w:rPr>
        <w:rFonts w:ascii="Courier New" w:hAnsi="Courier New" w:cs="Courier New" w:hint="default"/>
      </w:rPr>
    </w:lvl>
    <w:lvl w:ilvl="8" w:tplc="04150005">
      <w:start w:val="1"/>
      <w:numFmt w:val="bullet"/>
      <w:lvlText w:val=""/>
      <w:lvlJc w:val="left"/>
      <w:pPr>
        <w:ind w:left="7551" w:hanging="360"/>
      </w:pPr>
      <w:rPr>
        <w:rFonts w:ascii="Wingdings" w:hAnsi="Wingdings" w:hint="default"/>
      </w:rPr>
    </w:lvl>
  </w:abstractNum>
  <w:abstractNum w:abstractNumId="54" w15:restartNumberingAfterBreak="0">
    <w:nsid w:val="2EEB3C41"/>
    <w:multiLevelType w:val="multilevel"/>
    <w:tmpl w:val="35069A08"/>
    <w:styleLink w:val="Styl521"/>
    <w:lvl w:ilvl="0">
      <w:start w:val="1"/>
      <w:numFmt w:val="decimal"/>
      <w:pStyle w:val="Nagwek1"/>
      <w:lvlText w:val="%1."/>
      <w:lvlJc w:val="left"/>
      <w:pPr>
        <w:ind w:left="720" w:hanging="360"/>
      </w:pPr>
    </w:lvl>
    <w:lvl w:ilvl="1">
      <w:start w:val="1"/>
      <w:numFmt w:val="decimal"/>
      <w:isLgl/>
      <w:lvlText w:val="%1.%2."/>
      <w:lvlJc w:val="left"/>
      <w:pPr>
        <w:ind w:left="906" w:hanging="480"/>
      </w:pPr>
      <w:rPr>
        <w:rFonts w:hint="default"/>
        <w:b w:val="0"/>
        <w:bCs w:val="0"/>
        <w:color w:val="auto"/>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55" w15:restartNumberingAfterBreak="0">
    <w:nsid w:val="2F97684C"/>
    <w:multiLevelType w:val="hybridMultilevel"/>
    <w:tmpl w:val="66CE88A4"/>
    <w:lvl w:ilvl="0" w:tplc="0140338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FAA5059"/>
    <w:multiLevelType w:val="multilevel"/>
    <w:tmpl w:val="0415001D"/>
    <w:styleLink w:val="Styl3"/>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3066030A"/>
    <w:multiLevelType w:val="hybridMultilevel"/>
    <w:tmpl w:val="9146D1D0"/>
    <w:lvl w:ilvl="0" w:tplc="A7EA4282">
      <w:start w:val="1"/>
      <w:numFmt w:val="decimal"/>
      <w:lvlText w:val="%1)"/>
      <w:lvlJc w:val="left"/>
      <w:pPr>
        <w:ind w:left="720" w:hanging="360"/>
      </w:pPr>
      <w:rPr>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31652A8F"/>
    <w:multiLevelType w:val="hybridMultilevel"/>
    <w:tmpl w:val="72D2570E"/>
    <w:lvl w:ilvl="0" w:tplc="07E094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1F41EAF"/>
    <w:multiLevelType w:val="hybridMultilevel"/>
    <w:tmpl w:val="B60EC8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2911396"/>
    <w:multiLevelType w:val="hybridMultilevel"/>
    <w:tmpl w:val="71D44742"/>
    <w:lvl w:ilvl="0" w:tplc="650CF58E">
      <w:start w:val="1"/>
      <w:numFmt w:val="decimal"/>
      <w:lvlText w:val="%1."/>
      <w:lvlJc w:val="left"/>
      <w:pPr>
        <w:ind w:left="720" w:hanging="360"/>
      </w:pPr>
      <w:rPr>
        <w:sz w:val="22"/>
        <w:szCs w:val="22"/>
      </w:rPr>
    </w:lvl>
    <w:lvl w:ilvl="1" w:tplc="CCE8558E">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50B13AE"/>
    <w:multiLevelType w:val="hybridMultilevel"/>
    <w:tmpl w:val="6456B3E0"/>
    <w:lvl w:ilvl="0" w:tplc="2F12193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3" w15:restartNumberingAfterBreak="0">
    <w:nsid w:val="3643575B"/>
    <w:multiLevelType w:val="hybridMultilevel"/>
    <w:tmpl w:val="6C1A93AC"/>
    <w:lvl w:ilvl="0" w:tplc="ADD42EDA">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4" w15:restartNumberingAfterBreak="0">
    <w:nsid w:val="37957FAC"/>
    <w:multiLevelType w:val="hybridMultilevel"/>
    <w:tmpl w:val="89608830"/>
    <w:lvl w:ilvl="0" w:tplc="0415000F">
      <w:start w:val="1"/>
      <w:numFmt w:val="decimal"/>
      <w:lvlText w:val="%1."/>
      <w:lvlJc w:val="left"/>
      <w:pPr>
        <w:ind w:left="720" w:hanging="360"/>
      </w:pPr>
    </w:lvl>
    <w:lvl w:ilvl="1" w:tplc="04150019">
      <w:start w:val="1"/>
      <w:numFmt w:val="lowerLetter"/>
      <w:lvlText w:val="%2."/>
      <w:lvlJc w:val="left"/>
      <w:pPr>
        <w:ind w:left="135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88C0A56"/>
    <w:multiLevelType w:val="hybridMultilevel"/>
    <w:tmpl w:val="B560D636"/>
    <w:lvl w:ilvl="0" w:tplc="567666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38B40917"/>
    <w:multiLevelType w:val="hybridMultilevel"/>
    <w:tmpl w:val="864C7CF4"/>
    <w:lvl w:ilvl="0" w:tplc="F866FF4C">
      <w:start w:val="1"/>
      <w:numFmt w:val="decimal"/>
      <w:lvlText w:val="%1."/>
      <w:lvlJc w:val="left"/>
      <w:pPr>
        <w:ind w:left="644"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8E26C05"/>
    <w:multiLevelType w:val="multilevel"/>
    <w:tmpl w:val="F95274DA"/>
    <w:lvl w:ilvl="0">
      <w:start w:val="1"/>
      <w:numFmt w:val="decimal"/>
      <w:lvlText w:val="%1."/>
      <w:lvlJc w:val="left"/>
      <w:pPr>
        <w:ind w:left="720" w:hanging="360"/>
      </w:pPr>
      <w:rPr>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38F84BBB"/>
    <w:multiLevelType w:val="hybridMultilevel"/>
    <w:tmpl w:val="E0801CE8"/>
    <w:lvl w:ilvl="0" w:tplc="04150017">
      <w:start w:val="1"/>
      <w:numFmt w:val="lowerLetter"/>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69" w15:restartNumberingAfterBreak="0">
    <w:nsid w:val="390003AE"/>
    <w:multiLevelType w:val="hybridMultilevel"/>
    <w:tmpl w:val="4828ABDE"/>
    <w:lvl w:ilvl="0" w:tplc="541E824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9FB076D"/>
    <w:multiLevelType w:val="hybridMultilevel"/>
    <w:tmpl w:val="BC20C85E"/>
    <w:lvl w:ilvl="0" w:tplc="04150011">
      <w:start w:val="1"/>
      <w:numFmt w:val="decimal"/>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71" w15:restartNumberingAfterBreak="0">
    <w:nsid w:val="3ABA30D7"/>
    <w:multiLevelType w:val="hybridMultilevel"/>
    <w:tmpl w:val="88022EEC"/>
    <w:lvl w:ilvl="0" w:tplc="FC2CDB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B1A1935"/>
    <w:multiLevelType w:val="hybridMultilevel"/>
    <w:tmpl w:val="85F81690"/>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3" w15:restartNumberingAfterBreak="0">
    <w:nsid w:val="3C901016"/>
    <w:multiLevelType w:val="multilevel"/>
    <w:tmpl w:val="5DC4ABDA"/>
    <w:styleLink w:val="Styl6"/>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74" w15:restartNumberingAfterBreak="0">
    <w:nsid w:val="3DDD119F"/>
    <w:multiLevelType w:val="hybridMultilevel"/>
    <w:tmpl w:val="8748634C"/>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75" w15:restartNumberingAfterBreak="0">
    <w:nsid w:val="3EA20B82"/>
    <w:multiLevelType w:val="multilevel"/>
    <w:tmpl w:val="6DB09C22"/>
    <w:name w:val="WW8Num612"/>
    <w:lvl w:ilvl="0">
      <w:start w:val="1"/>
      <w:numFmt w:val="lowerLetter"/>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3F35265C"/>
    <w:multiLevelType w:val="hybridMultilevel"/>
    <w:tmpl w:val="E670EE4A"/>
    <w:lvl w:ilvl="0" w:tplc="3B6C161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06A7116"/>
    <w:multiLevelType w:val="hybridMultilevel"/>
    <w:tmpl w:val="5DEC9EA4"/>
    <w:lvl w:ilvl="0" w:tplc="DF74EE6E">
      <w:start w:val="1"/>
      <w:numFmt w:val="decimal"/>
      <w:lvlText w:val="%1)"/>
      <w:lvlJc w:val="left"/>
      <w:pPr>
        <w:ind w:left="1429"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1ED55A4"/>
    <w:multiLevelType w:val="hybridMultilevel"/>
    <w:tmpl w:val="C92428D8"/>
    <w:styleLink w:val="Styl1120"/>
    <w:lvl w:ilvl="0" w:tplc="4296FDF0">
      <w:start w:val="4"/>
      <w:numFmt w:val="bullet"/>
      <w:lvlText w:val="–"/>
      <w:lvlJc w:val="left"/>
      <w:pPr>
        <w:ind w:left="720" w:hanging="360"/>
      </w:pPr>
      <w:rPr>
        <w:rFonts w:ascii="Calibri" w:eastAsia="Times New Roman" w:hAnsi="Calibri" w:cs="Times New Roman" w:hint="default"/>
      </w:rPr>
    </w:lvl>
    <w:lvl w:ilvl="1" w:tplc="98EAE912">
      <w:start w:val="1"/>
      <w:numFmt w:val="bullet"/>
      <w:lvlText w:val="o"/>
      <w:lvlJc w:val="left"/>
      <w:pPr>
        <w:ind w:left="1440" w:hanging="360"/>
      </w:pPr>
      <w:rPr>
        <w:rFonts w:ascii="Courier New" w:hAnsi="Courier New" w:cs="Courier New" w:hint="default"/>
      </w:rPr>
    </w:lvl>
    <w:lvl w:ilvl="2" w:tplc="F4424E4A">
      <w:start w:val="1"/>
      <w:numFmt w:val="bullet"/>
      <w:lvlText w:val=""/>
      <w:lvlJc w:val="left"/>
      <w:pPr>
        <w:ind w:left="2160" w:hanging="360"/>
      </w:pPr>
      <w:rPr>
        <w:rFonts w:ascii="Wingdings" w:hAnsi="Wingdings" w:hint="default"/>
      </w:rPr>
    </w:lvl>
    <w:lvl w:ilvl="3" w:tplc="065AF274">
      <w:start w:val="1"/>
      <w:numFmt w:val="bullet"/>
      <w:lvlText w:val=""/>
      <w:lvlJc w:val="left"/>
      <w:pPr>
        <w:ind w:left="2880" w:hanging="360"/>
      </w:pPr>
      <w:rPr>
        <w:rFonts w:ascii="Symbol" w:hAnsi="Symbol" w:hint="default"/>
      </w:rPr>
    </w:lvl>
    <w:lvl w:ilvl="4" w:tplc="0AE2FC5C">
      <w:start w:val="1"/>
      <w:numFmt w:val="bullet"/>
      <w:lvlText w:val="o"/>
      <w:lvlJc w:val="left"/>
      <w:pPr>
        <w:ind w:left="3600" w:hanging="360"/>
      </w:pPr>
      <w:rPr>
        <w:rFonts w:ascii="Courier New" w:hAnsi="Courier New" w:cs="Courier New" w:hint="default"/>
      </w:rPr>
    </w:lvl>
    <w:lvl w:ilvl="5" w:tplc="0F325DF4">
      <w:start w:val="1"/>
      <w:numFmt w:val="bullet"/>
      <w:lvlText w:val=""/>
      <w:lvlJc w:val="left"/>
      <w:pPr>
        <w:ind w:left="4320" w:hanging="360"/>
      </w:pPr>
      <w:rPr>
        <w:rFonts w:ascii="Wingdings" w:hAnsi="Wingdings" w:hint="default"/>
      </w:rPr>
    </w:lvl>
    <w:lvl w:ilvl="6" w:tplc="BC78FB76">
      <w:start w:val="1"/>
      <w:numFmt w:val="bullet"/>
      <w:lvlText w:val=""/>
      <w:lvlJc w:val="left"/>
      <w:pPr>
        <w:ind w:left="5040" w:hanging="360"/>
      </w:pPr>
      <w:rPr>
        <w:rFonts w:ascii="Symbol" w:hAnsi="Symbol" w:hint="default"/>
      </w:rPr>
    </w:lvl>
    <w:lvl w:ilvl="7" w:tplc="673E0B9C">
      <w:start w:val="1"/>
      <w:numFmt w:val="bullet"/>
      <w:lvlText w:val="o"/>
      <w:lvlJc w:val="left"/>
      <w:pPr>
        <w:ind w:left="5760" w:hanging="360"/>
      </w:pPr>
      <w:rPr>
        <w:rFonts w:ascii="Courier New" w:hAnsi="Courier New" w:cs="Courier New" w:hint="default"/>
      </w:rPr>
    </w:lvl>
    <w:lvl w:ilvl="8" w:tplc="D99A878A">
      <w:start w:val="1"/>
      <w:numFmt w:val="bullet"/>
      <w:lvlText w:val=""/>
      <w:lvlJc w:val="left"/>
      <w:pPr>
        <w:ind w:left="6480" w:hanging="360"/>
      </w:pPr>
      <w:rPr>
        <w:rFonts w:ascii="Wingdings" w:hAnsi="Wingdings" w:hint="default"/>
      </w:rPr>
    </w:lvl>
  </w:abstractNum>
  <w:abstractNum w:abstractNumId="79" w15:restartNumberingAfterBreak="0">
    <w:nsid w:val="42AE5B83"/>
    <w:multiLevelType w:val="hybridMultilevel"/>
    <w:tmpl w:val="7C8452F2"/>
    <w:lvl w:ilvl="0" w:tplc="73CCB62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0" w15:restartNumberingAfterBreak="0">
    <w:nsid w:val="42C95C10"/>
    <w:multiLevelType w:val="hybridMultilevel"/>
    <w:tmpl w:val="7960F2E0"/>
    <w:numStyleLink w:val="Styl202"/>
  </w:abstractNum>
  <w:abstractNum w:abstractNumId="81" w15:restartNumberingAfterBreak="0">
    <w:nsid w:val="449850DF"/>
    <w:multiLevelType w:val="hybridMultilevel"/>
    <w:tmpl w:val="E460EB0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45AF122C"/>
    <w:multiLevelType w:val="hybridMultilevel"/>
    <w:tmpl w:val="1BCA59E8"/>
    <w:lvl w:ilvl="0" w:tplc="04150011">
      <w:start w:val="1"/>
      <w:numFmt w:val="decimal"/>
      <w:lvlText w:val="%1)"/>
      <w:lvlJc w:val="left"/>
      <w:pPr>
        <w:ind w:left="720" w:hanging="360"/>
      </w:pPr>
      <w:rPr>
        <w:b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5E475FD"/>
    <w:multiLevelType w:val="hybridMultilevel"/>
    <w:tmpl w:val="2604E5C6"/>
    <w:lvl w:ilvl="0" w:tplc="04150011">
      <w:start w:val="1"/>
      <w:numFmt w:val="decimal"/>
      <w:lvlText w:val="%1)"/>
      <w:lvlJc w:val="left"/>
      <w:pPr>
        <w:ind w:left="774" w:hanging="360"/>
      </w:pPr>
      <w:rPr>
        <w:rFonts w:hint="default"/>
      </w:r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84" w15:restartNumberingAfterBreak="0">
    <w:nsid w:val="4659197A"/>
    <w:multiLevelType w:val="multilevel"/>
    <w:tmpl w:val="3EB045B4"/>
    <w:lvl w:ilvl="0">
      <w:start w:val="1"/>
      <w:numFmt w:val="upperRoman"/>
      <w:lvlText w:val="Rozdział %1."/>
      <w:lvlJc w:val="left"/>
      <w:pPr>
        <w:ind w:left="369" w:hanging="227"/>
      </w:pPr>
      <w:rPr>
        <w:u w:val="single"/>
      </w:rPr>
    </w:lvl>
    <w:lvl w:ilvl="1">
      <w:start w:val="1"/>
      <w:numFmt w:val="decimal"/>
      <w:lvlText w:val="%2. "/>
      <w:lvlJc w:val="left"/>
      <w:pPr>
        <w:ind w:left="720" w:hanging="360"/>
      </w:pPr>
      <w:rPr>
        <w:rFonts w:ascii="Calibri Light" w:hAnsi="Calibri Light" w:hint="default"/>
        <w:b w:val="0"/>
        <w:i w:val="0"/>
        <w:sz w:val="20"/>
      </w:rPr>
    </w:lvl>
    <w:lvl w:ilvl="2">
      <w:start w:val="1"/>
      <w:numFmt w:val="decimal"/>
      <w:lvlText w:val="%2.%3."/>
      <w:lvlJc w:val="left"/>
      <w:pPr>
        <w:ind w:left="1080" w:hanging="360"/>
      </w:pPr>
      <w:rPr>
        <w:rFonts w:ascii="Calibri Light" w:hAnsi="Calibri Light" w:hint="default"/>
        <w:b w:val="0"/>
        <w:i w:val="0"/>
        <w:sz w:val="22"/>
        <w:szCs w:val="28"/>
      </w:rPr>
    </w:lvl>
    <w:lvl w:ilvl="3">
      <w:start w:val="1"/>
      <w:numFmt w:val="decimal"/>
      <w:lvlText w:val="%2.%3.%4."/>
      <w:lvlJc w:val="left"/>
      <w:pPr>
        <w:ind w:left="1701" w:hanging="621"/>
      </w:pPr>
      <w:rPr>
        <w:b w:val="0"/>
        <w:i w:val="0"/>
        <w:sz w:val="20"/>
      </w:rPr>
    </w:lvl>
    <w:lvl w:ilvl="4">
      <w:start w:val="1"/>
      <w:numFmt w:val="decimal"/>
      <w:lvlText w:val="%5."/>
      <w:lvlJc w:val="left"/>
      <w:pPr>
        <w:ind w:left="360" w:hanging="360"/>
      </w:pPr>
      <w:rPr>
        <w:rFonts w:ascii="Times New Roman" w:hAnsi="Times New Roman" w:cs="Times New Roman" w:hint="default"/>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46A57E61"/>
    <w:multiLevelType w:val="hybridMultilevel"/>
    <w:tmpl w:val="3C06169E"/>
    <w:lvl w:ilvl="0" w:tplc="E8468BD2">
      <w:start w:val="1"/>
      <w:numFmt w:val="lowerLetter"/>
      <w:lvlText w:val="%1)"/>
      <w:lvlJc w:val="left"/>
      <w:pPr>
        <w:ind w:left="12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6E87BC5"/>
    <w:multiLevelType w:val="multilevel"/>
    <w:tmpl w:val="4BC2D282"/>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i w:val="0"/>
        <w:color w:val="auto"/>
      </w:rPr>
    </w:lvl>
    <w:lvl w:ilvl="4">
      <w:start w:val="1"/>
      <w:numFmt w:val="decimal"/>
      <w:lvlText w:val="%5)"/>
      <w:lvlJc w:val="left"/>
      <w:pPr>
        <w:tabs>
          <w:tab w:val="num" w:pos="502"/>
        </w:tabs>
        <w:ind w:left="502"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7" w15:restartNumberingAfterBreak="0">
    <w:nsid w:val="46FD0FAD"/>
    <w:multiLevelType w:val="hybridMultilevel"/>
    <w:tmpl w:val="1ABE6D14"/>
    <w:lvl w:ilvl="0" w:tplc="0B60C5B0">
      <w:start w:val="16"/>
      <w:numFmt w:val="decimal"/>
      <w:lvlText w:val="%1."/>
      <w:lvlJc w:val="left"/>
      <w:pPr>
        <w:ind w:left="113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47B062DE"/>
    <w:multiLevelType w:val="hybridMultilevel"/>
    <w:tmpl w:val="3C90DE08"/>
    <w:lvl w:ilvl="0" w:tplc="DDC68E8C">
      <w:start w:val="1"/>
      <w:numFmt w:val="lowerLetter"/>
      <w:lvlText w:val="%1)"/>
      <w:lvlJc w:val="left"/>
      <w:pPr>
        <w:ind w:left="1077" w:hanging="360"/>
      </w:pPr>
      <w:rPr>
        <w:b w:val="0"/>
      </w:r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89" w15:restartNumberingAfterBreak="0">
    <w:nsid w:val="48C87625"/>
    <w:multiLevelType w:val="multilevel"/>
    <w:tmpl w:val="43EE8696"/>
    <w:styleLink w:val="Styl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4A0D1FA0"/>
    <w:multiLevelType w:val="hybridMultilevel"/>
    <w:tmpl w:val="E45C469C"/>
    <w:lvl w:ilvl="0" w:tplc="19FC3A64">
      <w:start w:val="1"/>
      <w:numFmt w:val="bullet"/>
      <w:lvlText w:val="−"/>
      <w:lvlJc w:val="left"/>
      <w:pPr>
        <w:ind w:left="1854" w:hanging="360"/>
      </w:pPr>
      <w:rPr>
        <w:rFonts w:ascii="Times New Roman" w:hAnsi="Times New Roman" w:cs="Times New Roman" w:hint="default"/>
        <w:color w:val="auto"/>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91" w15:restartNumberingAfterBreak="0">
    <w:nsid w:val="4BC578D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4C5812E4"/>
    <w:multiLevelType w:val="hybridMultilevel"/>
    <w:tmpl w:val="BC62A034"/>
    <w:lvl w:ilvl="0" w:tplc="DFB244A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CA75AB5"/>
    <w:multiLevelType w:val="multilevel"/>
    <w:tmpl w:val="DA92C8EC"/>
    <w:styleLink w:val="Styl83"/>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94"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95" w15:restartNumberingAfterBreak="0">
    <w:nsid w:val="4E293611"/>
    <w:multiLevelType w:val="hybridMultilevel"/>
    <w:tmpl w:val="9B904B10"/>
    <w:lvl w:ilvl="0" w:tplc="07FEEFF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FF81DC7"/>
    <w:multiLevelType w:val="hybridMultilevel"/>
    <w:tmpl w:val="92E4D0B8"/>
    <w:lvl w:ilvl="0" w:tplc="F06E5F4E">
      <w:start w:val="1"/>
      <w:numFmt w:val="decimal"/>
      <w:lvlText w:val="%1."/>
      <w:lvlJc w:val="left"/>
      <w:pPr>
        <w:tabs>
          <w:tab w:val="num" w:pos="786"/>
        </w:tabs>
        <w:ind w:left="786" w:hanging="360"/>
      </w:pPr>
      <w:rPr>
        <w:rFonts w:hint="default"/>
      </w:rPr>
    </w:lvl>
    <w:lvl w:ilvl="1" w:tplc="04150011">
      <w:start w:val="1"/>
      <w:numFmt w:val="decimal"/>
      <w:lvlText w:val="%2)"/>
      <w:lvlJc w:val="left"/>
      <w:pPr>
        <w:tabs>
          <w:tab w:val="num" w:pos="1440"/>
        </w:tabs>
        <w:ind w:left="1440" w:hanging="360"/>
      </w:pPr>
      <w:rPr>
        <w:rFonts w:hint="default"/>
      </w:rPr>
    </w:lvl>
    <w:lvl w:ilvl="2" w:tplc="F06E5F4E">
      <w:start w:val="1"/>
      <w:numFmt w:val="decimal"/>
      <w:lvlText w:val="%3."/>
      <w:lvlJc w:val="left"/>
      <w:pPr>
        <w:tabs>
          <w:tab w:val="num" w:pos="2340"/>
        </w:tabs>
        <w:ind w:left="2340" w:hanging="360"/>
      </w:pPr>
      <w:rPr>
        <w:rFonts w:hint="default"/>
      </w:rPr>
    </w:lvl>
    <w:lvl w:ilvl="3" w:tplc="04150011">
      <w:start w:val="1"/>
      <w:numFmt w:val="decimal"/>
      <w:lvlText w:val="%4)"/>
      <w:lvlJc w:val="left"/>
      <w:pPr>
        <w:ind w:left="2880" w:hanging="360"/>
      </w:pPr>
      <w:rPr>
        <w:rFonts w:hint="default"/>
        <w:color w:val="auto"/>
        <w:sz w:val="22"/>
        <w:szCs w:val="22"/>
      </w:rPr>
    </w:lvl>
    <w:lvl w:ilvl="4" w:tplc="A1164B94">
      <w:start w:val="1"/>
      <w:numFmt w:val="lowerLetter"/>
      <w:lvlText w:val="%5)"/>
      <w:lvlJc w:val="left"/>
      <w:pPr>
        <w:ind w:left="3600" w:hanging="360"/>
      </w:pPr>
      <w:rPr>
        <w:rFonts w:hint="default"/>
        <w:color w:val="auto"/>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501E426F"/>
    <w:multiLevelType w:val="hybridMultilevel"/>
    <w:tmpl w:val="B1B8564E"/>
    <w:styleLink w:val="Styl72"/>
    <w:lvl w:ilvl="0" w:tplc="2F12193A">
      <w:start w:val="1"/>
      <w:numFmt w:val="bullet"/>
      <w:lvlText w:val=""/>
      <w:lvlJc w:val="left"/>
      <w:pPr>
        <w:ind w:left="1434" w:hanging="360"/>
      </w:pPr>
      <w:rPr>
        <w:rFonts w:ascii="Symbol" w:hAnsi="Symbol" w:hint="default"/>
      </w:rPr>
    </w:lvl>
    <w:lvl w:ilvl="1" w:tplc="04150019">
      <w:start w:val="1"/>
      <w:numFmt w:val="lowerLetter"/>
      <w:lvlText w:val="%2."/>
      <w:lvlJc w:val="left"/>
      <w:pPr>
        <w:ind w:left="2154" w:hanging="360"/>
      </w:pPr>
    </w:lvl>
    <w:lvl w:ilvl="2" w:tplc="0415001B">
      <w:start w:val="1"/>
      <w:numFmt w:val="lowerRoman"/>
      <w:lvlText w:val="%3."/>
      <w:lvlJc w:val="right"/>
      <w:pPr>
        <w:ind w:left="2874" w:hanging="180"/>
      </w:pPr>
    </w:lvl>
    <w:lvl w:ilvl="3" w:tplc="0415000F">
      <w:start w:val="1"/>
      <w:numFmt w:val="decimal"/>
      <w:lvlText w:val="%4."/>
      <w:lvlJc w:val="left"/>
      <w:pPr>
        <w:ind w:left="3594" w:hanging="360"/>
      </w:pPr>
    </w:lvl>
    <w:lvl w:ilvl="4" w:tplc="04150019">
      <w:start w:val="1"/>
      <w:numFmt w:val="lowerLetter"/>
      <w:lvlText w:val="%5."/>
      <w:lvlJc w:val="left"/>
      <w:pPr>
        <w:ind w:left="4314" w:hanging="360"/>
      </w:pPr>
    </w:lvl>
    <w:lvl w:ilvl="5" w:tplc="0415001B">
      <w:start w:val="1"/>
      <w:numFmt w:val="lowerRoman"/>
      <w:lvlText w:val="%6."/>
      <w:lvlJc w:val="right"/>
      <w:pPr>
        <w:ind w:left="5034" w:hanging="180"/>
      </w:pPr>
    </w:lvl>
    <w:lvl w:ilvl="6" w:tplc="0415000F">
      <w:start w:val="1"/>
      <w:numFmt w:val="decimal"/>
      <w:lvlText w:val="%7."/>
      <w:lvlJc w:val="left"/>
      <w:pPr>
        <w:ind w:left="5754" w:hanging="360"/>
      </w:pPr>
    </w:lvl>
    <w:lvl w:ilvl="7" w:tplc="04150019">
      <w:start w:val="1"/>
      <w:numFmt w:val="lowerLetter"/>
      <w:lvlText w:val="%8."/>
      <w:lvlJc w:val="left"/>
      <w:pPr>
        <w:ind w:left="6474" w:hanging="360"/>
      </w:pPr>
    </w:lvl>
    <w:lvl w:ilvl="8" w:tplc="0415001B">
      <w:start w:val="1"/>
      <w:numFmt w:val="lowerRoman"/>
      <w:lvlText w:val="%9."/>
      <w:lvlJc w:val="right"/>
      <w:pPr>
        <w:ind w:left="7194" w:hanging="180"/>
      </w:pPr>
    </w:lvl>
  </w:abstractNum>
  <w:abstractNum w:abstractNumId="98" w15:restartNumberingAfterBreak="0">
    <w:nsid w:val="50326709"/>
    <w:multiLevelType w:val="hybridMultilevel"/>
    <w:tmpl w:val="15F00B72"/>
    <w:lvl w:ilvl="0" w:tplc="89F85D46">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1666A85"/>
    <w:multiLevelType w:val="hybridMultilevel"/>
    <w:tmpl w:val="5D8E725A"/>
    <w:lvl w:ilvl="0" w:tplc="E2B4967C">
      <w:start w:val="1"/>
      <w:numFmt w:val="lowerLetter"/>
      <w:lvlText w:val="%1)"/>
      <w:lvlJc w:val="left"/>
      <w:pPr>
        <w:ind w:left="121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2542692"/>
    <w:multiLevelType w:val="hybridMultilevel"/>
    <w:tmpl w:val="92FE8496"/>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1" w15:restartNumberingAfterBreak="0">
    <w:nsid w:val="526374D4"/>
    <w:multiLevelType w:val="hybridMultilevel"/>
    <w:tmpl w:val="96107EBE"/>
    <w:lvl w:ilvl="0" w:tplc="04150011">
      <w:start w:val="1"/>
      <w:numFmt w:val="decimal"/>
      <w:lvlText w:val="%1)"/>
      <w:lvlJc w:val="left"/>
      <w:pPr>
        <w:ind w:left="720" w:hanging="360"/>
      </w:pPr>
      <w:rPr>
        <w:b w:val="0"/>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6CD22C10">
      <w:start w:val="1"/>
      <w:numFmt w:val="decimal"/>
      <w:lvlText w:val="%4)"/>
      <w:lvlJc w:val="left"/>
      <w:pPr>
        <w:ind w:left="2880" w:hanging="360"/>
      </w:pPr>
      <w:rPr>
        <w:b w:val="0"/>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2D03CB6"/>
    <w:multiLevelType w:val="hybridMultilevel"/>
    <w:tmpl w:val="BAA629AE"/>
    <w:lvl w:ilvl="0" w:tplc="AC1EAB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36A57C8"/>
    <w:multiLevelType w:val="hybridMultilevel"/>
    <w:tmpl w:val="7BC847D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4" w15:restartNumberingAfterBreak="0">
    <w:nsid w:val="53AD54C5"/>
    <w:multiLevelType w:val="hybridMultilevel"/>
    <w:tmpl w:val="801E89A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5" w15:restartNumberingAfterBreak="0">
    <w:nsid w:val="53AE78D0"/>
    <w:multiLevelType w:val="hybridMultilevel"/>
    <w:tmpl w:val="3D289374"/>
    <w:lvl w:ilvl="0" w:tplc="4BA424D6">
      <w:start w:val="1"/>
      <w:numFmt w:val="lowerLetter"/>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505621D"/>
    <w:multiLevelType w:val="hybridMultilevel"/>
    <w:tmpl w:val="AC7ED1DE"/>
    <w:lvl w:ilvl="0" w:tplc="1B10825A">
      <w:start w:val="1"/>
      <w:numFmt w:val="decimal"/>
      <w:lvlText w:val="%1."/>
      <w:lvlJc w:val="left"/>
      <w:pPr>
        <w:ind w:left="720" w:hanging="360"/>
      </w:pPr>
    </w:lvl>
    <w:lvl w:ilvl="1" w:tplc="2C10A684">
      <w:start w:val="1"/>
      <w:numFmt w:val="decimal"/>
      <w:lvlText w:val="%2)"/>
      <w:lvlJc w:val="left"/>
      <w:pPr>
        <w:ind w:left="1440" w:hanging="360"/>
      </w:pPr>
      <w:rPr>
        <w:rFonts w:hint="default"/>
      </w:rPr>
    </w:lvl>
    <w:lvl w:ilvl="2" w:tplc="46C45A78">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7" w15:restartNumberingAfterBreak="0">
    <w:nsid w:val="56845927"/>
    <w:multiLevelType w:val="hybridMultilevel"/>
    <w:tmpl w:val="E460EB0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15:restartNumberingAfterBreak="0">
    <w:nsid w:val="569E2698"/>
    <w:multiLevelType w:val="hybridMultilevel"/>
    <w:tmpl w:val="E3F4BD7A"/>
    <w:lvl w:ilvl="0" w:tplc="04150011">
      <w:start w:val="1"/>
      <w:numFmt w:val="decimal"/>
      <w:lvlText w:val="%1)"/>
      <w:lvlJc w:val="left"/>
      <w:pPr>
        <w:ind w:left="1134" w:hanging="360"/>
      </w:pPr>
    </w:lvl>
    <w:lvl w:ilvl="1" w:tplc="04150019">
      <w:start w:val="1"/>
      <w:numFmt w:val="lowerLetter"/>
      <w:lvlText w:val="%2."/>
      <w:lvlJc w:val="left"/>
      <w:pPr>
        <w:ind w:left="1854" w:hanging="360"/>
      </w:pPr>
    </w:lvl>
    <w:lvl w:ilvl="2" w:tplc="0415001B">
      <w:start w:val="1"/>
      <w:numFmt w:val="lowerRoman"/>
      <w:lvlText w:val="%3."/>
      <w:lvlJc w:val="right"/>
      <w:pPr>
        <w:ind w:left="2574" w:hanging="180"/>
      </w:pPr>
    </w:lvl>
    <w:lvl w:ilvl="3" w:tplc="0415000F">
      <w:start w:val="1"/>
      <w:numFmt w:val="decimal"/>
      <w:lvlText w:val="%4."/>
      <w:lvlJc w:val="left"/>
      <w:pPr>
        <w:ind w:left="3294" w:hanging="360"/>
      </w:pPr>
    </w:lvl>
    <w:lvl w:ilvl="4" w:tplc="04150019">
      <w:start w:val="1"/>
      <w:numFmt w:val="lowerLetter"/>
      <w:lvlText w:val="%5."/>
      <w:lvlJc w:val="left"/>
      <w:pPr>
        <w:ind w:left="4014" w:hanging="360"/>
      </w:pPr>
    </w:lvl>
    <w:lvl w:ilvl="5" w:tplc="0415001B">
      <w:start w:val="1"/>
      <w:numFmt w:val="lowerRoman"/>
      <w:lvlText w:val="%6."/>
      <w:lvlJc w:val="right"/>
      <w:pPr>
        <w:ind w:left="4734" w:hanging="180"/>
      </w:pPr>
    </w:lvl>
    <w:lvl w:ilvl="6" w:tplc="0415000F">
      <w:start w:val="1"/>
      <w:numFmt w:val="decimal"/>
      <w:lvlText w:val="%7."/>
      <w:lvlJc w:val="left"/>
      <w:pPr>
        <w:ind w:left="5454" w:hanging="360"/>
      </w:pPr>
    </w:lvl>
    <w:lvl w:ilvl="7" w:tplc="04150019">
      <w:start w:val="1"/>
      <w:numFmt w:val="lowerLetter"/>
      <w:lvlText w:val="%8."/>
      <w:lvlJc w:val="left"/>
      <w:pPr>
        <w:ind w:left="6174" w:hanging="360"/>
      </w:pPr>
    </w:lvl>
    <w:lvl w:ilvl="8" w:tplc="0415001B">
      <w:start w:val="1"/>
      <w:numFmt w:val="lowerRoman"/>
      <w:lvlText w:val="%9."/>
      <w:lvlJc w:val="right"/>
      <w:pPr>
        <w:ind w:left="6894" w:hanging="180"/>
      </w:pPr>
    </w:lvl>
  </w:abstractNum>
  <w:abstractNum w:abstractNumId="109" w15:restartNumberingAfterBreak="0">
    <w:nsid w:val="57604B6C"/>
    <w:multiLevelType w:val="hybridMultilevel"/>
    <w:tmpl w:val="4EA80B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592A5AAD"/>
    <w:multiLevelType w:val="hybridMultilevel"/>
    <w:tmpl w:val="8632B994"/>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11" w15:restartNumberingAfterBreak="0">
    <w:nsid w:val="59AC55E4"/>
    <w:multiLevelType w:val="multilevel"/>
    <w:tmpl w:val="9E1CFE2C"/>
    <w:lvl w:ilvl="0">
      <w:start w:val="1"/>
      <w:numFmt w:val="upperRoman"/>
      <w:lvlText w:val="Rozdział %1."/>
      <w:lvlJc w:val="left"/>
      <w:pPr>
        <w:ind w:left="369" w:hanging="227"/>
      </w:pPr>
      <w:rPr>
        <w:rFonts w:hint="default"/>
        <w:u w:val="single"/>
      </w:rPr>
    </w:lvl>
    <w:lvl w:ilvl="1">
      <w:start w:val="1"/>
      <w:numFmt w:val="decimal"/>
      <w:lvlText w:val="%2. "/>
      <w:lvlJc w:val="left"/>
      <w:pPr>
        <w:ind w:left="720" w:hanging="360"/>
      </w:pPr>
      <w:rPr>
        <w:rFonts w:ascii="Calibri Light" w:hAnsi="Calibri Light" w:hint="default"/>
        <w:b w:val="0"/>
        <w:i w:val="0"/>
        <w:sz w:val="20"/>
      </w:rPr>
    </w:lvl>
    <w:lvl w:ilvl="2">
      <w:start w:val="1"/>
      <w:numFmt w:val="decimal"/>
      <w:lvlText w:val="%2.%3."/>
      <w:lvlJc w:val="left"/>
      <w:pPr>
        <w:ind w:left="1080" w:hanging="360"/>
      </w:pPr>
      <w:rPr>
        <w:rFonts w:ascii="Calibri Light" w:hAnsi="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5"/>
      <w:numFmt w:val="decimal"/>
      <w:lvlText w:val="%5."/>
      <w:lvlJc w:val="left"/>
      <w:pPr>
        <w:ind w:left="360" w:hanging="360"/>
      </w:pPr>
      <w:rPr>
        <w:rFonts w:ascii="Times New Roman" w:hAnsi="Times New Roman" w:cs="Times New Roman" w:hint="default"/>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59BB363D"/>
    <w:multiLevelType w:val="hybridMultilevel"/>
    <w:tmpl w:val="16B471C4"/>
    <w:lvl w:ilvl="0" w:tplc="CD68C1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A1A4DEC"/>
    <w:multiLevelType w:val="hybridMultilevel"/>
    <w:tmpl w:val="1BCA59E8"/>
    <w:lvl w:ilvl="0" w:tplc="04150011">
      <w:start w:val="1"/>
      <w:numFmt w:val="decimal"/>
      <w:lvlText w:val="%1)"/>
      <w:lvlJc w:val="left"/>
      <w:pPr>
        <w:ind w:left="720" w:hanging="360"/>
      </w:pPr>
      <w:rPr>
        <w:b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A6340B5"/>
    <w:multiLevelType w:val="hybridMultilevel"/>
    <w:tmpl w:val="0DB41F5E"/>
    <w:lvl w:ilvl="0" w:tplc="AF20F4F8">
      <w:start w:val="1"/>
      <w:numFmt w:val="decimal"/>
      <w:lvlText w:val="%1."/>
      <w:lvlJc w:val="left"/>
      <w:pPr>
        <w:tabs>
          <w:tab w:val="num" w:pos="363"/>
        </w:tabs>
        <w:ind w:left="363" w:hanging="363"/>
      </w:pPr>
      <w:rPr>
        <w:rFonts w:ascii="Times New Roman" w:eastAsiaTheme="minorHAnsi" w:hAnsi="Times New Roman" w:cs="Times New Roman"/>
        <w:b w:val="0"/>
      </w:rPr>
    </w:lvl>
    <w:lvl w:ilvl="1" w:tplc="04150019">
      <w:start w:val="1"/>
      <w:numFmt w:val="lowerLetter"/>
      <w:lvlText w:val="%2."/>
      <w:lvlJc w:val="left"/>
      <w:pPr>
        <w:tabs>
          <w:tab w:val="num" w:pos="3"/>
        </w:tabs>
        <w:ind w:left="3" w:hanging="360"/>
      </w:pPr>
    </w:lvl>
    <w:lvl w:ilvl="2" w:tplc="0415001B" w:tentative="1">
      <w:start w:val="1"/>
      <w:numFmt w:val="lowerRoman"/>
      <w:lvlText w:val="%3."/>
      <w:lvlJc w:val="right"/>
      <w:pPr>
        <w:tabs>
          <w:tab w:val="num" w:pos="723"/>
        </w:tabs>
        <w:ind w:left="723" w:hanging="180"/>
      </w:pPr>
    </w:lvl>
    <w:lvl w:ilvl="3" w:tplc="0415000F" w:tentative="1">
      <w:start w:val="1"/>
      <w:numFmt w:val="decimal"/>
      <w:lvlText w:val="%4."/>
      <w:lvlJc w:val="left"/>
      <w:pPr>
        <w:tabs>
          <w:tab w:val="num" w:pos="1443"/>
        </w:tabs>
        <w:ind w:left="1443" w:hanging="360"/>
      </w:pPr>
    </w:lvl>
    <w:lvl w:ilvl="4" w:tplc="04150019" w:tentative="1">
      <w:start w:val="1"/>
      <w:numFmt w:val="lowerLetter"/>
      <w:lvlText w:val="%5."/>
      <w:lvlJc w:val="left"/>
      <w:pPr>
        <w:tabs>
          <w:tab w:val="num" w:pos="2163"/>
        </w:tabs>
        <w:ind w:left="2163" w:hanging="360"/>
      </w:pPr>
    </w:lvl>
    <w:lvl w:ilvl="5" w:tplc="0415001B" w:tentative="1">
      <w:start w:val="1"/>
      <w:numFmt w:val="lowerRoman"/>
      <w:lvlText w:val="%6."/>
      <w:lvlJc w:val="right"/>
      <w:pPr>
        <w:tabs>
          <w:tab w:val="num" w:pos="2883"/>
        </w:tabs>
        <w:ind w:left="2883" w:hanging="180"/>
      </w:pPr>
    </w:lvl>
    <w:lvl w:ilvl="6" w:tplc="0415000F" w:tentative="1">
      <w:start w:val="1"/>
      <w:numFmt w:val="decimal"/>
      <w:lvlText w:val="%7."/>
      <w:lvlJc w:val="left"/>
      <w:pPr>
        <w:tabs>
          <w:tab w:val="num" w:pos="3603"/>
        </w:tabs>
        <w:ind w:left="3603" w:hanging="360"/>
      </w:pPr>
    </w:lvl>
    <w:lvl w:ilvl="7" w:tplc="04150019" w:tentative="1">
      <w:start w:val="1"/>
      <w:numFmt w:val="lowerLetter"/>
      <w:lvlText w:val="%8."/>
      <w:lvlJc w:val="left"/>
      <w:pPr>
        <w:tabs>
          <w:tab w:val="num" w:pos="4323"/>
        </w:tabs>
        <w:ind w:left="4323" w:hanging="360"/>
      </w:pPr>
    </w:lvl>
    <w:lvl w:ilvl="8" w:tplc="0415001B" w:tentative="1">
      <w:start w:val="1"/>
      <w:numFmt w:val="lowerRoman"/>
      <w:lvlText w:val="%9."/>
      <w:lvlJc w:val="right"/>
      <w:pPr>
        <w:tabs>
          <w:tab w:val="num" w:pos="5043"/>
        </w:tabs>
        <w:ind w:left="5043" w:hanging="180"/>
      </w:pPr>
    </w:lvl>
  </w:abstractNum>
  <w:abstractNum w:abstractNumId="115" w15:restartNumberingAfterBreak="0">
    <w:nsid w:val="5A773DC2"/>
    <w:multiLevelType w:val="hybridMultilevel"/>
    <w:tmpl w:val="0332DC8A"/>
    <w:lvl w:ilvl="0" w:tplc="455ADB02">
      <w:start w:val="1"/>
      <w:numFmt w:val="decimal"/>
      <w:lvlText w:val="%1)"/>
      <w:lvlJc w:val="left"/>
      <w:pPr>
        <w:ind w:left="785"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6" w15:restartNumberingAfterBreak="0">
    <w:nsid w:val="5BC56F24"/>
    <w:multiLevelType w:val="hybridMultilevel"/>
    <w:tmpl w:val="28FE0AA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7" w15:restartNumberingAfterBreak="0">
    <w:nsid w:val="5CAD1E6E"/>
    <w:multiLevelType w:val="hybridMultilevel"/>
    <w:tmpl w:val="4DB2094E"/>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18" w15:restartNumberingAfterBreak="0">
    <w:nsid w:val="5EBD4154"/>
    <w:multiLevelType w:val="hybridMultilevel"/>
    <w:tmpl w:val="F81834F0"/>
    <w:lvl w:ilvl="0" w:tplc="CCE8558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9" w15:restartNumberingAfterBreak="0">
    <w:nsid w:val="603F0CDA"/>
    <w:multiLevelType w:val="hybridMultilevel"/>
    <w:tmpl w:val="5D26DCC0"/>
    <w:lvl w:ilvl="0" w:tplc="4E54624E">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0B01696"/>
    <w:multiLevelType w:val="hybridMultilevel"/>
    <w:tmpl w:val="538CA2EA"/>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21" w15:restartNumberingAfterBreak="0">
    <w:nsid w:val="60F855E1"/>
    <w:multiLevelType w:val="hybridMultilevel"/>
    <w:tmpl w:val="C83892B4"/>
    <w:lvl w:ilvl="0" w:tplc="B462A2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118228B"/>
    <w:multiLevelType w:val="multilevel"/>
    <w:tmpl w:val="F612C3DC"/>
    <w:styleLink w:val="Styl2"/>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23" w15:restartNumberingAfterBreak="0">
    <w:nsid w:val="61221ADD"/>
    <w:multiLevelType w:val="hybridMultilevel"/>
    <w:tmpl w:val="6CF44544"/>
    <w:styleLink w:val="Styl162"/>
    <w:lvl w:ilvl="0" w:tplc="FFFFFFFF">
      <w:start w:val="1"/>
      <w:numFmt w:val="upperLetter"/>
      <w:pStyle w:val="Nagwek4"/>
      <w:lvlText w:val="%1."/>
      <w:lvlJc w:val="left"/>
      <w:pPr>
        <w:tabs>
          <w:tab w:val="num" w:pos="1200"/>
        </w:tabs>
        <w:ind w:left="1200" w:hanging="360"/>
      </w:pPr>
      <w:rPr>
        <w:rFonts w:hint="default"/>
        <w:u w:val="none"/>
      </w:rPr>
    </w:lvl>
    <w:lvl w:ilvl="1" w:tplc="FFFFFFFF" w:tentative="1">
      <w:start w:val="1"/>
      <w:numFmt w:val="lowerLetter"/>
      <w:lvlText w:val="%2."/>
      <w:lvlJc w:val="left"/>
      <w:pPr>
        <w:tabs>
          <w:tab w:val="num" w:pos="1920"/>
        </w:tabs>
        <w:ind w:left="1920" w:hanging="360"/>
      </w:pPr>
    </w:lvl>
    <w:lvl w:ilvl="2" w:tplc="FFFFFFFF" w:tentative="1">
      <w:start w:val="1"/>
      <w:numFmt w:val="lowerRoman"/>
      <w:lvlText w:val="%3."/>
      <w:lvlJc w:val="right"/>
      <w:pPr>
        <w:tabs>
          <w:tab w:val="num" w:pos="2640"/>
        </w:tabs>
        <w:ind w:left="2640" w:hanging="180"/>
      </w:pPr>
    </w:lvl>
    <w:lvl w:ilvl="3" w:tplc="FFFFFFFF">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124" w15:restartNumberingAfterBreak="0">
    <w:nsid w:val="62687C5F"/>
    <w:multiLevelType w:val="hybridMultilevel"/>
    <w:tmpl w:val="5A0E4CC0"/>
    <w:lvl w:ilvl="0" w:tplc="04150011">
      <w:start w:val="1"/>
      <w:numFmt w:val="decimal"/>
      <w:lvlText w:val="%1."/>
      <w:lvlJc w:val="left"/>
      <w:pPr>
        <w:ind w:left="720" w:hanging="360"/>
      </w:pPr>
    </w:lvl>
    <w:lvl w:ilvl="1" w:tplc="0415000F">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5" w15:restartNumberingAfterBreak="0">
    <w:nsid w:val="62954410"/>
    <w:multiLevelType w:val="hybridMultilevel"/>
    <w:tmpl w:val="3A74CE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38D682A"/>
    <w:multiLevelType w:val="hybridMultilevel"/>
    <w:tmpl w:val="A434D082"/>
    <w:lvl w:ilvl="0" w:tplc="57B066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45B30E5"/>
    <w:multiLevelType w:val="hybridMultilevel"/>
    <w:tmpl w:val="D7F2E852"/>
    <w:lvl w:ilvl="0" w:tplc="20C8F2A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8" w15:restartNumberingAfterBreak="0">
    <w:nsid w:val="646F343E"/>
    <w:multiLevelType w:val="hybridMultilevel"/>
    <w:tmpl w:val="E412342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9" w15:restartNumberingAfterBreak="0">
    <w:nsid w:val="656D59A2"/>
    <w:multiLevelType w:val="hybridMultilevel"/>
    <w:tmpl w:val="99E43FC4"/>
    <w:lvl w:ilvl="0" w:tplc="A46C3200">
      <w:start w:val="1"/>
      <w:numFmt w:val="decimal"/>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30"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1" w15:restartNumberingAfterBreak="0">
    <w:nsid w:val="66396369"/>
    <w:multiLevelType w:val="hybridMultilevel"/>
    <w:tmpl w:val="7960F2E0"/>
    <w:styleLink w:val="Styl202"/>
    <w:lvl w:ilvl="0" w:tplc="7960F2E0">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6621752"/>
    <w:multiLevelType w:val="multilevel"/>
    <w:tmpl w:val="0415001D"/>
    <w:styleLink w:val="Styl5"/>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3" w15:restartNumberingAfterBreak="0">
    <w:nsid w:val="67643C15"/>
    <w:multiLevelType w:val="hybridMultilevel"/>
    <w:tmpl w:val="474E0BB0"/>
    <w:lvl w:ilvl="0" w:tplc="F04AE7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7A72D9A"/>
    <w:multiLevelType w:val="hybridMultilevel"/>
    <w:tmpl w:val="5052EE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685E1B7B"/>
    <w:multiLevelType w:val="hybridMultilevel"/>
    <w:tmpl w:val="C5FA89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93B53EE"/>
    <w:multiLevelType w:val="hybridMultilevel"/>
    <w:tmpl w:val="388A73C8"/>
    <w:lvl w:ilvl="0" w:tplc="59D84288">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7" w15:restartNumberingAfterBreak="0">
    <w:nsid w:val="69995F6F"/>
    <w:multiLevelType w:val="hybridMultilevel"/>
    <w:tmpl w:val="74042D9A"/>
    <w:lvl w:ilvl="0" w:tplc="CD1AEC80">
      <w:start w:val="1"/>
      <w:numFmt w:val="decimal"/>
      <w:lvlText w:val="%1."/>
      <w:lvlJc w:val="left"/>
      <w:pPr>
        <w:ind w:left="360" w:hanging="360"/>
      </w:pPr>
      <w:rPr>
        <w:b w:val="0"/>
        <w:i w:val="0"/>
        <w:sz w:val="24"/>
        <w:szCs w:val="24"/>
      </w:rPr>
    </w:lvl>
    <w:lvl w:ilvl="1" w:tplc="2C8C7E24">
      <w:start w:val="1"/>
      <w:numFmt w:val="decimal"/>
      <w:lvlText w:val="%2)"/>
      <w:lvlJc w:val="left"/>
      <w:pPr>
        <w:ind w:left="1080" w:hanging="360"/>
      </w:pPr>
      <w:rPr>
        <w:b w:val="0"/>
        <w:color w:val="auto"/>
      </w:rPr>
    </w:lvl>
    <w:lvl w:ilvl="2" w:tplc="04150019">
      <w:start w:val="1"/>
      <w:numFmt w:val="lowerLetter"/>
      <w:lvlText w:val="%3."/>
      <w:lvlJc w:val="left"/>
      <w:pPr>
        <w:ind w:left="1800" w:hanging="180"/>
      </w:pPr>
      <w:rPr>
        <w:b w:val="0"/>
      </w:rPr>
    </w:lvl>
    <w:lvl w:ilvl="3" w:tplc="04150019">
      <w:start w:val="1"/>
      <w:numFmt w:val="lowerLetter"/>
      <w:lvlText w:val="%4."/>
      <w:lvlJc w:val="left"/>
      <w:pPr>
        <w:ind w:left="2520" w:hanging="360"/>
      </w:pPr>
    </w:lvl>
    <w:lvl w:ilvl="4" w:tplc="0415000B">
      <w:start w:val="1"/>
      <w:numFmt w:val="bullet"/>
      <w:lvlText w:val=""/>
      <w:lvlJc w:val="left"/>
      <w:pPr>
        <w:ind w:left="3240" w:hanging="360"/>
      </w:pPr>
      <w:rPr>
        <w:rFonts w:ascii="Wingdings" w:hAnsi="Wingding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8" w15:restartNumberingAfterBreak="0">
    <w:nsid w:val="69E42414"/>
    <w:multiLevelType w:val="hybridMultilevel"/>
    <w:tmpl w:val="88022EEC"/>
    <w:lvl w:ilvl="0" w:tplc="FC2CDB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A0D5348"/>
    <w:multiLevelType w:val="hybridMultilevel"/>
    <w:tmpl w:val="DD9C6476"/>
    <w:lvl w:ilvl="0" w:tplc="6CE4E820">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1" w15:restartNumberingAfterBreak="0">
    <w:nsid w:val="6AD82F27"/>
    <w:multiLevelType w:val="hybridMultilevel"/>
    <w:tmpl w:val="4432C0B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2" w15:restartNumberingAfterBreak="0">
    <w:nsid w:val="6AE81A48"/>
    <w:multiLevelType w:val="hybridMultilevel"/>
    <w:tmpl w:val="CF16FF48"/>
    <w:styleLink w:val="Styl32"/>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43" w15:restartNumberingAfterBreak="0">
    <w:nsid w:val="6B9578EC"/>
    <w:multiLevelType w:val="hybridMultilevel"/>
    <w:tmpl w:val="78700588"/>
    <w:lvl w:ilvl="0" w:tplc="B4128B62">
      <w:start w:val="1"/>
      <w:numFmt w:val="decimal"/>
      <w:lvlText w:val="%1."/>
      <w:lvlJc w:val="left"/>
      <w:pPr>
        <w:ind w:left="502"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6BF01292"/>
    <w:multiLevelType w:val="hybridMultilevel"/>
    <w:tmpl w:val="FADED544"/>
    <w:lvl w:ilvl="0" w:tplc="0415000F">
      <w:start w:val="1"/>
      <w:numFmt w:val="decimal"/>
      <w:lvlText w:val="%1."/>
      <w:lvlJc w:val="left"/>
      <w:pPr>
        <w:ind w:left="1146" w:hanging="360"/>
      </w:pPr>
      <w:rPr>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45" w15:restartNumberingAfterBreak="0">
    <w:nsid w:val="6CEF689D"/>
    <w:multiLevelType w:val="hybridMultilevel"/>
    <w:tmpl w:val="1534E396"/>
    <w:lvl w:ilvl="0" w:tplc="2C10A684">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F1A1324"/>
    <w:multiLevelType w:val="hybridMultilevel"/>
    <w:tmpl w:val="E1B80EC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7" w15:restartNumberingAfterBreak="0">
    <w:nsid w:val="6F42041E"/>
    <w:multiLevelType w:val="hybridMultilevel"/>
    <w:tmpl w:val="0DA2548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8" w15:restartNumberingAfterBreak="0">
    <w:nsid w:val="6FAB43A2"/>
    <w:multiLevelType w:val="hybridMultilevel"/>
    <w:tmpl w:val="B994D470"/>
    <w:lvl w:ilvl="0" w:tplc="9CEA3E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707A3947"/>
    <w:multiLevelType w:val="hybridMultilevel"/>
    <w:tmpl w:val="260AAAB4"/>
    <w:lvl w:ilvl="0" w:tplc="40AC7B42">
      <w:start w:val="1"/>
      <w:numFmt w:val="decimal"/>
      <w:lvlText w:val="%1)"/>
      <w:lvlJc w:val="left"/>
      <w:pPr>
        <w:ind w:left="1429" w:hanging="360"/>
      </w:pPr>
      <w:rPr>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0" w15:restartNumberingAfterBreak="0">
    <w:nsid w:val="709542B0"/>
    <w:multiLevelType w:val="hybridMultilevel"/>
    <w:tmpl w:val="3CB2F3DE"/>
    <w:styleLink w:val="Styl1221"/>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51" w15:restartNumberingAfterBreak="0">
    <w:nsid w:val="70D57A50"/>
    <w:multiLevelType w:val="hybridMultilevel"/>
    <w:tmpl w:val="7AD26B34"/>
    <w:styleLink w:val="Styl1037"/>
    <w:lvl w:ilvl="0" w:tplc="0BAE90F6">
      <w:start w:val="1"/>
      <w:numFmt w:val="decimal"/>
      <w:lvlText w:val="%1."/>
      <w:lvlJc w:val="right"/>
      <w:pPr>
        <w:ind w:left="720" w:hanging="360"/>
      </w:pPr>
      <w:rPr>
        <w:b w:val="0"/>
        <w:color w:val="auto"/>
      </w:rPr>
    </w:lvl>
    <w:lvl w:ilvl="1" w:tplc="D47E72FC">
      <w:start w:val="1"/>
      <w:numFmt w:val="decimal"/>
      <w:lvlText w:val="%2)"/>
      <w:lvlJc w:val="left"/>
      <w:pPr>
        <w:ind w:left="1440" w:hanging="360"/>
      </w:pPr>
      <w:rPr>
        <w:b w:val="0"/>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2" w15:restartNumberingAfterBreak="0">
    <w:nsid w:val="713E170A"/>
    <w:multiLevelType w:val="multilevel"/>
    <w:tmpl w:val="0415001D"/>
    <w:styleLink w:val="Styl4"/>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3" w15:restartNumberingAfterBreak="0">
    <w:nsid w:val="72F62A09"/>
    <w:multiLevelType w:val="hybridMultilevel"/>
    <w:tmpl w:val="9D3469B8"/>
    <w:lvl w:ilvl="0" w:tplc="CCE8558E">
      <w:start w:val="1"/>
      <w:numFmt w:val="bullet"/>
      <w:lvlText w:val=""/>
      <w:lvlJc w:val="left"/>
      <w:pPr>
        <w:ind w:left="780" w:hanging="360"/>
      </w:pPr>
      <w:rPr>
        <w:rFonts w:ascii="Symbol" w:hAnsi="Symbol" w:hint="default"/>
      </w:r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54" w15:restartNumberingAfterBreak="0">
    <w:nsid w:val="73C231F5"/>
    <w:multiLevelType w:val="hybridMultilevel"/>
    <w:tmpl w:val="2DA8E45E"/>
    <w:lvl w:ilvl="0" w:tplc="BF7A609A">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5" w15:restartNumberingAfterBreak="0">
    <w:nsid w:val="756164DA"/>
    <w:multiLevelType w:val="hybridMultilevel"/>
    <w:tmpl w:val="05909E2E"/>
    <w:lvl w:ilvl="0" w:tplc="CA76C9AA">
      <w:start w:val="1"/>
      <w:numFmt w:val="decimal"/>
      <w:lvlText w:val="%1."/>
      <w:lvlJc w:val="left"/>
      <w:pPr>
        <w:ind w:left="502" w:hanging="360"/>
      </w:pPr>
      <w:rPr>
        <w:b/>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6CD22C10">
      <w:start w:val="1"/>
      <w:numFmt w:val="decimal"/>
      <w:lvlText w:val="%4)"/>
      <w:lvlJc w:val="left"/>
      <w:pPr>
        <w:ind w:left="2880" w:hanging="360"/>
      </w:pPr>
      <w:rPr>
        <w:b w:val="0"/>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75837018"/>
    <w:multiLevelType w:val="multilevel"/>
    <w:tmpl w:val="77BCD578"/>
    <w:styleLink w:val="WW8Num12"/>
    <w:lvl w:ilvl="0">
      <w:start w:val="1"/>
      <w:numFmt w:val="decimal"/>
      <w:lvlText w:val="%1."/>
      <w:lvlJc w:val="left"/>
      <w:pPr>
        <w:ind w:left="0" w:firstLine="0"/>
      </w:pPr>
      <w:rPr>
        <w:rFonts w:ascii="Arial" w:hAnsi="Arial" w:cs="Arial"/>
        <w:b w:val="0"/>
        <w:bCs/>
        <w:i w:val="0"/>
        <w:kern w:val="3"/>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57" w15:restartNumberingAfterBreak="0">
    <w:nsid w:val="762F2E1B"/>
    <w:multiLevelType w:val="hybridMultilevel"/>
    <w:tmpl w:val="A852CD5E"/>
    <w:lvl w:ilvl="0" w:tplc="E23475AE">
      <w:start w:val="1"/>
      <w:numFmt w:val="ordinal"/>
      <w:lvlText w:val="%1"/>
      <w:lvlJc w:val="left"/>
      <w:pPr>
        <w:ind w:left="720" w:hanging="360"/>
      </w:pPr>
      <w:rPr>
        <w:rFonts w:hint="default"/>
      </w:rPr>
    </w:lvl>
    <w:lvl w:ilvl="1" w:tplc="3BE67636">
      <w:start w:val="1"/>
      <w:numFmt w:val="lowerLetter"/>
      <w:lvlText w:val="%2)"/>
      <w:lvlJc w:val="left"/>
      <w:pPr>
        <w:ind w:left="1560" w:hanging="48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76B97351"/>
    <w:multiLevelType w:val="hybridMultilevel"/>
    <w:tmpl w:val="7B12E9B6"/>
    <w:lvl w:ilvl="0" w:tplc="4B8000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76E74D11"/>
    <w:multiLevelType w:val="hybridMultilevel"/>
    <w:tmpl w:val="7F901E14"/>
    <w:lvl w:ilvl="0" w:tplc="579C6F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788963E9"/>
    <w:multiLevelType w:val="hybridMultilevel"/>
    <w:tmpl w:val="DD22F862"/>
    <w:lvl w:ilvl="0" w:tplc="857C6E64">
      <w:start w:val="1"/>
      <w:numFmt w:val="decimal"/>
      <w:lvlText w:val="%1)"/>
      <w:lvlJc w:val="left"/>
      <w:pPr>
        <w:ind w:left="720" w:hanging="360"/>
      </w:pPr>
      <w:rPr>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789708E8"/>
    <w:multiLevelType w:val="hybridMultilevel"/>
    <w:tmpl w:val="DEE24064"/>
    <w:lvl w:ilvl="0" w:tplc="04150011">
      <w:start w:val="1"/>
      <w:numFmt w:val="decimal"/>
      <w:lvlText w:val="%1)"/>
      <w:lvlJc w:val="left"/>
      <w:pPr>
        <w:ind w:left="720" w:hanging="360"/>
      </w:pPr>
      <w:rPr>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6CD22C10">
      <w:start w:val="1"/>
      <w:numFmt w:val="decimal"/>
      <w:lvlText w:val="%4)"/>
      <w:lvlJc w:val="left"/>
      <w:pPr>
        <w:ind w:left="2880" w:hanging="360"/>
      </w:pPr>
      <w:rPr>
        <w:b w:val="0"/>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78BD4EF3"/>
    <w:multiLevelType w:val="hybridMultilevel"/>
    <w:tmpl w:val="0F62890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3" w15:restartNumberingAfterBreak="0">
    <w:nsid w:val="79092331"/>
    <w:multiLevelType w:val="hybridMultilevel"/>
    <w:tmpl w:val="DF4A95F6"/>
    <w:lvl w:ilvl="0" w:tplc="04150011">
      <w:start w:val="1"/>
      <w:numFmt w:val="decimal"/>
      <w:lvlText w:val="%1)"/>
      <w:lvlJc w:val="left"/>
      <w:pPr>
        <w:ind w:left="786" w:hanging="360"/>
      </w:pPr>
      <w:rPr>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4" w15:restartNumberingAfterBreak="0">
    <w:nsid w:val="7938207F"/>
    <w:multiLevelType w:val="hybridMultilevel"/>
    <w:tmpl w:val="DEE80A96"/>
    <w:lvl w:ilvl="0" w:tplc="D8E8E51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7A6252EB"/>
    <w:multiLevelType w:val="hybridMultilevel"/>
    <w:tmpl w:val="8AEE580C"/>
    <w:lvl w:ilvl="0" w:tplc="ABA8BC82">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66" w15:restartNumberingAfterBreak="0">
    <w:nsid w:val="7BE270C4"/>
    <w:multiLevelType w:val="hybridMultilevel"/>
    <w:tmpl w:val="72FED7E2"/>
    <w:lvl w:ilvl="0" w:tplc="0415000F">
      <w:start w:val="1"/>
      <w:numFmt w:val="decimal"/>
      <w:lvlText w:val="%1."/>
      <w:lvlJc w:val="left"/>
      <w:pPr>
        <w:ind w:left="780" w:hanging="360"/>
      </w:p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67" w15:restartNumberingAfterBreak="0">
    <w:nsid w:val="7D050EDD"/>
    <w:multiLevelType w:val="hybridMultilevel"/>
    <w:tmpl w:val="B4244AD2"/>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8" w15:restartNumberingAfterBreak="0">
    <w:nsid w:val="7D283DF1"/>
    <w:multiLevelType w:val="hybridMultilevel"/>
    <w:tmpl w:val="1A8243E2"/>
    <w:lvl w:ilvl="0" w:tplc="5676668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9" w15:restartNumberingAfterBreak="0">
    <w:nsid w:val="7DEC157F"/>
    <w:multiLevelType w:val="multilevel"/>
    <w:tmpl w:val="320C7F44"/>
    <w:styleLink w:val="Styl19"/>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70" w15:restartNumberingAfterBreak="0">
    <w:nsid w:val="7F9D6D3C"/>
    <w:multiLevelType w:val="multilevel"/>
    <w:tmpl w:val="0415001D"/>
    <w:styleLink w:val="Styl20"/>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1" w15:restartNumberingAfterBreak="0">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3"/>
  </w:num>
  <w:num w:numId="2">
    <w:abstractNumId w:val="48"/>
  </w:num>
  <w:num w:numId="3">
    <w:abstractNumId w:val="54"/>
  </w:num>
  <w:num w:numId="4">
    <w:abstractNumId w:val="17"/>
  </w:num>
  <w:num w:numId="5">
    <w:abstractNumId w:val="122"/>
  </w:num>
  <w:num w:numId="6">
    <w:abstractNumId w:val="56"/>
  </w:num>
  <w:num w:numId="7">
    <w:abstractNumId w:val="152"/>
  </w:num>
  <w:num w:numId="8">
    <w:abstractNumId w:val="86"/>
  </w:num>
  <w:num w:numId="9">
    <w:abstractNumId w:val="132"/>
  </w:num>
  <w:num w:numId="10">
    <w:abstractNumId w:val="67"/>
  </w:num>
  <w:num w:numId="11">
    <w:abstractNumId w:val="73"/>
  </w:num>
  <w:num w:numId="12">
    <w:abstractNumId w:val="93"/>
  </w:num>
  <w:num w:numId="13">
    <w:abstractNumId w:val="58"/>
  </w:num>
  <w:num w:numId="14">
    <w:abstractNumId w:val="50"/>
  </w:num>
  <w:num w:numId="15">
    <w:abstractNumId w:val="35"/>
  </w:num>
  <w:num w:numId="16">
    <w:abstractNumId w:val="89"/>
  </w:num>
  <w:num w:numId="17">
    <w:abstractNumId w:val="140"/>
  </w:num>
  <w:num w:numId="18">
    <w:abstractNumId w:val="171"/>
  </w:num>
  <w:num w:numId="19">
    <w:abstractNumId w:val="130"/>
  </w:num>
  <w:num w:numId="20">
    <w:abstractNumId w:val="37"/>
  </w:num>
  <w:num w:numId="21">
    <w:abstractNumId w:val="94"/>
  </w:num>
  <w:num w:numId="22">
    <w:abstractNumId w:val="22"/>
  </w:num>
  <w:num w:numId="23">
    <w:abstractNumId w:val="41"/>
  </w:num>
  <w:num w:numId="24">
    <w:abstractNumId w:val="169"/>
  </w:num>
  <w:num w:numId="25">
    <w:abstractNumId w:val="170"/>
  </w:num>
  <w:num w:numId="26">
    <w:abstractNumId w:val="82"/>
  </w:num>
  <w:num w:numId="27">
    <w:abstractNumId w:val="105"/>
  </w:num>
  <w:num w:numId="28">
    <w:abstractNumId w:val="139"/>
  </w:num>
  <w:num w:numId="29">
    <w:abstractNumId w:val="163"/>
  </w:num>
  <w:num w:numId="30">
    <w:abstractNumId w:val="156"/>
  </w:num>
  <w:num w:numId="31">
    <w:abstractNumId w:val="155"/>
  </w:num>
  <w:num w:numId="32">
    <w:abstractNumId w:val="61"/>
  </w:num>
  <w:num w:numId="33">
    <w:abstractNumId w:val="157"/>
  </w:num>
  <w:num w:numId="34">
    <w:abstractNumId w:val="110"/>
  </w:num>
  <w:num w:numId="35">
    <w:abstractNumId w:val="51"/>
  </w:num>
  <w:num w:numId="36">
    <w:abstractNumId w:val="20"/>
  </w:num>
  <w:num w:numId="37">
    <w:abstractNumId w:val="28"/>
  </w:num>
  <w:num w:numId="38">
    <w:abstractNumId w:val="43"/>
  </w:num>
  <w:num w:numId="39">
    <w:abstractNumId w:val="113"/>
  </w:num>
  <w:num w:numId="40">
    <w:abstractNumId w:val="120"/>
  </w:num>
  <w:num w:numId="41">
    <w:abstractNumId w:val="63"/>
  </w:num>
  <w:num w:numId="42">
    <w:abstractNumId w:val="72"/>
  </w:num>
  <w:num w:numId="43">
    <w:abstractNumId w:val="76"/>
  </w:num>
  <w:num w:numId="44">
    <w:abstractNumId w:val="166"/>
  </w:num>
  <w:num w:numId="45">
    <w:abstractNumId w:val="116"/>
  </w:num>
  <w:num w:numId="46">
    <w:abstractNumId w:val="135"/>
  </w:num>
  <w:num w:numId="47">
    <w:abstractNumId w:val="147"/>
  </w:num>
  <w:num w:numId="48">
    <w:abstractNumId w:val="38"/>
  </w:num>
  <w:num w:numId="49">
    <w:abstractNumId w:val="59"/>
  </w:num>
  <w:num w:numId="50">
    <w:abstractNumId w:val="144"/>
  </w:num>
  <w:num w:numId="51">
    <w:abstractNumId w:val="62"/>
  </w:num>
  <w:num w:numId="52">
    <w:abstractNumId w:val="52"/>
  </w:num>
  <w:num w:numId="53">
    <w:abstractNumId w:val="100"/>
  </w:num>
  <w:num w:numId="54">
    <w:abstractNumId w:val="136"/>
  </w:num>
  <w:num w:numId="55">
    <w:abstractNumId w:val="168"/>
  </w:num>
  <w:num w:numId="56">
    <w:abstractNumId w:val="160"/>
  </w:num>
  <w:num w:numId="57">
    <w:abstractNumId w:val="21"/>
  </w:num>
  <w:num w:numId="58">
    <w:abstractNumId w:val="142"/>
  </w:num>
  <w:num w:numId="59">
    <w:abstractNumId w:val="36"/>
  </w:num>
  <w:num w:numId="6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65"/>
  </w:num>
  <w:num w:numId="62">
    <w:abstractNumId w:val="161"/>
  </w:num>
  <w:num w:numId="63">
    <w:abstractNumId w:val="86"/>
    <w:lvlOverride w:ilvl="3">
      <w:lvl w:ilvl="3">
        <w:start w:val="1"/>
        <w:numFmt w:val="decimal"/>
        <w:lvlText w:val="%4."/>
        <w:lvlJc w:val="left"/>
        <w:pPr>
          <w:tabs>
            <w:tab w:val="num" w:pos="2880"/>
          </w:tabs>
          <w:ind w:left="2880" w:hanging="360"/>
        </w:pPr>
        <w:rPr>
          <w:rFonts w:hint="default"/>
          <w:b w:val="0"/>
        </w:rPr>
      </w:lvl>
    </w:lvlOverride>
  </w:num>
  <w:num w:numId="64">
    <w:abstractNumId w:val="19"/>
  </w:num>
  <w:num w:numId="65">
    <w:abstractNumId w:val="101"/>
  </w:num>
  <w:num w:numId="6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7"/>
  </w:num>
  <w:num w:numId="68">
    <w:abstractNumId w:val="114"/>
  </w:num>
  <w:num w:numId="69">
    <w:abstractNumId w:val="97"/>
    <w:lvlOverride w:ilvl="0">
      <w:lvl w:ilvl="0" w:tplc="2F12193A">
        <w:start w:val="1"/>
        <w:numFmt w:val="bullet"/>
        <w:lvlText w:val=""/>
        <w:lvlJc w:val="left"/>
        <w:pPr>
          <w:ind w:left="1434" w:hanging="360"/>
        </w:pPr>
        <w:rPr>
          <w:rFonts w:ascii="Symbol" w:hAnsi="Symbol" w:hint="default"/>
        </w:rPr>
      </w:lvl>
    </w:lvlOverride>
  </w:num>
  <w:num w:numId="70">
    <w:abstractNumId w:val="91"/>
  </w:num>
  <w:num w:numId="71">
    <w:abstractNumId w:val="118"/>
  </w:num>
  <w:num w:numId="72">
    <w:abstractNumId w:val="141"/>
  </w:num>
  <w:num w:numId="73">
    <w:abstractNumId w:val="31"/>
  </w:num>
  <w:num w:numId="74">
    <w:abstractNumId w:val="104"/>
  </w:num>
  <w:num w:numId="75">
    <w:abstractNumId w:val="157"/>
    <w:lvlOverride w:ilvl="0">
      <w:startOverride w:val="1"/>
      <w:lvl w:ilvl="0" w:tplc="E23475AE">
        <w:start w:val="1"/>
        <w:numFmt w:val="decimal"/>
        <w:lvlText w:val=""/>
        <w:lvlJc w:val="left"/>
      </w:lvl>
    </w:lvlOverride>
    <w:lvlOverride w:ilvl="1">
      <w:startOverride w:val="1"/>
      <w:lvl w:ilvl="1" w:tplc="3BE67636">
        <w:start w:val="1"/>
        <w:numFmt w:val="lowerLetter"/>
        <w:lvlText w:val="%2)"/>
        <w:lvlJc w:val="left"/>
        <w:pPr>
          <w:ind w:left="1560" w:hanging="480"/>
        </w:pPr>
        <w:rPr>
          <w:b w:val="0"/>
          <w:color w:val="auto"/>
        </w:rPr>
      </w:lvl>
    </w:lvlOverride>
    <w:lvlOverride w:ilvl="2">
      <w:startOverride w:val="5"/>
      <w:lvl w:ilvl="2" w:tplc="0415001B">
        <w:start w:val="5"/>
        <w:numFmt w:val="decimal"/>
        <w:lvlText w:val=""/>
        <w:lvlJc w:val="left"/>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lvlOverride w:ilvl="8">
      <w:startOverride w:val="1"/>
      <w:lvl w:ilvl="8" w:tplc="0415001B">
        <w:start w:val="1"/>
        <w:numFmt w:val="decimal"/>
        <w:lvlText w:val=""/>
        <w:lvlJc w:val="left"/>
      </w:lvl>
    </w:lvlOverride>
  </w:num>
  <w:num w:numId="76">
    <w:abstractNumId w:val="154"/>
    <w:lvlOverride w:ilvl="0">
      <w:lvl w:ilvl="0" w:tplc="BF7A609A">
        <w:start w:val="1"/>
        <w:numFmt w:val="lowerLetter"/>
        <w:lvlText w:val="%1)"/>
        <w:lvlJc w:val="left"/>
        <w:pPr>
          <w:ind w:left="1440" w:hanging="360"/>
        </w:pPr>
      </w:lvl>
    </w:lvlOverride>
    <w:lvlOverride w:ilvl="1">
      <w:lvl w:ilvl="1" w:tplc="04150019">
        <w:start w:val="1"/>
        <w:numFmt w:val="decimal"/>
        <w:lvlText w:val=""/>
        <w:lvlJc w:val="left"/>
        <w:pPr>
          <w:ind w:left="0" w:firstLine="0"/>
        </w:pPr>
      </w:lvl>
    </w:lvlOverride>
    <w:lvlOverride w:ilvl="2">
      <w:lvl w:ilvl="2" w:tplc="0415001B">
        <w:start w:val="1"/>
        <w:numFmt w:val="decimal"/>
        <w:lvlText w:val=""/>
        <w:lvlJc w:val="left"/>
        <w:pPr>
          <w:ind w:left="0" w:firstLine="0"/>
        </w:pPr>
      </w:lvl>
    </w:lvlOverride>
    <w:lvlOverride w:ilvl="3">
      <w:lvl w:ilvl="3" w:tplc="0415000F">
        <w:start w:val="1"/>
        <w:numFmt w:val="decimal"/>
        <w:lvlText w:val=""/>
        <w:lvlJc w:val="left"/>
        <w:pPr>
          <w:ind w:left="0" w:firstLine="0"/>
        </w:pPr>
      </w:lvl>
    </w:lvlOverride>
    <w:lvlOverride w:ilvl="4">
      <w:lvl w:ilvl="4" w:tplc="04150019">
        <w:start w:val="1"/>
        <w:numFmt w:val="decimal"/>
        <w:lvlText w:val=""/>
        <w:lvlJc w:val="left"/>
        <w:pPr>
          <w:ind w:left="0" w:firstLine="0"/>
        </w:pPr>
      </w:lvl>
    </w:lvlOverride>
    <w:lvlOverride w:ilvl="5">
      <w:lvl w:ilvl="5" w:tplc="0415001B">
        <w:start w:val="1"/>
        <w:numFmt w:val="decimal"/>
        <w:lvlText w:val=""/>
        <w:lvlJc w:val="left"/>
        <w:pPr>
          <w:ind w:left="0" w:firstLine="0"/>
        </w:pPr>
      </w:lvl>
    </w:lvlOverride>
    <w:lvlOverride w:ilvl="6">
      <w:lvl w:ilvl="6" w:tplc="0415000F">
        <w:start w:val="1"/>
        <w:numFmt w:val="decimal"/>
        <w:lvlText w:val=""/>
        <w:lvlJc w:val="left"/>
        <w:pPr>
          <w:ind w:left="0" w:firstLine="0"/>
        </w:pPr>
      </w:lvl>
    </w:lvlOverride>
    <w:lvlOverride w:ilvl="7">
      <w:lvl w:ilvl="7" w:tplc="04150019">
        <w:start w:val="1"/>
        <w:numFmt w:val="decimal"/>
        <w:lvlText w:val=""/>
        <w:lvlJc w:val="left"/>
        <w:pPr>
          <w:ind w:left="0" w:firstLine="0"/>
        </w:pPr>
      </w:lvl>
    </w:lvlOverride>
    <w:lvlOverride w:ilvl="8">
      <w:lvl w:ilvl="8" w:tplc="0415001B">
        <w:start w:val="1"/>
        <w:numFmt w:val="decimal"/>
        <w:lvlText w:val=""/>
        <w:lvlJc w:val="left"/>
        <w:pPr>
          <w:ind w:left="0" w:firstLine="0"/>
        </w:pPr>
      </w:lvl>
    </w:lvlOverride>
  </w:num>
  <w:num w:numId="77">
    <w:abstractNumId w:val="53"/>
  </w:num>
  <w:num w:numId="78">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50"/>
  </w:num>
  <w:num w:numId="81">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27"/>
  </w:num>
  <w:num w:numId="85">
    <w:abstractNumId w:val="151"/>
  </w:num>
  <w:num w:numId="8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8"/>
  </w:num>
  <w:num w:numId="88">
    <w:abstractNumId w:val="153"/>
  </w:num>
  <w:num w:numId="89">
    <w:abstractNumId w:val="79"/>
  </w:num>
  <w:num w:numId="90">
    <w:abstractNumId w:val="15"/>
  </w:num>
  <w:num w:numId="91">
    <w:abstractNumId w:val="42"/>
  </w:num>
  <w:num w:numId="92">
    <w:abstractNumId w:val="11"/>
  </w:num>
  <w:num w:numId="93">
    <w:abstractNumId w:val="9"/>
  </w:num>
  <w:num w:numId="94">
    <w:abstractNumId w:val="115"/>
  </w:num>
  <w:num w:numId="95">
    <w:abstractNumId w:val="25"/>
  </w:num>
  <w:num w:numId="96">
    <w:abstractNumId w:val="90"/>
  </w:num>
  <w:num w:numId="97">
    <w:abstractNumId w:val="26"/>
  </w:num>
  <w:num w:numId="98">
    <w:abstractNumId w:val="27"/>
  </w:num>
  <w:num w:numId="99">
    <w:abstractNumId w:val="131"/>
  </w:num>
  <w:num w:numId="100">
    <w:abstractNumId w:val="27"/>
    <w:lvlOverride w:ilvl="0">
      <w:lvl w:ilvl="0" w:tplc="0415000F">
        <w:start w:val="1"/>
        <w:numFmt w:val="decimal"/>
        <w:lvlText w:val="%1."/>
        <w:lvlJc w:val="left"/>
        <w:pPr>
          <w:ind w:left="360" w:hanging="360"/>
        </w:p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01">
    <w:abstractNumId w:val="80"/>
  </w:num>
  <w:num w:numId="102">
    <w:abstractNumId w:val="45"/>
  </w:num>
  <w:num w:numId="103">
    <w:abstractNumId w:val="109"/>
  </w:num>
  <w:num w:numId="104">
    <w:abstractNumId w:val="74"/>
  </w:num>
  <w:num w:numId="105">
    <w:abstractNumId w:val="84"/>
  </w:num>
  <w:num w:numId="106">
    <w:abstractNumId w:val="65"/>
  </w:num>
  <w:num w:numId="107">
    <w:abstractNumId w:val="69"/>
  </w:num>
  <w:num w:numId="10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49"/>
  </w:num>
  <w:num w:numId="112">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06"/>
  </w:num>
  <w:num w:numId="11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40"/>
  </w:num>
  <w:num w:numId="12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3"/>
  </w:num>
  <w:num w:numId="126">
    <w:abstractNumId w:val="164"/>
  </w:num>
  <w:num w:numId="127">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8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68"/>
  </w:num>
  <w:num w:numId="137">
    <w:abstractNumId w:val="137"/>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55"/>
  </w:num>
  <w:num w:numId="140">
    <w:abstractNumId w:val="145"/>
  </w:num>
  <w:num w:numId="141">
    <w:abstractNumId w:val="71"/>
  </w:num>
  <w:num w:numId="142">
    <w:abstractNumId w:val="81"/>
  </w:num>
  <w:num w:numId="143">
    <w:abstractNumId w:val="98"/>
  </w:num>
  <w:num w:numId="144">
    <w:abstractNumId w:val="16"/>
  </w:num>
  <w:num w:numId="145">
    <w:abstractNumId w:val="143"/>
  </w:num>
  <w:num w:numId="146">
    <w:abstractNumId w:val="99"/>
  </w:num>
  <w:num w:numId="147">
    <w:abstractNumId w:val="23"/>
  </w:num>
  <w:num w:numId="148">
    <w:abstractNumId w:val="133"/>
  </w:num>
  <w:num w:numId="149">
    <w:abstractNumId w:val="112"/>
  </w:num>
  <w:num w:numId="150">
    <w:abstractNumId w:val="121"/>
  </w:num>
  <w:num w:numId="151">
    <w:abstractNumId w:val="46"/>
  </w:num>
  <w:num w:numId="152">
    <w:abstractNumId w:val="148"/>
  </w:num>
  <w:num w:numId="153">
    <w:abstractNumId w:val="77"/>
  </w:num>
  <w:num w:numId="154">
    <w:abstractNumId w:val="33"/>
  </w:num>
  <w:num w:numId="155">
    <w:abstractNumId w:val="85"/>
  </w:num>
  <w:num w:numId="156">
    <w:abstractNumId w:val="126"/>
  </w:num>
  <w:num w:numId="157">
    <w:abstractNumId w:val="24"/>
  </w:num>
  <w:num w:numId="158">
    <w:abstractNumId w:val="102"/>
  </w:num>
  <w:num w:numId="159">
    <w:abstractNumId w:val="159"/>
  </w:num>
  <w:num w:numId="160">
    <w:abstractNumId w:val="158"/>
  </w:num>
  <w:num w:numId="161">
    <w:abstractNumId w:val="14"/>
  </w:num>
  <w:num w:numId="162">
    <w:abstractNumId w:val="119"/>
  </w:num>
  <w:num w:numId="163">
    <w:abstractNumId w:val="12"/>
  </w:num>
  <w:num w:numId="164">
    <w:abstractNumId w:val="34"/>
  </w:num>
  <w:num w:numId="165">
    <w:abstractNumId w:val="32"/>
  </w:num>
  <w:num w:numId="166">
    <w:abstractNumId w:val="92"/>
  </w:num>
  <w:num w:numId="167">
    <w:abstractNumId w:val="137"/>
  </w:num>
  <w:num w:numId="168">
    <w:abstractNumId w:val="10"/>
  </w:num>
  <w:num w:numId="169">
    <w:abstractNumId w:val="111"/>
  </w:num>
  <w:num w:numId="170">
    <w:abstractNumId w:val="18"/>
  </w:num>
  <w:numIdMacAtCleanup w:val="1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defaultTabStop w:val="709"/>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40E"/>
    <w:rsid w:val="000000A8"/>
    <w:rsid w:val="00000CD3"/>
    <w:rsid w:val="0000133A"/>
    <w:rsid w:val="00001475"/>
    <w:rsid w:val="000019ED"/>
    <w:rsid w:val="00001C12"/>
    <w:rsid w:val="00002605"/>
    <w:rsid w:val="00002DC6"/>
    <w:rsid w:val="00003438"/>
    <w:rsid w:val="00003B8D"/>
    <w:rsid w:val="00004714"/>
    <w:rsid w:val="000054E8"/>
    <w:rsid w:val="00006663"/>
    <w:rsid w:val="000066C5"/>
    <w:rsid w:val="00006A46"/>
    <w:rsid w:val="00007969"/>
    <w:rsid w:val="00007B80"/>
    <w:rsid w:val="00007ECB"/>
    <w:rsid w:val="00010032"/>
    <w:rsid w:val="00010521"/>
    <w:rsid w:val="00010EE8"/>
    <w:rsid w:val="00012873"/>
    <w:rsid w:val="00012D09"/>
    <w:rsid w:val="00012D4F"/>
    <w:rsid w:val="00013176"/>
    <w:rsid w:val="0001459B"/>
    <w:rsid w:val="00014873"/>
    <w:rsid w:val="00014BFE"/>
    <w:rsid w:val="000156A9"/>
    <w:rsid w:val="00015A51"/>
    <w:rsid w:val="00015C91"/>
    <w:rsid w:val="000160B8"/>
    <w:rsid w:val="0001618F"/>
    <w:rsid w:val="000177A2"/>
    <w:rsid w:val="000209B4"/>
    <w:rsid w:val="00021534"/>
    <w:rsid w:val="00021ABB"/>
    <w:rsid w:val="00021E37"/>
    <w:rsid w:val="00022302"/>
    <w:rsid w:val="00023055"/>
    <w:rsid w:val="000241A7"/>
    <w:rsid w:val="000241FB"/>
    <w:rsid w:val="00024BC9"/>
    <w:rsid w:val="00024CE4"/>
    <w:rsid w:val="00027217"/>
    <w:rsid w:val="00027B59"/>
    <w:rsid w:val="0003144E"/>
    <w:rsid w:val="000319FD"/>
    <w:rsid w:val="00032529"/>
    <w:rsid w:val="00032705"/>
    <w:rsid w:val="00032C83"/>
    <w:rsid w:val="00032DA2"/>
    <w:rsid w:val="00033A2A"/>
    <w:rsid w:val="00033D7E"/>
    <w:rsid w:val="00033F99"/>
    <w:rsid w:val="0003580F"/>
    <w:rsid w:val="00035E9F"/>
    <w:rsid w:val="00035FE2"/>
    <w:rsid w:val="00036C0A"/>
    <w:rsid w:val="00036D7F"/>
    <w:rsid w:val="000377E0"/>
    <w:rsid w:val="00037B83"/>
    <w:rsid w:val="0004080C"/>
    <w:rsid w:val="00040877"/>
    <w:rsid w:val="00041611"/>
    <w:rsid w:val="00041914"/>
    <w:rsid w:val="00042543"/>
    <w:rsid w:val="00042A74"/>
    <w:rsid w:val="00042BF6"/>
    <w:rsid w:val="00042D0E"/>
    <w:rsid w:val="000439C5"/>
    <w:rsid w:val="00044B7E"/>
    <w:rsid w:val="00045112"/>
    <w:rsid w:val="00045174"/>
    <w:rsid w:val="00045F26"/>
    <w:rsid w:val="00045F88"/>
    <w:rsid w:val="000463FF"/>
    <w:rsid w:val="00046451"/>
    <w:rsid w:val="00046789"/>
    <w:rsid w:val="00046D14"/>
    <w:rsid w:val="00047970"/>
    <w:rsid w:val="00050C8B"/>
    <w:rsid w:val="00050E10"/>
    <w:rsid w:val="0005146E"/>
    <w:rsid w:val="00051A1C"/>
    <w:rsid w:val="000525B1"/>
    <w:rsid w:val="000527EF"/>
    <w:rsid w:val="00055504"/>
    <w:rsid w:val="000557FC"/>
    <w:rsid w:val="00055893"/>
    <w:rsid w:val="00055A42"/>
    <w:rsid w:val="000566A1"/>
    <w:rsid w:val="000567DB"/>
    <w:rsid w:val="00056CCC"/>
    <w:rsid w:val="000575EA"/>
    <w:rsid w:val="00060519"/>
    <w:rsid w:val="000605A3"/>
    <w:rsid w:val="00060BD8"/>
    <w:rsid w:val="00060C89"/>
    <w:rsid w:val="00060E93"/>
    <w:rsid w:val="0006173E"/>
    <w:rsid w:val="00061BA7"/>
    <w:rsid w:val="000634D2"/>
    <w:rsid w:val="000634D3"/>
    <w:rsid w:val="00063A11"/>
    <w:rsid w:val="00063FC9"/>
    <w:rsid w:val="0006467C"/>
    <w:rsid w:val="00064A30"/>
    <w:rsid w:val="000652AE"/>
    <w:rsid w:val="0006572B"/>
    <w:rsid w:val="000657AB"/>
    <w:rsid w:val="00066990"/>
    <w:rsid w:val="00066BEA"/>
    <w:rsid w:val="00067425"/>
    <w:rsid w:val="000677E5"/>
    <w:rsid w:val="00067A1A"/>
    <w:rsid w:val="00067F50"/>
    <w:rsid w:val="00070032"/>
    <w:rsid w:val="000703DE"/>
    <w:rsid w:val="000709A7"/>
    <w:rsid w:val="00070E64"/>
    <w:rsid w:val="0007137F"/>
    <w:rsid w:val="000715FF"/>
    <w:rsid w:val="00072A72"/>
    <w:rsid w:val="000730A3"/>
    <w:rsid w:val="000733C5"/>
    <w:rsid w:val="00073B4F"/>
    <w:rsid w:val="00074865"/>
    <w:rsid w:val="00074C3C"/>
    <w:rsid w:val="00075456"/>
    <w:rsid w:val="000755E4"/>
    <w:rsid w:val="00075852"/>
    <w:rsid w:val="00075C58"/>
    <w:rsid w:val="00076449"/>
    <w:rsid w:val="00080283"/>
    <w:rsid w:val="000804CB"/>
    <w:rsid w:val="0008088A"/>
    <w:rsid w:val="00080F61"/>
    <w:rsid w:val="0008107F"/>
    <w:rsid w:val="00081887"/>
    <w:rsid w:val="00081BA6"/>
    <w:rsid w:val="00081C47"/>
    <w:rsid w:val="00081F4A"/>
    <w:rsid w:val="00082C01"/>
    <w:rsid w:val="0008348C"/>
    <w:rsid w:val="00083739"/>
    <w:rsid w:val="00084833"/>
    <w:rsid w:val="00084E19"/>
    <w:rsid w:val="00085C14"/>
    <w:rsid w:val="000860CF"/>
    <w:rsid w:val="00086579"/>
    <w:rsid w:val="00087EEA"/>
    <w:rsid w:val="00090355"/>
    <w:rsid w:val="00090FD8"/>
    <w:rsid w:val="00091099"/>
    <w:rsid w:val="00091C4C"/>
    <w:rsid w:val="00092643"/>
    <w:rsid w:val="0009316F"/>
    <w:rsid w:val="00093C33"/>
    <w:rsid w:val="00093CE5"/>
    <w:rsid w:val="00093D94"/>
    <w:rsid w:val="00094F4A"/>
    <w:rsid w:val="0009517C"/>
    <w:rsid w:val="0009576C"/>
    <w:rsid w:val="00096091"/>
    <w:rsid w:val="000965D4"/>
    <w:rsid w:val="00096B47"/>
    <w:rsid w:val="0009727A"/>
    <w:rsid w:val="000A015C"/>
    <w:rsid w:val="000A099E"/>
    <w:rsid w:val="000A0B6A"/>
    <w:rsid w:val="000A21FC"/>
    <w:rsid w:val="000A25BB"/>
    <w:rsid w:val="000A32A0"/>
    <w:rsid w:val="000A4979"/>
    <w:rsid w:val="000A52DF"/>
    <w:rsid w:val="000A605B"/>
    <w:rsid w:val="000A614B"/>
    <w:rsid w:val="000A61CE"/>
    <w:rsid w:val="000A66AD"/>
    <w:rsid w:val="000A697E"/>
    <w:rsid w:val="000B04D8"/>
    <w:rsid w:val="000B0BCE"/>
    <w:rsid w:val="000B0CEB"/>
    <w:rsid w:val="000B167A"/>
    <w:rsid w:val="000B188B"/>
    <w:rsid w:val="000B210C"/>
    <w:rsid w:val="000B24D4"/>
    <w:rsid w:val="000B29C6"/>
    <w:rsid w:val="000B3F6C"/>
    <w:rsid w:val="000B42FD"/>
    <w:rsid w:val="000B487A"/>
    <w:rsid w:val="000B4B6E"/>
    <w:rsid w:val="000B4E8F"/>
    <w:rsid w:val="000B500F"/>
    <w:rsid w:val="000B5255"/>
    <w:rsid w:val="000B5D25"/>
    <w:rsid w:val="000B7280"/>
    <w:rsid w:val="000C04D9"/>
    <w:rsid w:val="000C08BD"/>
    <w:rsid w:val="000C0DC0"/>
    <w:rsid w:val="000C145E"/>
    <w:rsid w:val="000C1AE8"/>
    <w:rsid w:val="000C22AA"/>
    <w:rsid w:val="000C2D48"/>
    <w:rsid w:val="000C4217"/>
    <w:rsid w:val="000C494A"/>
    <w:rsid w:val="000C4B8C"/>
    <w:rsid w:val="000C5493"/>
    <w:rsid w:val="000C73DD"/>
    <w:rsid w:val="000C7FFB"/>
    <w:rsid w:val="000D0505"/>
    <w:rsid w:val="000D124C"/>
    <w:rsid w:val="000D15AA"/>
    <w:rsid w:val="000D1E34"/>
    <w:rsid w:val="000D235A"/>
    <w:rsid w:val="000D287D"/>
    <w:rsid w:val="000D39D5"/>
    <w:rsid w:val="000D46F5"/>
    <w:rsid w:val="000D4918"/>
    <w:rsid w:val="000D4C3D"/>
    <w:rsid w:val="000D5A26"/>
    <w:rsid w:val="000D5C92"/>
    <w:rsid w:val="000D5D52"/>
    <w:rsid w:val="000D6804"/>
    <w:rsid w:val="000D69B8"/>
    <w:rsid w:val="000D6E48"/>
    <w:rsid w:val="000D7039"/>
    <w:rsid w:val="000D70DB"/>
    <w:rsid w:val="000D7435"/>
    <w:rsid w:val="000E077C"/>
    <w:rsid w:val="000E0812"/>
    <w:rsid w:val="000E0A13"/>
    <w:rsid w:val="000E1414"/>
    <w:rsid w:val="000E1586"/>
    <w:rsid w:val="000E16ED"/>
    <w:rsid w:val="000E1837"/>
    <w:rsid w:val="000E1AB0"/>
    <w:rsid w:val="000E209E"/>
    <w:rsid w:val="000E225C"/>
    <w:rsid w:val="000E26BC"/>
    <w:rsid w:val="000E2B1C"/>
    <w:rsid w:val="000E3116"/>
    <w:rsid w:val="000E31DD"/>
    <w:rsid w:val="000E3257"/>
    <w:rsid w:val="000E443C"/>
    <w:rsid w:val="000E4E70"/>
    <w:rsid w:val="000E503D"/>
    <w:rsid w:val="000E512A"/>
    <w:rsid w:val="000E519E"/>
    <w:rsid w:val="000E5F6F"/>
    <w:rsid w:val="000E6064"/>
    <w:rsid w:val="000E6B35"/>
    <w:rsid w:val="000E6FD0"/>
    <w:rsid w:val="000E7413"/>
    <w:rsid w:val="000E761D"/>
    <w:rsid w:val="000F044F"/>
    <w:rsid w:val="000F0C34"/>
    <w:rsid w:val="000F1B60"/>
    <w:rsid w:val="000F3B01"/>
    <w:rsid w:val="000F3DC9"/>
    <w:rsid w:val="000F4032"/>
    <w:rsid w:val="000F442F"/>
    <w:rsid w:val="000F4C7E"/>
    <w:rsid w:val="000F5497"/>
    <w:rsid w:val="000F5A11"/>
    <w:rsid w:val="000F72EF"/>
    <w:rsid w:val="000F7B21"/>
    <w:rsid w:val="000F7E46"/>
    <w:rsid w:val="001000DE"/>
    <w:rsid w:val="001001D0"/>
    <w:rsid w:val="00100394"/>
    <w:rsid w:val="0010042C"/>
    <w:rsid w:val="001006A8"/>
    <w:rsid w:val="00100997"/>
    <w:rsid w:val="0010104D"/>
    <w:rsid w:val="001011C7"/>
    <w:rsid w:val="00101776"/>
    <w:rsid w:val="00101D5E"/>
    <w:rsid w:val="00102AFF"/>
    <w:rsid w:val="00103AEC"/>
    <w:rsid w:val="00103DAE"/>
    <w:rsid w:val="0010427C"/>
    <w:rsid w:val="0010435A"/>
    <w:rsid w:val="001050FD"/>
    <w:rsid w:val="00105A96"/>
    <w:rsid w:val="0010714B"/>
    <w:rsid w:val="00107791"/>
    <w:rsid w:val="00107D9C"/>
    <w:rsid w:val="001105AD"/>
    <w:rsid w:val="00110DC8"/>
    <w:rsid w:val="00110DDD"/>
    <w:rsid w:val="00111892"/>
    <w:rsid w:val="0011195D"/>
    <w:rsid w:val="00111AC5"/>
    <w:rsid w:val="001129C5"/>
    <w:rsid w:val="00112DF2"/>
    <w:rsid w:val="0011356F"/>
    <w:rsid w:val="00113EA0"/>
    <w:rsid w:val="0011430A"/>
    <w:rsid w:val="00114953"/>
    <w:rsid w:val="00114D36"/>
    <w:rsid w:val="001158F7"/>
    <w:rsid w:val="00115C0B"/>
    <w:rsid w:val="001161CF"/>
    <w:rsid w:val="00116DA3"/>
    <w:rsid w:val="001174A0"/>
    <w:rsid w:val="00117B9B"/>
    <w:rsid w:val="00117C64"/>
    <w:rsid w:val="00117DC6"/>
    <w:rsid w:val="00120195"/>
    <w:rsid w:val="001206E3"/>
    <w:rsid w:val="001208EC"/>
    <w:rsid w:val="00120F26"/>
    <w:rsid w:val="00121AFF"/>
    <w:rsid w:val="001221EF"/>
    <w:rsid w:val="001224D7"/>
    <w:rsid w:val="00122D54"/>
    <w:rsid w:val="00123014"/>
    <w:rsid w:val="00123985"/>
    <w:rsid w:val="001248CD"/>
    <w:rsid w:val="001248EC"/>
    <w:rsid w:val="00124B18"/>
    <w:rsid w:val="00124B3A"/>
    <w:rsid w:val="00124FF6"/>
    <w:rsid w:val="0012541C"/>
    <w:rsid w:val="00125915"/>
    <w:rsid w:val="00125A00"/>
    <w:rsid w:val="00125D02"/>
    <w:rsid w:val="00125FDF"/>
    <w:rsid w:val="00126105"/>
    <w:rsid w:val="00127025"/>
    <w:rsid w:val="00127361"/>
    <w:rsid w:val="001277C0"/>
    <w:rsid w:val="00127835"/>
    <w:rsid w:val="00127899"/>
    <w:rsid w:val="00130109"/>
    <w:rsid w:val="00130933"/>
    <w:rsid w:val="0013093B"/>
    <w:rsid w:val="00130F70"/>
    <w:rsid w:val="001316B7"/>
    <w:rsid w:val="001318AF"/>
    <w:rsid w:val="00131B09"/>
    <w:rsid w:val="00131CD3"/>
    <w:rsid w:val="00132995"/>
    <w:rsid w:val="00132B98"/>
    <w:rsid w:val="00133270"/>
    <w:rsid w:val="001337DF"/>
    <w:rsid w:val="00133BAF"/>
    <w:rsid w:val="0013543A"/>
    <w:rsid w:val="0013590C"/>
    <w:rsid w:val="00135DA9"/>
    <w:rsid w:val="001365E9"/>
    <w:rsid w:val="00136ABE"/>
    <w:rsid w:val="00137568"/>
    <w:rsid w:val="00137960"/>
    <w:rsid w:val="00137DD0"/>
    <w:rsid w:val="00140600"/>
    <w:rsid w:val="001406AE"/>
    <w:rsid w:val="001418DB"/>
    <w:rsid w:val="00142869"/>
    <w:rsid w:val="00143E1B"/>
    <w:rsid w:val="00144561"/>
    <w:rsid w:val="00145368"/>
    <w:rsid w:val="00145B53"/>
    <w:rsid w:val="00146476"/>
    <w:rsid w:val="00146758"/>
    <w:rsid w:val="00146879"/>
    <w:rsid w:val="001472D9"/>
    <w:rsid w:val="00147490"/>
    <w:rsid w:val="00150944"/>
    <w:rsid w:val="00151D30"/>
    <w:rsid w:val="00151DC3"/>
    <w:rsid w:val="00152759"/>
    <w:rsid w:val="00152787"/>
    <w:rsid w:val="00152858"/>
    <w:rsid w:val="00152D79"/>
    <w:rsid w:val="001530AD"/>
    <w:rsid w:val="00153500"/>
    <w:rsid w:val="00153BE1"/>
    <w:rsid w:val="00153C64"/>
    <w:rsid w:val="00153FA4"/>
    <w:rsid w:val="0015406B"/>
    <w:rsid w:val="00154542"/>
    <w:rsid w:val="0015494B"/>
    <w:rsid w:val="00155A19"/>
    <w:rsid w:val="001563C5"/>
    <w:rsid w:val="00157561"/>
    <w:rsid w:val="0015765D"/>
    <w:rsid w:val="001578F4"/>
    <w:rsid w:val="00157A79"/>
    <w:rsid w:val="00157BE2"/>
    <w:rsid w:val="00160980"/>
    <w:rsid w:val="00161E57"/>
    <w:rsid w:val="001624DE"/>
    <w:rsid w:val="00162BBE"/>
    <w:rsid w:val="001633A3"/>
    <w:rsid w:val="001633E7"/>
    <w:rsid w:val="00163CC7"/>
    <w:rsid w:val="00163E3E"/>
    <w:rsid w:val="00164785"/>
    <w:rsid w:val="00164982"/>
    <w:rsid w:val="00165501"/>
    <w:rsid w:val="0016562D"/>
    <w:rsid w:val="00166925"/>
    <w:rsid w:val="00166A2E"/>
    <w:rsid w:val="00166C04"/>
    <w:rsid w:val="0016744E"/>
    <w:rsid w:val="00167F43"/>
    <w:rsid w:val="00170ACE"/>
    <w:rsid w:val="00170DFB"/>
    <w:rsid w:val="00170EBC"/>
    <w:rsid w:val="001712A9"/>
    <w:rsid w:val="00171640"/>
    <w:rsid w:val="00172C69"/>
    <w:rsid w:val="00172E8E"/>
    <w:rsid w:val="00173073"/>
    <w:rsid w:val="0017343D"/>
    <w:rsid w:val="00173662"/>
    <w:rsid w:val="0017452D"/>
    <w:rsid w:val="00175123"/>
    <w:rsid w:val="00175211"/>
    <w:rsid w:val="001763EA"/>
    <w:rsid w:val="00176631"/>
    <w:rsid w:val="00176A5A"/>
    <w:rsid w:val="00176BB5"/>
    <w:rsid w:val="00176C2C"/>
    <w:rsid w:val="001775A7"/>
    <w:rsid w:val="00177978"/>
    <w:rsid w:val="00180440"/>
    <w:rsid w:val="001808CF"/>
    <w:rsid w:val="00182604"/>
    <w:rsid w:val="001826E4"/>
    <w:rsid w:val="00183996"/>
    <w:rsid w:val="00183ACE"/>
    <w:rsid w:val="00183C4D"/>
    <w:rsid w:val="00183C9D"/>
    <w:rsid w:val="001847E5"/>
    <w:rsid w:val="00184B34"/>
    <w:rsid w:val="00184EA9"/>
    <w:rsid w:val="00184FCE"/>
    <w:rsid w:val="0018680E"/>
    <w:rsid w:val="00187E7E"/>
    <w:rsid w:val="00187FBC"/>
    <w:rsid w:val="00192233"/>
    <w:rsid w:val="0019231D"/>
    <w:rsid w:val="0019249F"/>
    <w:rsid w:val="00192E4E"/>
    <w:rsid w:val="0019396D"/>
    <w:rsid w:val="00193E5A"/>
    <w:rsid w:val="001942BD"/>
    <w:rsid w:val="001948D6"/>
    <w:rsid w:val="001958B7"/>
    <w:rsid w:val="0019628F"/>
    <w:rsid w:val="001A0656"/>
    <w:rsid w:val="001A1FEC"/>
    <w:rsid w:val="001A25DE"/>
    <w:rsid w:val="001A2F88"/>
    <w:rsid w:val="001A3091"/>
    <w:rsid w:val="001A3733"/>
    <w:rsid w:val="001A397F"/>
    <w:rsid w:val="001A3A9A"/>
    <w:rsid w:val="001A3DBE"/>
    <w:rsid w:val="001A3DEC"/>
    <w:rsid w:val="001A3F3C"/>
    <w:rsid w:val="001A456D"/>
    <w:rsid w:val="001A46AE"/>
    <w:rsid w:val="001A4840"/>
    <w:rsid w:val="001A5809"/>
    <w:rsid w:val="001A5810"/>
    <w:rsid w:val="001A5FDF"/>
    <w:rsid w:val="001A6F5C"/>
    <w:rsid w:val="001A72D3"/>
    <w:rsid w:val="001B14F6"/>
    <w:rsid w:val="001B1698"/>
    <w:rsid w:val="001B25C4"/>
    <w:rsid w:val="001B2E10"/>
    <w:rsid w:val="001B2F32"/>
    <w:rsid w:val="001B3012"/>
    <w:rsid w:val="001B31B4"/>
    <w:rsid w:val="001B3EB5"/>
    <w:rsid w:val="001B4591"/>
    <w:rsid w:val="001B4B3E"/>
    <w:rsid w:val="001B4E7D"/>
    <w:rsid w:val="001B5125"/>
    <w:rsid w:val="001B5BAF"/>
    <w:rsid w:val="001B5E68"/>
    <w:rsid w:val="001B5E9E"/>
    <w:rsid w:val="001B6A70"/>
    <w:rsid w:val="001B6ABF"/>
    <w:rsid w:val="001B79E5"/>
    <w:rsid w:val="001C0BF7"/>
    <w:rsid w:val="001C0E1A"/>
    <w:rsid w:val="001C0F8A"/>
    <w:rsid w:val="001C14C6"/>
    <w:rsid w:val="001C2497"/>
    <w:rsid w:val="001C2844"/>
    <w:rsid w:val="001C29A6"/>
    <w:rsid w:val="001C2B9F"/>
    <w:rsid w:val="001C3660"/>
    <w:rsid w:val="001C36D9"/>
    <w:rsid w:val="001C3FDD"/>
    <w:rsid w:val="001C4D4F"/>
    <w:rsid w:val="001C5935"/>
    <w:rsid w:val="001C5AB0"/>
    <w:rsid w:val="001C5BC2"/>
    <w:rsid w:val="001C643F"/>
    <w:rsid w:val="001C7951"/>
    <w:rsid w:val="001C7B93"/>
    <w:rsid w:val="001D0441"/>
    <w:rsid w:val="001D0863"/>
    <w:rsid w:val="001D08E9"/>
    <w:rsid w:val="001D230B"/>
    <w:rsid w:val="001D3369"/>
    <w:rsid w:val="001D3C11"/>
    <w:rsid w:val="001D41F1"/>
    <w:rsid w:val="001D4408"/>
    <w:rsid w:val="001D4993"/>
    <w:rsid w:val="001D4B45"/>
    <w:rsid w:val="001D53B3"/>
    <w:rsid w:val="001D56D4"/>
    <w:rsid w:val="001D6049"/>
    <w:rsid w:val="001D6F98"/>
    <w:rsid w:val="001D6FA5"/>
    <w:rsid w:val="001D7365"/>
    <w:rsid w:val="001D742E"/>
    <w:rsid w:val="001D7C2C"/>
    <w:rsid w:val="001D7FB7"/>
    <w:rsid w:val="001E0435"/>
    <w:rsid w:val="001E073D"/>
    <w:rsid w:val="001E08A5"/>
    <w:rsid w:val="001E167C"/>
    <w:rsid w:val="001E1832"/>
    <w:rsid w:val="001E1C0A"/>
    <w:rsid w:val="001E2660"/>
    <w:rsid w:val="001E2677"/>
    <w:rsid w:val="001E2794"/>
    <w:rsid w:val="001E2BC1"/>
    <w:rsid w:val="001E3E79"/>
    <w:rsid w:val="001E453E"/>
    <w:rsid w:val="001E459F"/>
    <w:rsid w:val="001E4C12"/>
    <w:rsid w:val="001E5AE5"/>
    <w:rsid w:val="001E64D9"/>
    <w:rsid w:val="001E672B"/>
    <w:rsid w:val="001E6CBD"/>
    <w:rsid w:val="001E6EEB"/>
    <w:rsid w:val="001E7723"/>
    <w:rsid w:val="001F0221"/>
    <w:rsid w:val="001F0689"/>
    <w:rsid w:val="001F0FC2"/>
    <w:rsid w:val="001F168C"/>
    <w:rsid w:val="001F1FCB"/>
    <w:rsid w:val="001F212E"/>
    <w:rsid w:val="001F244B"/>
    <w:rsid w:val="001F2CA1"/>
    <w:rsid w:val="001F2D97"/>
    <w:rsid w:val="001F35F6"/>
    <w:rsid w:val="001F3CA9"/>
    <w:rsid w:val="001F3FF0"/>
    <w:rsid w:val="001F49B9"/>
    <w:rsid w:val="001F4C73"/>
    <w:rsid w:val="001F6B8F"/>
    <w:rsid w:val="001F7318"/>
    <w:rsid w:val="001F7EE4"/>
    <w:rsid w:val="00200E55"/>
    <w:rsid w:val="00201CAF"/>
    <w:rsid w:val="00202ACE"/>
    <w:rsid w:val="0020387F"/>
    <w:rsid w:val="00203B49"/>
    <w:rsid w:val="00203D57"/>
    <w:rsid w:val="00204063"/>
    <w:rsid w:val="002047C2"/>
    <w:rsid w:val="00205828"/>
    <w:rsid w:val="00205A3F"/>
    <w:rsid w:val="00206062"/>
    <w:rsid w:val="002060D1"/>
    <w:rsid w:val="00206274"/>
    <w:rsid w:val="00206CD3"/>
    <w:rsid w:val="00207220"/>
    <w:rsid w:val="00207BEE"/>
    <w:rsid w:val="0021051F"/>
    <w:rsid w:val="00211BD9"/>
    <w:rsid w:val="00212238"/>
    <w:rsid w:val="00212877"/>
    <w:rsid w:val="00213A5E"/>
    <w:rsid w:val="00213C99"/>
    <w:rsid w:val="00214C85"/>
    <w:rsid w:val="00215721"/>
    <w:rsid w:val="00216345"/>
    <w:rsid w:val="0021745A"/>
    <w:rsid w:val="00217AAE"/>
    <w:rsid w:val="00220448"/>
    <w:rsid w:val="002207F8"/>
    <w:rsid w:val="00220ACE"/>
    <w:rsid w:val="0022156F"/>
    <w:rsid w:val="002218B1"/>
    <w:rsid w:val="00221AFD"/>
    <w:rsid w:val="00221BFA"/>
    <w:rsid w:val="00221C1C"/>
    <w:rsid w:val="00221DAA"/>
    <w:rsid w:val="00222101"/>
    <w:rsid w:val="00222881"/>
    <w:rsid w:val="00223164"/>
    <w:rsid w:val="00223385"/>
    <w:rsid w:val="002233EC"/>
    <w:rsid w:val="00223C94"/>
    <w:rsid w:val="002245B2"/>
    <w:rsid w:val="00224D58"/>
    <w:rsid w:val="00226AA4"/>
    <w:rsid w:val="00226B10"/>
    <w:rsid w:val="0022709B"/>
    <w:rsid w:val="0022712F"/>
    <w:rsid w:val="002275D8"/>
    <w:rsid w:val="00227B82"/>
    <w:rsid w:val="00227C3A"/>
    <w:rsid w:val="00227E6F"/>
    <w:rsid w:val="002311E3"/>
    <w:rsid w:val="00231214"/>
    <w:rsid w:val="00231F78"/>
    <w:rsid w:val="002323F0"/>
    <w:rsid w:val="002332CB"/>
    <w:rsid w:val="00233919"/>
    <w:rsid w:val="00233CC7"/>
    <w:rsid w:val="00234A49"/>
    <w:rsid w:val="00234A5F"/>
    <w:rsid w:val="00234D1C"/>
    <w:rsid w:val="002355FE"/>
    <w:rsid w:val="00235A42"/>
    <w:rsid w:val="00235D7F"/>
    <w:rsid w:val="002400FD"/>
    <w:rsid w:val="00240A21"/>
    <w:rsid w:val="00241755"/>
    <w:rsid w:val="00242322"/>
    <w:rsid w:val="002435D4"/>
    <w:rsid w:val="0024399A"/>
    <w:rsid w:val="00243A6C"/>
    <w:rsid w:val="00243A7F"/>
    <w:rsid w:val="00243BD4"/>
    <w:rsid w:val="00243D1C"/>
    <w:rsid w:val="00244773"/>
    <w:rsid w:val="00244E7A"/>
    <w:rsid w:val="00244F6D"/>
    <w:rsid w:val="002452DC"/>
    <w:rsid w:val="002453E4"/>
    <w:rsid w:val="00245A34"/>
    <w:rsid w:val="00247000"/>
    <w:rsid w:val="002470A3"/>
    <w:rsid w:val="00247420"/>
    <w:rsid w:val="00247421"/>
    <w:rsid w:val="00247665"/>
    <w:rsid w:val="00247E16"/>
    <w:rsid w:val="00250573"/>
    <w:rsid w:val="0025135E"/>
    <w:rsid w:val="00251B80"/>
    <w:rsid w:val="00251F8A"/>
    <w:rsid w:val="0025353E"/>
    <w:rsid w:val="002536B7"/>
    <w:rsid w:val="0025467B"/>
    <w:rsid w:val="002551E5"/>
    <w:rsid w:val="00255282"/>
    <w:rsid w:val="00255B27"/>
    <w:rsid w:val="00255C12"/>
    <w:rsid w:val="00256CB4"/>
    <w:rsid w:val="00256D3B"/>
    <w:rsid w:val="00256F60"/>
    <w:rsid w:val="00260B57"/>
    <w:rsid w:val="00260BB3"/>
    <w:rsid w:val="002615D0"/>
    <w:rsid w:val="002617BB"/>
    <w:rsid w:val="00261A78"/>
    <w:rsid w:val="002632D1"/>
    <w:rsid w:val="0026333D"/>
    <w:rsid w:val="00263667"/>
    <w:rsid w:val="0026429C"/>
    <w:rsid w:val="002644B5"/>
    <w:rsid w:val="002646F9"/>
    <w:rsid w:val="002651B3"/>
    <w:rsid w:val="00265E60"/>
    <w:rsid w:val="00265E7C"/>
    <w:rsid w:val="00266DDB"/>
    <w:rsid w:val="002671C9"/>
    <w:rsid w:val="00267317"/>
    <w:rsid w:val="00267550"/>
    <w:rsid w:val="002715BC"/>
    <w:rsid w:val="00272AF8"/>
    <w:rsid w:val="00272C4A"/>
    <w:rsid w:val="0027414A"/>
    <w:rsid w:val="002743AD"/>
    <w:rsid w:val="00274477"/>
    <w:rsid w:val="0027456B"/>
    <w:rsid w:val="00274920"/>
    <w:rsid w:val="002751B3"/>
    <w:rsid w:val="00276554"/>
    <w:rsid w:val="002767DE"/>
    <w:rsid w:val="00276C97"/>
    <w:rsid w:val="00276CB3"/>
    <w:rsid w:val="00277D5A"/>
    <w:rsid w:val="00280167"/>
    <w:rsid w:val="00280470"/>
    <w:rsid w:val="00280FD7"/>
    <w:rsid w:val="002817B2"/>
    <w:rsid w:val="0028248B"/>
    <w:rsid w:val="0028299B"/>
    <w:rsid w:val="0028328B"/>
    <w:rsid w:val="002836AB"/>
    <w:rsid w:val="0028373D"/>
    <w:rsid w:val="0028380B"/>
    <w:rsid w:val="00284BE0"/>
    <w:rsid w:val="00287D74"/>
    <w:rsid w:val="00291438"/>
    <w:rsid w:val="00292013"/>
    <w:rsid w:val="0029298D"/>
    <w:rsid w:val="00292BD9"/>
    <w:rsid w:val="00293376"/>
    <w:rsid w:val="002933D0"/>
    <w:rsid w:val="00293A9A"/>
    <w:rsid w:val="00293CFE"/>
    <w:rsid w:val="00294801"/>
    <w:rsid w:val="00294811"/>
    <w:rsid w:val="00295A34"/>
    <w:rsid w:val="002967E1"/>
    <w:rsid w:val="00297A74"/>
    <w:rsid w:val="002A0E65"/>
    <w:rsid w:val="002A1176"/>
    <w:rsid w:val="002A11FA"/>
    <w:rsid w:val="002A1485"/>
    <w:rsid w:val="002A1AB9"/>
    <w:rsid w:val="002A1B81"/>
    <w:rsid w:val="002A2564"/>
    <w:rsid w:val="002A25DE"/>
    <w:rsid w:val="002A2BD1"/>
    <w:rsid w:val="002A4435"/>
    <w:rsid w:val="002A4800"/>
    <w:rsid w:val="002A4F39"/>
    <w:rsid w:val="002A5645"/>
    <w:rsid w:val="002A5865"/>
    <w:rsid w:val="002A5EBF"/>
    <w:rsid w:val="002A5F13"/>
    <w:rsid w:val="002A5F99"/>
    <w:rsid w:val="002A6544"/>
    <w:rsid w:val="002B0D8A"/>
    <w:rsid w:val="002B1740"/>
    <w:rsid w:val="002B1C03"/>
    <w:rsid w:val="002B22B4"/>
    <w:rsid w:val="002B3B5F"/>
    <w:rsid w:val="002B475B"/>
    <w:rsid w:val="002B47C8"/>
    <w:rsid w:val="002B4826"/>
    <w:rsid w:val="002B5D1F"/>
    <w:rsid w:val="002B5F9A"/>
    <w:rsid w:val="002B630C"/>
    <w:rsid w:val="002C01E8"/>
    <w:rsid w:val="002C1222"/>
    <w:rsid w:val="002C14E7"/>
    <w:rsid w:val="002C1D32"/>
    <w:rsid w:val="002C2829"/>
    <w:rsid w:val="002C2CED"/>
    <w:rsid w:val="002C30DA"/>
    <w:rsid w:val="002C34CD"/>
    <w:rsid w:val="002C47AC"/>
    <w:rsid w:val="002C6334"/>
    <w:rsid w:val="002C677C"/>
    <w:rsid w:val="002C694D"/>
    <w:rsid w:val="002C7B14"/>
    <w:rsid w:val="002D08BC"/>
    <w:rsid w:val="002D0E50"/>
    <w:rsid w:val="002D11CE"/>
    <w:rsid w:val="002D14D7"/>
    <w:rsid w:val="002D1CA0"/>
    <w:rsid w:val="002D2BD9"/>
    <w:rsid w:val="002D2C5F"/>
    <w:rsid w:val="002D30C3"/>
    <w:rsid w:val="002D3307"/>
    <w:rsid w:val="002D3866"/>
    <w:rsid w:val="002D396C"/>
    <w:rsid w:val="002D39BB"/>
    <w:rsid w:val="002D4321"/>
    <w:rsid w:val="002D55D1"/>
    <w:rsid w:val="002D5A26"/>
    <w:rsid w:val="002D5C7E"/>
    <w:rsid w:val="002D7620"/>
    <w:rsid w:val="002D7695"/>
    <w:rsid w:val="002D772A"/>
    <w:rsid w:val="002D77DC"/>
    <w:rsid w:val="002D7C5F"/>
    <w:rsid w:val="002D7D39"/>
    <w:rsid w:val="002E07FA"/>
    <w:rsid w:val="002E0D3C"/>
    <w:rsid w:val="002E0E5C"/>
    <w:rsid w:val="002E1525"/>
    <w:rsid w:val="002E214C"/>
    <w:rsid w:val="002E271D"/>
    <w:rsid w:val="002E3753"/>
    <w:rsid w:val="002E5958"/>
    <w:rsid w:val="002E5A0B"/>
    <w:rsid w:val="002E64AD"/>
    <w:rsid w:val="002E651A"/>
    <w:rsid w:val="002E7665"/>
    <w:rsid w:val="002E7DF2"/>
    <w:rsid w:val="002F0176"/>
    <w:rsid w:val="002F056B"/>
    <w:rsid w:val="002F1D09"/>
    <w:rsid w:val="002F202E"/>
    <w:rsid w:val="002F306F"/>
    <w:rsid w:val="002F3E7D"/>
    <w:rsid w:val="002F45D7"/>
    <w:rsid w:val="002F52A7"/>
    <w:rsid w:val="002F533F"/>
    <w:rsid w:val="002F6715"/>
    <w:rsid w:val="002F705B"/>
    <w:rsid w:val="002F72FE"/>
    <w:rsid w:val="002F7C7E"/>
    <w:rsid w:val="00300088"/>
    <w:rsid w:val="003001E7"/>
    <w:rsid w:val="00301A2D"/>
    <w:rsid w:val="00301B0C"/>
    <w:rsid w:val="00302A52"/>
    <w:rsid w:val="00302D5B"/>
    <w:rsid w:val="003038CF"/>
    <w:rsid w:val="00304C5D"/>
    <w:rsid w:val="00305564"/>
    <w:rsid w:val="00305A9E"/>
    <w:rsid w:val="00306918"/>
    <w:rsid w:val="00306B74"/>
    <w:rsid w:val="00306B9C"/>
    <w:rsid w:val="00307027"/>
    <w:rsid w:val="0030735F"/>
    <w:rsid w:val="00310229"/>
    <w:rsid w:val="003102C7"/>
    <w:rsid w:val="00310F17"/>
    <w:rsid w:val="003111C0"/>
    <w:rsid w:val="00311507"/>
    <w:rsid w:val="003118B5"/>
    <w:rsid w:val="003120BB"/>
    <w:rsid w:val="00312F43"/>
    <w:rsid w:val="00312FC1"/>
    <w:rsid w:val="00313730"/>
    <w:rsid w:val="00313FC1"/>
    <w:rsid w:val="00314489"/>
    <w:rsid w:val="0031450C"/>
    <w:rsid w:val="00315205"/>
    <w:rsid w:val="003153C8"/>
    <w:rsid w:val="003167F0"/>
    <w:rsid w:val="00317911"/>
    <w:rsid w:val="00317BC8"/>
    <w:rsid w:val="00317FE5"/>
    <w:rsid w:val="0032006B"/>
    <w:rsid w:val="00320330"/>
    <w:rsid w:val="0032207E"/>
    <w:rsid w:val="00322953"/>
    <w:rsid w:val="003229E6"/>
    <w:rsid w:val="00323595"/>
    <w:rsid w:val="00323AC1"/>
    <w:rsid w:val="003242DB"/>
    <w:rsid w:val="00324773"/>
    <w:rsid w:val="00324C83"/>
    <w:rsid w:val="00324E0E"/>
    <w:rsid w:val="003256D6"/>
    <w:rsid w:val="00325AE6"/>
    <w:rsid w:val="00326A88"/>
    <w:rsid w:val="00326CA8"/>
    <w:rsid w:val="00326E45"/>
    <w:rsid w:val="003271C8"/>
    <w:rsid w:val="00327B15"/>
    <w:rsid w:val="003307CF"/>
    <w:rsid w:val="00331476"/>
    <w:rsid w:val="00331A24"/>
    <w:rsid w:val="0033220D"/>
    <w:rsid w:val="00332F56"/>
    <w:rsid w:val="0033324C"/>
    <w:rsid w:val="003336A0"/>
    <w:rsid w:val="00333A76"/>
    <w:rsid w:val="00333C92"/>
    <w:rsid w:val="0033513C"/>
    <w:rsid w:val="003358E7"/>
    <w:rsid w:val="00335A1E"/>
    <w:rsid w:val="00335CD9"/>
    <w:rsid w:val="0033676B"/>
    <w:rsid w:val="00336994"/>
    <w:rsid w:val="00336E23"/>
    <w:rsid w:val="00337267"/>
    <w:rsid w:val="003373DA"/>
    <w:rsid w:val="00340DC0"/>
    <w:rsid w:val="00340DC6"/>
    <w:rsid w:val="00340FE1"/>
    <w:rsid w:val="003410C4"/>
    <w:rsid w:val="0034115A"/>
    <w:rsid w:val="003414C8"/>
    <w:rsid w:val="00341A64"/>
    <w:rsid w:val="00341DC4"/>
    <w:rsid w:val="003421D4"/>
    <w:rsid w:val="00343773"/>
    <w:rsid w:val="0034400F"/>
    <w:rsid w:val="0034419C"/>
    <w:rsid w:val="00344B74"/>
    <w:rsid w:val="00345D1A"/>
    <w:rsid w:val="003460B2"/>
    <w:rsid w:val="003460CC"/>
    <w:rsid w:val="003463B8"/>
    <w:rsid w:val="00346401"/>
    <w:rsid w:val="00346D2A"/>
    <w:rsid w:val="00347712"/>
    <w:rsid w:val="00347BF3"/>
    <w:rsid w:val="0035031D"/>
    <w:rsid w:val="003503A6"/>
    <w:rsid w:val="003503BB"/>
    <w:rsid w:val="003504C4"/>
    <w:rsid w:val="00350867"/>
    <w:rsid w:val="00350C0C"/>
    <w:rsid w:val="003520A0"/>
    <w:rsid w:val="00352415"/>
    <w:rsid w:val="00353176"/>
    <w:rsid w:val="00353BDA"/>
    <w:rsid w:val="00354608"/>
    <w:rsid w:val="00355890"/>
    <w:rsid w:val="00355909"/>
    <w:rsid w:val="003570C7"/>
    <w:rsid w:val="003574AE"/>
    <w:rsid w:val="003576A9"/>
    <w:rsid w:val="00360673"/>
    <w:rsid w:val="0036105A"/>
    <w:rsid w:val="00361267"/>
    <w:rsid w:val="00362306"/>
    <w:rsid w:val="00362794"/>
    <w:rsid w:val="00362B34"/>
    <w:rsid w:val="0036329B"/>
    <w:rsid w:val="00363391"/>
    <w:rsid w:val="0036371E"/>
    <w:rsid w:val="00363A99"/>
    <w:rsid w:val="00364330"/>
    <w:rsid w:val="00364B3B"/>
    <w:rsid w:val="00364EBE"/>
    <w:rsid w:val="003650AD"/>
    <w:rsid w:val="00365732"/>
    <w:rsid w:val="00365786"/>
    <w:rsid w:val="00365893"/>
    <w:rsid w:val="00366466"/>
    <w:rsid w:val="003664C0"/>
    <w:rsid w:val="003664DC"/>
    <w:rsid w:val="00366980"/>
    <w:rsid w:val="00366A8F"/>
    <w:rsid w:val="003674DF"/>
    <w:rsid w:val="00367565"/>
    <w:rsid w:val="003676E4"/>
    <w:rsid w:val="00367CB5"/>
    <w:rsid w:val="003701ED"/>
    <w:rsid w:val="003714B7"/>
    <w:rsid w:val="003727EF"/>
    <w:rsid w:val="00372FB0"/>
    <w:rsid w:val="00373306"/>
    <w:rsid w:val="003738A1"/>
    <w:rsid w:val="0037488A"/>
    <w:rsid w:val="00374D5F"/>
    <w:rsid w:val="0037600E"/>
    <w:rsid w:val="0037605F"/>
    <w:rsid w:val="00376596"/>
    <w:rsid w:val="00376B1E"/>
    <w:rsid w:val="0037715E"/>
    <w:rsid w:val="003771FF"/>
    <w:rsid w:val="003778F6"/>
    <w:rsid w:val="00380308"/>
    <w:rsid w:val="003804EE"/>
    <w:rsid w:val="003810C8"/>
    <w:rsid w:val="00381982"/>
    <w:rsid w:val="0038201F"/>
    <w:rsid w:val="00382C61"/>
    <w:rsid w:val="00382D30"/>
    <w:rsid w:val="00383184"/>
    <w:rsid w:val="003831E5"/>
    <w:rsid w:val="00383342"/>
    <w:rsid w:val="0038352A"/>
    <w:rsid w:val="00383AF9"/>
    <w:rsid w:val="003842EA"/>
    <w:rsid w:val="00384767"/>
    <w:rsid w:val="003848A1"/>
    <w:rsid w:val="00384A6F"/>
    <w:rsid w:val="00384F54"/>
    <w:rsid w:val="0038552F"/>
    <w:rsid w:val="00385A6C"/>
    <w:rsid w:val="00386235"/>
    <w:rsid w:val="00386A2D"/>
    <w:rsid w:val="00387CDA"/>
    <w:rsid w:val="00387DB4"/>
    <w:rsid w:val="00391472"/>
    <w:rsid w:val="003926EB"/>
    <w:rsid w:val="00392759"/>
    <w:rsid w:val="00393156"/>
    <w:rsid w:val="0039373D"/>
    <w:rsid w:val="003937B8"/>
    <w:rsid w:val="00393B77"/>
    <w:rsid w:val="00394009"/>
    <w:rsid w:val="00394146"/>
    <w:rsid w:val="003948DB"/>
    <w:rsid w:val="00394D67"/>
    <w:rsid w:val="00394F0B"/>
    <w:rsid w:val="00396062"/>
    <w:rsid w:val="00397C75"/>
    <w:rsid w:val="00397F82"/>
    <w:rsid w:val="003A0365"/>
    <w:rsid w:val="003A06E7"/>
    <w:rsid w:val="003A1436"/>
    <w:rsid w:val="003A25EC"/>
    <w:rsid w:val="003A3042"/>
    <w:rsid w:val="003A3548"/>
    <w:rsid w:val="003A3D3E"/>
    <w:rsid w:val="003A4739"/>
    <w:rsid w:val="003A54E1"/>
    <w:rsid w:val="003A6688"/>
    <w:rsid w:val="003A7636"/>
    <w:rsid w:val="003B024F"/>
    <w:rsid w:val="003B0705"/>
    <w:rsid w:val="003B1521"/>
    <w:rsid w:val="003B154B"/>
    <w:rsid w:val="003B1591"/>
    <w:rsid w:val="003B21ED"/>
    <w:rsid w:val="003B2A30"/>
    <w:rsid w:val="003B347F"/>
    <w:rsid w:val="003B37E4"/>
    <w:rsid w:val="003B3BA5"/>
    <w:rsid w:val="003B4071"/>
    <w:rsid w:val="003B4646"/>
    <w:rsid w:val="003B48FC"/>
    <w:rsid w:val="003B4BB5"/>
    <w:rsid w:val="003B503C"/>
    <w:rsid w:val="003B50E3"/>
    <w:rsid w:val="003B5156"/>
    <w:rsid w:val="003B586D"/>
    <w:rsid w:val="003B61C7"/>
    <w:rsid w:val="003B69F2"/>
    <w:rsid w:val="003B7906"/>
    <w:rsid w:val="003C0FA0"/>
    <w:rsid w:val="003C104E"/>
    <w:rsid w:val="003C1426"/>
    <w:rsid w:val="003C16E7"/>
    <w:rsid w:val="003C1738"/>
    <w:rsid w:val="003C22AB"/>
    <w:rsid w:val="003C249B"/>
    <w:rsid w:val="003C267C"/>
    <w:rsid w:val="003C26E9"/>
    <w:rsid w:val="003C27DC"/>
    <w:rsid w:val="003C3C92"/>
    <w:rsid w:val="003C485C"/>
    <w:rsid w:val="003C5924"/>
    <w:rsid w:val="003C5C6C"/>
    <w:rsid w:val="003C5CF7"/>
    <w:rsid w:val="003C6299"/>
    <w:rsid w:val="003C67B7"/>
    <w:rsid w:val="003C695A"/>
    <w:rsid w:val="003C6A13"/>
    <w:rsid w:val="003C6CC4"/>
    <w:rsid w:val="003C6E83"/>
    <w:rsid w:val="003C720B"/>
    <w:rsid w:val="003C74D6"/>
    <w:rsid w:val="003C7A49"/>
    <w:rsid w:val="003C7D0D"/>
    <w:rsid w:val="003D1725"/>
    <w:rsid w:val="003D1940"/>
    <w:rsid w:val="003D261D"/>
    <w:rsid w:val="003D34B1"/>
    <w:rsid w:val="003D4041"/>
    <w:rsid w:val="003D428E"/>
    <w:rsid w:val="003D5036"/>
    <w:rsid w:val="003D53C4"/>
    <w:rsid w:val="003D5466"/>
    <w:rsid w:val="003D5773"/>
    <w:rsid w:val="003D61FA"/>
    <w:rsid w:val="003D72EE"/>
    <w:rsid w:val="003D76AE"/>
    <w:rsid w:val="003D78B8"/>
    <w:rsid w:val="003D7998"/>
    <w:rsid w:val="003E007B"/>
    <w:rsid w:val="003E01B3"/>
    <w:rsid w:val="003E1482"/>
    <w:rsid w:val="003E2157"/>
    <w:rsid w:val="003E2CDF"/>
    <w:rsid w:val="003E2FC2"/>
    <w:rsid w:val="003E350B"/>
    <w:rsid w:val="003E361A"/>
    <w:rsid w:val="003E3CB8"/>
    <w:rsid w:val="003E4105"/>
    <w:rsid w:val="003E5220"/>
    <w:rsid w:val="003E55E6"/>
    <w:rsid w:val="003E5AEB"/>
    <w:rsid w:val="003E5EEE"/>
    <w:rsid w:val="003E64F1"/>
    <w:rsid w:val="003E6E4B"/>
    <w:rsid w:val="003E6EED"/>
    <w:rsid w:val="003E7624"/>
    <w:rsid w:val="003E7D42"/>
    <w:rsid w:val="003F036F"/>
    <w:rsid w:val="003F0BC9"/>
    <w:rsid w:val="003F171A"/>
    <w:rsid w:val="003F1C72"/>
    <w:rsid w:val="003F26F4"/>
    <w:rsid w:val="003F2760"/>
    <w:rsid w:val="003F384F"/>
    <w:rsid w:val="003F4175"/>
    <w:rsid w:val="003F4289"/>
    <w:rsid w:val="003F4565"/>
    <w:rsid w:val="003F487A"/>
    <w:rsid w:val="003F5357"/>
    <w:rsid w:val="003F5F3A"/>
    <w:rsid w:val="003F6226"/>
    <w:rsid w:val="003F7117"/>
    <w:rsid w:val="003F7D85"/>
    <w:rsid w:val="00400374"/>
    <w:rsid w:val="00400730"/>
    <w:rsid w:val="004007EC"/>
    <w:rsid w:val="0040145D"/>
    <w:rsid w:val="00401CB9"/>
    <w:rsid w:val="00401CBF"/>
    <w:rsid w:val="0040221F"/>
    <w:rsid w:val="00402996"/>
    <w:rsid w:val="00403655"/>
    <w:rsid w:val="0040371F"/>
    <w:rsid w:val="004041E8"/>
    <w:rsid w:val="00404601"/>
    <w:rsid w:val="00404BD2"/>
    <w:rsid w:val="00404EC7"/>
    <w:rsid w:val="00404EDE"/>
    <w:rsid w:val="00406402"/>
    <w:rsid w:val="0040694C"/>
    <w:rsid w:val="0040741A"/>
    <w:rsid w:val="00407A66"/>
    <w:rsid w:val="00410144"/>
    <w:rsid w:val="00410574"/>
    <w:rsid w:val="00410B4C"/>
    <w:rsid w:val="00410DE2"/>
    <w:rsid w:val="004115CC"/>
    <w:rsid w:val="00412C5E"/>
    <w:rsid w:val="00412CF7"/>
    <w:rsid w:val="00412D38"/>
    <w:rsid w:val="00413952"/>
    <w:rsid w:val="004139E1"/>
    <w:rsid w:val="00413C09"/>
    <w:rsid w:val="004144AE"/>
    <w:rsid w:val="00414B0F"/>
    <w:rsid w:val="00415784"/>
    <w:rsid w:val="00415D62"/>
    <w:rsid w:val="00415E0B"/>
    <w:rsid w:val="00415EF7"/>
    <w:rsid w:val="00416DFC"/>
    <w:rsid w:val="004210BD"/>
    <w:rsid w:val="00421987"/>
    <w:rsid w:val="00422010"/>
    <w:rsid w:val="0042261C"/>
    <w:rsid w:val="004226AA"/>
    <w:rsid w:val="00422C38"/>
    <w:rsid w:val="00424309"/>
    <w:rsid w:val="00425898"/>
    <w:rsid w:val="0042674D"/>
    <w:rsid w:val="00426E95"/>
    <w:rsid w:val="00430704"/>
    <w:rsid w:val="00430980"/>
    <w:rsid w:val="00432DF5"/>
    <w:rsid w:val="00433914"/>
    <w:rsid w:val="00433D2C"/>
    <w:rsid w:val="00433DA0"/>
    <w:rsid w:val="004340D4"/>
    <w:rsid w:val="0043434D"/>
    <w:rsid w:val="004343C1"/>
    <w:rsid w:val="004343D1"/>
    <w:rsid w:val="004345C5"/>
    <w:rsid w:val="00434805"/>
    <w:rsid w:val="00434F14"/>
    <w:rsid w:val="00435310"/>
    <w:rsid w:val="00435899"/>
    <w:rsid w:val="00435B24"/>
    <w:rsid w:val="00435C65"/>
    <w:rsid w:val="00435C71"/>
    <w:rsid w:val="00436E98"/>
    <w:rsid w:val="004379FB"/>
    <w:rsid w:val="00437D6D"/>
    <w:rsid w:val="00437DCE"/>
    <w:rsid w:val="00437F8C"/>
    <w:rsid w:val="00440175"/>
    <w:rsid w:val="00440835"/>
    <w:rsid w:val="00440860"/>
    <w:rsid w:val="00440CB7"/>
    <w:rsid w:val="00440F00"/>
    <w:rsid w:val="004413AA"/>
    <w:rsid w:val="00441CED"/>
    <w:rsid w:val="004423F0"/>
    <w:rsid w:val="004426FA"/>
    <w:rsid w:val="00442BB8"/>
    <w:rsid w:val="00445068"/>
    <w:rsid w:val="00446292"/>
    <w:rsid w:val="00446526"/>
    <w:rsid w:val="004470BA"/>
    <w:rsid w:val="00447F4C"/>
    <w:rsid w:val="00450EBF"/>
    <w:rsid w:val="00451BE7"/>
    <w:rsid w:val="00451E55"/>
    <w:rsid w:val="0045247F"/>
    <w:rsid w:val="00452525"/>
    <w:rsid w:val="0045306F"/>
    <w:rsid w:val="00453414"/>
    <w:rsid w:val="00454671"/>
    <w:rsid w:val="0045469E"/>
    <w:rsid w:val="0045503A"/>
    <w:rsid w:val="004553AF"/>
    <w:rsid w:val="004554DB"/>
    <w:rsid w:val="00455B02"/>
    <w:rsid w:val="00455C4C"/>
    <w:rsid w:val="00456082"/>
    <w:rsid w:val="00456356"/>
    <w:rsid w:val="00456811"/>
    <w:rsid w:val="00456B55"/>
    <w:rsid w:val="004577F1"/>
    <w:rsid w:val="00457BC7"/>
    <w:rsid w:val="004602B4"/>
    <w:rsid w:val="004612F5"/>
    <w:rsid w:val="004617DA"/>
    <w:rsid w:val="004617ED"/>
    <w:rsid w:val="004619C0"/>
    <w:rsid w:val="00461BB8"/>
    <w:rsid w:val="00461EE1"/>
    <w:rsid w:val="00462D62"/>
    <w:rsid w:val="00462F10"/>
    <w:rsid w:val="00463246"/>
    <w:rsid w:val="0046358A"/>
    <w:rsid w:val="00463BA2"/>
    <w:rsid w:val="004641F8"/>
    <w:rsid w:val="00464D1E"/>
    <w:rsid w:val="00464D60"/>
    <w:rsid w:val="00465799"/>
    <w:rsid w:val="00465E77"/>
    <w:rsid w:val="00466509"/>
    <w:rsid w:val="0046729C"/>
    <w:rsid w:val="0046742F"/>
    <w:rsid w:val="00467745"/>
    <w:rsid w:val="00470BBA"/>
    <w:rsid w:val="0047149D"/>
    <w:rsid w:val="004725CC"/>
    <w:rsid w:val="0047291C"/>
    <w:rsid w:val="00473165"/>
    <w:rsid w:val="004731AF"/>
    <w:rsid w:val="00473566"/>
    <w:rsid w:val="0047362A"/>
    <w:rsid w:val="0047477C"/>
    <w:rsid w:val="00475320"/>
    <w:rsid w:val="00476019"/>
    <w:rsid w:val="0047729F"/>
    <w:rsid w:val="004774ED"/>
    <w:rsid w:val="0047791A"/>
    <w:rsid w:val="00480528"/>
    <w:rsid w:val="00480A0A"/>
    <w:rsid w:val="00480DCA"/>
    <w:rsid w:val="0048154C"/>
    <w:rsid w:val="00482E3A"/>
    <w:rsid w:val="00483491"/>
    <w:rsid w:val="0048354F"/>
    <w:rsid w:val="004842C1"/>
    <w:rsid w:val="00485336"/>
    <w:rsid w:val="00485C29"/>
    <w:rsid w:val="00485DA5"/>
    <w:rsid w:val="00486347"/>
    <w:rsid w:val="00486350"/>
    <w:rsid w:val="00487586"/>
    <w:rsid w:val="00487E0B"/>
    <w:rsid w:val="004907A9"/>
    <w:rsid w:val="00490A90"/>
    <w:rsid w:val="00491C2F"/>
    <w:rsid w:val="00492429"/>
    <w:rsid w:val="00492451"/>
    <w:rsid w:val="00492878"/>
    <w:rsid w:val="004931DB"/>
    <w:rsid w:val="0049377B"/>
    <w:rsid w:val="004943D2"/>
    <w:rsid w:val="00494607"/>
    <w:rsid w:val="0049490E"/>
    <w:rsid w:val="00495A23"/>
    <w:rsid w:val="00495F30"/>
    <w:rsid w:val="004962D1"/>
    <w:rsid w:val="004969D6"/>
    <w:rsid w:val="004A01BF"/>
    <w:rsid w:val="004A0508"/>
    <w:rsid w:val="004A0672"/>
    <w:rsid w:val="004A10B4"/>
    <w:rsid w:val="004A1849"/>
    <w:rsid w:val="004A189B"/>
    <w:rsid w:val="004A1AD9"/>
    <w:rsid w:val="004A1E26"/>
    <w:rsid w:val="004A2375"/>
    <w:rsid w:val="004A3718"/>
    <w:rsid w:val="004A3FE8"/>
    <w:rsid w:val="004A57F2"/>
    <w:rsid w:val="004A5B16"/>
    <w:rsid w:val="004A5F5F"/>
    <w:rsid w:val="004A772E"/>
    <w:rsid w:val="004A774D"/>
    <w:rsid w:val="004A7932"/>
    <w:rsid w:val="004A7A77"/>
    <w:rsid w:val="004B07AD"/>
    <w:rsid w:val="004B089F"/>
    <w:rsid w:val="004B0A97"/>
    <w:rsid w:val="004B13EF"/>
    <w:rsid w:val="004B28A7"/>
    <w:rsid w:val="004B2D94"/>
    <w:rsid w:val="004B352F"/>
    <w:rsid w:val="004B3EFB"/>
    <w:rsid w:val="004B40D5"/>
    <w:rsid w:val="004B47FE"/>
    <w:rsid w:val="004B4FC8"/>
    <w:rsid w:val="004B587D"/>
    <w:rsid w:val="004B5BAA"/>
    <w:rsid w:val="004B6DC5"/>
    <w:rsid w:val="004B7DF1"/>
    <w:rsid w:val="004C07E7"/>
    <w:rsid w:val="004C161B"/>
    <w:rsid w:val="004C185B"/>
    <w:rsid w:val="004C1989"/>
    <w:rsid w:val="004C1A4C"/>
    <w:rsid w:val="004C232F"/>
    <w:rsid w:val="004C3189"/>
    <w:rsid w:val="004C3195"/>
    <w:rsid w:val="004C340A"/>
    <w:rsid w:val="004C3995"/>
    <w:rsid w:val="004C3B0B"/>
    <w:rsid w:val="004C3EC8"/>
    <w:rsid w:val="004C3FF2"/>
    <w:rsid w:val="004C5994"/>
    <w:rsid w:val="004C599E"/>
    <w:rsid w:val="004C5ED0"/>
    <w:rsid w:val="004C6CF3"/>
    <w:rsid w:val="004C6E9A"/>
    <w:rsid w:val="004C70A0"/>
    <w:rsid w:val="004C74B3"/>
    <w:rsid w:val="004C7542"/>
    <w:rsid w:val="004C76BA"/>
    <w:rsid w:val="004D06D5"/>
    <w:rsid w:val="004D1105"/>
    <w:rsid w:val="004D1511"/>
    <w:rsid w:val="004D177B"/>
    <w:rsid w:val="004D1790"/>
    <w:rsid w:val="004D1BA7"/>
    <w:rsid w:val="004D1F4D"/>
    <w:rsid w:val="004D2D70"/>
    <w:rsid w:val="004D2F2D"/>
    <w:rsid w:val="004D3FFB"/>
    <w:rsid w:val="004D42AD"/>
    <w:rsid w:val="004D4773"/>
    <w:rsid w:val="004D4A25"/>
    <w:rsid w:val="004D5883"/>
    <w:rsid w:val="004D5E0A"/>
    <w:rsid w:val="004D60FB"/>
    <w:rsid w:val="004D6685"/>
    <w:rsid w:val="004D715B"/>
    <w:rsid w:val="004E0A0C"/>
    <w:rsid w:val="004E13DD"/>
    <w:rsid w:val="004E15D7"/>
    <w:rsid w:val="004E17A5"/>
    <w:rsid w:val="004E1CBE"/>
    <w:rsid w:val="004E2A33"/>
    <w:rsid w:val="004E2A84"/>
    <w:rsid w:val="004E2B5F"/>
    <w:rsid w:val="004E3669"/>
    <w:rsid w:val="004E3DAE"/>
    <w:rsid w:val="004E4E8D"/>
    <w:rsid w:val="004E502C"/>
    <w:rsid w:val="004E549C"/>
    <w:rsid w:val="004E56B7"/>
    <w:rsid w:val="004E5B68"/>
    <w:rsid w:val="004E5E5E"/>
    <w:rsid w:val="004E722A"/>
    <w:rsid w:val="004E72C7"/>
    <w:rsid w:val="004E7322"/>
    <w:rsid w:val="004E733E"/>
    <w:rsid w:val="004E7F58"/>
    <w:rsid w:val="004F1044"/>
    <w:rsid w:val="004F13F7"/>
    <w:rsid w:val="004F164F"/>
    <w:rsid w:val="004F1F74"/>
    <w:rsid w:val="004F23DD"/>
    <w:rsid w:val="004F2853"/>
    <w:rsid w:val="004F359C"/>
    <w:rsid w:val="004F405D"/>
    <w:rsid w:val="004F4353"/>
    <w:rsid w:val="004F444E"/>
    <w:rsid w:val="004F5140"/>
    <w:rsid w:val="004F5C90"/>
    <w:rsid w:val="004F5DAE"/>
    <w:rsid w:val="004F5F76"/>
    <w:rsid w:val="004F61FF"/>
    <w:rsid w:val="004F62A5"/>
    <w:rsid w:val="004F6693"/>
    <w:rsid w:val="004F6A39"/>
    <w:rsid w:val="004F6EDA"/>
    <w:rsid w:val="00501C3E"/>
    <w:rsid w:val="00501FB4"/>
    <w:rsid w:val="005026E5"/>
    <w:rsid w:val="00502BB3"/>
    <w:rsid w:val="00502D2E"/>
    <w:rsid w:val="0050318E"/>
    <w:rsid w:val="005032E9"/>
    <w:rsid w:val="00503608"/>
    <w:rsid w:val="0050482D"/>
    <w:rsid w:val="00504B50"/>
    <w:rsid w:val="00505748"/>
    <w:rsid w:val="00505EBB"/>
    <w:rsid w:val="00505F0E"/>
    <w:rsid w:val="00506273"/>
    <w:rsid w:val="0050750C"/>
    <w:rsid w:val="0050752F"/>
    <w:rsid w:val="00507CCB"/>
    <w:rsid w:val="00510AF1"/>
    <w:rsid w:val="00511370"/>
    <w:rsid w:val="00512E70"/>
    <w:rsid w:val="005131C1"/>
    <w:rsid w:val="00513CCE"/>
    <w:rsid w:val="00514230"/>
    <w:rsid w:val="0051428B"/>
    <w:rsid w:val="005145D7"/>
    <w:rsid w:val="00514DE7"/>
    <w:rsid w:val="005152DC"/>
    <w:rsid w:val="00515A54"/>
    <w:rsid w:val="00515B7E"/>
    <w:rsid w:val="00515CF0"/>
    <w:rsid w:val="005162FA"/>
    <w:rsid w:val="005168B8"/>
    <w:rsid w:val="00516E86"/>
    <w:rsid w:val="005177A9"/>
    <w:rsid w:val="00517AD3"/>
    <w:rsid w:val="005205C1"/>
    <w:rsid w:val="00520B43"/>
    <w:rsid w:val="0052124F"/>
    <w:rsid w:val="00521673"/>
    <w:rsid w:val="005217F3"/>
    <w:rsid w:val="00521886"/>
    <w:rsid w:val="0052199B"/>
    <w:rsid w:val="005219A1"/>
    <w:rsid w:val="00522AE9"/>
    <w:rsid w:val="00522AEF"/>
    <w:rsid w:val="00522B42"/>
    <w:rsid w:val="00523187"/>
    <w:rsid w:val="00523BD0"/>
    <w:rsid w:val="00523C53"/>
    <w:rsid w:val="00524FB0"/>
    <w:rsid w:val="00525454"/>
    <w:rsid w:val="00525FCD"/>
    <w:rsid w:val="005260EE"/>
    <w:rsid w:val="0052653B"/>
    <w:rsid w:val="005265E8"/>
    <w:rsid w:val="00526A60"/>
    <w:rsid w:val="00527830"/>
    <w:rsid w:val="00527FE8"/>
    <w:rsid w:val="0053009C"/>
    <w:rsid w:val="00530DF1"/>
    <w:rsid w:val="0053163D"/>
    <w:rsid w:val="0053176E"/>
    <w:rsid w:val="00534904"/>
    <w:rsid w:val="0053534B"/>
    <w:rsid w:val="00535352"/>
    <w:rsid w:val="005354D5"/>
    <w:rsid w:val="00535966"/>
    <w:rsid w:val="005365A2"/>
    <w:rsid w:val="00537783"/>
    <w:rsid w:val="005405E0"/>
    <w:rsid w:val="005409D0"/>
    <w:rsid w:val="00540B45"/>
    <w:rsid w:val="00541070"/>
    <w:rsid w:val="0054141A"/>
    <w:rsid w:val="0054168A"/>
    <w:rsid w:val="0054170F"/>
    <w:rsid w:val="00541976"/>
    <w:rsid w:val="00542282"/>
    <w:rsid w:val="00542E04"/>
    <w:rsid w:val="00543D07"/>
    <w:rsid w:val="00543EBB"/>
    <w:rsid w:val="00544413"/>
    <w:rsid w:val="00544626"/>
    <w:rsid w:val="00544AAD"/>
    <w:rsid w:val="00544D90"/>
    <w:rsid w:val="0054517D"/>
    <w:rsid w:val="005457F0"/>
    <w:rsid w:val="00546409"/>
    <w:rsid w:val="005466EB"/>
    <w:rsid w:val="005468E0"/>
    <w:rsid w:val="00547192"/>
    <w:rsid w:val="005479D4"/>
    <w:rsid w:val="00550075"/>
    <w:rsid w:val="0055081E"/>
    <w:rsid w:val="0055115C"/>
    <w:rsid w:val="00552989"/>
    <w:rsid w:val="00552C5F"/>
    <w:rsid w:val="00553708"/>
    <w:rsid w:val="0055442C"/>
    <w:rsid w:val="00555647"/>
    <w:rsid w:val="00555B3C"/>
    <w:rsid w:val="005560D5"/>
    <w:rsid w:val="00556245"/>
    <w:rsid w:val="00556C96"/>
    <w:rsid w:val="005570FE"/>
    <w:rsid w:val="00557D91"/>
    <w:rsid w:val="005611D0"/>
    <w:rsid w:val="0056270C"/>
    <w:rsid w:val="00563B03"/>
    <w:rsid w:val="0056532E"/>
    <w:rsid w:val="005667D1"/>
    <w:rsid w:val="00566B5A"/>
    <w:rsid w:val="00567175"/>
    <w:rsid w:val="005671BE"/>
    <w:rsid w:val="0056788D"/>
    <w:rsid w:val="00567B1E"/>
    <w:rsid w:val="00567C02"/>
    <w:rsid w:val="00570E2B"/>
    <w:rsid w:val="00571449"/>
    <w:rsid w:val="0057152D"/>
    <w:rsid w:val="005723DB"/>
    <w:rsid w:val="00572622"/>
    <w:rsid w:val="00572A5B"/>
    <w:rsid w:val="005738D4"/>
    <w:rsid w:val="00573D27"/>
    <w:rsid w:val="00573FCE"/>
    <w:rsid w:val="005759A0"/>
    <w:rsid w:val="00576363"/>
    <w:rsid w:val="005768B0"/>
    <w:rsid w:val="00577476"/>
    <w:rsid w:val="00577954"/>
    <w:rsid w:val="00580645"/>
    <w:rsid w:val="005811D0"/>
    <w:rsid w:val="0058167D"/>
    <w:rsid w:val="005816E6"/>
    <w:rsid w:val="00581F72"/>
    <w:rsid w:val="005835D9"/>
    <w:rsid w:val="00585849"/>
    <w:rsid w:val="005860EA"/>
    <w:rsid w:val="005865A6"/>
    <w:rsid w:val="0058669F"/>
    <w:rsid w:val="00586757"/>
    <w:rsid w:val="00586CF4"/>
    <w:rsid w:val="0059033E"/>
    <w:rsid w:val="00590CF0"/>
    <w:rsid w:val="005916CD"/>
    <w:rsid w:val="00591FDC"/>
    <w:rsid w:val="0059258F"/>
    <w:rsid w:val="00592793"/>
    <w:rsid w:val="0059298A"/>
    <w:rsid w:val="005935FB"/>
    <w:rsid w:val="00594A17"/>
    <w:rsid w:val="00594C08"/>
    <w:rsid w:val="00594CBD"/>
    <w:rsid w:val="00596015"/>
    <w:rsid w:val="00596397"/>
    <w:rsid w:val="00596BE8"/>
    <w:rsid w:val="00597609"/>
    <w:rsid w:val="005A0751"/>
    <w:rsid w:val="005A0C2D"/>
    <w:rsid w:val="005A0F2D"/>
    <w:rsid w:val="005A14E3"/>
    <w:rsid w:val="005A1C9F"/>
    <w:rsid w:val="005A2A2F"/>
    <w:rsid w:val="005A326B"/>
    <w:rsid w:val="005A3B2E"/>
    <w:rsid w:val="005A44AD"/>
    <w:rsid w:val="005A4C2C"/>
    <w:rsid w:val="005A4D72"/>
    <w:rsid w:val="005B006D"/>
    <w:rsid w:val="005B02F9"/>
    <w:rsid w:val="005B1118"/>
    <w:rsid w:val="005B1412"/>
    <w:rsid w:val="005B1AE1"/>
    <w:rsid w:val="005B1E56"/>
    <w:rsid w:val="005B1FD8"/>
    <w:rsid w:val="005B2CFD"/>
    <w:rsid w:val="005B2F41"/>
    <w:rsid w:val="005B3578"/>
    <w:rsid w:val="005B357B"/>
    <w:rsid w:val="005B37C4"/>
    <w:rsid w:val="005B3ABA"/>
    <w:rsid w:val="005B3C2F"/>
    <w:rsid w:val="005B4651"/>
    <w:rsid w:val="005B5906"/>
    <w:rsid w:val="005B5AFA"/>
    <w:rsid w:val="005B7909"/>
    <w:rsid w:val="005B7CE6"/>
    <w:rsid w:val="005C0548"/>
    <w:rsid w:val="005C1491"/>
    <w:rsid w:val="005C17A5"/>
    <w:rsid w:val="005C221D"/>
    <w:rsid w:val="005C30A4"/>
    <w:rsid w:val="005C3301"/>
    <w:rsid w:val="005C4373"/>
    <w:rsid w:val="005C4379"/>
    <w:rsid w:val="005C4509"/>
    <w:rsid w:val="005C46B2"/>
    <w:rsid w:val="005C50F3"/>
    <w:rsid w:val="005C5493"/>
    <w:rsid w:val="005C5593"/>
    <w:rsid w:val="005C57A1"/>
    <w:rsid w:val="005C6558"/>
    <w:rsid w:val="005C70F7"/>
    <w:rsid w:val="005C73E2"/>
    <w:rsid w:val="005C7A74"/>
    <w:rsid w:val="005D0A48"/>
    <w:rsid w:val="005D0ED0"/>
    <w:rsid w:val="005D1009"/>
    <w:rsid w:val="005D19D2"/>
    <w:rsid w:val="005D1E1D"/>
    <w:rsid w:val="005D205D"/>
    <w:rsid w:val="005D24A8"/>
    <w:rsid w:val="005D2654"/>
    <w:rsid w:val="005D2F5F"/>
    <w:rsid w:val="005D4105"/>
    <w:rsid w:val="005D413B"/>
    <w:rsid w:val="005D41D8"/>
    <w:rsid w:val="005D42E1"/>
    <w:rsid w:val="005D4936"/>
    <w:rsid w:val="005D5042"/>
    <w:rsid w:val="005D54D9"/>
    <w:rsid w:val="005D6A25"/>
    <w:rsid w:val="005D6D4B"/>
    <w:rsid w:val="005D7CC6"/>
    <w:rsid w:val="005E09C3"/>
    <w:rsid w:val="005E0CDB"/>
    <w:rsid w:val="005E15B6"/>
    <w:rsid w:val="005E1766"/>
    <w:rsid w:val="005E18A7"/>
    <w:rsid w:val="005E1B5F"/>
    <w:rsid w:val="005E22B2"/>
    <w:rsid w:val="005E24A9"/>
    <w:rsid w:val="005E2851"/>
    <w:rsid w:val="005E287C"/>
    <w:rsid w:val="005E3242"/>
    <w:rsid w:val="005E3803"/>
    <w:rsid w:val="005E3924"/>
    <w:rsid w:val="005E3A93"/>
    <w:rsid w:val="005E3FF1"/>
    <w:rsid w:val="005E4077"/>
    <w:rsid w:val="005E47D9"/>
    <w:rsid w:val="005E4A00"/>
    <w:rsid w:val="005E4C2C"/>
    <w:rsid w:val="005E4EC5"/>
    <w:rsid w:val="005E5164"/>
    <w:rsid w:val="005E5A7A"/>
    <w:rsid w:val="005E6EDC"/>
    <w:rsid w:val="005F0B24"/>
    <w:rsid w:val="005F1539"/>
    <w:rsid w:val="005F1B2E"/>
    <w:rsid w:val="005F202E"/>
    <w:rsid w:val="005F27FA"/>
    <w:rsid w:val="005F2B7E"/>
    <w:rsid w:val="005F2BF2"/>
    <w:rsid w:val="005F30FE"/>
    <w:rsid w:val="005F335A"/>
    <w:rsid w:val="005F3E26"/>
    <w:rsid w:val="005F589D"/>
    <w:rsid w:val="005F5BA0"/>
    <w:rsid w:val="005F644E"/>
    <w:rsid w:val="005F7274"/>
    <w:rsid w:val="005F7BE8"/>
    <w:rsid w:val="0060033B"/>
    <w:rsid w:val="0060044E"/>
    <w:rsid w:val="00600465"/>
    <w:rsid w:val="00600878"/>
    <w:rsid w:val="006009AB"/>
    <w:rsid w:val="006012DD"/>
    <w:rsid w:val="00601D1D"/>
    <w:rsid w:val="00602435"/>
    <w:rsid w:val="0060295D"/>
    <w:rsid w:val="00603D38"/>
    <w:rsid w:val="00603F1F"/>
    <w:rsid w:val="006047AD"/>
    <w:rsid w:val="0060493C"/>
    <w:rsid w:val="00604F30"/>
    <w:rsid w:val="006055E1"/>
    <w:rsid w:val="006059A4"/>
    <w:rsid w:val="00605BD5"/>
    <w:rsid w:val="0060635B"/>
    <w:rsid w:val="00606600"/>
    <w:rsid w:val="00606F8F"/>
    <w:rsid w:val="00607E56"/>
    <w:rsid w:val="00607F8C"/>
    <w:rsid w:val="00610443"/>
    <w:rsid w:val="00610AD0"/>
    <w:rsid w:val="0061181D"/>
    <w:rsid w:val="00611843"/>
    <w:rsid w:val="00611B8A"/>
    <w:rsid w:val="00611E12"/>
    <w:rsid w:val="00612DE5"/>
    <w:rsid w:val="006140AC"/>
    <w:rsid w:val="006154C6"/>
    <w:rsid w:val="00615E1F"/>
    <w:rsid w:val="0061677C"/>
    <w:rsid w:val="00616D5B"/>
    <w:rsid w:val="006175B4"/>
    <w:rsid w:val="00617616"/>
    <w:rsid w:val="00617EE0"/>
    <w:rsid w:val="00621466"/>
    <w:rsid w:val="00621E8B"/>
    <w:rsid w:val="006226D2"/>
    <w:rsid w:val="00622B33"/>
    <w:rsid w:val="0062311C"/>
    <w:rsid w:val="00623251"/>
    <w:rsid w:val="00623482"/>
    <w:rsid w:val="00625BB2"/>
    <w:rsid w:val="00630898"/>
    <w:rsid w:val="00630D76"/>
    <w:rsid w:val="00630F01"/>
    <w:rsid w:val="00631BD7"/>
    <w:rsid w:val="0063230E"/>
    <w:rsid w:val="00632BCC"/>
    <w:rsid w:val="00633C2A"/>
    <w:rsid w:val="00633CB3"/>
    <w:rsid w:val="00635432"/>
    <w:rsid w:val="0063659A"/>
    <w:rsid w:val="006365F4"/>
    <w:rsid w:val="00636C0D"/>
    <w:rsid w:val="00637019"/>
    <w:rsid w:val="00637FA5"/>
    <w:rsid w:val="00640648"/>
    <w:rsid w:val="00640EBD"/>
    <w:rsid w:val="00640F13"/>
    <w:rsid w:val="006411DD"/>
    <w:rsid w:val="00641DA1"/>
    <w:rsid w:val="00642539"/>
    <w:rsid w:val="00642645"/>
    <w:rsid w:val="00642654"/>
    <w:rsid w:val="00642A60"/>
    <w:rsid w:val="0064336D"/>
    <w:rsid w:val="006438B7"/>
    <w:rsid w:val="006446F4"/>
    <w:rsid w:val="00644B42"/>
    <w:rsid w:val="00644B58"/>
    <w:rsid w:val="00644E1E"/>
    <w:rsid w:val="00644E51"/>
    <w:rsid w:val="006459A8"/>
    <w:rsid w:val="00645BD4"/>
    <w:rsid w:val="00645D71"/>
    <w:rsid w:val="00645DAF"/>
    <w:rsid w:val="0064721C"/>
    <w:rsid w:val="00650599"/>
    <w:rsid w:val="00650772"/>
    <w:rsid w:val="00650F8C"/>
    <w:rsid w:val="00651377"/>
    <w:rsid w:val="006522C5"/>
    <w:rsid w:val="00652666"/>
    <w:rsid w:val="00653126"/>
    <w:rsid w:val="00653168"/>
    <w:rsid w:val="00653331"/>
    <w:rsid w:val="00654611"/>
    <w:rsid w:val="00654C54"/>
    <w:rsid w:val="00654E4B"/>
    <w:rsid w:val="00654E82"/>
    <w:rsid w:val="0065619F"/>
    <w:rsid w:val="00656418"/>
    <w:rsid w:val="00656E75"/>
    <w:rsid w:val="00657604"/>
    <w:rsid w:val="006579BE"/>
    <w:rsid w:val="00657CA6"/>
    <w:rsid w:val="006615F3"/>
    <w:rsid w:val="00661B55"/>
    <w:rsid w:val="00661D70"/>
    <w:rsid w:val="00662648"/>
    <w:rsid w:val="00663519"/>
    <w:rsid w:val="00664784"/>
    <w:rsid w:val="00664B64"/>
    <w:rsid w:val="0066546A"/>
    <w:rsid w:val="006667A0"/>
    <w:rsid w:val="0066776D"/>
    <w:rsid w:val="00667D79"/>
    <w:rsid w:val="00667F6C"/>
    <w:rsid w:val="00670512"/>
    <w:rsid w:val="00670EDF"/>
    <w:rsid w:val="006715D6"/>
    <w:rsid w:val="00671714"/>
    <w:rsid w:val="0067286F"/>
    <w:rsid w:val="0067314E"/>
    <w:rsid w:val="00673205"/>
    <w:rsid w:val="006732E1"/>
    <w:rsid w:val="00673410"/>
    <w:rsid w:val="006745AF"/>
    <w:rsid w:val="00674909"/>
    <w:rsid w:val="0067500D"/>
    <w:rsid w:val="00675216"/>
    <w:rsid w:val="00675559"/>
    <w:rsid w:val="00675E3F"/>
    <w:rsid w:val="00675F64"/>
    <w:rsid w:val="006764A8"/>
    <w:rsid w:val="00676AAE"/>
    <w:rsid w:val="006772B8"/>
    <w:rsid w:val="00677B57"/>
    <w:rsid w:val="00677D98"/>
    <w:rsid w:val="00677F06"/>
    <w:rsid w:val="006804F5"/>
    <w:rsid w:val="00680FAA"/>
    <w:rsid w:val="00682218"/>
    <w:rsid w:val="00682370"/>
    <w:rsid w:val="006837E9"/>
    <w:rsid w:val="00683BD7"/>
    <w:rsid w:val="00683BE2"/>
    <w:rsid w:val="00683CB1"/>
    <w:rsid w:val="00683F72"/>
    <w:rsid w:val="00684992"/>
    <w:rsid w:val="006850E6"/>
    <w:rsid w:val="00685254"/>
    <w:rsid w:val="00685277"/>
    <w:rsid w:val="00685D46"/>
    <w:rsid w:val="006861E0"/>
    <w:rsid w:val="00686F26"/>
    <w:rsid w:val="00687964"/>
    <w:rsid w:val="006909FF"/>
    <w:rsid w:val="00690A43"/>
    <w:rsid w:val="00690C10"/>
    <w:rsid w:val="00691371"/>
    <w:rsid w:val="00691A52"/>
    <w:rsid w:val="00691ECD"/>
    <w:rsid w:val="00692065"/>
    <w:rsid w:val="00693879"/>
    <w:rsid w:val="006939EB"/>
    <w:rsid w:val="00693B08"/>
    <w:rsid w:val="00693EDF"/>
    <w:rsid w:val="00694EDE"/>
    <w:rsid w:val="00695764"/>
    <w:rsid w:val="00695EB0"/>
    <w:rsid w:val="00696B82"/>
    <w:rsid w:val="006A0A6A"/>
    <w:rsid w:val="006A111C"/>
    <w:rsid w:val="006A1451"/>
    <w:rsid w:val="006A192A"/>
    <w:rsid w:val="006A28E3"/>
    <w:rsid w:val="006A2AA5"/>
    <w:rsid w:val="006A3538"/>
    <w:rsid w:val="006A3911"/>
    <w:rsid w:val="006A3A5B"/>
    <w:rsid w:val="006A3A6A"/>
    <w:rsid w:val="006A40DD"/>
    <w:rsid w:val="006A43C9"/>
    <w:rsid w:val="006A5735"/>
    <w:rsid w:val="006A58E1"/>
    <w:rsid w:val="006A5A66"/>
    <w:rsid w:val="006A60F7"/>
    <w:rsid w:val="006A6EDC"/>
    <w:rsid w:val="006A754E"/>
    <w:rsid w:val="006A7A89"/>
    <w:rsid w:val="006A7B62"/>
    <w:rsid w:val="006A7E38"/>
    <w:rsid w:val="006B0746"/>
    <w:rsid w:val="006B11E0"/>
    <w:rsid w:val="006B13BB"/>
    <w:rsid w:val="006B1DFB"/>
    <w:rsid w:val="006B1E5A"/>
    <w:rsid w:val="006B1FE6"/>
    <w:rsid w:val="006B254B"/>
    <w:rsid w:val="006B2B96"/>
    <w:rsid w:val="006B2ED3"/>
    <w:rsid w:val="006B3240"/>
    <w:rsid w:val="006B3C23"/>
    <w:rsid w:val="006B460E"/>
    <w:rsid w:val="006B4E82"/>
    <w:rsid w:val="006B5886"/>
    <w:rsid w:val="006B588D"/>
    <w:rsid w:val="006B6D71"/>
    <w:rsid w:val="006B6F89"/>
    <w:rsid w:val="006B7F5F"/>
    <w:rsid w:val="006C0205"/>
    <w:rsid w:val="006C07C6"/>
    <w:rsid w:val="006C11B0"/>
    <w:rsid w:val="006C1400"/>
    <w:rsid w:val="006C2601"/>
    <w:rsid w:val="006C31C3"/>
    <w:rsid w:val="006C391A"/>
    <w:rsid w:val="006C4366"/>
    <w:rsid w:val="006C515A"/>
    <w:rsid w:val="006C5B23"/>
    <w:rsid w:val="006C6344"/>
    <w:rsid w:val="006C6806"/>
    <w:rsid w:val="006D0500"/>
    <w:rsid w:val="006D20C0"/>
    <w:rsid w:val="006D35F2"/>
    <w:rsid w:val="006D472B"/>
    <w:rsid w:val="006D4CF5"/>
    <w:rsid w:val="006D5D0D"/>
    <w:rsid w:val="006D6C4D"/>
    <w:rsid w:val="006E0126"/>
    <w:rsid w:val="006E0693"/>
    <w:rsid w:val="006E093B"/>
    <w:rsid w:val="006E152A"/>
    <w:rsid w:val="006E1F65"/>
    <w:rsid w:val="006E3155"/>
    <w:rsid w:val="006E33BC"/>
    <w:rsid w:val="006E3A42"/>
    <w:rsid w:val="006E44EB"/>
    <w:rsid w:val="006E4916"/>
    <w:rsid w:val="006E5326"/>
    <w:rsid w:val="006E53F6"/>
    <w:rsid w:val="006E61B5"/>
    <w:rsid w:val="006E7931"/>
    <w:rsid w:val="006E7CFE"/>
    <w:rsid w:val="006F04B8"/>
    <w:rsid w:val="006F052C"/>
    <w:rsid w:val="006F0733"/>
    <w:rsid w:val="006F07B9"/>
    <w:rsid w:val="006F0D96"/>
    <w:rsid w:val="006F0E10"/>
    <w:rsid w:val="006F13A6"/>
    <w:rsid w:val="006F1840"/>
    <w:rsid w:val="006F19B3"/>
    <w:rsid w:val="006F2466"/>
    <w:rsid w:val="006F3C65"/>
    <w:rsid w:val="006F3DD4"/>
    <w:rsid w:val="006F4386"/>
    <w:rsid w:val="006F566D"/>
    <w:rsid w:val="006F5C75"/>
    <w:rsid w:val="006F5DE3"/>
    <w:rsid w:val="006F5EDF"/>
    <w:rsid w:val="006F6285"/>
    <w:rsid w:val="006F635D"/>
    <w:rsid w:val="006F67B1"/>
    <w:rsid w:val="006F718E"/>
    <w:rsid w:val="006F7616"/>
    <w:rsid w:val="0070074B"/>
    <w:rsid w:val="0070096B"/>
    <w:rsid w:val="00701512"/>
    <w:rsid w:val="00701AF5"/>
    <w:rsid w:val="007020BF"/>
    <w:rsid w:val="007024E8"/>
    <w:rsid w:val="0070277D"/>
    <w:rsid w:val="00703127"/>
    <w:rsid w:val="00704801"/>
    <w:rsid w:val="00705A91"/>
    <w:rsid w:val="00706C84"/>
    <w:rsid w:val="007071C3"/>
    <w:rsid w:val="00707CDE"/>
    <w:rsid w:val="00707ED2"/>
    <w:rsid w:val="00707F05"/>
    <w:rsid w:val="00711865"/>
    <w:rsid w:val="0071186E"/>
    <w:rsid w:val="00711EEA"/>
    <w:rsid w:val="00711F43"/>
    <w:rsid w:val="00712034"/>
    <w:rsid w:val="007124CB"/>
    <w:rsid w:val="00712E85"/>
    <w:rsid w:val="00712EFD"/>
    <w:rsid w:val="00712FF3"/>
    <w:rsid w:val="007141EA"/>
    <w:rsid w:val="00714A2C"/>
    <w:rsid w:val="0071583D"/>
    <w:rsid w:val="007159C8"/>
    <w:rsid w:val="0071619A"/>
    <w:rsid w:val="007163DB"/>
    <w:rsid w:val="0071684B"/>
    <w:rsid w:val="00716BF4"/>
    <w:rsid w:val="007170CE"/>
    <w:rsid w:val="007174A1"/>
    <w:rsid w:val="007174AA"/>
    <w:rsid w:val="007177C4"/>
    <w:rsid w:val="007178F9"/>
    <w:rsid w:val="00720623"/>
    <w:rsid w:val="00720B7A"/>
    <w:rsid w:val="00720F17"/>
    <w:rsid w:val="007213FB"/>
    <w:rsid w:val="00722450"/>
    <w:rsid w:val="00722664"/>
    <w:rsid w:val="0072286D"/>
    <w:rsid w:val="0072287C"/>
    <w:rsid w:val="0072384A"/>
    <w:rsid w:val="00723B22"/>
    <w:rsid w:val="0072482F"/>
    <w:rsid w:val="007249CD"/>
    <w:rsid w:val="00724FAB"/>
    <w:rsid w:val="0072509A"/>
    <w:rsid w:val="00725181"/>
    <w:rsid w:val="007256FB"/>
    <w:rsid w:val="00726885"/>
    <w:rsid w:val="0072693A"/>
    <w:rsid w:val="007304EE"/>
    <w:rsid w:val="00731295"/>
    <w:rsid w:val="00732CE1"/>
    <w:rsid w:val="007338AE"/>
    <w:rsid w:val="00733E59"/>
    <w:rsid w:val="00733F12"/>
    <w:rsid w:val="00734A21"/>
    <w:rsid w:val="007351DB"/>
    <w:rsid w:val="00736142"/>
    <w:rsid w:val="0073628D"/>
    <w:rsid w:val="007363C1"/>
    <w:rsid w:val="007366D5"/>
    <w:rsid w:val="007377EF"/>
    <w:rsid w:val="00740CE4"/>
    <w:rsid w:val="00740E76"/>
    <w:rsid w:val="0074252F"/>
    <w:rsid w:val="00742A1C"/>
    <w:rsid w:val="00742DAC"/>
    <w:rsid w:val="00742E89"/>
    <w:rsid w:val="00743073"/>
    <w:rsid w:val="00743E22"/>
    <w:rsid w:val="00743F73"/>
    <w:rsid w:val="007443B9"/>
    <w:rsid w:val="00744E2E"/>
    <w:rsid w:val="007456CD"/>
    <w:rsid w:val="007463A7"/>
    <w:rsid w:val="0074778F"/>
    <w:rsid w:val="0075002A"/>
    <w:rsid w:val="0075021D"/>
    <w:rsid w:val="00750A84"/>
    <w:rsid w:val="00750AE4"/>
    <w:rsid w:val="0075132D"/>
    <w:rsid w:val="0075133F"/>
    <w:rsid w:val="007518F1"/>
    <w:rsid w:val="00751F3A"/>
    <w:rsid w:val="007525B3"/>
    <w:rsid w:val="00752B9F"/>
    <w:rsid w:val="00752D4D"/>
    <w:rsid w:val="0075456D"/>
    <w:rsid w:val="0075459C"/>
    <w:rsid w:val="00754D29"/>
    <w:rsid w:val="00754FC4"/>
    <w:rsid w:val="007550D2"/>
    <w:rsid w:val="00755726"/>
    <w:rsid w:val="00756675"/>
    <w:rsid w:val="0075725C"/>
    <w:rsid w:val="007575E9"/>
    <w:rsid w:val="00757B81"/>
    <w:rsid w:val="00757FF0"/>
    <w:rsid w:val="00760029"/>
    <w:rsid w:val="007600F7"/>
    <w:rsid w:val="007608ED"/>
    <w:rsid w:val="00760A13"/>
    <w:rsid w:val="00760B27"/>
    <w:rsid w:val="00762798"/>
    <w:rsid w:val="0076311B"/>
    <w:rsid w:val="00763506"/>
    <w:rsid w:val="00763CF4"/>
    <w:rsid w:val="00763F4C"/>
    <w:rsid w:val="00764D23"/>
    <w:rsid w:val="00765301"/>
    <w:rsid w:val="00765CD4"/>
    <w:rsid w:val="00765E58"/>
    <w:rsid w:val="0076646B"/>
    <w:rsid w:val="00766BDC"/>
    <w:rsid w:val="00767241"/>
    <w:rsid w:val="00767E5D"/>
    <w:rsid w:val="00770601"/>
    <w:rsid w:val="00770717"/>
    <w:rsid w:val="0077103D"/>
    <w:rsid w:val="00771312"/>
    <w:rsid w:val="0077162D"/>
    <w:rsid w:val="00771F4C"/>
    <w:rsid w:val="00774582"/>
    <w:rsid w:val="007747BB"/>
    <w:rsid w:val="00775149"/>
    <w:rsid w:val="007757B5"/>
    <w:rsid w:val="007768FA"/>
    <w:rsid w:val="0078051A"/>
    <w:rsid w:val="0078061B"/>
    <w:rsid w:val="007807AE"/>
    <w:rsid w:val="00780DA3"/>
    <w:rsid w:val="007816EF"/>
    <w:rsid w:val="00782256"/>
    <w:rsid w:val="007825DF"/>
    <w:rsid w:val="0078283E"/>
    <w:rsid w:val="00782B87"/>
    <w:rsid w:val="00782EDC"/>
    <w:rsid w:val="007837A5"/>
    <w:rsid w:val="00783A78"/>
    <w:rsid w:val="007842DF"/>
    <w:rsid w:val="0078433E"/>
    <w:rsid w:val="00784538"/>
    <w:rsid w:val="00784BDB"/>
    <w:rsid w:val="00785AEF"/>
    <w:rsid w:val="00785E01"/>
    <w:rsid w:val="007862D5"/>
    <w:rsid w:val="00786EEB"/>
    <w:rsid w:val="00787450"/>
    <w:rsid w:val="00787768"/>
    <w:rsid w:val="0079071E"/>
    <w:rsid w:val="00790A02"/>
    <w:rsid w:val="00790D49"/>
    <w:rsid w:val="00790EAD"/>
    <w:rsid w:val="00791556"/>
    <w:rsid w:val="0079385C"/>
    <w:rsid w:val="007940C0"/>
    <w:rsid w:val="00794289"/>
    <w:rsid w:val="007942D8"/>
    <w:rsid w:val="007949DD"/>
    <w:rsid w:val="00795FD9"/>
    <w:rsid w:val="007965BB"/>
    <w:rsid w:val="00797402"/>
    <w:rsid w:val="0079746C"/>
    <w:rsid w:val="0079774E"/>
    <w:rsid w:val="00797D82"/>
    <w:rsid w:val="00797E01"/>
    <w:rsid w:val="007A02C8"/>
    <w:rsid w:val="007A0957"/>
    <w:rsid w:val="007A1470"/>
    <w:rsid w:val="007A14C2"/>
    <w:rsid w:val="007A23DF"/>
    <w:rsid w:val="007A2FF6"/>
    <w:rsid w:val="007A323D"/>
    <w:rsid w:val="007A347B"/>
    <w:rsid w:val="007A46D8"/>
    <w:rsid w:val="007A5625"/>
    <w:rsid w:val="007A5A09"/>
    <w:rsid w:val="007A63CC"/>
    <w:rsid w:val="007A6842"/>
    <w:rsid w:val="007A695D"/>
    <w:rsid w:val="007A6D88"/>
    <w:rsid w:val="007A7DB3"/>
    <w:rsid w:val="007B1A94"/>
    <w:rsid w:val="007B1E08"/>
    <w:rsid w:val="007B29CA"/>
    <w:rsid w:val="007B2F09"/>
    <w:rsid w:val="007B3290"/>
    <w:rsid w:val="007B351E"/>
    <w:rsid w:val="007B3637"/>
    <w:rsid w:val="007B36DA"/>
    <w:rsid w:val="007B383B"/>
    <w:rsid w:val="007B3BC6"/>
    <w:rsid w:val="007B3D8A"/>
    <w:rsid w:val="007B4747"/>
    <w:rsid w:val="007B47AD"/>
    <w:rsid w:val="007B4C32"/>
    <w:rsid w:val="007B4C85"/>
    <w:rsid w:val="007B52DC"/>
    <w:rsid w:val="007B62A7"/>
    <w:rsid w:val="007B6A25"/>
    <w:rsid w:val="007B6EE5"/>
    <w:rsid w:val="007B7626"/>
    <w:rsid w:val="007B7A83"/>
    <w:rsid w:val="007B7A9C"/>
    <w:rsid w:val="007B7D02"/>
    <w:rsid w:val="007B7D3D"/>
    <w:rsid w:val="007C05EA"/>
    <w:rsid w:val="007C0AA6"/>
    <w:rsid w:val="007C0B17"/>
    <w:rsid w:val="007C10D2"/>
    <w:rsid w:val="007C1BCE"/>
    <w:rsid w:val="007C2693"/>
    <w:rsid w:val="007C28A6"/>
    <w:rsid w:val="007C2B83"/>
    <w:rsid w:val="007C39C2"/>
    <w:rsid w:val="007C46B2"/>
    <w:rsid w:val="007C4B9A"/>
    <w:rsid w:val="007C4F53"/>
    <w:rsid w:val="007C56EE"/>
    <w:rsid w:val="007C5C01"/>
    <w:rsid w:val="007C6AD5"/>
    <w:rsid w:val="007C6C8C"/>
    <w:rsid w:val="007C6EBE"/>
    <w:rsid w:val="007C743A"/>
    <w:rsid w:val="007C7B48"/>
    <w:rsid w:val="007D0DD4"/>
    <w:rsid w:val="007D1175"/>
    <w:rsid w:val="007D1276"/>
    <w:rsid w:val="007D1707"/>
    <w:rsid w:val="007D1DC4"/>
    <w:rsid w:val="007D2032"/>
    <w:rsid w:val="007D2289"/>
    <w:rsid w:val="007D2534"/>
    <w:rsid w:val="007D2D15"/>
    <w:rsid w:val="007D3BF2"/>
    <w:rsid w:val="007D4107"/>
    <w:rsid w:val="007D4377"/>
    <w:rsid w:val="007D4658"/>
    <w:rsid w:val="007D4EE5"/>
    <w:rsid w:val="007D4F86"/>
    <w:rsid w:val="007D515B"/>
    <w:rsid w:val="007D564E"/>
    <w:rsid w:val="007D78AD"/>
    <w:rsid w:val="007D7BF4"/>
    <w:rsid w:val="007E0ABD"/>
    <w:rsid w:val="007E16F1"/>
    <w:rsid w:val="007E1C11"/>
    <w:rsid w:val="007E3C19"/>
    <w:rsid w:val="007E4BE7"/>
    <w:rsid w:val="007E55E0"/>
    <w:rsid w:val="007E569A"/>
    <w:rsid w:val="007E57ED"/>
    <w:rsid w:val="007E5AB8"/>
    <w:rsid w:val="007E611D"/>
    <w:rsid w:val="007E6133"/>
    <w:rsid w:val="007E6B94"/>
    <w:rsid w:val="007E6E0E"/>
    <w:rsid w:val="007F061B"/>
    <w:rsid w:val="007F0D6E"/>
    <w:rsid w:val="007F0F8C"/>
    <w:rsid w:val="007F1007"/>
    <w:rsid w:val="007F1EB9"/>
    <w:rsid w:val="007F24B1"/>
    <w:rsid w:val="007F2F06"/>
    <w:rsid w:val="007F2FC8"/>
    <w:rsid w:val="007F3724"/>
    <w:rsid w:val="007F48A3"/>
    <w:rsid w:val="007F5C08"/>
    <w:rsid w:val="007F650D"/>
    <w:rsid w:val="007F7741"/>
    <w:rsid w:val="007F7A96"/>
    <w:rsid w:val="008005FD"/>
    <w:rsid w:val="0080281F"/>
    <w:rsid w:val="00803305"/>
    <w:rsid w:val="00803762"/>
    <w:rsid w:val="00803D41"/>
    <w:rsid w:val="00803DD8"/>
    <w:rsid w:val="00803DDF"/>
    <w:rsid w:val="00805008"/>
    <w:rsid w:val="00805F4F"/>
    <w:rsid w:val="00806119"/>
    <w:rsid w:val="008061E3"/>
    <w:rsid w:val="0080622C"/>
    <w:rsid w:val="008071AE"/>
    <w:rsid w:val="00807304"/>
    <w:rsid w:val="00807366"/>
    <w:rsid w:val="008079A2"/>
    <w:rsid w:val="00807C7B"/>
    <w:rsid w:val="00807D40"/>
    <w:rsid w:val="00807DB5"/>
    <w:rsid w:val="00810163"/>
    <w:rsid w:val="00810895"/>
    <w:rsid w:val="0081106B"/>
    <w:rsid w:val="00811866"/>
    <w:rsid w:val="0081251B"/>
    <w:rsid w:val="0081257E"/>
    <w:rsid w:val="0081331F"/>
    <w:rsid w:val="00813A66"/>
    <w:rsid w:val="00813D2C"/>
    <w:rsid w:val="0081415C"/>
    <w:rsid w:val="008144F8"/>
    <w:rsid w:val="0081454B"/>
    <w:rsid w:val="00815A42"/>
    <w:rsid w:val="0081655D"/>
    <w:rsid w:val="008203CB"/>
    <w:rsid w:val="00820DE6"/>
    <w:rsid w:val="00820EA4"/>
    <w:rsid w:val="008218C6"/>
    <w:rsid w:val="00821AA8"/>
    <w:rsid w:val="00821B83"/>
    <w:rsid w:val="00821D7A"/>
    <w:rsid w:val="00822253"/>
    <w:rsid w:val="00822D34"/>
    <w:rsid w:val="00822EFE"/>
    <w:rsid w:val="00823E7D"/>
    <w:rsid w:val="00824716"/>
    <w:rsid w:val="00824D66"/>
    <w:rsid w:val="0082513F"/>
    <w:rsid w:val="00825446"/>
    <w:rsid w:val="008261E6"/>
    <w:rsid w:val="00826911"/>
    <w:rsid w:val="0082699F"/>
    <w:rsid w:val="00826A90"/>
    <w:rsid w:val="0082752F"/>
    <w:rsid w:val="00827689"/>
    <w:rsid w:val="00827C33"/>
    <w:rsid w:val="008306A7"/>
    <w:rsid w:val="00830A82"/>
    <w:rsid w:val="00830C43"/>
    <w:rsid w:val="008316FD"/>
    <w:rsid w:val="008329AD"/>
    <w:rsid w:val="00833322"/>
    <w:rsid w:val="0083335C"/>
    <w:rsid w:val="0083338E"/>
    <w:rsid w:val="00833CF7"/>
    <w:rsid w:val="008342F1"/>
    <w:rsid w:val="00834CDD"/>
    <w:rsid w:val="00834D13"/>
    <w:rsid w:val="00834D17"/>
    <w:rsid w:val="0083514E"/>
    <w:rsid w:val="00835635"/>
    <w:rsid w:val="0083598A"/>
    <w:rsid w:val="008359D0"/>
    <w:rsid w:val="008359F5"/>
    <w:rsid w:val="00835F41"/>
    <w:rsid w:val="00840836"/>
    <w:rsid w:val="008408C1"/>
    <w:rsid w:val="00840C93"/>
    <w:rsid w:val="00841527"/>
    <w:rsid w:val="008421DA"/>
    <w:rsid w:val="00842B8E"/>
    <w:rsid w:val="0084456B"/>
    <w:rsid w:val="00846F70"/>
    <w:rsid w:val="0084756C"/>
    <w:rsid w:val="00850B8D"/>
    <w:rsid w:val="00850E20"/>
    <w:rsid w:val="0085219E"/>
    <w:rsid w:val="008527D8"/>
    <w:rsid w:val="008527DD"/>
    <w:rsid w:val="00854081"/>
    <w:rsid w:val="00854682"/>
    <w:rsid w:val="00854FAC"/>
    <w:rsid w:val="00855580"/>
    <w:rsid w:val="008559E8"/>
    <w:rsid w:val="00855ED3"/>
    <w:rsid w:val="00856095"/>
    <w:rsid w:val="00856644"/>
    <w:rsid w:val="008574B4"/>
    <w:rsid w:val="00857D7F"/>
    <w:rsid w:val="00857F0C"/>
    <w:rsid w:val="008628F1"/>
    <w:rsid w:val="00862ABF"/>
    <w:rsid w:val="00862AC2"/>
    <w:rsid w:val="00862BC4"/>
    <w:rsid w:val="00862D23"/>
    <w:rsid w:val="00862F5B"/>
    <w:rsid w:val="00863D9C"/>
    <w:rsid w:val="00864AD2"/>
    <w:rsid w:val="00864F12"/>
    <w:rsid w:val="00865173"/>
    <w:rsid w:val="0086598F"/>
    <w:rsid w:val="00866088"/>
    <w:rsid w:val="00866C67"/>
    <w:rsid w:val="00867846"/>
    <w:rsid w:val="00867BC3"/>
    <w:rsid w:val="00870431"/>
    <w:rsid w:val="008705BD"/>
    <w:rsid w:val="00871025"/>
    <w:rsid w:val="0087187C"/>
    <w:rsid w:val="008720D5"/>
    <w:rsid w:val="00872861"/>
    <w:rsid w:val="008729CC"/>
    <w:rsid w:val="00873765"/>
    <w:rsid w:val="00873CA1"/>
    <w:rsid w:val="00873D7E"/>
    <w:rsid w:val="00874132"/>
    <w:rsid w:val="008749C9"/>
    <w:rsid w:val="00874DF1"/>
    <w:rsid w:val="00875BCF"/>
    <w:rsid w:val="008766E0"/>
    <w:rsid w:val="00876A07"/>
    <w:rsid w:val="00876F4F"/>
    <w:rsid w:val="00877541"/>
    <w:rsid w:val="00881306"/>
    <w:rsid w:val="00881353"/>
    <w:rsid w:val="00881607"/>
    <w:rsid w:val="00881D7A"/>
    <w:rsid w:val="0088231F"/>
    <w:rsid w:val="00882B01"/>
    <w:rsid w:val="00882C90"/>
    <w:rsid w:val="00883382"/>
    <w:rsid w:val="00884276"/>
    <w:rsid w:val="00884422"/>
    <w:rsid w:val="008849C4"/>
    <w:rsid w:val="008853B8"/>
    <w:rsid w:val="00885478"/>
    <w:rsid w:val="008868BF"/>
    <w:rsid w:val="00886A80"/>
    <w:rsid w:val="00886C4D"/>
    <w:rsid w:val="00886DB9"/>
    <w:rsid w:val="00887C05"/>
    <w:rsid w:val="00887DF1"/>
    <w:rsid w:val="00887F45"/>
    <w:rsid w:val="00890573"/>
    <w:rsid w:val="0089097A"/>
    <w:rsid w:val="008920A5"/>
    <w:rsid w:val="00892583"/>
    <w:rsid w:val="00892F3D"/>
    <w:rsid w:val="008936D5"/>
    <w:rsid w:val="00893769"/>
    <w:rsid w:val="00894049"/>
    <w:rsid w:val="0089474F"/>
    <w:rsid w:val="00894A07"/>
    <w:rsid w:val="00894F24"/>
    <w:rsid w:val="00895A77"/>
    <w:rsid w:val="00897461"/>
    <w:rsid w:val="008A090F"/>
    <w:rsid w:val="008A169E"/>
    <w:rsid w:val="008A16FE"/>
    <w:rsid w:val="008A1969"/>
    <w:rsid w:val="008A20B1"/>
    <w:rsid w:val="008A2177"/>
    <w:rsid w:val="008A24ED"/>
    <w:rsid w:val="008A2553"/>
    <w:rsid w:val="008A25EE"/>
    <w:rsid w:val="008A291B"/>
    <w:rsid w:val="008A2929"/>
    <w:rsid w:val="008A31F1"/>
    <w:rsid w:val="008A3454"/>
    <w:rsid w:val="008A3D09"/>
    <w:rsid w:val="008A40F4"/>
    <w:rsid w:val="008A43C1"/>
    <w:rsid w:val="008A484D"/>
    <w:rsid w:val="008A615D"/>
    <w:rsid w:val="008A64B7"/>
    <w:rsid w:val="008A6744"/>
    <w:rsid w:val="008A6883"/>
    <w:rsid w:val="008A6BB2"/>
    <w:rsid w:val="008A6D1C"/>
    <w:rsid w:val="008A6DE8"/>
    <w:rsid w:val="008A6E7D"/>
    <w:rsid w:val="008A70AD"/>
    <w:rsid w:val="008A761C"/>
    <w:rsid w:val="008A7BEA"/>
    <w:rsid w:val="008B02D1"/>
    <w:rsid w:val="008B0626"/>
    <w:rsid w:val="008B07DD"/>
    <w:rsid w:val="008B0F6D"/>
    <w:rsid w:val="008B3157"/>
    <w:rsid w:val="008B3405"/>
    <w:rsid w:val="008B3A4A"/>
    <w:rsid w:val="008B3AAA"/>
    <w:rsid w:val="008B3F29"/>
    <w:rsid w:val="008B491A"/>
    <w:rsid w:val="008B4E0A"/>
    <w:rsid w:val="008B5F19"/>
    <w:rsid w:val="008B6118"/>
    <w:rsid w:val="008B623B"/>
    <w:rsid w:val="008B6A9C"/>
    <w:rsid w:val="008B76AD"/>
    <w:rsid w:val="008B7D97"/>
    <w:rsid w:val="008C039F"/>
    <w:rsid w:val="008C08A3"/>
    <w:rsid w:val="008C0A7C"/>
    <w:rsid w:val="008C1727"/>
    <w:rsid w:val="008C1778"/>
    <w:rsid w:val="008C1951"/>
    <w:rsid w:val="008C1BA6"/>
    <w:rsid w:val="008C3357"/>
    <w:rsid w:val="008C3AF9"/>
    <w:rsid w:val="008C3C68"/>
    <w:rsid w:val="008C3CEB"/>
    <w:rsid w:val="008C4984"/>
    <w:rsid w:val="008C4F92"/>
    <w:rsid w:val="008C524B"/>
    <w:rsid w:val="008C55E6"/>
    <w:rsid w:val="008C5B25"/>
    <w:rsid w:val="008C5EDE"/>
    <w:rsid w:val="008C627C"/>
    <w:rsid w:val="008C6397"/>
    <w:rsid w:val="008C67A6"/>
    <w:rsid w:val="008C717B"/>
    <w:rsid w:val="008C77EC"/>
    <w:rsid w:val="008C7A89"/>
    <w:rsid w:val="008D17AE"/>
    <w:rsid w:val="008D1819"/>
    <w:rsid w:val="008D3E1B"/>
    <w:rsid w:val="008D426D"/>
    <w:rsid w:val="008D43B7"/>
    <w:rsid w:val="008D4DDA"/>
    <w:rsid w:val="008D63CA"/>
    <w:rsid w:val="008D6AB7"/>
    <w:rsid w:val="008D7668"/>
    <w:rsid w:val="008D7AF7"/>
    <w:rsid w:val="008E00FB"/>
    <w:rsid w:val="008E059B"/>
    <w:rsid w:val="008E29D4"/>
    <w:rsid w:val="008E2CB2"/>
    <w:rsid w:val="008E2CD3"/>
    <w:rsid w:val="008E313D"/>
    <w:rsid w:val="008E3B77"/>
    <w:rsid w:val="008E40E0"/>
    <w:rsid w:val="008E43A7"/>
    <w:rsid w:val="008E4527"/>
    <w:rsid w:val="008E489E"/>
    <w:rsid w:val="008E4CB0"/>
    <w:rsid w:val="008E4DBB"/>
    <w:rsid w:val="008E531B"/>
    <w:rsid w:val="008E5828"/>
    <w:rsid w:val="008E5AB4"/>
    <w:rsid w:val="008E6628"/>
    <w:rsid w:val="008E6EE1"/>
    <w:rsid w:val="008E6F6E"/>
    <w:rsid w:val="008E7055"/>
    <w:rsid w:val="008E7371"/>
    <w:rsid w:val="008E7FED"/>
    <w:rsid w:val="008F06B2"/>
    <w:rsid w:val="008F130F"/>
    <w:rsid w:val="008F1BC2"/>
    <w:rsid w:val="008F1BD7"/>
    <w:rsid w:val="008F1FC1"/>
    <w:rsid w:val="008F2017"/>
    <w:rsid w:val="008F29DE"/>
    <w:rsid w:val="008F2F14"/>
    <w:rsid w:val="008F3B08"/>
    <w:rsid w:val="008F3DF5"/>
    <w:rsid w:val="008F3E3E"/>
    <w:rsid w:val="008F4263"/>
    <w:rsid w:val="008F4AE3"/>
    <w:rsid w:val="008F5962"/>
    <w:rsid w:val="008F5C22"/>
    <w:rsid w:val="008F7B1D"/>
    <w:rsid w:val="00900089"/>
    <w:rsid w:val="009009FB"/>
    <w:rsid w:val="009016A6"/>
    <w:rsid w:val="0090200C"/>
    <w:rsid w:val="0090223B"/>
    <w:rsid w:val="00902976"/>
    <w:rsid w:val="00902DF9"/>
    <w:rsid w:val="00903213"/>
    <w:rsid w:val="009033CF"/>
    <w:rsid w:val="00903A1F"/>
    <w:rsid w:val="00903AC0"/>
    <w:rsid w:val="00904526"/>
    <w:rsid w:val="009045EA"/>
    <w:rsid w:val="009049F5"/>
    <w:rsid w:val="00904ACA"/>
    <w:rsid w:val="00904E5D"/>
    <w:rsid w:val="00906648"/>
    <w:rsid w:val="00906688"/>
    <w:rsid w:val="00906C93"/>
    <w:rsid w:val="00907076"/>
    <w:rsid w:val="00907692"/>
    <w:rsid w:val="009078FB"/>
    <w:rsid w:val="00907992"/>
    <w:rsid w:val="00907ABB"/>
    <w:rsid w:val="00907F09"/>
    <w:rsid w:val="00907FF8"/>
    <w:rsid w:val="0091057A"/>
    <w:rsid w:val="0091083A"/>
    <w:rsid w:val="009112E4"/>
    <w:rsid w:val="0091182E"/>
    <w:rsid w:val="0091198B"/>
    <w:rsid w:val="009121D7"/>
    <w:rsid w:val="00912F57"/>
    <w:rsid w:val="00913A9F"/>
    <w:rsid w:val="00914225"/>
    <w:rsid w:val="009143B2"/>
    <w:rsid w:val="0091447F"/>
    <w:rsid w:val="00914994"/>
    <w:rsid w:val="0091536C"/>
    <w:rsid w:val="0091608D"/>
    <w:rsid w:val="0091642A"/>
    <w:rsid w:val="00916933"/>
    <w:rsid w:val="00916A6B"/>
    <w:rsid w:val="0092198F"/>
    <w:rsid w:val="00921D9A"/>
    <w:rsid w:val="00921DCA"/>
    <w:rsid w:val="0092242E"/>
    <w:rsid w:val="00923299"/>
    <w:rsid w:val="009232BC"/>
    <w:rsid w:val="00923419"/>
    <w:rsid w:val="0092396F"/>
    <w:rsid w:val="00923DF6"/>
    <w:rsid w:val="00924573"/>
    <w:rsid w:val="00924584"/>
    <w:rsid w:val="00924729"/>
    <w:rsid w:val="009249A4"/>
    <w:rsid w:val="00924C43"/>
    <w:rsid w:val="00925476"/>
    <w:rsid w:val="00925CB7"/>
    <w:rsid w:val="00925CEC"/>
    <w:rsid w:val="00925F72"/>
    <w:rsid w:val="0092616E"/>
    <w:rsid w:val="0092623B"/>
    <w:rsid w:val="0092671F"/>
    <w:rsid w:val="00926BA0"/>
    <w:rsid w:val="00927440"/>
    <w:rsid w:val="009279EB"/>
    <w:rsid w:val="00927D57"/>
    <w:rsid w:val="00930830"/>
    <w:rsid w:val="009317E2"/>
    <w:rsid w:val="00931E0F"/>
    <w:rsid w:val="009326D2"/>
    <w:rsid w:val="00932A24"/>
    <w:rsid w:val="00932AFF"/>
    <w:rsid w:val="00933E2F"/>
    <w:rsid w:val="00934E47"/>
    <w:rsid w:val="009353C1"/>
    <w:rsid w:val="009353E4"/>
    <w:rsid w:val="00935400"/>
    <w:rsid w:val="00935D26"/>
    <w:rsid w:val="00935E9F"/>
    <w:rsid w:val="00936DA9"/>
    <w:rsid w:val="0093703D"/>
    <w:rsid w:val="009372CE"/>
    <w:rsid w:val="00937F47"/>
    <w:rsid w:val="0094006B"/>
    <w:rsid w:val="0094082D"/>
    <w:rsid w:val="00940D57"/>
    <w:rsid w:val="0094122F"/>
    <w:rsid w:val="0094200F"/>
    <w:rsid w:val="00942391"/>
    <w:rsid w:val="0094341B"/>
    <w:rsid w:val="009444DA"/>
    <w:rsid w:val="009446FB"/>
    <w:rsid w:val="00944B16"/>
    <w:rsid w:val="00944CD2"/>
    <w:rsid w:val="00947B05"/>
    <w:rsid w:val="00950126"/>
    <w:rsid w:val="0095253E"/>
    <w:rsid w:val="009525E6"/>
    <w:rsid w:val="0095287C"/>
    <w:rsid w:val="009528A5"/>
    <w:rsid w:val="00954D0F"/>
    <w:rsid w:val="009552F9"/>
    <w:rsid w:val="009556D1"/>
    <w:rsid w:val="00955AB9"/>
    <w:rsid w:val="009579C4"/>
    <w:rsid w:val="00957AD9"/>
    <w:rsid w:val="0096010A"/>
    <w:rsid w:val="009609E2"/>
    <w:rsid w:val="00960C55"/>
    <w:rsid w:val="009610DC"/>
    <w:rsid w:val="00961738"/>
    <w:rsid w:val="0096173D"/>
    <w:rsid w:val="009618A7"/>
    <w:rsid w:val="0096199E"/>
    <w:rsid w:val="00963DCE"/>
    <w:rsid w:val="0096413A"/>
    <w:rsid w:val="009652DD"/>
    <w:rsid w:val="00965FF8"/>
    <w:rsid w:val="00966241"/>
    <w:rsid w:val="00966404"/>
    <w:rsid w:val="009665E2"/>
    <w:rsid w:val="00967460"/>
    <w:rsid w:val="009678AF"/>
    <w:rsid w:val="00967B50"/>
    <w:rsid w:val="00971325"/>
    <w:rsid w:val="009722F6"/>
    <w:rsid w:val="00972B69"/>
    <w:rsid w:val="00972C09"/>
    <w:rsid w:val="00973912"/>
    <w:rsid w:val="00973D19"/>
    <w:rsid w:val="00974876"/>
    <w:rsid w:val="009749CC"/>
    <w:rsid w:val="00975838"/>
    <w:rsid w:val="0097593E"/>
    <w:rsid w:val="00975E81"/>
    <w:rsid w:val="009768AD"/>
    <w:rsid w:val="0097722E"/>
    <w:rsid w:val="0097782E"/>
    <w:rsid w:val="00977CF4"/>
    <w:rsid w:val="0098016D"/>
    <w:rsid w:val="00980ACD"/>
    <w:rsid w:val="00980CC6"/>
    <w:rsid w:val="009836B9"/>
    <w:rsid w:val="009838CA"/>
    <w:rsid w:val="0098445C"/>
    <w:rsid w:val="0098489C"/>
    <w:rsid w:val="009851F1"/>
    <w:rsid w:val="009858CD"/>
    <w:rsid w:val="00986185"/>
    <w:rsid w:val="00986B10"/>
    <w:rsid w:val="009870F3"/>
    <w:rsid w:val="00987533"/>
    <w:rsid w:val="009876FD"/>
    <w:rsid w:val="00987BA0"/>
    <w:rsid w:val="00987ED4"/>
    <w:rsid w:val="0099066E"/>
    <w:rsid w:val="0099129E"/>
    <w:rsid w:val="0099172B"/>
    <w:rsid w:val="00992071"/>
    <w:rsid w:val="00993C6F"/>
    <w:rsid w:val="00993FBF"/>
    <w:rsid w:val="00994DE3"/>
    <w:rsid w:val="0099547E"/>
    <w:rsid w:val="009958AA"/>
    <w:rsid w:val="00995DF5"/>
    <w:rsid w:val="00996784"/>
    <w:rsid w:val="00996AFC"/>
    <w:rsid w:val="0099770D"/>
    <w:rsid w:val="00997CE1"/>
    <w:rsid w:val="009A0BC1"/>
    <w:rsid w:val="009A0BF7"/>
    <w:rsid w:val="009A126C"/>
    <w:rsid w:val="009A1840"/>
    <w:rsid w:val="009A1AEF"/>
    <w:rsid w:val="009A2158"/>
    <w:rsid w:val="009A2B5D"/>
    <w:rsid w:val="009A3DA3"/>
    <w:rsid w:val="009A4755"/>
    <w:rsid w:val="009A48FA"/>
    <w:rsid w:val="009A4F94"/>
    <w:rsid w:val="009A50E4"/>
    <w:rsid w:val="009A5C57"/>
    <w:rsid w:val="009A5D6B"/>
    <w:rsid w:val="009A66C3"/>
    <w:rsid w:val="009A66DD"/>
    <w:rsid w:val="009A6D04"/>
    <w:rsid w:val="009A710C"/>
    <w:rsid w:val="009A7AFD"/>
    <w:rsid w:val="009B261B"/>
    <w:rsid w:val="009B2DA0"/>
    <w:rsid w:val="009B2F50"/>
    <w:rsid w:val="009B37B8"/>
    <w:rsid w:val="009B4F55"/>
    <w:rsid w:val="009B5B7F"/>
    <w:rsid w:val="009B5C8F"/>
    <w:rsid w:val="009B62FA"/>
    <w:rsid w:val="009B6723"/>
    <w:rsid w:val="009B6D3D"/>
    <w:rsid w:val="009B6E4E"/>
    <w:rsid w:val="009B762D"/>
    <w:rsid w:val="009B77D7"/>
    <w:rsid w:val="009B7E44"/>
    <w:rsid w:val="009C014F"/>
    <w:rsid w:val="009C07E9"/>
    <w:rsid w:val="009C0868"/>
    <w:rsid w:val="009C08F1"/>
    <w:rsid w:val="009C0DC1"/>
    <w:rsid w:val="009C1AD2"/>
    <w:rsid w:val="009C2040"/>
    <w:rsid w:val="009C30B5"/>
    <w:rsid w:val="009C3BB6"/>
    <w:rsid w:val="009C3D0C"/>
    <w:rsid w:val="009C4006"/>
    <w:rsid w:val="009C4016"/>
    <w:rsid w:val="009C44FB"/>
    <w:rsid w:val="009C47FA"/>
    <w:rsid w:val="009C5367"/>
    <w:rsid w:val="009C5F38"/>
    <w:rsid w:val="009C70C8"/>
    <w:rsid w:val="009C76B2"/>
    <w:rsid w:val="009D16E1"/>
    <w:rsid w:val="009D1C22"/>
    <w:rsid w:val="009D24FF"/>
    <w:rsid w:val="009D2E13"/>
    <w:rsid w:val="009D319B"/>
    <w:rsid w:val="009D42DF"/>
    <w:rsid w:val="009D440D"/>
    <w:rsid w:val="009D4945"/>
    <w:rsid w:val="009D52A9"/>
    <w:rsid w:val="009D5328"/>
    <w:rsid w:val="009D604E"/>
    <w:rsid w:val="009D63B2"/>
    <w:rsid w:val="009D69D3"/>
    <w:rsid w:val="009D79CB"/>
    <w:rsid w:val="009E034F"/>
    <w:rsid w:val="009E09E4"/>
    <w:rsid w:val="009E1E80"/>
    <w:rsid w:val="009E24F4"/>
    <w:rsid w:val="009E2ECE"/>
    <w:rsid w:val="009E35BD"/>
    <w:rsid w:val="009E3614"/>
    <w:rsid w:val="009E3975"/>
    <w:rsid w:val="009E4D48"/>
    <w:rsid w:val="009E5296"/>
    <w:rsid w:val="009E5D91"/>
    <w:rsid w:val="009E5F5E"/>
    <w:rsid w:val="009E6319"/>
    <w:rsid w:val="009E6E68"/>
    <w:rsid w:val="009E7E6C"/>
    <w:rsid w:val="009F0A01"/>
    <w:rsid w:val="009F0C63"/>
    <w:rsid w:val="009F1F5F"/>
    <w:rsid w:val="009F258B"/>
    <w:rsid w:val="009F35CD"/>
    <w:rsid w:val="009F38AC"/>
    <w:rsid w:val="009F38F7"/>
    <w:rsid w:val="009F3D08"/>
    <w:rsid w:val="009F441D"/>
    <w:rsid w:val="009F52A3"/>
    <w:rsid w:val="009F55EA"/>
    <w:rsid w:val="009F5E44"/>
    <w:rsid w:val="009F7E0A"/>
    <w:rsid w:val="00A00D1B"/>
    <w:rsid w:val="00A01284"/>
    <w:rsid w:val="00A01C2C"/>
    <w:rsid w:val="00A02060"/>
    <w:rsid w:val="00A0240E"/>
    <w:rsid w:val="00A02D26"/>
    <w:rsid w:val="00A02E35"/>
    <w:rsid w:val="00A03816"/>
    <w:rsid w:val="00A0406E"/>
    <w:rsid w:val="00A0425D"/>
    <w:rsid w:val="00A04681"/>
    <w:rsid w:val="00A04717"/>
    <w:rsid w:val="00A0495A"/>
    <w:rsid w:val="00A05B2F"/>
    <w:rsid w:val="00A060BC"/>
    <w:rsid w:val="00A0636B"/>
    <w:rsid w:val="00A06590"/>
    <w:rsid w:val="00A0740C"/>
    <w:rsid w:val="00A074B0"/>
    <w:rsid w:val="00A0756C"/>
    <w:rsid w:val="00A0759F"/>
    <w:rsid w:val="00A07607"/>
    <w:rsid w:val="00A10539"/>
    <w:rsid w:val="00A10D7C"/>
    <w:rsid w:val="00A10FC3"/>
    <w:rsid w:val="00A110E7"/>
    <w:rsid w:val="00A115E8"/>
    <w:rsid w:val="00A118B2"/>
    <w:rsid w:val="00A11FA4"/>
    <w:rsid w:val="00A125ED"/>
    <w:rsid w:val="00A12956"/>
    <w:rsid w:val="00A12AC0"/>
    <w:rsid w:val="00A12CF5"/>
    <w:rsid w:val="00A13435"/>
    <w:rsid w:val="00A138AF"/>
    <w:rsid w:val="00A13B7F"/>
    <w:rsid w:val="00A13C29"/>
    <w:rsid w:val="00A1409E"/>
    <w:rsid w:val="00A14B65"/>
    <w:rsid w:val="00A14DC8"/>
    <w:rsid w:val="00A14DCE"/>
    <w:rsid w:val="00A1501A"/>
    <w:rsid w:val="00A15333"/>
    <w:rsid w:val="00A15FC3"/>
    <w:rsid w:val="00A20189"/>
    <w:rsid w:val="00A213F6"/>
    <w:rsid w:val="00A215F1"/>
    <w:rsid w:val="00A21A35"/>
    <w:rsid w:val="00A21AD0"/>
    <w:rsid w:val="00A21DBA"/>
    <w:rsid w:val="00A2277C"/>
    <w:rsid w:val="00A23820"/>
    <w:rsid w:val="00A23B58"/>
    <w:rsid w:val="00A24174"/>
    <w:rsid w:val="00A24707"/>
    <w:rsid w:val="00A24C3E"/>
    <w:rsid w:val="00A258EF"/>
    <w:rsid w:val="00A25CEF"/>
    <w:rsid w:val="00A2612A"/>
    <w:rsid w:val="00A26147"/>
    <w:rsid w:val="00A2653F"/>
    <w:rsid w:val="00A265AF"/>
    <w:rsid w:val="00A268BB"/>
    <w:rsid w:val="00A26BF8"/>
    <w:rsid w:val="00A27148"/>
    <w:rsid w:val="00A3026C"/>
    <w:rsid w:val="00A310FC"/>
    <w:rsid w:val="00A32113"/>
    <w:rsid w:val="00A3215F"/>
    <w:rsid w:val="00A326CB"/>
    <w:rsid w:val="00A335DC"/>
    <w:rsid w:val="00A3426E"/>
    <w:rsid w:val="00A343D3"/>
    <w:rsid w:val="00A3451B"/>
    <w:rsid w:val="00A34E45"/>
    <w:rsid w:val="00A357B3"/>
    <w:rsid w:val="00A35E4C"/>
    <w:rsid w:val="00A36058"/>
    <w:rsid w:val="00A3608C"/>
    <w:rsid w:val="00A37258"/>
    <w:rsid w:val="00A379D5"/>
    <w:rsid w:val="00A37D03"/>
    <w:rsid w:val="00A37D18"/>
    <w:rsid w:val="00A37D26"/>
    <w:rsid w:val="00A40D5F"/>
    <w:rsid w:val="00A40D6D"/>
    <w:rsid w:val="00A40DE2"/>
    <w:rsid w:val="00A40F03"/>
    <w:rsid w:val="00A4133B"/>
    <w:rsid w:val="00A41519"/>
    <w:rsid w:val="00A44A9F"/>
    <w:rsid w:val="00A44B2B"/>
    <w:rsid w:val="00A45234"/>
    <w:rsid w:val="00A45793"/>
    <w:rsid w:val="00A458EF"/>
    <w:rsid w:val="00A45C6C"/>
    <w:rsid w:val="00A45DD0"/>
    <w:rsid w:val="00A45E21"/>
    <w:rsid w:val="00A4615D"/>
    <w:rsid w:val="00A46A34"/>
    <w:rsid w:val="00A46A9C"/>
    <w:rsid w:val="00A5038A"/>
    <w:rsid w:val="00A5086A"/>
    <w:rsid w:val="00A51599"/>
    <w:rsid w:val="00A51ED8"/>
    <w:rsid w:val="00A52204"/>
    <w:rsid w:val="00A52639"/>
    <w:rsid w:val="00A5266E"/>
    <w:rsid w:val="00A52798"/>
    <w:rsid w:val="00A529BC"/>
    <w:rsid w:val="00A53610"/>
    <w:rsid w:val="00A53737"/>
    <w:rsid w:val="00A539A6"/>
    <w:rsid w:val="00A53A82"/>
    <w:rsid w:val="00A53C58"/>
    <w:rsid w:val="00A55BDB"/>
    <w:rsid w:val="00A55E21"/>
    <w:rsid w:val="00A562A3"/>
    <w:rsid w:val="00A56B5A"/>
    <w:rsid w:val="00A574F3"/>
    <w:rsid w:val="00A5792F"/>
    <w:rsid w:val="00A579F8"/>
    <w:rsid w:val="00A600B3"/>
    <w:rsid w:val="00A60642"/>
    <w:rsid w:val="00A60ABD"/>
    <w:rsid w:val="00A61341"/>
    <w:rsid w:val="00A61CC6"/>
    <w:rsid w:val="00A62702"/>
    <w:rsid w:val="00A62987"/>
    <w:rsid w:val="00A62B9B"/>
    <w:rsid w:val="00A64730"/>
    <w:rsid w:val="00A648BD"/>
    <w:rsid w:val="00A6543F"/>
    <w:rsid w:val="00A65536"/>
    <w:rsid w:val="00A658D6"/>
    <w:rsid w:val="00A65F9D"/>
    <w:rsid w:val="00A67DD8"/>
    <w:rsid w:val="00A67E7E"/>
    <w:rsid w:val="00A71872"/>
    <w:rsid w:val="00A72554"/>
    <w:rsid w:val="00A728E2"/>
    <w:rsid w:val="00A72B24"/>
    <w:rsid w:val="00A72FA5"/>
    <w:rsid w:val="00A73493"/>
    <w:rsid w:val="00A74555"/>
    <w:rsid w:val="00A7467B"/>
    <w:rsid w:val="00A74A4B"/>
    <w:rsid w:val="00A74E95"/>
    <w:rsid w:val="00A74F43"/>
    <w:rsid w:val="00A76872"/>
    <w:rsid w:val="00A768D8"/>
    <w:rsid w:val="00A7750C"/>
    <w:rsid w:val="00A77A94"/>
    <w:rsid w:val="00A80648"/>
    <w:rsid w:val="00A81C05"/>
    <w:rsid w:val="00A820C1"/>
    <w:rsid w:val="00A82377"/>
    <w:rsid w:val="00A82A0F"/>
    <w:rsid w:val="00A82AE5"/>
    <w:rsid w:val="00A82FC4"/>
    <w:rsid w:val="00A836A5"/>
    <w:rsid w:val="00A83A62"/>
    <w:rsid w:val="00A844D3"/>
    <w:rsid w:val="00A845E9"/>
    <w:rsid w:val="00A8467C"/>
    <w:rsid w:val="00A850FC"/>
    <w:rsid w:val="00A85A23"/>
    <w:rsid w:val="00A85C77"/>
    <w:rsid w:val="00A85F1F"/>
    <w:rsid w:val="00A86077"/>
    <w:rsid w:val="00A862DE"/>
    <w:rsid w:val="00A863D2"/>
    <w:rsid w:val="00A868FB"/>
    <w:rsid w:val="00A86A2A"/>
    <w:rsid w:val="00A8716C"/>
    <w:rsid w:val="00A9101C"/>
    <w:rsid w:val="00A920D3"/>
    <w:rsid w:val="00A92213"/>
    <w:rsid w:val="00A92535"/>
    <w:rsid w:val="00A92693"/>
    <w:rsid w:val="00A9350C"/>
    <w:rsid w:val="00A93BB9"/>
    <w:rsid w:val="00A9414E"/>
    <w:rsid w:val="00A941BE"/>
    <w:rsid w:val="00A94BA9"/>
    <w:rsid w:val="00A95060"/>
    <w:rsid w:val="00A950BD"/>
    <w:rsid w:val="00A957F1"/>
    <w:rsid w:val="00A95F6D"/>
    <w:rsid w:val="00A96AA2"/>
    <w:rsid w:val="00A96D30"/>
    <w:rsid w:val="00A97590"/>
    <w:rsid w:val="00A975FD"/>
    <w:rsid w:val="00AA0170"/>
    <w:rsid w:val="00AA09C1"/>
    <w:rsid w:val="00AA15E4"/>
    <w:rsid w:val="00AA19B5"/>
    <w:rsid w:val="00AA1A92"/>
    <w:rsid w:val="00AA1D55"/>
    <w:rsid w:val="00AA28CB"/>
    <w:rsid w:val="00AA3039"/>
    <w:rsid w:val="00AA3427"/>
    <w:rsid w:val="00AA4104"/>
    <w:rsid w:val="00AA4487"/>
    <w:rsid w:val="00AA5425"/>
    <w:rsid w:val="00AA65CE"/>
    <w:rsid w:val="00AA66F3"/>
    <w:rsid w:val="00AA6F7E"/>
    <w:rsid w:val="00AA7D88"/>
    <w:rsid w:val="00AB0AF0"/>
    <w:rsid w:val="00AB147C"/>
    <w:rsid w:val="00AB16A8"/>
    <w:rsid w:val="00AB16CF"/>
    <w:rsid w:val="00AB1ADD"/>
    <w:rsid w:val="00AB2559"/>
    <w:rsid w:val="00AB2C92"/>
    <w:rsid w:val="00AB3A70"/>
    <w:rsid w:val="00AB3EA5"/>
    <w:rsid w:val="00AB413F"/>
    <w:rsid w:val="00AB4485"/>
    <w:rsid w:val="00AB4745"/>
    <w:rsid w:val="00AB501F"/>
    <w:rsid w:val="00AB58B8"/>
    <w:rsid w:val="00AB5CE5"/>
    <w:rsid w:val="00AB61CD"/>
    <w:rsid w:val="00AB6DA8"/>
    <w:rsid w:val="00AB7204"/>
    <w:rsid w:val="00AB76B6"/>
    <w:rsid w:val="00AB7E03"/>
    <w:rsid w:val="00AC0656"/>
    <w:rsid w:val="00AC0C92"/>
    <w:rsid w:val="00AC143A"/>
    <w:rsid w:val="00AC1DF3"/>
    <w:rsid w:val="00AC2051"/>
    <w:rsid w:val="00AC39FC"/>
    <w:rsid w:val="00AC3C75"/>
    <w:rsid w:val="00AC59B0"/>
    <w:rsid w:val="00AC5A03"/>
    <w:rsid w:val="00AC62C4"/>
    <w:rsid w:val="00AC68DE"/>
    <w:rsid w:val="00AC6FC9"/>
    <w:rsid w:val="00AD0726"/>
    <w:rsid w:val="00AD0819"/>
    <w:rsid w:val="00AD0BF0"/>
    <w:rsid w:val="00AD0DC6"/>
    <w:rsid w:val="00AD0E6F"/>
    <w:rsid w:val="00AD10B1"/>
    <w:rsid w:val="00AD15FB"/>
    <w:rsid w:val="00AD211B"/>
    <w:rsid w:val="00AD3954"/>
    <w:rsid w:val="00AD3FF8"/>
    <w:rsid w:val="00AD408F"/>
    <w:rsid w:val="00AD482A"/>
    <w:rsid w:val="00AD5912"/>
    <w:rsid w:val="00AD5C3F"/>
    <w:rsid w:val="00AD624F"/>
    <w:rsid w:val="00AD653B"/>
    <w:rsid w:val="00AD678B"/>
    <w:rsid w:val="00AE008F"/>
    <w:rsid w:val="00AE0794"/>
    <w:rsid w:val="00AE137F"/>
    <w:rsid w:val="00AE1C30"/>
    <w:rsid w:val="00AE1CB2"/>
    <w:rsid w:val="00AE1F2B"/>
    <w:rsid w:val="00AE2739"/>
    <w:rsid w:val="00AE27FB"/>
    <w:rsid w:val="00AE2907"/>
    <w:rsid w:val="00AE3939"/>
    <w:rsid w:val="00AE5200"/>
    <w:rsid w:val="00AE555F"/>
    <w:rsid w:val="00AE55A1"/>
    <w:rsid w:val="00AE60EC"/>
    <w:rsid w:val="00AE60F3"/>
    <w:rsid w:val="00AE6257"/>
    <w:rsid w:val="00AE7DBC"/>
    <w:rsid w:val="00AF0185"/>
    <w:rsid w:val="00AF03C1"/>
    <w:rsid w:val="00AF0415"/>
    <w:rsid w:val="00AF0BC2"/>
    <w:rsid w:val="00AF0DE3"/>
    <w:rsid w:val="00AF0E6D"/>
    <w:rsid w:val="00AF111E"/>
    <w:rsid w:val="00AF1625"/>
    <w:rsid w:val="00AF2384"/>
    <w:rsid w:val="00AF42B7"/>
    <w:rsid w:val="00AF5285"/>
    <w:rsid w:val="00AF5434"/>
    <w:rsid w:val="00AF553A"/>
    <w:rsid w:val="00AF631E"/>
    <w:rsid w:val="00AF6E52"/>
    <w:rsid w:val="00AF6FC7"/>
    <w:rsid w:val="00AF737D"/>
    <w:rsid w:val="00B00243"/>
    <w:rsid w:val="00B0047E"/>
    <w:rsid w:val="00B0080D"/>
    <w:rsid w:val="00B00F80"/>
    <w:rsid w:val="00B00F8D"/>
    <w:rsid w:val="00B01F8F"/>
    <w:rsid w:val="00B02683"/>
    <w:rsid w:val="00B02CFE"/>
    <w:rsid w:val="00B03043"/>
    <w:rsid w:val="00B05702"/>
    <w:rsid w:val="00B0581C"/>
    <w:rsid w:val="00B05E51"/>
    <w:rsid w:val="00B0699F"/>
    <w:rsid w:val="00B07590"/>
    <w:rsid w:val="00B07724"/>
    <w:rsid w:val="00B0779B"/>
    <w:rsid w:val="00B07927"/>
    <w:rsid w:val="00B07AB6"/>
    <w:rsid w:val="00B07B22"/>
    <w:rsid w:val="00B07B4D"/>
    <w:rsid w:val="00B100D3"/>
    <w:rsid w:val="00B105E9"/>
    <w:rsid w:val="00B11BE1"/>
    <w:rsid w:val="00B1229A"/>
    <w:rsid w:val="00B122D5"/>
    <w:rsid w:val="00B13BE8"/>
    <w:rsid w:val="00B13D79"/>
    <w:rsid w:val="00B14194"/>
    <w:rsid w:val="00B148F2"/>
    <w:rsid w:val="00B14A09"/>
    <w:rsid w:val="00B15690"/>
    <w:rsid w:val="00B1574A"/>
    <w:rsid w:val="00B159D6"/>
    <w:rsid w:val="00B16CC9"/>
    <w:rsid w:val="00B16FC5"/>
    <w:rsid w:val="00B17395"/>
    <w:rsid w:val="00B17E4A"/>
    <w:rsid w:val="00B2088E"/>
    <w:rsid w:val="00B208C8"/>
    <w:rsid w:val="00B20B37"/>
    <w:rsid w:val="00B21ED6"/>
    <w:rsid w:val="00B22211"/>
    <w:rsid w:val="00B2293D"/>
    <w:rsid w:val="00B22A46"/>
    <w:rsid w:val="00B23D5F"/>
    <w:rsid w:val="00B242D2"/>
    <w:rsid w:val="00B24FDB"/>
    <w:rsid w:val="00B25C03"/>
    <w:rsid w:val="00B2606F"/>
    <w:rsid w:val="00B26258"/>
    <w:rsid w:val="00B265E5"/>
    <w:rsid w:val="00B273D9"/>
    <w:rsid w:val="00B27991"/>
    <w:rsid w:val="00B279E4"/>
    <w:rsid w:val="00B27D05"/>
    <w:rsid w:val="00B300F6"/>
    <w:rsid w:val="00B302CA"/>
    <w:rsid w:val="00B306FE"/>
    <w:rsid w:val="00B3095D"/>
    <w:rsid w:val="00B32367"/>
    <w:rsid w:val="00B3244A"/>
    <w:rsid w:val="00B335C8"/>
    <w:rsid w:val="00B33D27"/>
    <w:rsid w:val="00B349F6"/>
    <w:rsid w:val="00B34C52"/>
    <w:rsid w:val="00B34CF4"/>
    <w:rsid w:val="00B35B66"/>
    <w:rsid w:val="00B35C9A"/>
    <w:rsid w:val="00B36194"/>
    <w:rsid w:val="00B368FE"/>
    <w:rsid w:val="00B369DD"/>
    <w:rsid w:val="00B37241"/>
    <w:rsid w:val="00B3725A"/>
    <w:rsid w:val="00B37B27"/>
    <w:rsid w:val="00B37CD9"/>
    <w:rsid w:val="00B37EE8"/>
    <w:rsid w:val="00B409F5"/>
    <w:rsid w:val="00B414E6"/>
    <w:rsid w:val="00B418B1"/>
    <w:rsid w:val="00B418F4"/>
    <w:rsid w:val="00B419B0"/>
    <w:rsid w:val="00B41BF6"/>
    <w:rsid w:val="00B420E3"/>
    <w:rsid w:val="00B42358"/>
    <w:rsid w:val="00B43A28"/>
    <w:rsid w:val="00B45E28"/>
    <w:rsid w:val="00B4621C"/>
    <w:rsid w:val="00B46734"/>
    <w:rsid w:val="00B4678E"/>
    <w:rsid w:val="00B470E7"/>
    <w:rsid w:val="00B471F7"/>
    <w:rsid w:val="00B47CAE"/>
    <w:rsid w:val="00B51A17"/>
    <w:rsid w:val="00B51B0C"/>
    <w:rsid w:val="00B51F72"/>
    <w:rsid w:val="00B5209B"/>
    <w:rsid w:val="00B52817"/>
    <w:rsid w:val="00B52ED7"/>
    <w:rsid w:val="00B536D5"/>
    <w:rsid w:val="00B53ECC"/>
    <w:rsid w:val="00B5483E"/>
    <w:rsid w:val="00B54C22"/>
    <w:rsid w:val="00B54F2F"/>
    <w:rsid w:val="00B55D68"/>
    <w:rsid w:val="00B56C22"/>
    <w:rsid w:val="00B57641"/>
    <w:rsid w:val="00B6057F"/>
    <w:rsid w:val="00B62257"/>
    <w:rsid w:val="00B632B1"/>
    <w:rsid w:val="00B63652"/>
    <w:rsid w:val="00B63A45"/>
    <w:rsid w:val="00B63FFB"/>
    <w:rsid w:val="00B6444E"/>
    <w:rsid w:val="00B64FCB"/>
    <w:rsid w:val="00B65685"/>
    <w:rsid w:val="00B656AB"/>
    <w:rsid w:val="00B6574C"/>
    <w:rsid w:val="00B65AF9"/>
    <w:rsid w:val="00B661F4"/>
    <w:rsid w:val="00B66492"/>
    <w:rsid w:val="00B66BB6"/>
    <w:rsid w:val="00B66FB5"/>
    <w:rsid w:val="00B670CB"/>
    <w:rsid w:val="00B67404"/>
    <w:rsid w:val="00B70930"/>
    <w:rsid w:val="00B70AA6"/>
    <w:rsid w:val="00B70F3E"/>
    <w:rsid w:val="00B71179"/>
    <w:rsid w:val="00B716FC"/>
    <w:rsid w:val="00B7175C"/>
    <w:rsid w:val="00B72835"/>
    <w:rsid w:val="00B72861"/>
    <w:rsid w:val="00B72D88"/>
    <w:rsid w:val="00B72F4B"/>
    <w:rsid w:val="00B73BD9"/>
    <w:rsid w:val="00B73D74"/>
    <w:rsid w:val="00B74F09"/>
    <w:rsid w:val="00B75302"/>
    <w:rsid w:val="00B757C5"/>
    <w:rsid w:val="00B75E9B"/>
    <w:rsid w:val="00B76804"/>
    <w:rsid w:val="00B7695F"/>
    <w:rsid w:val="00B76F26"/>
    <w:rsid w:val="00B7706D"/>
    <w:rsid w:val="00B775D8"/>
    <w:rsid w:val="00B7777D"/>
    <w:rsid w:val="00B80179"/>
    <w:rsid w:val="00B80703"/>
    <w:rsid w:val="00B8160B"/>
    <w:rsid w:val="00B81797"/>
    <w:rsid w:val="00B81DF8"/>
    <w:rsid w:val="00B82094"/>
    <w:rsid w:val="00B8222D"/>
    <w:rsid w:val="00B825FB"/>
    <w:rsid w:val="00B82661"/>
    <w:rsid w:val="00B83067"/>
    <w:rsid w:val="00B83266"/>
    <w:rsid w:val="00B83F3A"/>
    <w:rsid w:val="00B8430A"/>
    <w:rsid w:val="00B8543E"/>
    <w:rsid w:val="00B8573E"/>
    <w:rsid w:val="00B87031"/>
    <w:rsid w:val="00B870A4"/>
    <w:rsid w:val="00B87CAE"/>
    <w:rsid w:val="00B9024E"/>
    <w:rsid w:val="00B91051"/>
    <w:rsid w:val="00B911DD"/>
    <w:rsid w:val="00B915C0"/>
    <w:rsid w:val="00B917C0"/>
    <w:rsid w:val="00B91BA8"/>
    <w:rsid w:val="00B91E0A"/>
    <w:rsid w:val="00B92132"/>
    <w:rsid w:val="00B92329"/>
    <w:rsid w:val="00B937A6"/>
    <w:rsid w:val="00B93B91"/>
    <w:rsid w:val="00B93C52"/>
    <w:rsid w:val="00B943AA"/>
    <w:rsid w:val="00B95014"/>
    <w:rsid w:val="00B96847"/>
    <w:rsid w:val="00B968E0"/>
    <w:rsid w:val="00B96A44"/>
    <w:rsid w:val="00B9715E"/>
    <w:rsid w:val="00B97D31"/>
    <w:rsid w:val="00B97D75"/>
    <w:rsid w:val="00B97F3A"/>
    <w:rsid w:val="00BA0071"/>
    <w:rsid w:val="00BA073C"/>
    <w:rsid w:val="00BA0DA1"/>
    <w:rsid w:val="00BA2985"/>
    <w:rsid w:val="00BA3127"/>
    <w:rsid w:val="00BA31A9"/>
    <w:rsid w:val="00BA416C"/>
    <w:rsid w:val="00BA4B01"/>
    <w:rsid w:val="00BA5014"/>
    <w:rsid w:val="00BA5B27"/>
    <w:rsid w:val="00BA6118"/>
    <w:rsid w:val="00BA6272"/>
    <w:rsid w:val="00BA64C6"/>
    <w:rsid w:val="00BA6918"/>
    <w:rsid w:val="00BA69CB"/>
    <w:rsid w:val="00BA71DB"/>
    <w:rsid w:val="00BA7F49"/>
    <w:rsid w:val="00BB0342"/>
    <w:rsid w:val="00BB1104"/>
    <w:rsid w:val="00BB1195"/>
    <w:rsid w:val="00BB12D7"/>
    <w:rsid w:val="00BB166C"/>
    <w:rsid w:val="00BB17C8"/>
    <w:rsid w:val="00BB1CBE"/>
    <w:rsid w:val="00BB1FDC"/>
    <w:rsid w:val="00BB26CA"/>
    <w:rsid w:val="00BB3C5E"/>
    <w:rsid w:val="00BB3E2C"/>
    <w:rsid w:val="00BB4372"/>
    <w:rsid w:val="00BB45BF"/>
    <w:rsid w:val="00BB4915"/>
    <w:rsid w:val="00BB5202"/>
    <w:rsid w:val="00BB55EC"/>
    <w:rsid w:val="00BB5CC3"/>
    <w:rsid w:val="00BB5D41"/>
    <w:rsid w:val="00BB608B"/>
    <w:rsid w:val="00BB62CF"/>
    <w:rsid w:val="00BB7B44"/>
    <w:rsid w:val="00BB7F48"/>
    <w:rsid w:val="00BC03B2"/>
    <w:rsid w:val="00BC0F75"/>
    <w:rsid w:val="00BC0FBC"/>
    <w:rsid w:val="00BC0FE6"/>
    <w:rsid w:val="00BC1553"/>
    <w:rsid w:val="00BC18E3"/>
    <w:rsid w:val="00BC1984"/>
    <w:rsid w:val="00BC1CEF"/>
    <w:rsid w:val="00BC2017"/>
    <w:rsid w:val="00BC33B6"/>
    <w:rsid w:val="00BC3F23"/>
    <w:rsid w:val="00BC3F73"/>
    <w:rsid w:val="00BC46F7"/>
    <w:rsid w:val="00BC51C1"/>
    <w:rsid w:val="00BC5EA7"/>
    <w:rsid w:val="00BC6F00"/>
    <w:rsid w:val="00BC7332"/>
    <w:rsid w:val="00BD0184"/>
    <w:rsid w:val="00BD04DF"/>
    <w:rsid w:val="00BD1C4B"/>
    <w:rsid w:val="00BD1DF3"/>
    <w:rsid w:val="00BD2B2D"/>
    <w:rsid w:val="00BD4022"/>
    <w:rsid w:val="00BD42E1"/>
    <w:rsid w:val="00BD4586"/>
    <w:rsid w:val="00BD4A21"/>
    <w:rsid w:val="00BD50BA"/>
    <w:rsid w:val="00BD588E"/>
    <w:rsid w:val="00BD59ED"/>
    <w:rsid w:val="00BD5CDB"/>
    <w:rsid w:val="00BD6302"/>
    <w:rsid w:val="00BD64D6"/>
    <w:rsid w:val="00BD76B4"/>
    <w:rsid w:val="00BD76F7"/>
    <w:rsid w:val="00BD782F"/>
    <w:rsid w:val="00BD797C"/>
    <w:rsid w:val="00BD7ED4"/>
    <w:rsid w:val="00BE0078"/>
    <w:rsid w:val="00BE06CC"/>
    <w:rsid w:val="00BE1ADF"/>
    <w:rsid w:val="00BE1B2D"/>
    <w:rsid w:val="00BE1BA0"/>
    <w:rsid w:val="00BE1FDC"/>
    <w:rsid w:val="00BE2C05"/>
    <w:rsid w:val="00BE2F2C"/>
    <w:rsid w:val="00BE318A"/>
    <w:rsid w:val="00BE344F"/>
    <w:rsid w:val="00BE384D"/>
    <w:rsid w:val="00BE3910"/>
    <w:rsid w:val="00BE3975"/>
    <w:rsid w:val="00BE3C8A"/>
    <w:rsid w:val="00BE3F0E"/>
    <w:rsid w:val="00BE4B60"/>
    <w:rsid w:val="00BE5C5D"/>
    <w:rsid w:val="00BE6025"/>
    <w:rsid w:val="00BE62CD"/>
    <w:rsid w:val="00BE6D9B"/>
    <w:rsid w:val="00BE6EC4"/>
    <w:rsid w:val="00BE7B7F"/>
    <w:rsid w:val="00BF02B2"/>
    <w:rsid w:val="00BF061E"/>
    <w:rsid w:val="00BF06DD"/>
    <w:rsid w:val="00BF0D98"/>
    <w:rsid w:val="00BF0DE5"/>
    <w:rsid w:val="00BF113C"/>
    <w:rsid w:val="00BF1C10"/>
    <w:rsid w:val="00BF211B"/>
    <w:rsid w:val="00BF249F"/>
    <w:rsid w:val="00BF2717"/>
    <w:rsid w:val="00BF2CA3"/>
    <w:rsid w:val="00BF2FAE"/>
    <w:rsid w:val="00BF317B"/>
    <w:rsid w:val="00BF3187"/>
    <w:rsid w:val="00BF3748"/>
    <w:rsid w:val="00BF3DE5"/>
    <w:rsid w:val="00BF4153"/>
    <w:rsid w:val="00BF4184"/>
    <w:rsid w:val="00BF54C1"/>
    <w:rsid w:val="00BF5667"/>
    <w:rsid w:val="00BF5684"/>
    <w:rsid w:val="00BF59CA"/>
    <w:rsid w:val="00BF5A51"/>
    <w:rsid w:val="00BF5DBF"/>
    <w:rsid w:val="00BF655C"/>
    <w:rsid w:val="00BF69AE"/>
    <w:rsid w:val="00BF6A3A"/>
    <w:rsid w:val="00BF6FEA"/>
    <w:rsid w:val="00BF75C9"/>
    <w:rsid w:val="00C002C0"/>
    <w:rsid w:val="00C016A2"/>
    <w:rsid w:val="00C01D6D"/>
    <w:rsid w:val="00C01E5B"/>
    <w:rsid w:val="00C02541"/>
    <w:rsid w:val="00C026C9"/>
    <w:rsid w:val="00C03431"/>
    <w:rsid w:val="00C042A6"/>
    <w:rsid w:val="00C043CA"/>
    <w:rsid w:val="00C0497D"/>
    <w:rsid w:val="00C06A86"/>
    <w:rsid w:val="00C07455"/>
    <w:rsid w:val="00C0793F"/>
    <w:rsid w:val="00C11AAC"/>
    <w:rsid w:val="00C122C5"/>
    <w:rsid w:val="00C12469"/>
    <w:rsid w:val="00C1288E"/>
    <w:rsid w:val="00C132D6"/>
    <w:rsid w:val="00C13756"/>
    <w:rsid w:val="00C137E5"/>
    <w:rsid w:val="00C148EC"/>
    <w:rsid w:val="00C14D3C"/>
    <w:rsid w:val="00C14F98"/>
    <w:rsid w:val="00C16229"/>
    <w:rsid w:val="00C16A99"/>
    <w:rsid w:val="00C16CED"/>
    <w:rsid w:val="00C170E3"/>
    <w:rsid w:val="00C170EF"/>
    <w:rsid w:val="00C17311"/>
    <w:rsid w:val="00C17823"/>
    <w:rsid w:val="00C204D1"/>
    <w:rsid w:val="00C208C5"/>
    <w:rsid w:val="00C2097D"/>
    <w:rsid w:val="00C20AEC"/>
    <w:rsid w:val="00C20BCC"/>
    <w:rsid w:val="00C21448"/>
    <w:rsid w:val="00C21848"/>
    <w:rsid w:val="00C22718"/>
    <w:rsid w:val="00C24881"/>
    <w:rsid w:val="00C25C55"/>
    <w:rsid w:val="00C2630A"/>
    <w:rsid w:val="00C2635F"/>
    <w:rsid w:val="00C2652C"/>
    <w:rsid w:val="00C269E7"/>
    <w:rsid w:val="00C30562"/>
    <w:rsid w:val="00C30798"/>
    <w:rsid w:val="00C308DF"/>
    <w:rsid w:val="00C30A73"/>
    <w:rsid w:val="00C30A80"/>
    <w:rsid w:val="00C31AB2"/>
    <w:rsid w:val="00C31B00"/>
    <w:rsid w:val="00C3201F"/>
    <w:rsid w:val="00C32106"/>
    <w:rsid w:val="00C32705"/>
    <w:rsid w:val="00C33017"/>
    <w:rsid w:val="00C33A10"/>
    <w:rsid w:val="00C340E3"/>
    <w:rsid w:val="00C343DC"/>
    <w:rsid w:val="00C3493A"/>
    <w:rsid w:val="00C34A85"/>
    <w:rsid w:val="00C368D6"/>
    <w:rsid w:val="00C37029"/>
    <w:rsid w:val="00C40549"/>
    <w:rsid w:val="00C40855"/>
    <w:rsid w:val="00C41479"/>
    <w:rsid w:val="00C41AA0"/>
    <w:rsid w:val="00C451A9"/>
    <w:rsid w:val="00C45A20"/>
    <w:rsid w:val="00C46341"/>
    <w:rsid w:val="00C47CFE"/>
    <w:rsid w:val="00C47EA3"/>
    <w:rsid w:val="00C50342"/>
    <w:rsid w:val="00C5063C"/>
    <w:rsid w:val="00C5075D"/>
    <w:rsid w:val="00C50A54"/>
    <w:rsid w:val="00C51E36"/>
    <w:rsid w:val="00C52135"/>
    <w:rsid w:val="00C524D8"/>
    <w:rsid w:val="00C5302B"/>
    <w:rsid w:val="00C5379C"/>
    <w:rsid w:val="00C53854"/>
    <w:rsid w:val="00C547FF"/>
    <w:rsid w:val="00C5484A"/>
    <w:rsid w:val="00C54A2F"/>
    <w:rsid w:val="00C55152"/>
    <w:rsid w:val="00C55822"/>
    <w:rsid w:val="00C560D7"/>
    <w:rsid w:val="00C603CA"/>
    <w:rsid w:val="00C604D3"/>
    <w:rsid w:val="00C607C7"/>
    <w:rsid w:val="00C60C66"/>
    <w:rsid w:val="00C60C8F"/>
    <w:rsid w:val="00C61058"/>
    <w:rsid w:val="00C62189"/>
    <w:rsid w:val="00C62589"/>
    <w:rsid w:val="00C62875"/>
    <w:rsid w:val="00C63671"/>
    <w:rsid w:val="00C645B7"/>
    <w:rsid w:val="00C65080"/>
    <w:rsid w:val="00C65282"/>
    <w:rsid w:val="00C65708"/>
    <w:rsid w:val="00C66176"/>
    <w:rsid w:val="00C66972"/>
    <w:rsid w:val="00C66BA3"/>
    <w:rsid w:val="00C678B7"/>
    <w:rsid w:val="00C70330"/>
    <w:rsid w:val="00C70786"/>
    <w:rsid w:val="00C71C33"/>
    <w:rsid w:val="00C7204F"/>
    <w:rsid w:val="00C7313D"/>
    <w:rsid w:val="00C7357E"/>
    <w:rsid w:val="00C74D1D"/>
    <w:rsid w:val="00C751CD"/>
    <w:rsid w:val="00C75676"/>
    <w:rsid w:val="00C75C9E"/>
    <w:rsid w:val="00C76BF5"/>
    <w:rsid w:val="00C77097"/>
    <w:rsid w:val="00C7717F"/>
    <w:rsid w:val="00C7751A"/>
    <w:rsid w:val="00C77AEB"/>
    <w:rsid w:val="00C80894"/>
    <w:rsid w:val="00C80A41"/>
    <w:rsid w:val="00C81B29"/>
    <w:rsid w:val="00C81B61"/>
    <w:rsid w:val="00C82385"/>
    <w:rsid w:val="00C82567"/>
    <w:rsid w:val="00C82679"/>
    <w:rsid w:val="00C82D0A"/>
    <w:rsid w:val="00C82D7E"/>
    <w:rsid w:val="00C82E33"/>
    <w:rsid w:val="00C831AD"/>
    <w:rsid w:val="00C8375D"/>
    <w:rsid w:val="00C83A4D"/>
    <w:rsid w:val="00C84534"/>
    <w:rsid w:val="00C84663"/>
    <w:rsid w:val="00C8485F"/>
    <w:rsid w:val="00C84931"/>
    <w:rsid w:val="00C858E9"/>
    <w:rsid w:val="00C859BA"/>
    <w:rsid w:val="00C85DCC"/>
    <w:rsid w:val="00C862CC"/>
    <w:rsid w:val="00C86369"/>
    <w:rsid w:val="00C877D0"/>
    <w:rsid w:val="00C87C1A"/>
    <w:rsid w:val="00C87D82"/>
    <w:rsid w:val="00C87F8F"/>
    <w:rsid w:val="00C9112F"/>
    <w:rsid w:val="00C913D9"/>
    <w:rsid w:val="00C9143F"/>
    <w:rsid w:val="00C91542"/>
    <w:rsid w:val="00C91AAA"/>
    <w:rsid w:val="00C91C77"/>
    <w:rsid w:val="00C9264A"/>
    <w:rsid w:val="00C92B5F"/>
    <w:rsid w:val="00C92CA4"/>
    <w:rsid w:val="00C92FAE"/>
    <w:rsid w:val="00C93C9F"/>
    <w:rsid w:val="00C93CC7"/>
    <w:rsid w:val="00C9499F"/>
    <w:rsid w:val="00C94DEC"/>
    <w:rsid w:val="00C95008"/>
    <w:rsid w:val="00C9582B"/>
    <w:rsid w:val="00C95B8B"/>
    <w:rsid w:val="00C95F05"/>
    <w:rsid w:val="00C9702C"/>
    <w:rsid w:val="00C9784D"/>
    <w:rsid w:val="00C97B44"/>
    <w:rsid w:val="00CA02E3"/>
    <w:rsid w:val="00CA08AB"/>
    <w:rsid w:val="00CA1096"/>
    <w:rsid w:val="00CA1D3E"/>
    <w:rsid w:val="00CA2367"/>
    <w:rsid w:val="00CA3F54"/>
    <w:rsid w:val="00CA3FA3"/>
    <w:rsid w:val="00CA4BAD"/>
    <w:rsid w:val="00CA4CB4"/>
    <w:rsid w:val="00CA4CCF"/>
    <w:rsid w:val="00CA52F1"/>
    <w:rsid w:val="00CA619A"/>
    <w:rsid w:val="00CA63E9"/>
    <w:rsid w:val="00CA68F6"/>
    <w:rsid w:val="00CA7173"/>
    <w:rsid w:val="00CA79B9"/>
    <w:rsid w:val="00CB07F8"/>
    <w:rsid w:val="00CB1B10"/>
    <w:rsid w:val="00CB2B35"/>
    <w:rsid w:val="00CB302D"/>
    <w:rsid w:val="00CB41D7"/>
    <w:rsid w:val="00CB41FB"/>
    <w:rsid w:val="00CB42D3"/>
    <w:rsid w:val="00CB63A5"/>
    <w:rsid w:val="00CB68F0"/>
    <w:rsid w:val="00CB7735"/>
    <w:rsid w:val="00CB7C9F"/>
    <w:rsid w:val="00CC0275"/>
    <w:rsid w:val="00CC0893"/>
    <w:rsid w:val="00CC08C4"/>
    <w:rsid w:val="00CC1366"/>
    <w:rsid w:val="00CC18B1"/>
    <w:rsid w:val="00CC1FAB"/>
    <w:rsid w:val="00CC2281"/>
    <w:rsid w:val="00CC2430"/>
    <w:rsid w:val="00CC31B9"/>
    <w:rsid w:val="00CC3941"/>
    <w:rsid w:val="00CC3B5A"/>
    <w:rsid w:val="00CC481A"/>
    <w:rsid w:val="00CC4DB6"/>
    <w:rsid w:val="00CC4E29"/>
    <w:rsid w:val="00CC6EB9"/>
    <w:rsid w:val="00CC740A"/>
    <w:rsid w:val="00CC7927"/>
    <w:rsid w:val="00CC7A8D"/>
    <w:rsid w:val="00CD11EF"/>
    <w:rsid w:val="00CD17A1"/>
    <w:rsid w:val="00CD19B5"/>
    <w:rsid w:val="00CD1CE5"/>
    <w:rsid w:val="00CD234E"/>
    <w:rsid w:val="00CD247F"/>
    <w:rsid w:val="00CD43AF"/>
    <w:rsid w:val="00CD48B9"/>
    <w:rsid w:val="00CD5981"/>
    <w:rsid w:val="00CD6261"/>
    <w:rsid w:val="00CD7C72"/>
    <w:rsid w:val="00CE094A"/>
    <w:rsid w:val="00CE19D0"/>
    <w:rsid w:val="00CE22F9"/>
    <w:rsid w:val="00CE2917"/>
    <w:rsid w:val="00CE2DCC"/>
    <w:rsid w:val="00CE2F89"/>
    <w:rsid w:val="00CE32AF"/>
    <w:rsid w:val="00CE3E15"/>
    <w:rsid w:val="00CE3E4C"/>
    <w:rsid w:val="00CE3E80"/>
    <w:rsid w:val="00CE48D2"/>
    <w:rsid w:val="00CE52A8"/>
    <w:rsid w:val="00CE5371"/>
    <w:rsid w:val="00CE631B"/>
    <w:rsid w:val="00CE69D6"/>
    <w:rsid w:val="00CE6D17"/>
    <w:rsid w:val="00CE6DCD"/>
    <w:rsid w:val="00CE7308"/>
    <w:rsid w:val="00CE797D"/>
    <w:rsid w:val="00CF0599"/>
    <w:rsid w:val="00CF0619"/>
    <w:rsid w:val="00CF18E0"/>
    <w:rsid w:val="00CF2864"/>
    <w:rsid w:val="00CF3F6F"/>
    <w:rsid w:val="00CF43CC"/>
    <w:rsid w:val="00CF5434"/>
    <w:rsid w:val="00CF6044"/>
    <w:rsid w:val="00CF63F6"/>
    <w:rsid w:val="00CF688F"/>
    <w:rsid w:val="00CF6E3D"/>
    <w:rsid w:val="00CF70D7"/>
    <w:rsid w:val="00CF79C5"/>
    <w:rsid w:val="00D007C5"/>
    <w:rsid w:val="00D00CBD"/>
    <w:rsid w:val="00D014FA"/>
    <w:rsid w:val="00D01AE2"/>
    <w:rsid w:val="00D01C69"/>
    <w:rsid w:val="00D02124"/>
    <w:rsid w:val="00D026C7"/>
    <w:rsid w:val="00D030A6"/>
    <w:rsid w:val="00D031C8"/>
    <w:rsid w:val="00D0350F"/>
    <w:rsid w:val="00D04234"/>
    <w:rsid w:val="00D04345"/>
    <w:rsid w:val="00D046B1"/>
    <w:rsid w:val="00D04B90"/>
    <w:rsid w:val="00D0571D"/>
    <w:rsid w:val="00D05B2F"/>
    <w:rsid w:val="00D05E67"/>
    <w:rsid w:val="00D0621F"/>
    <w:rsid w:val="00D0681C"/>
    <w:rsid w:val="00D07040"/>
    <w:rsid w:val="00D10796"/>
    <w:rsid w:val="00D10A62"/>
    <w:rsid w:val="00D10B5E"/>
    <w:rsid w:val="00D10D45"/>
    <w:rsid w:val="00D110F6"/>
    <w:rsid w:val="00D112D3"/>
    <w:rsid w:val="00D11F66"/>
    <w:rsid w:val="00D13413"/>
    <w:rsid w:val="00D13A6F"/>
    <w:rsid w:val="00D13D90"/>
    <w:rsid w:val="00D15307"/>
    <w:rsid w:val="00D160E4"/>
    <w:rsid w:val="00D16299"/>
    <w:rsid w:val="00D162CC"/>
    <w:rsid w:val="00D17239"/>
    <w:rsid w:val="00D17355"/>
    <w:rsid w:val="00D20DEC"/>
    <w:rsid w:val="00D20EC7"/>
    <w:rsid w:val="00D21414"/>
    <w:rsid w:val="00D21AA3"/>
    <w:rsid w:val="00D220B2"/>
    <w:rsid w:val="00D222A6"/>
    <w:rsid w:val="00D22C21"/>
    <w:rsid w:val="00D23239"/>
    <w:rsid w:val="00D23A99"/>
    <w:rsid w:val="00D23B25"/>
    <w:rsid w:val="00D24060"/>
    <w:rsid w:val="00D2473C"/>
    <w:rsid w:val="00D24CE6"/>
    <w:rsid w:val="00D25417"/>
    <w:rsid w:val="00D25963"/>
    <w:rsid w:val="00D26338"/>
    <w:rsid w:val="00D269E5"/>
    <w:rsid w:val="00D26BF6"/>
    <w:rsid w:val="00D26EAA"/>
    <w:rsid w:val="00D27050"/>
    <w:rsid w:val="00D27485"/>
    <w:rsid w:val="00D277BD"/>
    <w:rsid w:val="00D278E7"/>
    <w:rsid w:val="00D3038D"/>
    <w:rsid w:val="00D3073E"/>
    <w:rsid w:val="00D30765"/>
    <w:rsid w:val="00D30D6C"/>
    <w:rsid w:val="00D319AA"/>
    <w:rsid w:val="00D31DB4"/>
    <w:rsid w:val="00D32D50"/>
    <w:rsid w:val="00D35991"/>
    <w:rsid w:val="00D35E18"/>
    <w:rsid w:val="00D36485"/>
    <w:rsid w:val="00D364F9"/>
    <w:rsid w:val="00D36916"/>
    <w:rsid w:val="00D36A52"/>
    <w:rsid w:val="00D375E1"/>
    <w:rsid w:val="00D37CF4"/>
    <w:rsid w:val="00D4079D"/>
    <w:rsid w:val="00D41916"/>
    <w:rsid w:val="00D41A28"/>
    <w:rsid w:val="00D41C07"/>
    <w:rsid w:val="00D41C72"/>
    <w:rsid w:val="00D41D50"/>
    <w:rsid w:val="00D41F52"/>
    <w:rsid w:val="00D42482"/>
    <w:rsid w:val="00D4275A"/>
    <w:rsid w:val="00D4332B"/>
    <w:rsid w:val="00D433CC"/>
    <w:rsid w:val="00D436E3"/>
    <w:rsid w:val="00D43E89"/>
    <w:rsid w:val="00D44505"/>
    <w:rsid w:val="00D44704"/>
    <w:rsid w:val="00D45070"/>
    <w:rsid w:val="00D45CBC"/>
    <w:rsid w:val="00D45E71"/>
    <w:rsid w:val="00D463BA"/>
    <w:rsid w:val="00D466E4"/>
    <w:rsid w:val="00D4722D"/>
    <w:rsid w:val="00D47C71"/>
    <w:rsid w:val="00D504A5"/>
    <w:rsid w:val="00D50A06"/>
    <w:rsid w:val="00D50D7C"/>
    <w:rsid w:val="00D50E3A"/>
    <w:rsid w:val="00D511E5"/>
    <w:rsid w:val="00D51689"/>
    <w:rsid w:val="00D518D3"/>
    <w:rsid w:val="00D51C5F"/>
    <w:rsid w:val="00D520CD"/>
    <w:rsid w:val="00D52F9B"/>
    <w:rsid w:val="00D5325A"/>
    <w:rsid w:val="00D537CA"/>
    <w:rsid w:val="00D53A3F"/>
    <w:rsid w:val="00D53ED6"/>
    <w:rsid w:val="00D54219"/>
    <w:rsid w:val="00D55601"/>
    <w:rsid w:val="00D55E23"/>
    <w:rsid w:val="00D56741"/>
    <w:rsid w:val="00D56D4A"/>
    <w:rsid w:val="00D57897"/>
    <w:rsid w:val="00D6030B"/>
    <w:rsid w:val="00D603B7"/>
    <w:rsid w:val="00D60B50"/>
    <w:rsid w:val="00D61EFA"/>
    <w:rsid w:val="00D622DC"/>
    <w:rsid w:val="00D63044"/>
    <w:rsid w:val="00D63941"/>
    <w:rsid w:val="00D64A0C"/>
    <w:rsid w:val="00D64BDD"/>
    <w:rsid w:val="00D65E4B"/>
    <w:rsid w:val="00D66950"/>
    <w:rsid w:val="00D66F32"/>
    <w:rsid w:val="00D673D9"/>
    <w:rsid w:val="00D67D92"/>
    <w:rsid w:val="00D71F24"/>
    <w:rsid w:val="00D72CD4"/>
    <w:rsid w:val="00D733E3"/>
    <w:rsid w:val="00D73B35"/>
    <w:rsid w:val="00D73BDF"/>
    <w:rsid w:val="00D74985"/>
    <w:rsid w:val="00D74B8B"/>
    <w:rsid w:val="00D75CF5"/>
    <w:rsid w:val="00D76DB5"/>
    <w:rsid w:val="00D77921"/>
    <w:rsid w:val="00D77B9D"/>
    <w:rsid w:val="00D77C05"/>
    <w:rsid w:val="00D77C70"/>
    <w:rsid w:val="00D80275"/>
    <w:rsid w:val="00D808A6"/>
    <w:rsid w:val="00D80C53"/>
    <w:rsid w:val="00D80C98"/>
    <w:rsid w:val="00D8105C"/>
    <w:rsid w:val="00D82339"/>
    <w:rsid w:val="00D82970"/>
    <w:rsid w:val="00D831D1"/>
    <w:rsid w:val="00D83B33"/>
    <w:rsid w:val="00D846E1"/>
    <w:rsid w:val="00D84BB3"/>
    <w:rsid w:val="00D84C2E"/>
    <w:rsid w:val="00D84E45"/>
    <w:rsid w:val="00D85688"/>
    <w:rsid w:val="00D8597D"/>
    <w:rsid w:val="00D86436"/>
    <w:rsid w:val="00D8647C"/>
    <w:rsid w:val="00D8717E"/>
    <w:rsid w:val="00D8732E"/>
    <w:rsid w:val="00D874DB"/>
    <w:rsid w:val="00D87D76"/>
    <w:rsid w:val="00D90472"/>
    <w:rsid w:val="00D90869"/>
    <w:rsid w:val="00D90F03"/>
    <w:rsid w:val="00D9105A"/>
    <w:rsid w:val="00D91A2C"/>
    <w:rsid w:val="00D92095"/>
    <w:rsid w:val="00D92449"/>
    <w:rsid w:val="00D924F7"/>
    <w:rsid w:val="00D92D09"/>
    <w:rsid w:val="00D92DDA"/>
    <w:rsid w:val="00D94975"/>
    <w:rsid w:val="00D94B61"/>
    <w:rsid w:val="00D94D67"/>
    <w:rsid w:val="00D95F6E"/>
    <w:rsid w:val="00D96467"/>
    <w:rsid w:val="00D965FB"/>
    <w:rsid w:val="00D96F3A"/>
    <w:rsid w:val="00D97D88"/>
    <w:rsid w:val="00DA0367"/>
    <w:rsid w:val="00DA03EF"/>
    <w:rsid w:val="00DA1C53"/>
    <w:rsid w:val="00DA1DD6"/>
    <w:rsid w:val="00DA1E4E"/>
    <w:rsid w:val="00DA2A03"/>
    <w:rsid w:val="00DA2DA4"/>
    <w:rsid w:val="00DA2EDC"/>
    <w:rsid w:val="00DA3AA9"/>
    <w:rsid w:val="00DA41E7"/>
    <w:rsid w:val="00DA4844"/>
    <w:rsid w:val="00DA4C45"/>
    <w:rsid w:val="00DA4D4D"/>
    <w:rsid w:val="00DA4FAC"/>
    <w:rsid w:val="00DA5125"/>
    <w:rsid w:val="00DA5ACC"/>
    <w:rsid w:val="00DA6173"/>
    <w:rsid w:val="00DA61C6"/>
    <w:rsid w:val="00DA62DC"/>
    <w:rsid w:val="00DA73A6"/>
    <w:rsid w:val="00DA7B4C"/>
    <w:rsid w:val="00DA7FA2"/>
    <w:rsid w:val="00DB03FD"/>
    <w:rsid w:val="00DB1375"/>
    <w:rsid w:val="00DB1B6F"/>
    <w:rsid w:val="00DB1B72"/>
    <w:rsid w:val="00DB1F3E"/>
    <w:rsid w:val="00DB1FC7"/>
    <w:rsid w:val="00DB2117"/>
    <w:rsid w:val="00DB2321"/>
    <w:rsid w:val="00DB29F8"/>
    <w:rsid w:val="00DB37F3"/>
    <w:rsid w:val="00DB43D9"/>
    <w:rsid w:val="00DB4614"/>
    <w:rsid w:val="00DB5E03"/>
    <w:rsid w:val="00DB6A94"/>
    <w:rsid w:val="00DB6B21"/>
    <w:rsid w:val="00DB6BF3"/>
    <w:rsid w:val="00DB7245"/>
    <w:rsid w:val="00DB77B9"/>
    <w:rsid w:val="00DC04B1"/>
    <w:rsid w:val="00DC058A"/>
    <w:rsid w:val="00DC20BD"/>
    <w:rsid w:val="00DC2CDD"/>
    <w:rsid w:val="00DC37C8"/>
    <w:rsid w:val="00DC39BC"/>
    <w:rsid w:val="00DC3A66"/>
    <w:rsid w:val="00DC4A5B"/>
    <w:rsid w:val="00DC50EC"/>
    <w:rsid w:val="00DC5DB5"/>
    <w:rsid w:val="00DC61B4"/>
    <w:rsid w:val="00DC6F49"/>
    <w:rsid w:val="00DC70EB"/>
    <w:rsid w:val="00DD034B"/>
    <w:rsid w:val="00DD0A81"/>
    <w:rsid w:val="00DD1706"/>
    <w:rsid w:val="00DD18B7"/>
    <w:rsid w:val="00DD1D1B"/>
    <w:rsid w:val="00DD2A72"/>
    <w:rsid w:val="00DD2A89"/>
    <w:rsid w:val="00DD2CE8"/>
    <w:rsid w:val="00DD38A6"/>
    <w:rsid w:val="00DD461A"/>
    <w:rsid w:val="00DD4E56"/>
    <w:rsid w:val="00DD57D2"/>
    <w:rsid w:val="00DD6937"/>
    <w:rsid w:val="00DD6A80"/>
    <w:rsid w:val="00DD71E4"/>
    <w:rsid w:val="00DE05F7"/>
    <w:rsid w:val="00DE19BC"/>
    <w:rsid w:val="00DE254E"/>
    <w:rsid w:val="00DE2E59"/>
    <w:rsid w:val="00DE3367"/>
    <w:rsid w:val="00DE3472"/>
    <w:rsid w:val="00DE353D"/>
    <w:rsid w:val="00DE4221"/>
    <w:rsid w:val="00DE5255"/>
    <w:rsid w:val="00DE6604"/>
    <w:rsid w:val="00DE73CD"/>
    <w:rsid w:val="00DE786D"/>
    <w:rsid w:val="00DE798E"/>
    <w:rsid w:val="00DE7B12"/>
    <w:rsid w:val="00DF0374"/>
    <w:rsid w:val="00DF07A0"/>
    <w:rsid w:val="00DF0994"/>
    <w:rsid w:val="00DF09B1"/>
    <w:rsid w:val="00DF0D17"/>
    <w:rsid w:val="00DF0E48"/>
    <w:rsid w:val="00DF16FC"/>
    <w:rsid w:val="00DF1898"/>
    <w:rsid w:val="00DF1938"/>
    <w:rsid w:val="00DF1F66"/>
    <w:rsid w:val="00DF24C8"/>
    <w:rsid w:val="00DF270A"/>
    <w:rsid w:val="00DF29C3"/>
    <w:rsid w:val="00DF2FC0"/>
    <w:rsid w:val="00DF309A"/>
    <w:rsid w:val="00DF344E"/>
    <w:rsid w:val="00DF44A9"/>
    <w:rsid w:val="00DF4E38"/>
    <w:rsid w:val="00DF5A27"/>
    <w:rsid w:val="00DF5AFC"/>
    <w:rsid w:val="00DF6A75"/>
    <w:rsid w:val="00E00192"/>
    <w:rsid w:val="00E0089B"/>
    <w:rsid w:val="00E00F22"/>
    <w:rsid w:val="00E01352"/>
    <w:rsid w:val="00E02A5C"/>
    <w:rsid w:val="00E02BAE"/>
    <w:rsid w:val="00E0377E"/>
    <w:rsid w:val="00E04B59"/>
    <w:rsid w:val="00E05821"/>
    <w:rsid w:val="00E06011"/>
    <w:rsid w:val="00E066EF"/>
    <w:rsid w:val="00E06C35"/>
    <w:rsid w:val="00E070C2"/>
    <w:rsid w:val="00E07D07"/>
    <w:rsid w:val="00E10219"/>
    <w:rsid w:val="00E10552"/>
    <w:rsid w:val="00E107D6"/>
    <w:rsid w:val="00E10DB8"/>
    <w:rsid w:val="00E11B5E"/>
    <w:rsid w:val="00E11C42"/>
    <w:rsid w:val="00E11E92"/>
    <w:rsid w:val="00E124BB"/>
    <w:rsid w:val="00E12B95"/>
    <w:rsid w:val="00E12EFD"/>
    <w:rsid w:val="00E13841"/>
    <w:rsid w:val="00E1481F"/>
    <w:rsid w:val="00E157A2"/>
    <w:rsid w:val="00E15D34"/>
    <w:rsid w:val="00E15E67"/>
    <w:rsid w:val="00E16657"/>
    <w:rsid w:val="00E16F32"/>
    <w:rsid w:val="00E17912"/>
    <w:rsid w:val="00E2046C"/>
    <w:rsid w:val="00E20A2A"/>
    <w:rsid w:val="00E210FF"/>
    <w:rsid w:val="00E22396"/>
    <w:rsid w:val="00E23749"/>
    <w:rsid w:val="00E23B97"/>
    <w:rsid w:val="00E23C4B"/>
    <w:rsid w:val="00E24477"/>
    <w:rsid w:val="00E245CC"/>
    <w:rsid w:val="00E24D95"/>
    <w:rsid w:val="00E24E4E"/>
    <w:rsid w:val="00E24F6D"/>
    <w:rsid w:val="00E25081"/>
    <w:rsid w:val="00E256DD"/>
    <w:rsid w:val="00E2574B"/>
    <w:rsid w:val="00E25BF7"/>
    <w:rsid w:val="00E269D4"/>
    <w:rsid w:val="00E274C8"/>
    <w:rsid w:val="00E321E3"/>
    <w:rsid w:val="00E32E16"/>
    <w:rsid w:val="00E33643"/>
    <w:rsid w:val="00E3375E"/>
    <w:rsid w:val="00E33800"/>
    <w:rsid w:val="00E33979"/>
    <w:rsid w:val="00E33C5E"/>
    <w:rsid w:val="00E33D9B"/>
    <w:rsid w:val="00E358B2"/>
    <w:rsid w:val="00E35DE9"/>
    <w:rsid w:val="00E35DF1"/>
    <w:rsid w:val="00E36217"/>
    <w:rsid w:val="00E36555"/>
    <w:rsid w:val="00E36C63"/>
    <w:rsid w:val="00E36EF8"/>
    <w:rsid w:val="00E36FF2"/>
    <w:rsid w:val="00E370B7"/>
    <w:rsid w:val="00E37590"/>
    <w:rsid w:val="00E3792A"/>
    <w:rsid w:val="00E4024A"/>
    <w:rsid w:val="00E419B9"/>
    <w:rsid w:val="00E41E3A"/>
    <w:rsid w:val="00E447BD"/>
    <w:rsid w:val="00E45746"/>
    <w:rsid w:val="00E4578B"/>
    <w:rsid w:val="00E46C83"/>
    <w:rsid w:val="00E470DB"/>
    <w:rsid w:val="00E477BE"/>
    <w:rsid w:val="00E47AFB"/>
    <w:rsid w:val="00E50A78"/>
    <w:rsid w:val="00E51C9D"/>
    <w:rsid w:val="00E52592"/>
    <w:rsid w:val="00E52809"/>
    <w:rsid w:val="00E53255"/>
    <w:rsid w:val="00E53390"/>
    <w:rsid w:val="00E54CA7"/>
    <w:rsid w:val="00E54E93"/>
    <w:rsid w:val="00E5519D"/>
    <w:rsid w:val="00E5643C"/>
    <w:rsid w:val="00E56886"/>
    <w:rsid w:val="00E56A0C"/>
    <w:rsid w:val="00E56CAC"/>
    <w:rsid w:val="00E579F9"/>
    <w:rsid w:val="00E57C1C"/>
    <w:rsid w:val="00E601AE"/>
    <w:rsid w:val="00E602A7"/>
    <w:rsid w:val="00E60645"/>
    <w:rsid w:val="00E61374"/>
    <w:rsid w:val="00E61540"/>
    <w:rsid w:val="00E619EF"/>
    <w:rsid w:val="00E61D44"/>
    <w:rsid w:val="00E62482"/>
    <w:rsid w:val="00E636DE"/>
    <w:rsid w:val="00E63E81"/>
    <w:rsid w:val="00E642E5"/>
    <w:rsid w:val="00E647FF"/>
    <w:rsid w:val="00E64FC1"/>
    <w:rsid w:val="00E654BA"/>
    <w:rsid w:val="00E65ADA"/>
    <w:rsid w:val="00E65D08"/>
    <w:rsid w:val="00E65DE2"/>
    <w:rsid w:val="00E67501"/>
    <w:rsid w:val="00E67915"/>
    <w:rsid w:val="00E67B68"/>
    <w:rsid w:val="00E67CF9"/>
    <w:rsid w:val="00E70B69"/>
    <w:rsid w:val="00E70BC2"/>
    <w:rsid w:val="00E70E10"/>
    <w:rsid w:val="00E7174E"/>
    <w:rsid w:val="00E72027"/>
    <w:rsid w:val="00E732F2"/>
    <w:rsid w:val="00E73300"/>
    <w:rsid w:val="00E73E54"/>
    <w:rsid w:val="00E74018"/>
    <w:rsid w:val="00E7456C"/>
    <w:rsid w:val="00E74731"/>
    <w:rsid w:val="00E74D39"/>
    <w:rsid w:val="00E75A83"/>
    <w:rsid w:val="00E75A98"/>
    <w:rsid w:val="00E75D18"/>
    <w:rsid w:val="00E76652"/>
    <w:rsid w:val="00E7676D"/>
    <w:rsid w:val="00E773DE"/>
    <w:rsid w:val="00E77633"/>
    <w:rsid w:val="00E778AA"/>
    <w:rsid w:val="00E8026D"/>
    <w:rsid w:val="00E803AD"/>
    <w:rsid w:val="00E80B33"/>
    <w:rsid w:val="00E8283F"/>
    <w:rsid w:val="00E828AB"/>
    <w:rsid w:val="00E82BC8"/>
    <w:rsid w:val="00E82C2C"/>
    <w:rsid w:val="00E8342D"/>
    <w:rsid w:val="00E83A45"/>
    <w:rsid w:val="00E83C49"/>
    <w:rsid w:val="00E842BD"/>
    <w:rsid w:val="00E844B2"/>
    <w:rsid w:val="00E85C3F"/>
    <w:rsid w:val="00E865F1"/>
    <w:rsid w:val="00E86628"/>
    <w:rsid w:val="00E86FD2"/>
    <w:rsid w:val="00E872A9"/>
    <w:rsid w:val="00E8787B"/>
    <w:rsid w:val="00E87BAB"/>
    <w:rsid w:val="00E87CB5"/>
    <w:rsid w:val="00E90C4A"/>
    <w:rsid w:val="00E918DA"/>
    <w:rsid w:val="00E924B5"/>
    <w:rsid w:val="00E92B0E"/>
    <w:rsid w:val="00E93B47"/>
    <w:rsid w:val="00E94315"/>
    <w:rsid w:val="00E9445E"/>
    <w:rsid w:val="00E94DD3"/>
    <w:rsid w:val="00E95A78"/>
    <w:rsid w:val="00E9615D"/>
    <w:rsid w:val="00E97026"/>
    <w:rsid w:val="00E9759D"/>
    <w:rsid w:val="00E97FA0"/>
    <w:rsid w:val="00EA0430"/>
    <w:rsid w:val="00EA05C2"/>
    <w:rsid w:val="00EA14E5"/>
    <w:rsid w:val="00EA152C"/>
    <w:rsid w:val="00EA2081"/>
    <w:rsid w:val="00EA2690"/>
    <w:rsid w:val="00EA2C23"/>
    <w:rsid w:val="00EA3078"/>
    <w:rsid w:val="00EA353D"/>
    <w:rsid w:val="00EA3696"/>
    <w:rsid w:val="00EA37DA"/>
    <w:rsid w:val="00EA3C0B"/>
    <w:rsid w:val="00EA42C7"/>
    <w:rsid w:val="00EA44E1"/>
    <w:rsid w:val="00EA4D1F"/>
    <w:rsid w:val="00EA4D7B"/>
    <w:rsid w:val="00EA4E52"/>
    <w:rsid w:val="00EA5D71"/>
    <w:rsid w:val="00EA60A4"/>
    <w:rsid w:val="00EA6166"/>
    <w:rsid w:val="00EA64C2"/>
    <w:rsid w:val="00EA6962"/>
    <w:rsid w:val="00EA6AE1"/>
    <w:rsid w:val="00EA748F"/>
    <w:rsid w:val="00EB0804"/>
    <w:rsid w:val="00EB0A68"/>
    <w:rsid w:val="00EB1946"/>
    <w:rsid w:val="00EB1F29"/>
    <w:rsid w:val="00EB208E"/>
    <w:rsid w:val="00EB20DE"/>
    <w:rsid w:val="00EB2248"/>
    <w:rsid w:val="00EB2499"/>
    <w:rsid w:val="00EB24B9"/>
    <w:rsid w:val="00EB33E1"/>
    <w:rsid w:val="00EB572F"/>
    <w:rsid w:val="00EB5A0F"/>
    <w:rsid w:val="00EB6177"/>
    <w:rsid w:val="00EB6FCD"/>
    <w:rsid w:val="00EB7002"/>
    <w:rsid w:val="00EB76AB"/>
    <w:rsid w:val="00EB77D9"/>
    <w:rsid w:val="00EB7EDA"/>
    <w:rsid w:val="00EC0177"/>
    <w:rsid w:val="00EC032A"/>
    <w:rsid w:val="00EC0603"/>
    <w:rsid w:val="00EC0697"/>
    <w:rsid w:val="00EC0BE6"/>
    <w:rsid w:val="00EC0BF4"/>
    <w:rsid w:val="00EC118C"/>
    <w:rsid w:val="00EC18B8"/>
    <w:rsid w:val="00EC1E11"/>
    <w:rsid w:val="00EC254F"/>
    <w:rsid w:val="00EC2B78"/>
    <w:rsid w:val="00EC34F4"/>
    <w:rsid w:val="00EC3714"/>
    <w:rsid w:val="00EC3DBB"/>
    <w:rsid w:val="00EC43D6"/>
    <w:rsid w:val="00EC4A89"/>
    <w:rsid w:val="00EC592A"/>
    <w:rsid w:val="00EC5A39"/>
    <w:rsid w:val="00EC64DB"/>
    <w:rsid w:val="00EC65DD"/>
    <w:rsid w:val="00EC731F"/>
    <w:rsid w:val="00EC7479"/>
    <w:rsid w:val="00EC74C8"/>
    <w:rsid w:val="00EC76D6"/>
    <w:rsid w:val="00ED11FC"/>
    <w:rsid w:val="00ED1F08"/>
    <w:rsid w:val="00ED212D"/>
    <w:rsid w:val="00ED21E8"/>
    <w:rsid w:val="00ED238D"/>
    <w:rsid w:val="00ED2444"/>
    <w:rsid w:val="00ED27F9"/>
    <w:rsid w:val="00ED3003"/>
    <w:rsid w:val="00ED368E"/>
    <w:rsid w:val="00ED3733"/>
    <w:rsid w:val="00ED375F"/>
    <w:rsid w:val="00ED3F94"/>
    <w:rsid w:val="00ED4DF1"/>
    <w:rsid w:val="00ED514F"/>
    <w:rsid w:val="00ED5EBA"/>
    <w:rsid w:val="00ED6093"/>
    <w:rsid w:val="00ED7067"/>
    <w:rsid w:val="00ED7D02"/>
    <w:rsid w:val="00EE11F8"/>
    <w:rsid w:val="00EE1BFC"/>
    <w:rsid w:val="00EE2445"/>
    <w:rsid w:val="00EE2FC3"/>
    <w:rsid w:val="00EE449F"/>
    <w:rsid w:val="00EE44C0"/>
    <w:rsid w:val="00EE47EF"/>
    <w:rsid w:val="00EE4E95"/>
    <w:rsid w:val="00EE51E1"/>
    <w:rsid w:val="00EE532F"/>
    <w:rsid w:val="00EE5782"/>
    <w:rsid w:val="00EE6A31"/>
    <w:rsid w:val="00EE6BAE"/>
    <w:rsid w:val="00EF03E4"/>
    <w:rsid w:val="00EF0476"/>
    <w:rsid w:val="00EF04FC"/>
    <w:rsid w:val="00EF0739"/>
    <w:rsid w:val="00EF139E"/>
    <w:rsid w:val="00EF1783"/>
    <w:rsid w:val="00EF18A2"/>
    <w:rsid w:val="00EF1A1F"/>
    <w:rsid w:val="00EF1DC3"/>
    <w:rsid w:val="00EF1EC8"/>
    <w:rsid w:val="00EF27F0"/>
    <w:rsid w:val="00EF2B45"/>
    <w:rsid w:val="00EF39BA"/>
    <w:rsid w:val="00EF3BEF"/>
    <w:rsid w:val="00EF3D41"/>
    <w:rsid w:val="00EF48D4"/>
    <w:rsid w:val="00EF4A58"/>
    <w:rsid w:val="00EF4AE4"/>
    <w:rsid w:val="00EF4B32"/>
    <w:rsid w:val="00EF5017"/>
    <w:rsid w:val="00EF57A1"/>
    <w:rsid w:val="00EF5947"/>
    <w:rsid w:val="00EF595F"/>
    <w:rsid w:val="00EF5BD2"/>
    <w:rsid w:val="00EF61A7"/>
    <w:rsid w:val="00EF649D"/>
    <w:rsid w:val="00EF7204"/>
    <w:rsid w:val="00F00BF6"/>
    <w:rsid w:val="00F00D6B"/>
    <w:rsid w:val="00F0114F"/>
    <w:rsid w:val="00F01DC0"/>
    <w:rsid w:val="00F01FBC"/>
    <w:rsid w:val="00F03525"/>
    <w:rsid w:val="00F03ACF"/>
    <w:rsid w:val="00F0411F"/>
    <w:rsid w:val="00F04BCD"/>
    <w:rsid w:val="00F0580F"/>
    <w:rsid w:val="00F059AD"/>
    <w:rsid w:val="00F0688D"/>
    <w:rsid w:val="00F07128"/>
    <w:rsid w:val="00F07F76"/>
    <w:rsid w:val="00F10994"/>
    <w:rsid w:val="00F116A0"/>
    <w:rsid w:val="00F118E1"/>
    <w:rsid w:val="00F11A2E"/>
    <w:rsid w:val="00F11C20"/>
    <w:rsid w:val="00F12257"/>
    <w:rsid w:val="00F12275"/>
    <w:rsid w:val="00F12BDA"/>
    <w:rsid w:val="00F13171"/>
    <w:rsid w:val="00F13783"/>
    <w:rsid w:val="00F13C11"/>
    <w:rsid w:val="00F1431A"/>
    <w:rsid w:val="00F1467A"/>
    <w:rsid w:val="00F150C8"/>
    <w:rsid w:val="00F152FC"/>
    <w:rsid w:val="00F1582A"/>
    <w:rsid w:val="00F15BD0"/>
    <w:rsid w:val="00F15FAA"/>
    <w:rsid w:val="00F1632A"/>
    <w:rsid w:val="00F17421"/>
    <w:rsid w:val="00F17C1E"/>
    <w:rsid w:val="00F17DDF"/>
    <w:rsid w:val="00F20783"/>
    <w:rsid w:val="00F2093B"/>
    <w:rsid w:val="00F20AF4"/>
    <w:rsid w:val="00F20D88"/>
    <w:rsid w:val="00F22315"/>
    <w:rsid w:val="00F223BB"/>
    <w:rsid w:val="00F22683"/>
    <w:rsid w:val="00F236BA"/>
    <w:rsid w:val="00F23AB0"/>
    <w:rsid w:val="00F23B9C"/>
    <w:rsid w:val="00F23D05"/>
    <w:rsid w:val="00F25BD4"/>
    <w:rsid w:val="00F272EA"/>
    <w:rsid w:val="00F30CA6"/>
    <w:rsid w:val="00F31B36"/>
    <w:rsid w:val="00F320AF"/>
    <w:rsid w:val="00F32610"/>
    <w:rsid w:val="00F32A00"/>
    <w:rsid w:val="00F32C7E"/>
    <w:rsid w:val="00F334DD"/>
    <w:rsid w:val="00F3369B"/>
    <w:rsid w:val="00F33706"/>
    <w:rsid w:val="00F3371C"/>
    <w:rsid w:val="00F33F64"/>
    <w:rsid w:val="00F348D1"/>
    <w:rsid w:val="00F35397"/>
    <w:rsid w:val="00F35477"/>
    <w:rsid w:val="00F356CE"/>
    <w:rsid w:val="00F37071"/>
    <w:rsid w:val="00F371A2"/>
    <w:rsid w:val="00F371B2"/>
    <w:rsid w:val="00F3774A"/>
    <w:rsid w:val="00F3787C"/>
    <w:rsid w:val="00F37C60"/>
    <w:rsid w:val="00F37F3D"/>
    <w:rsid w:val="00F37FC1"/>
    <w:rsid w:val="00F40C0B"/>
    <w:rsid w:val="00F4135B"/>
    <w:rsid w:val="00F41AC5"/>
    <w:rsid w:val="00F41F47"/>
    <w:rsid w:val="00F42229"/>
    <w:rsid w:val="00F436A6"/>
    <w:rsid w:val="00F43BC4"/>
    <w:rsid w:val="00F44232"/>
    <w:rsid w:val="00F44832"/>
    <w:rsid w:val="00F44DE5"/>
    <w:rsid w:val="00F4522C"/>
    <w:rsid w:val="00F45A78"/>
    <w:rsid w:val="00F45BBE"/>
    <w:rsid w:val="00F45D6F"/>
    <w:rsid w:val="00F45E98"/>
    <w:rsid w:val="00F467DC"/>
    <w:rsid w:val="00F468E9"/>
    <w:rsid w:val="00F472F8"/>
    <w:rsid w:val="00F47410"/>
    <w:rsid w:val="00F47B58"/>
    <w:rsid w:val="00F502F9"/>
    <w:rsid w:val="00F519C7"/>
    <w:rsid w:val="00F526D6"/>
    <w:rsid w:val="00F535E0"/>
    <w:rsid w:val="00F53831"/>
    <w:rsid w:val="00F546B6"/>
    <w:rsid w:val="00F54C92"/>
    <w:rsid w:val="00F55404"/>
    <w:rsid w:val="00F55473"/>
    <w:rsid w:val="00F56B26"/>
    <w:rsid w:val="00F56B4C"/>
    <w:rsid w:val="00F5769D"/>
    <w:rsid w:val="00F57B27"/>
    <w:rsid w:val="00F57BB2"/>
    <w:rsid w:val="00F60EFA"/>
    <w:rsid w:val="00F6186F"/>
    <w:rsid w:val="00F628A0"/>
    <w:rsid w:val="00F629D7"/>
    <w:rsid w:val="00F62E2E"/>
    <w:rsid w:val="00F62F28"/>
    <w:rsid w:val="00F63CFE"/>
    <w:rsid w:val="00F63DCC"/>
    <w:rsid w:val="00F65838"/>
    <w:rsid w:val="00F65D55"/>
    <w:rsid w:val="00F66202"/>
    <w:rsid w:val="00F669F4"/>
    <w:rsid w:val="00F66BBA"/>
    <w:rsid w:val="00F674B8"/>
    <w:rsid w:val="00F67857"/>
    <w:rsid w:val="00F70057"/>
    <w:rsid w:val="00F70663"/>
    <w:rsid w:val="00F71174"/>
    <w:rsid w:val="00F7174C"/>
    <w:rsid w:val="00F71EF0"/>
    <w:rsid w:val="00F727D2"/>
    <w:rsid w:val="00F732FE"/>
    <w:rsid w:val="00F742C7"/>
    <w:rsid w:val="00F7595E"/>
    <w:rsid w:val="00F7647B"/>
    <w:rsid w:val="00F764D4"/>
    <w:rsid w:val="00F766EB"/>
    <w:rsid w:val="00F769AE"/>
    <w:rsid w:val="00F8015D"/>
    <w:rsid w:val="00F802B8"/>
    <w:rsid w:val="00F8099F"/>
    <w:rsid w:val="00F80FC8"/>
    <w:rsid w:val="00F8117E"/>
    <w:rsid w:val="00F81436"/>
    <w:rsid w:val="00F81D48"/>
    <w:rsid w:val="00F82646"/>
    <w:rsid w:val="00F82D53"/>
    <w:rsid w:val="00F83346"/>
    <w:rsid w:val="00F83446"/>
    <w:rsid w:val="00F83562"/>
    <w:rsid w:val="00F83775"/>
    <w:rsid w:val="00F841A3"/>
    <w:rsid w:val="00F843D1"/>
    <w:rsid w:val="00F84EEB"/>
    <w:rsid w:val="00F85717"/>
    <w:rsid w:val="00F873AE"/>
    <w:rsid w:val="00F90C39"/>
    <w:rsid w:val="00F910F6"/>
    <w:rsid w:val="00F919F9"/>
    <w:rsid w:val="00F91C88"/>
    <w:rsid w:val="00F9225D"/>
    <w:rsid w:val="00F923E3"/>
    <w:rsid w:val="00F927CA"/>
    <w:rsid w:val="00F93156"/>
    <w:rsid w:val="00F9376C"/>
    <w:rsid w:val="00F94279"/>
    <w:rsid w:val="00F95BCE"/>
    <w:rsid w:val="00F9608B"/>
    <w:rsid w:val="00F96104"/>
    <w:rsid w:val="00F96594"/>
    <w:rsid w:val="00F96A4D"/>
    <w:rsid w:val="00F97FA7"/>
    <w:rsid w:val="00F97FF7"/>
    <w:rsid w:val="00FA032E"/>
    <w:rsid w:val="00FA03FE"/>
    <w:rsid w:val="00FA0E87"/>
    <w:rsid w:val="00FA1268"/>
    <w:rsid w:val="00FA1E18"/>
    <w:rsid w:val="00FA231C"/>
    <w:rsid w:val="00FA24DB"/>
    <w:rsid w:val="00FA25A2"/>
    <w:rsid w:val="00FA2C4F"/>
    <w:rsid w:val="00FA2F23"/>
    <w:rsid w:val="00FA32DA"/>
    <w:rsid w:val="00FA365E"/>
    <w:rsid w:val="00FA3713"/>
    <w:rsid w:val="00FA3B4D"/>
    <w:rsid w:val="00FA3BF6"/>
    <w:rsid w:val="00FA3D6F"/>
    <w:rsid w:val="00FA435C"/>
    <w:rsid w:val="00FA4C0E"/>
    <w:rsid w:val="00FA4FC2"/>
    <w:rsid w:val="00FA5E44"/>
    <w:rsid w:val="00FA60DF"/>
    <w:rsid w:val="00FA6336"/>
    <w:rsid w:val="00FA6631"/>
    <w:rsid w:val="00FA6F7E"/>
    <w:rsid w:val="00FA71B8"/>
    <w:rsid w:val="00FB0D04"/>
    <w:rsid w:val="00FB2CEF"/>
    <w:rsid w:val="00FB2D82"/>
    <w:rsid w:val="00FB2E45"/>
    <w:rsid w:val="00FB325D"/>
    <w:rsid w:val="00FB3549"/>
    <w:rsid w:val="00FB568D"/>
    <w:rsid w:val="00FB7252"/>
    <w:rsid w:val="00FB74E5"/>
    <w:rsid w:val="00FB78F0"/>
    <w:rsid w:val="00FC00B3"/>
    <w:rsid w:val="00FC0B06"/>
    <w:rsid w:val="00FC103D"/>
    <w:rsid w:val="00FC1258"/>
    <w:rsid w:val="00FC12D6"/>
    <w:rsid w:val="00FC1323"/>
    <w:rsid w:val="00FC1577"/>
    <w:rsid w:val="00FC17F9"/>
    <w:rsid w:val="00FC1C2F"/>
    <w:rsid w:val="00FC27D1"/>
    <w:rsid w:val="00FC37CD"/>
    <w:rsid w:val="00FC37F2"/>
    <w:rsid w:val="00FC4B10"/>
    <w:rsid w:val="00FC4DD8"/>
    <w:rsid w:val="00FC5C96"/>
    <w:rsid w:val="00FC5D23"/>
    <w:rsid w:val="00FC6831"/>
    <w:rsid w:val="00FC6876"/>
    <w:rsid w:val="00FC6F4D"/>
    <w:rsid w:val="00FC6FCF"/>
    <w:rsid w:val="00FD031D"/>
    <w:rsid w:val="00FD08AE"/>
    <w:rsid w:val="00FD0D84"/>
    <w:rsid w:val="00FD15C3"/>
    <w:rsid w:val="00FD1F86"/>
    <w:rsid w:val="00FD2291"/>
    <w:rsid w:val="00FD28CC"/>
    <w:rsid w:val="00FD2FD0"/>
    <w:rsid w:val="00FD314C"/>
    <w:rsid w:val="00FD34DB"/>
    <w:rsid w:val="00FD355A"/>
    <w:rsid w:val="00FD39E9"/>
    <w:rsid w:val="00FD3B36"/>
    <w:rsid w:val="00FD47DE"/>
    <w:rsid w:val="00FD546F"/>
    <w:rsid w:val="00FD573C"/>
    <w:rsid w:val="00FD5921"/>
    <w:rsid w:val="00FD6FE4"/>
    <w:rsid w:val="00FD7F07"/>
    <w:rsid w:val="00FE00BF"/>
    <w:rsid w:val="00FE00F7"/>
    <w:rsid w:val="00FE0814"/>
    <w:rsid w:val="00FE0EFD"/>
    <w:rsid w:val="00FE10C1"/>
    <w:rsid w:val="00FE1B40"/>
    <w:rsid w:val="00FE1B45"/>
    <w:rsid w:val="00FE1E48"/>
    <w:rsid w:val="00FE24EE"/>
    <w:rsid w:val="00FE25E3"/>
    <w:rsid w:val="00FE2A9D"/>
    <w:rsid w:val="00FE2FFA"/>
    <w:rsid w:val="00FE3307"/>
    <w:rsid w:val="00FE3388"/>
    <w:rsid w:val="00FE33C0"/>
    <w:rsid w:val="00FE3740"/>
    <w:rsid w:val="00FE3BCD"/>
    <w:rsid w:val="00FE40B5"/>
    <w:rsid w:val="00FE5339"/>
    <w:rsid w:val="00FE5A7B"/>
    <w:rsid w:val="00FE5AA6"/>
    <w:rsid w:val="00FE5BD2"/>
    <w:rsid w:val="00FE6452"/>
    <w:rsid w:val="00FE65BE"/>
    <w:rsid w:val="00FE724B"/>
    <w:rsid w:val="00FE749F"/>
    <w:rsid w:val="00FE7EC2"/>
    <w:rsid w:val="00FF051C"/>
    <w:rsid w:val="00FF0B3F"/>
    <w:rsid w:val="00FF1088"/>
    <w:rsid w:val="00FF14DF"/>
    <w:rsid w:val="00FF153C"/>
    <w:rsid w:val="00FF1CE3"/>
    <w:rsid w:val="00FF22A8"/>
    <w:rsid w:val="00FF2891"/>
    <w:rsid w:val="00FF2DEE"/>
    <w:rsid w:val="00FF3A22"/>
    <w:rsid w:val="00FF4828"/>
    <w:rsid w:val="00FF486C"/>
    <w:rsid w:val="00FF4C0E"/>
    <w:rsid w:val="00FF52C8"/>
    <w:rsid w:val="00FF610A"/>
    <w:rsid w:val="00FF61B5"/>
    <w:rsid w:val="00FF6282"/>
    <w:rsid w:val="00FF632E"/>
    <w:rsid w:val="00FF73DF"/>
    <w:rsid w:val="00FF74B0"/>
    <w:rsid w:val="00FF7C63"/>
    <w:rsid w:val="17977A84"/>
    <w:rsid w:val="187B3095"/>
    <w:rsid w:val="29D6F2FA"/>
    <w:rsid w:val="349B63EF"/>
    <w:rsid w:val="357F1A00"/>
    <w:rsid w:val="3750D188"/>
    <w:rsid w:val="50CBD9C5"/>
    <w:rsid w:val="5D82F5C5"/>
    <w:rsid w:val="6689E8FE"/>
    <w:rsid w:val="67E7E5AD"/>
    <w:rsid w:val="6EE9673C"/>
    <w:rsid w:val="707F10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4FE52"/>
  <w15:docId w15:val="{409BB318-9C91-44CC-B917-DF02786CF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B3240"/>
    <w:rPr>
      <w:rFonts w:eastAsia="Times New Roman"/>
      <w:color w:val="000000"/>
      <w:sz w:val="24"/>
      <w:szCs w:val="24"/>
    </w:rPr>
  </w:style>
  <w:style w:type="paragraph" w:styleId="Nagwek1">
    <w:name w:val="heading 1"/>
    <w:basedOn w:val="Normalny"/>
    <w:next w:val="Normalny"/>
    <w:link w:val="Nagwek1Znak"/>
    <w:qFormat/>
    <w:rsid w:val="00A0240E"/>
    <w:pPr>
      <w:numPr>
        <w:numId w:val="3"/>
      </w:numPr>
      <w:spacing w:before="240" w:line="276" w:lineRule="auto"/>
      <w:outlineLvl w:val="0"/>
    </w:pPr>
    <w:rPr>
      <w:b/>
      <w:u w:val="single"/>
      <w:lang w:val="x-none" w:eastAsia="x-none"/>
    </w:rPr>
  </w:style>
  <w:style w:type="paragraph" w:styleId="Nagwek2">
    <w:name w:val="heading 2"/>
    <w:basedOn w:val="Normalny"/>
    <w:next w:val="Normalny"/>
    <w:link w:val="Nagwek2Znak"/>
    <w:qFormat/>
    <w:rsid w:val="00A0240E"/>
    <w:pPr>
      <w:keepNext/>
      <w:numPr>
        <w:numId w:val="2"/>
      </w:numPr>
      <w:ind w:right="294"/>
      <w:jc w:val="both"/>
      <w:outlineLvl w:val="1"/>
    </w:pPr>
    <w:rPr>
      <w:b/>
      <w:bCs/>
      <w:u w:val="single"/>
      <w:lang w:val="x-none" w:eastAsia="x-none"/>
    </w:rPr>
  </w:style>
  <w:style w:type="paragraph" w:styleId="Nagwek3">
    <w:name w:val="heading 3"/>
    <w:basedOn w:val="Normalny"/>
    <w:next w:val="Normalny"/>
    <w:link w:val="Nagwek3Znak"/>
    <w:qFormat/>
    <w:rsid w:val="00A0240E"/>
    <w:pPr>
      <w:keepNext/>
      <w:ind w:left="5664" w:firstLine="708"/>
      <w:outlineLvl w:val="2"/>
    </w:pPr>
    <w:rPr>
      <w:rFonts w:ascii="Arial" w:hAnsi="Arial"/>
      <w:b/>
      <w:sz w:val="23"/>
      <w:szCs w:val="20"/>
      <w:lang w:val="x-none"/>
    </w:rPr>
  </w:style>
  <w:style w:type="paragraph" w:styleId="Nagwek4">
    <w:name w:val="heading 4"/>
    <w:basedOn w:val="Normalny"/>
    <w:next w:val="Normalny"/>
    <w:link w:val="Nagwek4Znak"/>
    <w:qFormat/>
    <w:rsid w:val="00A0240E"/>
    <w:pPr>
      <w:keepNext/>
      <w:numPr>
        <w:numId w:val="1"/>
      </w:numPr>
      <w:tabs>
        <w:tab w:val="clear" w:pos="1200"/>
        <w:tab w:val="num" w:pos="360"/>
      </w:tabs>
      <w:ind w:left="360" w:right="294" w:firstLine="0"/>
      <w:jc w:val="both"/>
      <w:outlineLvl w:val="3"/>
    </w:pPr>
    <w:rPr>
      <w:b/>
      <w:bCs/>
      <w:u w:val="single"/>
      <w:lang w:val="x-none" w:eastAsia="x-none"/>
    </w:rPr>
  </w:style>
  <w:style w:type="paragraph" w:styleId="Nagwek5">
    <w:name w:val="heading 5"/>
    <w:basedOn w:val="Normalny"/>
    <w:next w:val="Normalny"/>
    <w:link w:val="Nagwek5Znak"/>
    <w:qFormat/>
    <w:rsid w:val="00A0240E"/>
    <w:pPr>
      <w:keepNext/>
      <w:ind w:left="720" w:right="294"/>
      <w:jc w:val="center"/>
      <w:outlineLvl w:val="4"/>
    </w:pPr>
    <w:rPr>
      <w:b/>
      <w:sz w:val="20"/>
      <w:szCs w:val="20"/>
      <w:lang w:val="x-none"/>
    </w:rPr>
  </w:style>
  <w:style w:type="paragraph" w:styleId="Nagwek6">
    <w:name w:val="heading 6"/>
    <w:basedOn w:val="Normalny"/>
    <w:next w:val="Normalny"/>
    <w:link w:val="Nagwek6Znak"/>
    <w:qFormat/>
    <w:rsid w:val="00A0240E"/>
    <w:pPr>
      <w:keepNext/>
      <w:ind w:left="840" w:right="294"/>
      <w:jc w:val="both"/>
      <w:outlineLvl w:val="5"/>
    </w:pPr>
    <w:rPr>
      <w:b/>
      <w:bCs/>
      <w:sz w:val="20"/>
      <w:szCs w:val="20"/>
      <w:u w:val="single"/>
      <w:lang w:val="x-none"/>
    </w:rPr>
  </w:style>
  <w:style w:type="paragraph" w:styleId="Nagwek7">
    <w:name w:val="heading 7"/>
    <w:basedOn w:val="Normalny"/>
    <w:next w:val="Normalny"/>
    <w:link w:val="Nagwek7Znak"/>
    <w:uiPriority w:val="9"/>
    <w:qFormat/>
    <w:rsid w:val="00A0240E"/>
    <w:pPr>
      <w:keepNext/>
      <w:jc w:val="center"/>
      <w:outlineLvl w:val="6"/>
    </w:pPr>
    <w:rPr>
      <w:b/>
      <w:bCs/>
      <w:sz w:val="20"/>
      <w:szCs w:val="20"/>
      <w:lang w:val="x-none"/>
    </w:rPr>
  </w:style>
  <w:style w:type="paragraph" w:styleId="Nagwek8">
    <w:name w:val="heading 8"/>
    <w:basedOn w:val="Normalny"/>
    <w:next w:val="Normalny"/>
    <w:link w:val="Nagwek8Znak"/>
    <w:qFormat/>
    <w:rsid w:val="00A0240E"/>
    <w:pPr>
      <w:keepNext/>
      <w:jc w:val="center"/>
      <w:outlineLvl w:val="7"/>
    </w:pPr>
    <w:rPr>
      <w:b/>
      <w:bCs/>
      <w:sz w:val="28"/>
      <w:szCs w:val="20"/>
      <w:lang w:val="x-none"/>
    </w:rPr>
  </w:style>
  <w:style w:type="paragraph" w:styleId="Nagwek9">
    <w:name w:val="heading 9"/>
    <w:basedOn w:val="Normalny"/>
    <w:next w:val="Normalny"/>
    <w:link w:val="Nagwek9Znak"/>
    <w:qFormat/>
    <w:rsid w:val="00A0240E"/>
    <w:pPr>
      <w:keepNext/>
      <w:tabs>
        <w:tab w:val="left" w:pos="2460"/>
      </w:tabs>
      <w:outlineLvl w:val="8"/>
    </w:pPr>
    <w:rPr>
      <w:b/>
      <w:bCs/>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A0240E"/>
    <w:rPr>
      <w:rFonts w:eastAsia="Times New Roman"/>
      <w:b/>
      <w:color w:val="000000"/>
      <w:sz w:val="24"/>
      <w:szCs w:val="24"/>
      <w:u w:val="single"/>
      <w:lang w:val="x-none" w:eastAsia="x-none"/>
    </w:rPr>
  </w:style>
  <w:style w:type="character" w:customStyle="1" w:styleId="Nagwek2Znak">
    <w:name w:val="Nagłówek 2 Znak"/>
    <w:link w:val="Nagwek2"/>
    <w:rsid w:val="00A0240E"/>
    <w:rPr>
      <w:rFonts w:eastAsia="Times New Roman"/>
      <w:b/>
      <w:bCs/>
      <w:color w:val="000000"/>
      <w:sz w:val="24"/>
      <w:szCs w:val="24"/>
      <w:u w:val="single"/>
      <w:lang w:val="x-none" w:eastAsia="x-none"/>
    </w:rPr>
  </w:style>
  <w:style w:type="character" w:customStyle="1" w:styleId="Nagwek3Znak">
    <w:name w:val="Nagłówek 3 Znak"/>
    <w:link w:val="Nagwek3"/>
    <w:rsid w:val="00A0240E"/>
    <w:rPr>
      <w:rFonts w:ascii="Arial" w:eastAsia="Times New Roman" w:hAnsi="Arial"/>
      <w:b/>
      <w:color w:val="000000"/>
      <w:sz w:val="23"/>
      <w:szCs w:val="20"/>
      <w:lang w:eastAsia="pl-PL"/>
    </w:rPr>
  </w:style>
  <w:style w:type="character" w:customStyle="1" w:styleId="Nagwek4Znak">
    <w:name w:val="Nagłówek 4 Znak"/>
    <w:link w:val="Nagwek4"/>
    <w:rsid w:val="00A0240E"/>
    <w:rPr>
      <w:rFonts w:eastAsia="Times New Roman"/>
      <w:b/>
      <w:bCs/>
      <w:color w:val="000000"/>
      <w:sz w:val="24"/>
      <w:szCs w:val="24"/>
      <w:u w:val="single"/>
      <w:lang w:val="x-none" w:eastAsia="x-none"/>
    </w:rPr>
  </w:style>
  <w:style w:type="character" w:customStyle="1" w:styleId="Nagwek5Znak">
    <w:name w:val="Nagłówek 5 Znak"/>
    <w:link w:val="Nagwek5"/>
    <w:rsid w:val="00A0240E"/>
    <w:rPr>
      <w:rFonts w:eastAsia="Times New Roman"/>
      <w:b/>
      <w:color w:val="000000"/>
      <w:lang w:eastAsia="pl-PL"/>
    </w:rPr>
  </w:style>
  <w:style w:type="character" w:customStyle="1" w:styleId="Nagwek6Znak">
    <w:name w:val="Nagłówek 6 Znak"/>
    <w:link w:val="Nagwek6"/>
    <w:rsid w:val="00A0240E"/>
    <w:rPr>
      <w:rFonts w:eastAsia="Times New Roman"/>
      <w:b/>
      <w:bCs/>
      <w:color w:val="000000"/>
      <w:u w:val="single"/>
      <w:lang w:eastAsia="pl-PL"/>
    </w:rPr>
  </w:style>
  <w:style w:type="character" w:customStyle="1" w:styleId="Nagwek7Znak">
    <w:name w:val="Nagłówek 7 Znak"/>
    <w:link w:val="Nagwek7"/>
    <w:uiPriority w:val="9"/>
    <w:rsid w:val="00A0240E"/>
    <w:rPr>
      <w:rFonts w:eastAsia="Times New Roman"/>
      <w:b/>
      <w:bCs/>
      <w:color w:val="000000"/>
      <w:lang w:eastAsia="pl-PL"/>
    </w:rPr>
  </w:style>
  <w:style w:type="character" w:customStyle="1" w:styleId="Nagwek8Znak">
    <w:name w:val="Nagłówek 8 Znak"/>
    <w:link w:val="Nagwek8"/>
    <w:rsid w:val="00A0240E"/>
    <w:rPr>
      <w:rFonts w:eastAsia="Times New Roman"/>
      <w:b/>
      <w:bCs/>
      <w:color w:val="000000"/>
      <w:sz w:val="28"/>
      <w:lang w:eastAsia="pl-PL"/>
    </w:rPr>
  </w:style>
  <w:style w:type="character" w:customStyle="1" w:styleId="Nagwek9Znak">
    <w:name w:val="Nagłówek 9 Znak"/>
    <w:link w:val="Nagwek9"/>
    <w:rsid w:val="00A0240E"/>
    <w:rPr>
      <w:rFonts w:eastAsia="Times New Roman"/>
      <w:b/>
      <w:bCs/>
      <w:color w:val="000000"/>
      <w:lang w:eastAsia="pl-PL"/>
    </w:rPr>
  </w:style>
  <w:style w:type="paragraph" w:styleId="Tekstblokowy">
    <w:name w:val="Block Text"/>
    <w:aliases w:val=" Znak"/>
    <w:basedOn w:val="Normalny"/>
    <w:link w:val="TekstblokowyZnak"/>
    <w:rsid w:val="00A0240E"/>
    <w:pPr>
      <w:ind w:left="1200" w:right="294"/>
      <w:jc w:val="both"/>
    </w:pPr>
    <w:rPr>
      <w:sz w:val="20"/>
      <w:szCs w:val="20"/>
      <w:lang w:val="x-none"/>
    </w:rPr>
  </w:style>
  <w:style w:type="paragraph" w:styleId="Tekstpodstawowywcity">
    <w:name w:val="Body Text Indent"/>
    <w:basedOn w:val="Normalny"/>
    <w:link w:val="TekstpodstawowywcityZnak"/>
    <w:uiPriority w:val="99"/>
    <w:rsid w:val="00A0240E"/>
    <w:pPr>
      <w:ind w:left="1560"/>
      <w:jc w:val="both"/>
    </w:pPr>
    <w:rPr>
      <w:sz w:val="20"/>
      <w:szCs w:val="20"/>
      <w:lang w:val="x-none"/>
    </w:rPr>
  </w:style>
  <w:style w:type="character" w:customStyle="1" w:styleId="TekstpodstawowywcityZnak">
    <w:name w:val="Tekst podstawowy wcięty Znak"/>
    <w:link w:val="Tekstpodstawowywcity"/>
    <w:uiPriority w:val="99"/>
    <w:rsid w:val="00A0240E"/>
    <w:rPr>
      <w:rFonts w:eastAsia="Times New Roman"/>
      <w:color w:val="000000"/>
      <w:lang w:eastAsia="pl-PL"/>
    </w:rPr>
  </w:style>
  <w:style w:type="paragraph" w:styleId="Stopka">
    <w:name w:val="footer"/>
    <w:basedOn w:val="Normalny"/>
    <w:link w:val="StopkaZnak"/>
    <w:uiPriority w:val="99"/>
    <w:rsid w:val="00A0240E"/>
    <w:pPr>
      <w:tabs>
        <w:tab w:val="center" w:pos="4536"/>
        <w:tab w:val="right" w:pos="9072"/>
      </w:tabs>
    </w:pPr>
    <w:rPr>
      <w:sz w:val="20"/>
      <w:szCs w:val="20"/>
      <w:lang w:val="x-none"/>
    </w:rPr>
  </w:style>
  <w:style w:type="character" w:customStyle="1" w:styleId="StopkaZnak">
    <w:name w:val="Stopka Znak"/>
    <w:link w:val="Stopka"/>
    <w:uiPriority w:val="99"/>
    <w:rsid w:val="00A0240E"/>
    <w:rPr>
      <w:rFonts w:eastAsia="Times New Roman"/>
      <w:color w:val="000000"/>
      <w:lang w:eastAsia="pl-PL"/>
    </w:rPr>
  </w:style>
  <w:style w:type="character" w:styleId="Numerstrony">
    <w:name w:val="page number"/>
    <w:basedOn w:val="Domylnaczcionkaakapitu"/>
    <w:rsid w:val="00A0240E"/>
  </w:style>
  <w:style w:type="paragraph" w:customStyle="1" w:styleId="FR1">
    <w:name w:val="FR1"/>
    <w:rsid w:val="00A0240E"/>
    <w:pPr>
      <w:widowControl w:val="0"/>
      <w:autoSpaceDE w:val="0"/>
      <w:autoSpaceDN w:val="0"/>
      <w:adjustRightInd w:val="0"/>
      <w:spacing w:before="260"/>
      <w:ind w:left="640"/>
    </w:pPr>
    <w:rPr>
      <w:rFonts w:ascii="Arial" w:eastAsia="Times New Roman" w:hAnsi="Arial" w:cs="Arial"/>
      <w:noProof/>
      <w:color w:val="000000"/>
      <w:sz w:val="22"/>
      <w:szCs w:val="22"/>
    </w:rPr>
  </w:style>
  <w:style w:type="paragraph" w:styleId="Zwykytekst">
    <w:name w:val="Plain Text"/>
    <w:basedOn w:val="Normalny"/>
    <w:link w:val="ZwykytekstZnak"/>
    <w:rsid w:val="00A0240E"/>
    <w:rPr>
      <w:rFonts w:ascii="Courier New" w:hAnsi="Courier New"/>
      <w:sz w:val="20"/>
      <w:szCs w:val="20"/>
      <w:lang w:val="x-none"/>
    </w:rPr>
  </w:style>
  <w:style w:type="character" w:customStyle="1" w:styleId="ZwykytekstZnak">
    <w:name w:val="Zwykły tekst Znak"/>
    <w:link w:val="Zwykytekst"/>
    <w:rsid w:val="00A0240E"/>
    <w:rPr>
      <w:rFonts w:ascii="Courier New" w:eastAsia="Times New Roman" w:hAnsi="Courier New"/>
      <w:color w:val="000000"/>
      <w:sz w:val="20"/>
      <w:szCs w:val="20"/>
      <w:lang w:eastAsia="pl-PL"/>
    </w:rPr>
  </w:style>
  <w:style w:type="paragraph" w:styleId="Tekstpodstawowy">
    <w:name w:val="Body Text"/>
    <w:basedOn w:val="Normalny"/>
    <w:link w:val="TekstpodstawowyZnak"/>
    <w:rsid w:val="00A0240E"/>
    <w:pPr>
      <w:jc w:val="both"/>
    </w:pPr>
    <w:rPr>
      <w:color w:val="auto"/>
      <w:sz w:val="20"/>
      <w:szCs w:val="20"/>
      <w:lang w:val="x-none" w:eastAsia="x-none"/>
    </w:rPr>
  </w:style>
  <w:style w:type="character" w:customStyle="1" w:styleId="TekstpodstawowyZnak">
    <w:name w:val="Tekst podstawowy Znak"/>
    <w:link w:val="Tekstpodstawowy"/>
    <w:rsid w:val="00A0240E"/>
    <w:rPr>
      <w:rFonts w:eastAsia="Times New Roman"/>
      <w:lang w:val="x-none" w:eastAsia="x-none"/>
    </w:rPr>
  </w:style>
  <w:style w:type="paragraph" w:styleId="Tekstpodstawowywcity2">
    <w:name w:val="Body Text Indent 2"/>
    <w:basedOn w:val="Normalny"/>
    <w:link w:val="Tekstpodstawowywcity2Znak"/>
    <w:rsid w:val="00A0240E"/>
    <w:pPr>
      <w:ind w:left="720"/>
      <w:jc w:val="both"/>
    </w:pPr>
    <w:rPr>
      <w:sz w:val="20"/>
      <w:szCs w:val="20"/>
      <w:lang w:val="x-none"/>
    </w:rPr>
  </w:style>
  <w:style w:type="character" w:customStyle="1" w:styleId="Tekstpodstawowywcity2Znak">
    <w:name w:val="Tekst podstawowy wcięty 2 Znak"/>
    <w:link w:val="Tekstpodstawowywcity2"/>
    <w:rsid w:val="00A0240E"/>
    <w:rPr>
      <w:rFonts w:eastAsia="Times New Roman"/>
      <w:color w:val="000000"/>
      <w:lang w:eastAsia="pl-PL"/>
    </w:rPr>
  </w:style>
  <w:style w:type="paragraph" w:styleId="Tekstpodstawowywcity3">
    <w:name w:val="Body Text Indent 3"/>
    <w:basedOn w:val="Normalny"/>
    <w:link w:val="Tekstpodstawowywcity3Znak"/>
    <w:rsid w:val="00A0240E"/>
    <w:pPr>
      <w:tabs>
        <w:tab w:val="left" w:pos="748"/>
      </w:tabs>
      <w:ind w:left="748"/>
      <w:jc w:val="both"/>
    </w:pPr>
    <w:rPr>
      <w:sz w:val="20"/>
      <w:szCs w:val="20"/>
      <w:lang w:val="x-none"/>
    </w:rPr>
  </w:style>
  <w:style w:type="character" w:customStyle="1" w:styleId="Tekstpodstawowywcity3Znak">
    <w:name w:val="Tekst podstawowy wcięty 3 Znak"/>
    <w:link w:val="Tekstpodstawowywcity3"/>
    <w:rsid w:val="00A0240E"/>
    <w:rPr>
      <w:rFonts w:eastAsia="Times New Roman"/>
      <w:color w:val="000000"/>
      <w:szCs w:val="20"/>
      <w:lang w:eastAsia="pl-PL"/>
    </w:rPr>
  </w:style>
  <w:style w:type="paragraph" w:customStyle="1" w:styleId="FR3">
    <w:name w:val="FR3"/>
    <w:rsid w:val="00A0240E"/>
    <w:pPr>
      <w:widowControl w:val="0"/>
      <w:autoSpaceDE w:val="0"/>
      <w:autoSpaceDN w:val="0"/>
      <w:adjustRightInd w:val="0"/>
      <w:spacing w:before="20"/>
    </w:pPr>
    <w:rPr>
      <w:rFonts w:ascii="Arial" w:eastAsia="Times New Roman" w:hAnsi="Arial" w:cs="Arial"/>
      <w:noProof/>
      <w:color w:val="000000"/>
      <w:sz w:val="23"/>
      <w:szCs w:val="23"/>
    </w:rPr>
  </w:style>
  <w:style w:type="paragraph" w:styleId="Tekstpodstawowy2">
    <w:name w:val="Body Text 2"/>
    <w:basedOn w:val="Normalny"/>
    <w:link w:val="Tekstpodstawowy2Znak"/>
    <w:rsid w:val="00A0240E"/>
    <w:pPr>
      <w:widowControl w:val="0"/>
      <w:autoSpaceDE w:val="0"/>
      <w:autoSpaceDN w:val="0"/>
      <w:adjustRightInd w:val="0"/>
      <w:spacing w:before="160" w:line="260" w:lineRule="auto"/>
      <w:ind w:right="-8"/>
    </w:pPr>
    <w:rPr>
      <w:sz w:val="20"/>
      <w:szCs w:val="22"/>
      <w:lang w:val="x-none"/>
    </w:rPr>
  </w:style>
  <w:style w:type="character" w:customStyle="1" w:styleId="Tekstpodstawowy2Znak">
    <w:name w:val="Tekst podstawowy 2 Znak"/>
    <w:link w:val="Tekstpodstawowy2"/>
    <w:rsid w:val="00A0240E"/>
    <w:rPr>
      <w:rFonts w:eastAsia="Times New Roman"/>
      <w:color w:val="000000"/>
      <w:szCs w:val="22"/>
      <w:lang w:eastAsia="pl-PL"/>
    </w:rPr>
  </w:style>
  <w:style w:type="paragraph" w:customStyle="1" w:styleId="FR2">
    <w:name w:val="FR2"/>
    <w:rsid w:val="00A0240E"/>
    <w:pPr>
      <w:widowControl w:val="0"/>
      <w:autoSpaceDE w:val="0"/>
      <w:autoSpaceDN w:val="0"/>
      <w:adjustRightInd w:val="0"/>
      <w:spacing w:before="320"/>
      <w:jc w:val="center"/>
    </w:pPr>
    <w:rPr>
      <w:rFonts w:eastAsia="Times New Roman"/>
      <w:noProof/>
      <w:color w:val="000000"/>
      <w:sz w:val="28"/>
      <w:szCs w:val="28"/>
    </w:rPr>
  </w:style>
  <w:style w:type="paragraph" w:styleId="Tekstpodstawowy3">
    <w:name w:val="Body Text 3"/>
    <w:basedOn w:val="Normalny"/>
    <w:link w:val="Tekstpodstawowy3Znak"/>
    <w:rsid w:val="00A0240E"/>
    <w:pPr>
      <w:spacing w:before="40"/>
      <w:jc w:val="center"/>
    </w:pPr>
    <w:rPr>
      <w:sz w:val="20"/>
      <w:szCs w:val="20"/>
      <w:lang w:val="x-none"/>
    </w:rPr>
  </w:style>
  <w:style w:type="character" w:customStyle="1" w:styleId="Tekstpodstawowy3Znak">
    <w:name w:val="Tekst podstawowy 3 Znak"/>
    <w:link w:val="Tekstpodstawowy3"/>
    <w:rsid w:val="00A0240E"/>
    <w:rPr>
      <w:rFonts w:eastAsia="Times New Roman"/>
      <w:color w:val="000000"/>
      <w:sz w:val="20"/>
      <w:szCs w:val="20"/>
      <w:lang w:eastAsia="pl-PL"/>
    </w:rPr>
  </w:style>
  <w:style w:type="paragraph" w:customStyle="1" w:styleId="FR4">
    <w:name w:val="FR4"/>
    <w:rsid w:val="00A0240E"/>
    <w:pPr>
      <w:widowControl w:val="0"/>
      <w:spacing w:line="278" w:lineRule="auto"/>
      <w:ind w:left="240"/>
      <w:jc w:val="both"/>
    </w:pPr>
    <w:rPr>
      <w:rFonts w:ascii="Arial" w:eastAsia="Times New Roman" w:hAnsi="Arial"/>
      <w:i/>
      <w:color w:val="000000"/>
      <w:sz w:val="23"/>
      <w:szCs w:val="23"/>
    </w:rPr>
  </w:style>
  <w:style w:type="paragraph" w:styleId="Nagwek">
    <w:name w:val="header"/>
    <w:aliases w:val="Znak,Znak Znak Znak Znak, Znak Znak Znak, Znak1"/>
    <w:basedOn w:val="Normalny"/>
    <w:link w:val="NagwekZnak"/>
    <w:rsid w:val="00A0240E"/>
    <w:pPr>
      <w:tabs>
        <w:tab w:val="center" w:pos="4536"/>
        <w:tab w:val="right" w:pos="9072"/>
      </w:tabs>
    </w:pPr>
    <w:rPr>
      <w:sz w:val="20"/>
      <w:szCs w:val="20"/>
      <w:lang w:val="x-none"/>
    </w:rPr>
  </w:style>
  <w:style w:type="character" w:customStyle="1" w:styleId="NagwekZnak">
    <w:name w:val="Nagłówek Znak"/>
    <w:aliases w:val="Znak Znak,Znak Znak Znak Znak Znak, Znak Znak Znak Znak, Znak1 Znak"/>
    <w:link w:val="Nagwek"/>
    <w:rsid w:val="00A0240E"/>
    <w:rPr>
      <w:rFonts w:eastAsia="Times New Roman"/>
      <w:color w:val="000000"/>
      <w:lang w:eastAsia="pl-PL"/>
    </w:rPr>
  </w:style>
  <w:style w:type="paragraph" w:customStyle="1" w:styleId="Tekstpodstawowy21">
    <w:name w:val="Tekst podstawowy 21"/>
    <w:basedOn w:val="Normalny"/>
    <w:rsid w:val="00A0240E"/>
    <w:pPr>
      <w:overflowPunct w:val="0"/>
      <w:autoSpaceDE w:val="0"/>
      <w:autoSpaceDN w:val="0"/>
      <w:adjustRightInd w:val="0"/>
      <w:jc w:val="both"/>
      <w:textAlignment w:val="baseline"/>
    </w:pPr>
    <w:rPr>
      <w:sz w:val="28"/>
      <w:szCs w:val="20"/>
    </w:rPr>
  </w:style>
  <w:style w:type="character" w:customStyle="1" w:styleId="Hipercze1">
    <w:name w:val="Hiperłącze1"/>
    <w:rsid w:val="00A0240E"/>
    <w:rPr>
      <w:color w:val="0000FF"/>
      <w:u w:val="single"/>
    </w:rPr>
  </w:style>
  <w:style w:type="character" w:styleId="Hipercze">
    <w:name w:val="Hyperlink"/>
    <w:uiPriority w:val="99"/>
    <w:rsid w:val="00A0240E"/>
    <w:rPr>
      <w:color w:val="0000FF"/>
      <w:u w:val="single"/>
    </w:rPr>
  </w:style>
  <w:style w:type="paragraph" w:styleId="Tekstprzypisudolnego">
    <w:name w:val="footnote text"/>
    <w:basedOn w:val="Normalny"/>
    <w:link w:val="TekstprzypisudolnegoZnak"/>
    <w:uiPriority w:val="99"/>
    <w:qFormat/>
    <w:rsid w:val="00A0240E"/>
    <w:rPr>
      <w:sz w:val="20"/>
      <w:szCs w:val="20"/>
      <w:lang w:val="x-none"/>
    </w:rPr>
  </w:style>
  <w:style w:type="character" w:customStyle="1" w:styleId="TekstprzypisudolnegoZnak">
    <w:name w:val="Tekst przypisu dolnego Znak"/>
    <w:link w:val="Tekstprzypisudolnego"/>
    <w:uiPriority w:val="99"/>
    <w:qFormat/>
    <w:rsid w:val="00A0240E"/>
    <w:rPr>
      <w:rFonts w:eastAsia="Times New Roman"/>
      <w:color w:val="000000"/>
      <w:sz w:val="20"/>
      <w:szCs w:val="20"/>
      <w:lang w:eastAsia="pl-PL"/>
    </w:rPr>
  </w:style>
  <w:style w:type="character" w:styleId="Odwoaniedokomentarza">
    <w:name w:val="annotation reference"/>
    <w:uiPriority w:val="99"/>
    <w:semiHidden/>
    <w:rsid w:val="00A0240E"/>
    <w:rPr>
      <w:sz w:val="16"/>
      <w:szCs w:val="16"/>
    </w:rPr>
  </w:style>
  <w:style w:type="paragraph" w:styleId="Tekstkomentarza">
    <w:name w:val="annotation text"/>
    <w:basedOn w:val="Normalny"/>
    <w:link w:val="TekstkomentarzaZnak"/>
    <w:uiPriority w:val="99"/>
    <w:semiHidden/>
    <w:rsid w:val="00A0240E"/>
    <w:rPr>
      <w:sz w:val="20"/>
      <w:szCs w:val="20"/>
      <w:lang w:val="x-none"/>
    </w:rPr>
  </w:style>
  <w:style w:type="character" w:customStyle="1" w:styleId="TekstkomentarzaZnak">
    <w:name w:val="Tekst komentarza Znak"/>
    <w:link w:val="Tekstkomentarza"/>
    <w:uiPriority w:val="99"/>
    <w:semiHidden/>
    <w:rsid w:val="00A0240E"/>
    <w:rPr>
      <w:rFonts w:eastAsia="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rsid w:val="00A0240E"/>
    <w:rPr>
      <w:b/>
      <w:bCs/>
    </w:rPr>
  </w:style>
  <w:style w:type="character" w:customStyle="1" w:styleId="TematkomentarzaZnak">
    <w:name w:val="Temat komentarza Znak"/>
    <w:link w:val="Tematkomentarza"/>
    <w:uiPriority w:val="99"/>
    <w:semiHidden/>
    <w:rsid w:val="00A0240E"/>
    <w:rPr>
      <w:rFonts w:eastAsia="Times New Roman"/>
      <w:b/>
      <w:bCs/>
      <w:color w:val="000000"/>
      <w:sz w:val="20"/>
      <w:szCs w:val="20"/>
      <w:lang w:eastAsia="pl-PL"/>
    </w:rPr>
  </w:style>
  <w:style w:type="paragraph" w:styleId="Tekstdymka">
    <w:name w:val="Balloon Text"/>
    <w:basedOn w:val="Normalny"/>
    <w:link w:val="TekstdymkaZnak"/>
    <w:uiPriority w:val="99"/>
    <w:semiHidden/>
    <w:rsid w:val="00A0240E"/>
    <w:rPr>
      <w:rFonts w:ascii="Tahoma" w:hAnsi="Tahoma"/>
      <w:sz w:val="16"/>
      <w:szCs w:val="16"/>
      <w:lang w:val="x-none"/>
    </w:rPr>
  </w:style>
  <w:style w:type="character" w:customStyle="1" w:styleId="TekstdymkaZnak">
    <w:name w:val="Tekst dymka Znak"/>
    <w:link w:val="Tekstdymka"/>
    <w:uiPriority w:val="99"/>
    <w:semiHidden/>
    <w:rsid w:val="00A0240E"/>
    <w:rPr>
      <w:rFonts w:ascii="Tahoma" w:eastAsia="Times New Roman" w:hAnsi="Tahoma" w:cs="Tahoma"/>
      <w:color w:val="000000"/>
      <w:sz w:val="16"/>
      <w:szCs w:val="16"/>
      <w:lang w:eastAsia="pl-PL"/>
    </w:rPr>
  </w:style>
  <w:style w:type="paragraph" w:styleId="NormalnyWeb">
    <w:name w:val="Normal (Web)"/>
    <w:basedOn w:val="Normalny"/>
    <w:rsid w:val="00A0240E"/>
    <w:pPr>
      <w:spacing w:before="100" w:beforeAutospacing="1" w:after="100" w:afterAutospacing="1"/>
      <w:jc w:val="both"/>
    </w:pPr>
    <w:rPr>
      <w:rFonts w:ascii="Arial Unicode MS" w:eastAsia="Arial Unicode MS" w:hAnsi="Arial Unicode MS" w:cs="Arial Unicode MS" w:hint="eastAsia"/>
      <w:sz w:val="20"/>
      <w:szCs w:val="20"/>
    </w:rPr>
  </w:style>
  <w:style w:type="paragraph" w:styleId="Tekstprzypisukocowego">
    <w:name w:val="endnote text"/>
    <w:basedOn w:val="Normalny"/>
    <w:link w:val="TekstprzypisukocowegoZnak"/>
    <w:uiPriority w:val="99"/>
    <w:semiHidden/>
    <w:rsid w:val="00A0240E"/>
    <w:rPr>
      <w:sz w:val="20"/>
      <w:szCs w:val="20"/>
      <w:lang w:val="x-none"/>
    </w:rPr>
  </w:style>
  <w:style w:type="character" w:customStyle="1" w:styleId="TekstprzypisukocowegoZnak">
    <w:name w:val="Tekst przypisu końcowego Znak"/>
    <w:link w:val="Tekstprzypisukocowego"/>
    <w:uiPriority w:val="99"/>
    <w:semiHidden/>
    <w:rsid w:val="00A0240E"/>
    <w:rPr>
      <w:rFonts w:eastAsia="Times New Roman"/>
      <w:color w:val="000000"/>
      <w:sz w:val="20"/>
      <w:szCs w:val="20"/>
      <w:lang w:eastAsia="pl-PL"/>
    </w:rPr>
  </w:style>
  <w:style w:type="character" w:styleId="Odwoanieprzypisukocowego">
    <w:name w:val="endnote reference"/>
    <w:uiPriority w:val="99"/>
    <w:semiHidden/>
    <w:rsid w:val="00A0240E"/>
    <w:rPr>
      <w:vertAlign w:val="superscript"/>
    </w:rPr>
  </w:style>
  <w:style w:type="paragraph" w:styleId="Akapitzlist">
    <w:name w:val="List Paragraph"/>
    <w:aliases w:val="Wypunktowanie,L1,Numerowanie,Akapit z listą;1_literowka,1_literowka,Literowanie,Preambuła,Akapit z listą5,CW_Lista,normalny tekst,List Paragraph,Akapit z listą3,Obiekt,BulletC,Akapit z listą31,NOWY,Akapit z listą32,Podsis rysunku,lp1,NOW"/>
    <w:basedOn w:val="Normalny"/>
    <w:link w:val="AkapitzlistZnak"/>
    <w:uiPriority w:val="34"/>
    <w:qFormat/>
    <w:rsid w:val="00A0240E"/>
    <w:pPr>
      <w:ind w:left="708"/>
    </w:pPr>
    <w:rPr>
      <w:sz w:val="20"/>
      <w:szCs w:val="20"/>
      <w:lang w:val="x-none"/>
    </w:rPr>
  </w:style>
  <w:style w:type="paragraph" w:styleId="Tytu">
    <w:name w:val="Title"/>
    <w:basedOn w:val="Normalny"/>
    <w:link w:val="TytuZnak"/>
    <w:qFormat/>
    <w:rsid w:val="00A0240E"/>
    <w:pPr>
      <w:jc w:val="center"/>
    </w:pPr>
    <w:rPr>
      <w:b/>
      <w:bCs/>
      <w:spacing w:val="20"/>
      <w:sz w:val="28"/>
      <w:szCs w:val="20"/>
      <w:lang w:val="x-none"/>
    </w:rPr>
  </w:style>
  <w:style w:type="character" w:customStyle="1" w:styleId="TytuZnak">
    <w:name w:val="Tytuł Znak"/>
    <w:link w:val="Tytu"/>
    <w:rsid w:val="00A0240E"/>
    <w:rPr>
      <w:rFonts w:eastAsia="Times New Roman"/>
      <w:b/>
      <w:bCs/>
      <w:color w:val="000000"/>
      <w:spacing w:val="20"/>
      <w:sz w:val="28"/>
      <w:lang w:eastAsia="pl-PL"/>
    </w:rPr>
  </w:style>
  <w:style w:type="paragraph" w:customStyle="1" w:styleId="Zwykytekst1">
    <w:name w:val="Zwykły tekst1"/>
    <w:basedOn w:val="Normalny"/>
    <w:rsid w:val="00A0240E"/>
    <w:pPr>
      <w:suppressAutoHyphens/>
    </w:pPr>
    <w:rPr>
      <w:rFonts w:ascii="Courier New" w:hAnsi="Courier New"/>
      <w:sz w:val="20"/>
      <w:szCs w:val="20"/>
      <w:lang w:eastAsia="ar-SA"/>
    </w:rPr>
  </w:style>
  <w:style w:type="character" w:customStyle="1" w:styleId="dane1">
    <w:name w:val="dane1"/>
    <w:rsid w:val="00A0240E"/>
    <w:rPr>
      <w:color w:val="0000CD"/>
    </w:rPr>
  </w:style>
  <w:style w:type="numbering" w:customStyle="1" w:styleId="Styl1">
    <w:name w:val="Styl1"/>
    <w:rsid w:val="00A0240E"/>
  </w:style>
  <w:style w:type="numbering" w:customStyle="1" w:styleId="Styl2">
    <w:name w:val="Styl2"/>
    <w:rsid w:val="00A0240E"/>
    <w:pPr>
      <w:numPr>
        <w:numId w:val="5"/>
      </w:numPr>
    </w:pPr>
  </w:style>
  <w:style w:type="numbering" w:customStyle="1" w:styleId="Styl3">
    <w:name w:val="Styl3"/>
    <w:rsid w:val="00A0240E"/>
    <w:pPr>
      <w:numPr>
        <w:numId w:val="6"/>
      </w:numPr>
    </w:pPr>
  </w:style>
  <w:style w:type="numbering" w:customStyle="1" w:styleId="Styl4">
    <w:name w:val="Styl4"/>
    <w:rsid w:val="00A0240E"/>
    <w:pPr>
      <w:numPr>
        <w:numId w:val="7"/>
      </w:numPr>
    </w:pPr>
  </w:style>
  <w:style w:type="paragraph" w:customStyle="1" w:styleId="Default">
    <w:name w:val="Default"/>
    <w:rsid w:val="00A0240E"/>
    <w:pPr>
      <w:autoSpaceDE w:val="0"/>
      <w:autoSpaceDN w:val="0"/>
      <w:adjustRightInd w:val="0"/>
    </w:pPr>
    <w:rPr>
      <w:rFonts w:eastAsia="SimSun"/>
      <w:color w:val="000000"/>
      <w:sz w:val="24"/>
      <w:szCs w:val="24"/>
      <w:lang w:eastAsia="zh-CN"/>
    </w:rPr>
  </w:style>
  <w:style w:type="table" w:styleId="Tabela-Siatka">
    <w:name w:val="Table Grid"/>
    <w:basedOn w:val="Standardowy"/>
    <w:uiPriority w:val="39"/>
    <w:rsid w:val="00A0240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A0240E"/>
    <w:rPr>
      <w:rFonts w:ascii="Calibri" w:hAnsi="Calibri"/>
      <w:color w:val="000000"/>
      <w:sz w:val="22"/>
      <w:szCs w:val="22"/>
      <w:lang w:eastAsia="en-US"/>
    </w:rPr>
  </w:style>
  <w:style w:type="paragraph" w:styleId="Lista">
    <w:name w:val="List"/>
    <w:basedOn w:val="Normalny"/>
    <w:rsid w:val="00A0240E"/>
    <w:pPr>
      <w:overflowPunct w:val="0"/>
      <w:autoSpaceDE w:val="0"/>
      <w:autoSpaceDN w:val="0"/>
      <w:adjustRightInd w:val="0"/>
      <w:ind w:left="360" w:hanging="360"/>
    </w:pPr>
    <w:rPr>
      <w:rFonts w:ascii="Arial" w:hAnsi="Arial"/>
      <w:szCs w:val="20"/>
    </w:rPr>
  </w:style>
  <w:style w:type="character" w:customStyle="1" w:styleId="TekstblokowyZnak">
    <w:name w:val="Tekst blokowy Znak"/>
    <w:aliases w:val=" Znak Znak"/>
    <w:link w:val="Tekstblokowy"/>
    <w:rsid w:val="00A0240E"/>
    <w:rPr>
      <w:rFonts w:eastAsia="Times New Roman"/>
      <w:color w:val="000000"/>
      <w:lang w:eastAsia="pl-PL"/>
    </w:rPr>
  </w:style>
  <w:style w:type="paragraph" w:customStyle="1" w:styleId="Style1">
    <w:name w:val="Style1"/>
    <w:basedOn w:val="Normalny"/>
    <w:rsid w:val="00A0240E"/>
    <w:pPr>
      <w:widowControl w:val="0"/>
      <w:autoSpaceDE w:val="0"/>
      <w:autoSpaceDN w:val="0"/>
      <w:adjustRightInd w:val="0"/>
      <w:spacing w:line="283" w:lineRule="exact"/>
      <w:jc w:val="both"/>
    </w:pPr>
    <w:rPr>
      <w:rFonts w:ascii="Arial" w:hAnsi="Arial"/>
    </w:rPr>
  </w:style>
  <w:style w:type="paragraph" w:customStyle="1" w:styleId="Style2">
    <w:name w:val="Style2"/>
    <w:basedOn w:val="Normalny"/>
    <w:rsid w:val="00A0240E"/>
    <w:pPr>
      <w:widowControl w:val="0"/>
      <w:autoSpaceDE w:val="0"/>
      <w:autoSpaceDN w:val="0"/>
      <w:adjustRightInd w:val="0"/>
      <w:jc w:val="right"/>
    </w:pPr>
    <w:rPr>
      <w:rFonts w:ascii="Arial" w:hAnsi="Arial"/>
    </w:rPr>
  </w:style>
  <w:style w:type="paragraph" w:customStyle="1" w:styleId="Style5">
    <w:name w:val="Style5"/>
    <w:basedOn w:val="Normalny"/>
    <w:rsid w:val="00A0240E"/>
    <w:pPr>
      <w:widowControl w:val="0"/>
      <w:autoSpaceDE w:val="0"/>
      <w:autoSpaceDN w:val="0"/>
      <w:adjustRightInd w:val="0"/>
    </w:pPr>
    <w:rPr>
      <w:rFonts w:ascii="Arial" w:hAnsi="Arial"/>
    </w:rPr>
  </w:style>
  <w:style w:type="paragraph" w:customStyle="1" w:styleId="Style6">
    <w:name w:val="Style6"/>
    <w:basedOn w:val="Normalny"/>
    <w:rsid w:val="00A0240E"/>
    <w:pPr>
      <w:widowControl w:val="0"/>
      <w:autoSpaceDE w:val="0"/>
      <w:autoSpaceDN w:val="0"/>
      <w:adjustRightInd w:val="0"/>
      <w:spacing w:line="283" w:lineRule="exact"/>
      <w:jc w:val="both"/>
    </w:pPr>
    <w:rPr>
      <w:rFonts w:ascii="Arial" w:hAnsi="Arial"/>
    </w:rPr>
  </w:style>
  <w:style w:type="paragraph" w:customStyle="1" w:styleId="Style7">
    <w:name w:val="Style7"/>
    <w:basedOn w:val="Normalny"/>
    <w:rsid w:val="00A0240E"/>
    <w:pPr>
      <w:widowControl w:val="0"/>
      <w:autoSpaceDE w:val="0"/>
      <w:autoSpaceDN w:val="0"/>
      <w:adjustRightInd w:val="0"/>
      <w:spacing w:line="278" w:lineRule="exact"/>
      <w:jc w:val="both"/>
    </w:pPr>
    <w:rPr>
      <w:rFonts w:ascii="Arial" w:hAnsi="Arial"/>
    </w:rPr>
  </w:style>
  <w:style w:type="paragraph" w:customStyle="1" w:styleId="Style8">
    <w:name w:val="Style8"/>
    <w:basedOn w:val="Normalny"/>
    <w:rsid w:val="00A0240E"/>
    <w:pPr>
      <w:widowControl w:val="0"/>
      <w:autoSpaceDE w:val="0"/>
      <w:autoSpaceDN w:val="0"/>
      <w:adjustRightInd w:val="0"/>
    </w:pPr>
    <w:rPr>
      <w:rFonts w:ascii="Arial" w:hAnsi="Arial"/>
    </w:rPr>
  </w:style>
  <w:style w:type="paragraph" w:customStyle="1" w:styleId="Style10">
    <w:name w:val="Style10"/>
    <w:basedOn w:val="Normalny"/>
    <w:rsid w:val="00A0240E"/>
    <w:pPr>
      <w:widowControl w:val="0"/>
      <w:autoSpaceDE w:val="0"/>
      <w:autoSpaceDN w:val="0"/>
      <w:adjustRightInd w:val="0"/>
      <w:spacing w:line="275" w:lineRule="exact"/>
      <w:ind w:hanging="398"/>
      <w:jc w:val="both"/>
    </w:pPr>
    <w:rPr>
      <w:rFonts w:ascii="Arial" w:hAnsi="Arial"/>
    </w:rPr>
  </w:style>
  <w:style w:type="paragraph" w:customStyle="1" w:styleId="Style11">
    <w:name w:val="Style11"/>
    <w:basedOn w:val="Normalny"/>
    <w:rsid w:val="00A0240E"/>
    <w:pPr>
      <w:widowControl w:val="0"/>
      <w:autoSpaceDE w:val="0"/>
      <w:autoSpaceDN w:val="0"/>
      <w:adjustRightInd w:val="0"/>
      <w:spacing w:line="276" w:lineRule="exact"/>
      <w:ind w:hanging="528"/>
      <w:jc w:val="both"/>
    </w:pPr>
    <w:rPr>
      <w:rFonts w:ascii="Arial" w:hAnsi="Arial"/>
    </w:rPr>
  </w:style>
  <w:style w:type="paragraph" w:customStyle="1" w:styleId="Style12">
    <w:name w:val="Style12"/>
    <w:basedOn w:val="Normalny"/>
    <w:rsid w:val="00A0240E"/>
    <w:pPr>
      <w:widowControl w:val="0"/>
      <w:autoSpaceDE w:val="0"/>
      <w:autoSpaceDN w:val="0"/>
      <w:adjustRightInd w:val="0"/>
      <w:spacing w:line="274" w:lineRule="exact"/>
      <w:ind w:firstLine="706"/>
    </w:pPr>
    <w:rPr>
      <w:rFonts w:ascii="Arial" w:hAnsi="Arial"/>
    </w:rPr>
  </w:style>
  <w:style w:type="paragraph" w:customStyle="1" w:styleId="Style13">
    <w:name w:val="Style13"/>
    <w:basedOn w:val="Normalny"/>
    <w:rsid w:val="00A0240E"/>
    <w:pPr>
      <w:widowControl w:val="0"/>
      <w:autoSpaceDE w:val="0"/>
      <w:autoSpaceDN w:val="0"/>
      <w:adjustRightInd w:val="0"/>
      <w:spacing w:line="275" w:lineRule="exact"/>
      <w:ind w:hanging="365"/>
      <w:jc w:val="both"/>
    </w:pPr>
    <w:rPr>
      <w:rFonts w:ascii="Arial" w:hAnsi="Arial"/>
    </w:rPr>
  </w:style>
  <w:style w:type="character" w:customStyle="1" w:styleId="FontStyle15">
    <w:name w:val="Font Style15"/>
    <w:rsid w:val="00A0240E"/>
    <w:rPr>
      <w:rFonts w:ascii="Arial" w:hAnsi="Arial" w:cs="Arial"/>
      <w:sz w:val="22"/>
      <w:szCs w:val="22"/>
    </w:rPr>
  </w:style>
  <w:style w:type="character" w:customStyle="1" w:styleId="FontStyle16">
    <w:name w:val="Font Style16"/>
    <w:rsid w:val="00A0240E"/>
    <w:rPr>
      <w:rFonts w:ascii="Arial" w:hAnsi="Arial" w:cs="Arial"/>
      <w:b/>
      <w:bCs/>
      <w:sz w:val="22"/>
      <w:szCs w:val="22"/>
    </w:rPr>
  </w:style>
  <w:style w:type="character" w:customStyle="1" w:styleId="FontStyle18">
    <w:name w:val="Font Style18"/>
    <w:rsid w:val="00A0240E"/>
    <w:rPr>
      <w:rFonts w:ascii="Arial" w:hAnsi="Arial" w:cs="Arial"/>
      <w:i/>
      <w:iCs/>
      <w:sz w:val="22"/>
      <w:szCs w:val="22"/>
    </w:rPr>
  </w:style>
  <w:style w:type="paragraph" w:customStyle="1" w:styleId="Nagwek10">
    <w:name w:val="Nagłówek1"/>
    <w:basedOn w:val="Normalny"/>
    <w:next w:val="Tekstpodstawowy"/>
    <w:rsid w:val="00A0240E"/>
    <w:pPr>
      <w:keepNext/>
      <w:suppressAutoHyphens/>
      <w:spacing w:before="240" w:after="120"/>
    </w:pPr>
    <w:rPr>
      <w:rFonts w:ascii="Arial" w:eastAsia="Microsoft YaHei" w:hAnsi="Arial" w:cs="Mangal"/>
      <w:sz w:val="28"/>
      <w:szCs w:val="28"/>
      <w:lang w:eastAsia="ar-SA"/>
    </w:rPr>
  </w:style>
  <w:style w:type="paragraph" w:customStyle="1" w:styleId="Tekstpodstawowy31">
    <w:name w:val="Tekst podstawowy 31"/>
    <w:basedOn w:val="Normalny"/>
    <w:rsid w:val="00A0240E"/>
    <w:pPr>
      <w:suppressAutoHyphens/>
      <w:spacing w:before="40"/>
      <w:jc w:val="center"/>
    </w:pPr>
    <w:rPr>
      <w:sz w:val="20"/>
      <w:szCs w:val="20"/>
      <w:lang w:eastAsia="ar-SA"/>
    </w:rPr>
  </w:style>
  <w:style w:type="character" w:styleId="Pogrubienie">
    <w:name w:val="Strong"/>
    <w:uiPriority w:val="22"/>
    <w:qFormat/>
    <w:rsid w:val="00A0240E"/>
    <w:rPr>
      <w:b/>
      <w:bCs/>
    </w:rPr>
  </w:style>
  <w:style w:type="character" w:customStyle="1" w:styleId="WW8Num30z2">
    <w:name w:val="WW8Num30z2"/>
    <w:rsid w:val="00A0240E"/>
    <w:rPr>
      <w:rFonts w:ascii="Wingdings" w:hAnsi="Wingdings"/>
    </w:rPr>
  </w:style>
  <w:style w:type="character" w:styleId="UyteHipercze">
    <w:name w:val="FollowedHyperlink"/>
    <w:uiPriority w:val="99"/>
    <w:semiHidden/>
    <w:unhideWhenUsed/>
    <w:rsid w:val="00A0240E"/>
    <w:rPr>
      <w:color w:val="800080"/>
      <w:u w:val="single"/>
    </w:rPr>
  </w:style>
  <w:style w:type="paragraph" w:customStyle="1" w:styleId="xl63">
    <w:name w:val="xl63"/>
    <w:basedOn w:val="Normalny"/>
    <w:rsid w:val="00A0240E"/>
    <w:pPr>
      <w:pBdr>
        <w:bottom w:val="single" w:sz="4" w:space="0" w:color="auto"/>
      </w:pBdr>
      <w:spacing w:before="100" w:beforeAutospacing="1" w:after="100" w:afterAutospacing="1"/>
    </w:pPr>
  </w:style>
  <w:style w:type="paragraph" w:customStyle="1" w:styleId="xl64">
    <w:name w:val="xl64"/>
    <w:basedOn w:val="Normalny"/>
    <w:rsid w:val="00A0240E"/>
    <w:pPr>
      <w:spacing w:before="100" w:beforeAutospacing="1" w:after="100" w:afterAutospacing="1"/>
      <w:jc w:val="center"/>
    </w:pPr>
    <w:rPr>
      <w:sz w:val="12"/>
      <w:szCs w:val="12"/>
    </w:rPr>
  </w:style>
  <w:style w:type="paragraph" w:customStyle="1" w:styleId="xl65">
    <w:name w:val="xl65"/>
    <w:basedOn w:val="Normalny"/>
    <w:rsid w:val="00A0240E"/>
    <w:pPr>
      <w:spacing w:before="100" w:beforeAutospacing="1" w:after="100" w:afterAutospacing="1"/>
    </w:pPr>
    <w:rPr>
      <w:sz w:val="12"/>
      <w:szCs w:val="12"/>
    </w:rPr>
  </w:style>
  <w:style w:type="paragraph" w:customStyle="1" w:styleId="xl66">
    <w:name w:val="xl66"/>
    <w:basedOn w:val="Normalny"/>
    <w:rsid w:val="00A0240E"/>
    <w:pPr>
      <w:pBdr>
        <w:bottom w:val="single" w:sz="4" w:space="0" w:color="auto"/>
      </w:pBdr>
      <w:spacing w:before="100" w:beforeAutospacing="1" w:after="100" w:afterAutospacing="1"/>
    </w:pPr>
  </w:style>
  <w:style w:type="paragraph" w:customStyle="1" w:styleId="xl67">
    <w:name w:val="xl67"/>
    <w:basedOn w:val="Normalny"/>
    <w:rsid w:val="00A0240E"/>
    <w:pPr>
      <w:spacing w:before="100" w:beforeAutospacing="1" w:after="100" w:afterAutospacing="1"/>
    </w:pPr>
  </w:style>
  <w:style w:type="paragraph" w:customStyle="1" w:styleId="xl68">
    <w:name w:val="xl68"/>
    <w:basedOn w:val="Normalny"/>
    <w:rsid w:val="00A0240E"/>
    <w:pPr>
      <w:spacing w:before="100" w:beforeAutospacing="1" w:after="100" w:afterAutospacing="1"/>
    </w:pPr>
    <w:rPr>
      <w:rFonts w:ascii="Arial" w:hAnsi="Arial" w:cs="Arial"/>
    </w:rPr>
  </w:style>
  <w:style w:type="paragraph" w:customStyle="1" w:styleId="xl69">
    <w:name w:val="xl69"/>
    <w:basedOn w:val="Normalny"/>
    <w:rsid w:val="00A0240E"/>
    <w:pPr>
      <w:pBdr>
        <w:bottom w:val="single" w:sz="4" w:space="0" w:color="auto"/>
      </w:pBdr>
      <w:spacing w:before="100" w:beforeAutospacing="1" w:after="100" w:afterAutospacing="1"/>
    </w:pPr>
    <w:rPr>
      <w:rFonts w:ascii="Arial" w:hAnsi="Arial" w:cs="Arial"/>
    </w:rPr>
  </w:style>
  <w:style w:type="paragraph" w:customStyle="1" w:styleId="xl70">
    <w:name w:val="xl70"/>
    <w:basedOn w:val="Normalny"/>
    <w:rsid w:val="00A0240E"/>
    <w:pPr>
      <w:spacing w:before="100" w:beforeAutospacing="1" w:after="100" w:afterAutospacing="1"/>
    </w:pPr>
    <w:rPr>
      <w:rFonts w:ascii="Arial" w:hAnsi="Arial" w:cs="Arial"/>
      <w:sz w:val="12"/>
      <w:szCs w:val="12"/>
    </w:rPr>
  </w:style>
  <w:style w:type="paragraph" w:customStyle="1" w:styleId="xl71">
    <w:name w:val="xl71"/>
    <w:basedOn w:val="Normalny"/>
    <w:rsid w:val="00A0240E"/>
    <w:pPr>
      <w:pBdr>
        <w:top w:val="single" w:sz="4" w:space="0" w:color="auto"/>
        <w:bottom w:val="single" w:sz="4" w:space="0" w:color="auto"/>
      </w:pBdr>
      <w:spacing w:before="100" w:beforeAutospacing="1" w:after="100" w:afterAutospacing="1"/>
    </w:pPr>
  </w:style>
  <w:style w:type="paragraph" w:customStyle="1" w:styleId="xl72">
    <w:name w:val="xl72"/>
    <w:basedOn w:val="Normalny"/>
    <w:rsid w:val="00A0240E"/>
    <w:pPr>
      <w:spacing w:before="100" w:beforeAutospacing="1" w:after="100" w:afterAutospacing="1"/>
    </w:pPr>
    <w:rPr>
      <w:rFonts w:ascii="Arial" w:hAnsi="Arial" w:cs="Arial"/>
      <w:sz w:val="16"/>
      <w:szCs w:val="16"/>
    </w:rPr>
  </w:style>
  <w:style w:type="paragraph" w:customStyle="1" w:styleId="xl73">
    <w:name w:val="xl73"/>
    <w:basedOn w:val="Normalny"/>
    <w:rsid w:val="00A0240E"/>
    <w:pPr>
      <w:spacing w:before="100" w:beforeAutospacing="1" w:after="100" w:afterAutospacing="1"/>
    </w:pPr>
    <w:rPr>
      <w:rFonts w:ascii="Arial" w:hAnsi="Arial" w:cs="Arial"/>
      <w:b/>
      <w:bCs/>
    </w:rPr>
  </w:style>
  <w:style w:type="paragraph" w:customStyle="1" w:styleId="xl74">
    <w:name w:val="xl74"/>
    <w:basedOn w:val="Normalny"/>
    <w:rsid w:val="00A0240E"/>
    <w:pPr>
      <w:pBdr>
        <w:left w:val="single" w:sz="8" w:space="0" w:color="auto"/>
        <w:right w:val="single" w:sz="8" w:space="0" w:color="auto"/>
      </w:pBdr>
      <w:spacing w:before="100" w:beforeAutospacing="1" w:after="100" w:afterAutospacing="1"/>
    </w:pPr>
  </w:style>
  <w:style w:type="paragraph" w:customStyle="1" w:styleId="xl75">
    <w:name w:val="xl75"/>
    <w:basedOn w:val="Normalny"/>
    <w:rsid w:val="00A0240E"/>
    <w:pPr>
      <w:pBdr>
        <w:left w:val="single" w:sz="8" w:space="0" w:color="auto"/>
        <w:bottom w:val="single" w:sz="8" w:space="0" w:color="auto"/>
        <w:right w:val="single" w:sz="8" w:space="0" w:color="auto"/>
      </w:pBdr>
      <w:spacing w:before="100" w:beforeAutospacing="1" w:after="100" w:afterAutospacing="1"/>
    </w:pPr>
  </w:style>
  <w:style w:type="paragraph" w:customStyle="1" w:styleId="xl76">
    <w:name w:val="xl76"/>
    <w:basedOn w:val="Normalny"/>
    <w:rsid w:val="00A0240E"/>
    <w:pPr>
      <w:pBdr>
        <w:left w:val="single" w:sz="8" w:space="0" w:color="auto"/>
      </w:pBdr>
      <w:spacing w:before="100" w:beforeAutospacing="1" w:after="100" w:afterAutospacing="1"/>
    </w:pPr>
  </w:style>
  <w:style w:type="paragraph" w:customStyle="1" w:styleId="xl77">
    <w:name w:val="xl77"/>
    <w:basedOn w:val="Normalny"/>
    <w:rsid w:val="00A0240E"/>
    <w:pPr>
      <w:pBdr>
        <w:right w:val="single" w:sz="8" w:space="0" w:color="auto"/>
      </w:pBdr>
      <w:spacing w:before="100" w:beforeAutospacing="1" w:after="100" w:afterAutospacing="1"/>
    </w:pPr>
  </w:style>
  <w:style w:type="paragraph" w:customStyle="1" w:styleId="xl78">
    <w:name w:val="xl78"/>
    <w:basedOn w:val="Normalny"/>
    <w:rsid w:val="00A0240E"/>
    <w:pPr>
      <w:pBdr>
        <w:left w:val="single" w:sz="8" w:space="0" w:color="auto"/>
        <w:bottom w:val="single" w:sz="8" w:space="0" w:color="auto"/>
      </w:pBdr>
      <w:spacing w:before="100" w:beforeAutospacing="1" w:after="100" w:afterAutospacing="1"/>
    </w:pPr>
  </w:style>
  <w:style w:type="paragraph" w:customStyle="1" w:styleId="xl79">
    <w:name w:val="xl79"/>
    <w:basedOn w:val="Normalny"/>
    <w:rsid w:val="00A0240E"/>
    <w:pPr>
      <w:pBdr>
        <w:bottom w:val="single" w:sz="8" w:space="0" w:color="auto"/>
      </w:pBdr>
      <w:spacing w:before="100" w:beforeAutospacing="1" w:after="100" w:afterAutospacing="1"/>
    </w:pPr>
  </w:style>
  <w:style w:type="paragraph" w:customStyle="1" w:styleId="xl80">
    <w:name w:val="xl80"/>
    <w:basedOn w:val="Normalny"/>
    <w:rsid w:val="00A0240E"/>
    <w:pPr>
      <w:pBdr>
        <w:bottom w:val="single" w:sz="8" w:space="0" w:color="auto"/>
        <w:right w:val="single" w:sz="8" w:space="0" w:color="auto"/>
      </w:pBdr>
      <w:spacing w:before="100" w:beforeAutospacing="1" w:after="100" w:afterAutospacing="1"/>
    </w:pPr>
  </w:style>
  <w:style w:type="paragraph" w:customStyle="1" w:styleId="xl81">
    <w:name w:val="xl81"/>
    <w:basedOn w:val="Normalny"/>
    <w:rsid w:val="00A0240E"/>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Normalny"/>
    <w:rsid w:val="00A0240E"/>
    <w:pPr>
      <w:pBdr>
        <w:top w:val="single" w:sz="4"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83">
    <w:name w:val="xl83"/>
    <w:basedOn w:val="Normalny"/>
    <w:rsid w:val="00A0240E"/>
    <w:pPr>
      <w:spacing w:before="100" w:beforeAutospacing="1" w:after="100" w:afterAutospacing="1"/>
      <w:jc w:val="center"/>
    </w:pPr>
  </w:style>
  <w:style w:type="paragraph" w:customStyle="1" w:styleId="xl84">
    <w:name w:val="xl84"/>
    <w:basedOn w:val="Normalny"/>
    <w:rsid w:val="00A0240E"/>
    <w:pPr>
      <w:pBdr>
        <w:bottom w:val="single" w:sz="4" w:space="0" w:color="auto"/>
      </w:pBdr>
      <w:spacing w:before="100" w:beforeAutospacing="1" w:after="100" w:afterAutospacing="1"/>
      <w:jc w:val="center"/>
    </w:pPr>
    <w:rPr>
      <w:sz w:val="12"/>
      <w:szCs w:val="12"/>
    </w:rPr>
  </w:style>
  <w:style w:type="paragraph" w:customStyle="1" w:styleId="xl85">
    <w:name w:val="xl85"/>
    <w:basedOn w:val="Normalny"/>
    <w:rsid w:val="00A0240E"/>
    <w:pPr>
      <w:pBdr>
        <w:bottom w:val="single" w:sz="4" w:space="0" w:color="auto"/>
      </w:pBdr>
      <w:spacing w:before="100" w:beforeAutospacing="1" w:after="100" w:afterAutospacing="1"/>
      <w:jc w:val="center"/>
    </w:pPr>
  </w:style>
  <w:style w:type="paragraph" w:customStyle="1" w:styleId="xl86">
    <w:name w:val="xl86"/>
    <w:basedOn w:val="Normalny"/>
    <w:rsid w:val="00A0240E"/>
    <w:pPr>
      <w:spacing w:before="100" w:beforeAutospacing="1" w:after="100" w:afterAutospacing="1"/>
      <w:jc w:val="right"/>
    </w:pPr>
  </w:style>
  <w:style w:type="paragraph" w:customStyle="1" w:styleId="xl87">
    <w:name w:val="xl87"/>
    <w:basedOn w:val="Normalny"/>
    <w:rsid w:val="00A0240E"/>
    <w:pPr>
      <w:pBdr>
        <w:top w:val="single" w:sz="4" w:space="0" w:color="auto"/>
      </w:pBdr>
      <w:spacing w:before="100" w:beforeAutospacing="1" w:after="100" w:afterAutospacing="1"/>
      <w:jc w:val="center"/>
    </w:pPr>
    <w:rPr>
      <w:sz w:val="12"/>
      <w:szCs w:val="12"/>
    </w:rPr>
  </w:style>
  <w:style w:type="paragraph" w:customStyle="1" w:styleId="xl88">
    <w:name w:val="xl88"/>
    <w:basedOn w:val="Normalny"/>
    <w:rsid w:val="00A0240E"/>
    <w:pPr>
      <w:pBdr>
        <w:top w:val="single" w:sz="4" w:space="0" w:color="auto"/>
        <w:left w:val="single" w:sz="8" w:space="0" w:color="auto"/>
        <w:bottom w:val="single" w:sz="8" w:space="0" w:color="auto"/>
      </w:pBdr>
      <w:spacing w:before="100" w:beforeAutospacing="1" w:after="100" w:afterAutospacing="1"/>
      <w:jc w:val="center"/>
    </w:pPr>
  </w:style>
  <w:style w:type="paragraph" w:customStyle="1" w:styleId="xl89">
    <w:name w:val="xl89"/>
    <w:basedOn w:val="Normalny"/>
    <w:rsid w:val="00A0240E"/>
    <w:pPr>
      <w:pBdr>
        <w:top w:val="single" w:sz="4" w:space="0" w:color="auto"/>
        <w:bottom w:val="single" w:sz="8" w:space="0" w:color="auto"/>
        <w:right w:val="single" w:sz="8" w:space="0" w:color="auto"/>
      </w:pBdr>
      <w:spacing w:before="100" w:beforeAutospacing="1" w:after="100" w:afterAutospacing="1"/>
      <w:jc w:val="center"/>
    </w:pPr>
  </w:style>
  <w:style w:type="paragraph" w:customStyle="1" w:styleId="xl90">
    <w:name w:val="xl90"/>
    <w:basedOn w:val="Normalny"/>
    <w:rsid w:val="00A0240E"/>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91">
    <w:name w:val="xl91"/>
    <w:basedOn w:val="Normalny"/>
    <w:rsid w:val="00A0240E"/>
    <w:pPr>
      <w:pBdr>
        <w:top w:val="single" w:sz="8" w:space="0" w:color="auto"/>
        <w:bottom w:val="single" w:sz="4" w:space="0" w:color="auto"/>
      </w:pBdr>
      <w:spacing w:before="100" w:beforeAutospacing="1" w:after="100" w:afterAutospacing="1"/>
      <w:jc w:val="center"/>
      <w:textAlignment w:val="center"/>
    </w:pPr>
  </w:style>
  <w:style w:type="paragraph" w:customStyle="1" w:styleId="xl92">
    <w:name w:val="xl92"/>
    <w:basedOn w:val="Normalny"/>
    <w:rsid w:val="00A0240E"/>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3">
    <w:name w:val="xl93"/>
    <w:basedOn w:val="Normalny"/>
    <w:rsid w:val="00A0240E"/>
    <w:pPr>
      <w:pBdr>
        <w:top w:val="single" w:sz="8" w:space="0" w:color="auto"/>
        <w:left w:val="single" w:sz="8" w:space="0" w:color="auto"/>
      </w:pBdr>
      <w:spacing w:before="100" w:beforeAutospacing="1" w:after="100" w:afterAutospacing="1"/>
      <w:jc w:val="center"/>
      <w:textAlignment w:val="center"/>
    </w:pPr>
  </w:style>
  <w:style w:type="paragraph" w:customStyle="1" w:styleId="xl94">
    <w:name w:val="xl94"/>
    <w:basedOn w:val="Normalny"/>
    <w:rsid w:val="00A0240E"/>
    <w:pPr>
      <w:pBdr>
        <w:top w:val="single" w:sz="8" w:space="0" w:color="auto"/>
      </w:pBdr>
      <w:spacing w:before="100" w:beforeAutospacing="1" w:after="100" w:afterAutospacing="1"/>
      <w:jc w:val="center"/>
      <w:textAlignment w:val="center"/>
    </w:pPr>
  </w:style>
  <w:style w:type="paragraph" w:customStyle="1" w:styleId="xl95">
    <w:name w:val="xl95"/>
    <w:basedOn w:val="Normalny"/>
    <w:rsid w:val="00A0240E"/>
    <w:pPr>
      <w:pBdr>
        <w:top w:val="single" w:sz="8" w:space="0" w:color="auto"/>
        <w:right w:val="single" w:sz="8" w:space="0" w:color="auto"/>
      </w:pBdr>
      <w:spacing w:before="100" w:beforeAutospacing="1" w:after="100" w:afterAutospacing="1"/>
      <w:jc w:val="center"/>
      <w:textAlignment w:val="center"/>
    </w:pPr>
  </w:style>
  <w:style w:type="paragraph" w:customStyle="1" w:styleId="xl96">
    <w:name w:val="xl96"/>
    <w:basedOn w:val="Normalny"/>
    <w:rsid w:val="00A0240E"/>
    <w:pPr>
      <w:spacing w:before="100" w:beforeAutospacing="1" w:after="100" w:afterAutospacing="1"/>
      <w:jc w:val="center"/>
    </w:pPr>
    <w:rPr>
      <w:rFonts w:ascii="Arial" w:hAnsi="Arial" w:cs="Arial"/>
      <w:sz w:val="12"/>
      <w:szCs w:val="12"/>
    </w:rPr>
  </w:style>
  <w:style w:type="paragraph" w:customStyle="1" w:styleId="xl97">
    <w:name w:val="xl97"/>
    <w:basedOn w:val="Normalny"/>
    <w:rsid w:val="00A0240E"/>
    <w:pPr>
      <w:pBdr>
        <w:top w:val="single" w:sz="4" w:space="0" w:color="auto"/>
      </w:pBdr>
      <w:spacing w:before="100" w:beforeAutospacing="1" w:after="100" w:afterAutospacing="1"/>
      <w:jc w:val="center"/>
    </w:pPr>
    <w:rPr>
      <w:rFonts w:ascii="Arial" w:hAnsi="Arial" w:cs="Arial"/>
      <w:sz w:val="12"/>
      <w:szCs w:val="12"/>
    </w:rPr>
  </w:style>
  <w:style w:type="paragraph" w:customStyle="1" w:styleId="xl98">
    <w:name w:val="xl98"/>
    <w:basedOn w:val="Normalny"/>
    <w:rsid w:val="00A0240E"/>
    <w:pPr>
      <w:pBdr>
        <w:top w:val="single" w:sz="4" w:space="0" w:color="auto"/>
        <w:bottom w:val="single" w:sz="8" w:space="0" w:color="auto"/>
      </w:pBdr>
      <w:spacing w:before="100" w:beforeAutospacing="1" w:after="100" w:afterAutospacing="1"/>
      <w:jc w:val="center"/>
    </w:pPr>
  </w:style>
  <w:style w:type="paragraph" w:customStyle="1" w:styleId="xl99">
    <w:name w:val="xl99"/>
    <w:basedOn w:val="Normalny"/>
    <w:rsid w:val="00A0240E"/>
    <w:pPr>
      <w:spacing w:before="100" w:beforeAutospacing="1" w:after="100" w:afterAutospacing="1"/>
      <w:jc w:val="center"/>
    </w:pPr>
    <w:rPr>
      <w:rFonts w:ascii="Arial" w:hAnsi="Arial" w:cs="Arial"/>
      <w:b/>
      <w:bCs/>
    </w:rPr>
  </w:style>
  <w:style w:type="paragraph" w:customStyle="1" w:styleId="xl100">
    <w:name w:val="xl100"/>
    <w:basedOn w:val="Normalny"/>
    <w:rsid w:val="00A0240E"/>
    <w:pPr>
      <w:spacing w:before="100" w:beforeAutospacing="1" w:after="100" w:afterAutospacing="1"/>
      <w:jc w:val="center"/>
    </w:pPr>
    <w:rPr>
      <w:rFonts w:ascii="Arial" w:hAnsi="Arial" w:cs="Arial"/>
      <w:b/>
      <w:bCs/>
    </w:rPr>
  </w:style>
  <w:style w:type="paragraph" w:customStyle="1" w:styleId="Style17">
    <w:name w:val="Style17"/>
    <w:basedOn w:val="Normalny"/>
    <w:rsid w:val="00A0240E"/>
    <w:pPr>
      <w:widowControl w:val="0"/>
      <w:autoSpaceDE w:val="0"/>
      <w:autoSpaceDN w:val="0"/>
      <w:adjustRightInd w:val="0"/>
      <w:spacing w:line="257" w:lineRule="exact"/>
      <w:jc w:val="both"/>
    </w:pPr>
  </w:style>
  <w:style w:type="paragraph" w:customStyle="1" w:styleId="Style19">
    <w:name w:val="Style19"/>
    <w:basedOn w:val="Normalny"/>
    <w:rsid w:val="00A0240E"/>
    <w:pPr>
      <w:widowControl w:val="0"/>
      <w:autoSpaceDE w:val="0"/>
      <w:autoSpaceDN w:val="0"/>
      <w:adjustRightInd w:val="0"/>
    </w:pPr>
  </w:style>
  <w:style w:type="character" w:customStyle="1" w:styleId="FontStyle27">
    <w:name w:val="Font Style27"/>
    <w:rsid w:val="00A0240E"/>
    <w:rPr>
      <w:rFonts w:ascii="Times New Roman" w:hAnsi="Times New Roman" w:cs="Times New Roman"/>
      <w:sz w:val="20"/>
      <w:szCs w:val="20"/>
    </w:rPr>
  </w:style>
  <w:style w:type="paragraph" w:customStyle="1" w:styleId="Style16">
    <w:name w:val="Style16"/>
    <w:basedOn w:val="Normalny"/>
    <w:rsid w:val="00A0240E"/>
    <w:pPr>
      <w:widowControl w:val="0"/>
      <w:autoSpaceDE w:val="0"/>
      <w:autoSpaceDN w:val="0"/>
      <w:adjustRightInd w:val="0"/>
    </w:pPr>
  </w:style>
  <w:style w:type="character" w:customStyle="1" w:styleId="FontStyle28">
    <w:name w:val="Font Style28"/>
    <w:rsid w:val="00A0240E"/>
    <w:rPr>
      <w:rFonts w:ascii="Arial" w:hAnsi="Arial" w:cs="Arial"/>
      <w:b/>
      <w:bCs/>
      <w:i/>
      <w:iCs/>
      <w:sz w:val="24"/>
      <w:szCs w:val="24"/>
    </w:rPr>
  </w:style>
  <w:style w:type="character" w:customStyle="1" w:styleId="BezodstpwZnak">
    <w:name w:val="Bez odstępów Znak"/>
    <w:link w:val="Bezodstpw"/>
    <w:uiPriority w:val="1"/>
    <w:rsid w:val="00A0240E"/>
    <w:rPr>
      <w:rFonts w:ascii="Calibri" w:hAnsi="Calibri"/>
      <w:color w:val="000000"/>
      <w:sz w:val="22"/>
      <w:szCs w:val="22"/>
      <w:lang w:val="pl-PL" w:eastAsia="en-US" w:bidi="ar-SA"/>
    </w:rPr>
  </w:style>
  <w:style w:type="paragraph" w:customStyle="1" w:styleId="zacznik">
    <w:name w:val="załącznik"/>
    <w:basedOn w:val="Tekstpodstawowy"/>
    <w:rsid w:val="00A0240E"/>
    <w:pPr>
      <w:suppressAutoHyphens/>
      <w:ind w:left="1980" w:hanging="1980"/>
    </w:pPr>
    <w:rPr>
      <w:iCs/>
      <w:lang w:val="pl-PL" w:eastAsia="ar-SA"/>
    </w:rPr>
  </w:style>
  <w:style w:type="paragraph" w:customStyle="1" w:styleId="rozdzia">
    <w:name w:val="rozdział"/>
    <w:basedOn w:val="Normalny"/>
    <w:rsid w:val="00A0240E"/>
    <w:pPr>
      <w:suppressAutoHyphens/>
      <w:ind w:left="709" w:hanging="709"/>
      <w:jc w:val="both"/>
    </w:pPr>
    <w:rPr>
      <w:spacing w:val="4"/>
      <w:lang w:eastAsia="ar-SA"/>
    </w:rPr>
  </w:style>
  <w:style w:type="paragraph" w:customStyle="1" w:styleId="Zwykytekst2">
    <w:name w:val="Zwykły tekst2"/>
    <w:basedOn w:val="Normalny"/>
    <w:rsid w:val="00A0240E"/>
    <w:rPr>
      <w:rFonts w:ascii="Courier New" w:hAnsi="Courier New"/>
      <w:sz w:val="20"/>
      <w:szCs w:val="20"/>
      <w:lang w:eastAsia="ar-SA"/>
    </w:rPr>
  </w:style>
  <w:style w:type="paragraph" w:customStyle="1" w:styleId="Zwykytekst4">
    <w:name w:val="Zwykły tekst4"/>
    <w:basedOn w:val="Normalny"/>
    <w:rsid w:val="00A0240E"/>
    <w:pPr>
      <w:spacing w:after="60"/>
      <w:ind w:left="1276" w:hanging="284"/>
      <w:jc w:val="both"/>
    </w:pPr>
    <w:rPr>
      <w:rFonts w:ascii="Courier New" w:hAnsi="Courier New"/>
      <w:sz w:val="20"/>
      <w:szCs w:val="20"/>
      <w:lang w:eastAsia="ar-SA"/>
    </w:rPr>
  </w:style>
  <w:style w:type="character" w:customStyle="1" w:styleId="AkapitzlistZnak">
    <w:name w:val="Akapit z listą Znak"/>
    <w:aliases w:val="Wypunktowanie Znak,L1 Znak,Numerowanie Znak,Akapit z listą;1_literowka Znak,1_literowka Znak,Literowanie Znak,Preambuła Znak,Akapit z listą5 Znak,CW_Lista Znak,normalny tekst Znak,List Paragraph Znak,Akapit z listą3 Znak,Obiekt Znak"/>
    <w:link w:val="Akapitzlist"/>
    <w:uiPriority w:val="34"/>
    <w:qFormat/>
    <w:rsid w:val="00A0240E"/>
    <w:rPr>
      <w:rFonts w:eastAsia="Times New Roman"/>
      <w:color w:val="000000"/>
      <w:lang w:eastAsia="pl-PL"/>
    </w:rPr>
  </w:style>
  <w:style w:type="numbering" w:customStyle="1" w:styleId="Bezlisty1">
    <w:name w:val="Bez listy1"/>
    <w:next w:val="Bezlisty"/>
    <w:uiPriority w:val="99"/>
    <w:semiHidden/>
    <w:unhideWhenUsed/>
    <w:rsid w:val="00A0240E"/>
  </w:style>
  <w:style w:type="numbering" w:customStyle="1" w:styleId="Styl5">
    <w:name w:val="Styl5"/>
    <w:uiPriority w:val="99"/>
    <w:rsid w:val="00A0240E"/>
    <w:pPr>
      <w:numPr>
        <w:numId w:val="9"/>
      </w:numPr>
    </w:pPr>
  </w:style>
  <w:style w:type="paragraph" w:customStyle="1" w:styleId="tekstost">
    <w:name w:val="tekst ost"/>
    <w:basedOn w:val="Normalny"/>
    <w:rsid w:val="00A0240E"/>
    <w:pPr>
      <w:overflowPunct w:val="0"/>
      <w:autoSpaceDE w:val="0"/>
      <w:autoSpaceDN w:val="0"/>
      <w:adjustRightInd w:val="0"/>
      <w:jc w:val="both"/>
      <w:textAlignment w:val="baseline"/>
    </w:pPr>
    <w:rPr>
      <w:color w:val="auto"/>
      <w:sz w:val="20"/>
      <w:szCs w:val="20"/>
    </w:rPr>
  </w:style>
  <w:style w:type="table" w:customStyle="1" w:styleId="Tabela-Siatka1">
    <w:name w:val="Tabela - Siatka1"/>
    <w:basedOn w:val="Standardowy"/>
    <w:next w:val="Tabela-Siatka"/>
    <w:rsid w:val="009E397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72286D"/>
  </w:style>
  <w:style w:type="numbering" w:customStyle="1" w:styleId="Bezlisty2">
    <w:name w:val="Bez listy2"/>
    <w:next w:val="Bezlisty"/>
    <w:uiPriority w:val="99"/>
    <w:semiHidden/>
    <w:unhideWhenUsed/>
    <w:rsid w:val="0072286D"/>
  </w:style>
  <w:style w:type="numbering" w:customStyle="1" w:styleId="Styl6">
    <w:name w:val="Styl6"/>
    <w:uiPriority w:val="99"/>
    <w:rsid w:val="006C2601"/>
    <w:pPr>
      <w:numPr>
        <w:numId w:val="11"/>
      </w:numPr>
    </w:pPr>
  </w:style>
  <w:style w:type="numbering" w:customStyle="1" w:styleId="Styl7">
    <w:name w:val="Styl7"/>
    <w:uiPriority w:val="99"/>
    <w:rsid w:val="00EF1A1F"/>
  </w:style>
  <w:style w:type="numbering" w:customStyle="1" w:styleId="Styl8">
    <w:name w:val="Styl8"/>
    <w:uiPriority w:val="99"/>
    <w:rsid w:val="00D27485"/>
    <w:pPr>
      <w:numPr>
        <w:numId w:val="13"/>
      </w:numPr>
    </w:pPr>
  </w:style>
  <w:style w:type="numbering" w:customStyle="1" w:styleId="Styl9">
    <w:name w:val="Styl9"/>
    <w:uiPriority w:val="99"/>
    <w:rsid w:val="00D27485"/>
    <w:pPr>
      <w:numPr>
        <w:numId w:val="14"/>
      </w:numPr>
    </w:pPr>
  </w:style>
  <w:style w:type="numbering" w:customStyle="1" w:styleId="Styl10">
    <w:name w:val="Styl10"/>
    <w:uiPriority w:val="99"/>
    <w:rsid w:val="00D27485"/>
  </w:style>
  <w:style w:type="numbering" w:customStyle="1" w:styleId="Styl11">
    <w:name w:val="Styl11"/>
    <w:uiPriority w:val="99"/>
    <w:rsid w:val="00D27485"/>
    <w:pPr>
      <w:numPr>
        <w:numId w:val="16"/>
      </w:numPr>
    </w:pPr>
  </w:style>
  <w:style w:type="numbering" w:customStyle="1" w:styleId="Styl12">
    <w:name w:val="Styl12"/>
    <w:uiPriority w:val="99"/>
    <w:rsid w:val="00904526"/>
    <w:pPr>
      <w:numPr>
        <w:numId w:val="17"/>
      </w:numPr>
    </w:pPr>
  </w:style>
  <w:style w:type="numbering" w:customStyle="1" w:styleId="Styl13">
    <w:name w:val="Styl13"/>
    <w:uiPriority w:val="99"/>
    <w:rsid w:val="00904526"/>
    <w:pPr>
      <w:numPr>
        <w:numId w:val="18"/>
      </w:numPr>
    </w:pPr>
  </w:style>
  <w:style w:type="numbering" w:customStyle="1" w:styleId="Styl14">
    <w:name w:val="Styl14"/>
    <w:uiPriority w:val="99"/>
    <w:rsid w:val="00841527"/>
    <w:pPr>
      <w:numPr>
        <w:numId w:val="19"/>
      </w:numPr>
    </w:pPr>
  </w:style>
  <w:style w:type="numbering" w:customStyle="1" w:styleId="Styl15">
    <w:name w:val="Styl15"/>
    <w:uiPriority w:val="99"/>
    <w:rsid w:val="00A9350C"/>
    <w:pPr>
      <w:numPr>
        <w:numId w:val="20"/>
      </w:numPr>
    </w:pPr>
  </w:style>
  <w:style w:type="numbering" w:customStyle="1" w:styleId="Styl16">
    <w:name w:val="Styl16"/>
    <w:uiPriority w:val="99"/>
    <w:rsid w:val="00A9350C"/>
    <w:pPr>
      <w:numPr>
        <w:numId w:val="21"/>
      </w:numPr>
    </w:pPr>
  </w:style>
  <w:style w:type="numbering" w:customStyle="1" w:styleId="Styl17">
    <w:name w:val="Styl17"/>
    <w:uiPriority w:val="99"/>
    <w:rsid w:val="00C65282"/>
    <w:pPr>
      <w:numPr>
        <w:numId w:val="22"/>
      </w:numPr>
    </w:pPr>
  </w:style>
  <w:style w:type="numbering" w:customStyle="1" w:styleId="Styl18">
    <w:name w:val="Styl18"/>
    <w:uiPriority w:val="99"/>
    <w:rsid w:val="00C65282"/>
    <w:pPr>
      <w:numPr>
        <w:numId w:val="23"/>
      </w:numPr>
    </w:pPr>
  </w:style>
  <w:style w:type="numbering" w:customStyle="1" w:styleId="Styl19">
    <w:name w:val="Styl19"/>
    <w:uiPriority w:val="99"/>
    <w:rsid w:val="00C65282"/>
    <w:pPr>
      <w:numPr>
        <w:numId w:val="24"/>
      </w:numPr>
    </w:pPr>
  </w:style>
  <w:style w:type="numbering" w:customStyle="1" w:styleId="Styl20">
    <w:name w:val="Styl20"/>
    <w:uiPriority w:val="99"/>
    <w:rsid w:val="00C65282"/>
    <w:pPr>
      <w:numPr>
        <w:numId w:val="25"/>
      </w:numPr>
    </w:pPr>
  </w:style>
  <w:style w:type="character" w:styleId="Odwoanieprzypisudolnego">
    <w:name w:val="footnote reference"/>
    <w:uiPriority w:val="99"/>
    <w:unhideWhenUsed/>
    <w:qFormat/>
    <w:rsid w:val="00675559"/>
    <w:rPr>
      <w:vertAlign w:val="superscript"/>
    </w:rPr>
  </w:style>
  <w:style w:type="paragraph" w:customStyle="1" w:styleId="BodyText21">
    <w:name w:val="Body Text 21"/>
    <w:basedOn w:val="Normalny"/>
    <w:rsid w:val="00B55D68"/>
    <w:pPr>
      <w:tabs>
        <w:tab w:val="left" w:pos="0"/>
      </w:tabs>
      <w:jc w:val="both"/>
    </w:pPr>
    <w:rPr>
      <w:color w:val="auto"/>
      <w:szCs w:val="20"/>
    </w:rPr>
  </w:style>
  <w:style w:type="paragraph" w:styleId="Mapadokumentu">
    <w:name w:val="Document Map"/>
    <w:aliases w:val="Plan dokumentu"/>
    <w:basedOn w:val="Normalny"/>
    <w:link w:val="MapadokumentuZnak"/>
    <w:uiPriority w:val="99"/>
    <w:semiHidden/>
    <w:unhideWhenUsed/>
    <w:rsid w:val="00D5325A"/>
    <w:rPr>
      <w:rFonts w:ascii="Tahoma" w:hAnsi="Tahoma"/>
      <w:sz w:val="16"/>
      <w:szCs w:val="16"/>
      <w:lang w:val="x-none" w:eastAsia="x-none"/>
    </w:rPr>
  </w:style>
  <w:style w:type="character" w:customStyle="1" w:styleId="MapadokumentuZnak">
    <w:name w:val="Mapa dokumentu Znak"/>
    <w:aliases w:val="Plan dokumentu Znak"/>
    <w:link w:val="Mapadokumentu"/>
    <w:uiPriority w:val="99"/>
    <w:semiHidden/>
    <w:rsid w:val="00D5325A"/>
    <w:rPr>
      <w:rFonts w:ascii="Tahoma" w:eastAsia="Times New Roman" w:hAnsi="Tahoma" w:cs="Tahoma"/>
      <w:color w:val="000000"/>
      <w:sz w:val="16"/>
      <w:szCs w:val="16"/>
    </w:rPr>
  </w:style>
  <w:style w:type="paragraph" w:customStyle="1" w:styleId="1">
    <w:name w:val="1."/>
    <w:basedOn w:val="Normalny"/>
    <w:rsid w:val="0018680E"/>
    <w:pPr>
      <w:suppressAutoHyphens/>
      <w:spacing w:after="120"/>
      <w:ind w:left="284" w:hanging="284"/>
      <w:jc w:val="both"/>
    </w:pPr>
    <w:rPr>
      <w:color w:val="auto"/>
      <w:kern w:val="2"/>
      <w:szCs w:val="20"/>
      <w:lang w:eastAsia="ar-SA"/>
    </w:rPr>
  </w:style>
  <w:style w:type="character" w:customStyle="1" w:styleId="Nierozpoznanawzmianka1">
    <w:name w:val="Nierozpoznana wzmianka1"/>
    <w:uiPriority w:val="99"/>
    <w:semiHidden/>
    <w:unhideWhenUsed/>
    <w:rsid w:val="006A3A6A"/>
    <w:rPr>
      <w:color w:val="808080"/>
      <w:shd w:val="clear" w:color="auto" w:fill="E6E6E6"/>
    </w:rPr>
  </w:style>
  <w:style w:type="paragraph" w:customStyle="1" w:styleId="tekst">
    <w:name w:val="tekst"/>
    <w:basedOn w:val="Normalny"/>
    <w:rsid w:val="00D45E71"/>
    <w:pPr>
      <w:suppressLineNumbers/>
      <w:spacing w:before="60" w:after="60"/>
      <w:jc w:val="both"/>
    </w:pPr>
    <w:rPr>
      <w:color w:val="auto"/>
    </w:rPr>
  </w:style>
  <w:style w:type="paragraph" w:customStyle="1" w:styleId="pkt">
    <w:name w:val="pkt"/>
    <w:basedOn w:val="Normalny"/>
    <w:rsid w:val="00720B7A"/>
    <w:pPr>
      <w:spacing w:before="60" w:after="60"/>
      <w:ind w:left="851" w:hanging="295"/>
      <w:jc w:val="both"/>
    </w:pPr>
    <w:rPr>
      <w:color w:val="auto"/>
    </w:rPr>
  </w:style>
  <w:style w:type="numbering" w:customStyle="1" w:styleId="Bezlisty3">
    <w:name w:val="Bez listy3"/>
    <w:next w:val="Bezlisty"/>
    <w:semiHidden/>
    <w:rsid w:val="00A060BC"/>
  </w:style>
  <w:style w:type="paragraph" w:customStyle="1" w:styleId="E-1">
    <w:name w:val="E-1"/>
    <w:basedOn w:val="Normalny"/>
    <w:rsid w:val="00A060BC"/>
    <w:pPr>
      <w:widowControl w:val="0"/>
      <w:overflowPunct w:val="0"/>
      <w:autoSpaceDE w:val="0"/>
      <w:autoSpaceDN w:val="0"/>
      <w:adjustRightInd w:val="0"/>
      <w:textAlignment w:val="baseline"/>
    </w:pPr>
    <w:rPr>
      <w:color w:val="auto"/>
      <w:sz w:val="20"/>
      <w:szCs w:val="20"/>
      <w14:shadow w14:blurRad="50800" w14:dist="38100" w14:dir="2700000" w14:sx="100000" w14:sy="100000" w14:kx="0" w14:ky="0" w14:algn="tl">
        <w14:srgbClr w14:val="000000">
          <w14:alpha w14:val="60000"/>
        </w14:srgbClr>
      </w14:shadow>
    </w:rPr>
  </w:style>
  <w:style w:type="paragraph" w:customStyle="1" w:styleId="Edward">
    <w:name w:val="Edward"/>
    <w:basedOn w:val="Normalny"/>
    <w:rsid w:val="00A060BC"/>
    <w:rPr>
      <w:rFonts w:ascii="Tms Rmn" w:hAnsi="Tms Rmn"/>
      <w:noProof/>
      <w:color w:val="auto"/>
      <w:sz w:val="20"/>
      <w:szCs w:val="20"/>
      <w14:shadow w14:blurRad="50800" w14:dist="38100" w14:dir="2700000" w14:sx="100000" w14:sy="100000" w14:kx="0" w14:ky="0" w14:algn="tl">
        <w14:srgbClr w14:val="000000">
          <w14:alpha w14:val="60000"/>
        </w14:srgbClr>
      </w14:shadow>
    </w:rPr>
  </w:style>
  <w:style w:type="table" w:customStyle="1" w:styleId="Tabela-Siatka2">
    <w:name w:val="Tabela - Siatka2"/>
    <w:basedOn w:val="Standardowy"/>
    <w:next w:val="Tabela-Siatka"/>
    <w:rsid w:val="00A060B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estern">
    <w:name w:val="western"/>
    <w:basedOn w:val="Normalny"/>
    <w:rsid w:val="00A060BC"/>
    <w:pPr>
      <w:spacing w:before="100" w:beforeAutospacing="1" w:after="100" w:afterAutospacing="1"/>
    </w:pPr>
    <w:rPr>
      <w:rFonts w:ascii="Verdana" w:hAnsi="Verdana"/>
      <w:color w:val="333333"/>
      <w:sz w:val="17"/>
      <w:szCs w:val="17"/>
    </w:rPr>
  </w:style>
  <w:style w:type="paragraph" w:customStyle="1" w:styleId="Nagwek11">
    <w:name w:val="Nagłówek 11"/>
    <w:basedOn w:val="Normalny"/>
    <w:rsid w:val="00A060BC"/>
    <w:pPr>
      <w:spacing w:before="240" w:after="240"/>
      <w:jc w:val="both"/>
    </w:pPr>
    <w:rPr>
      <w:rFonts w:ascii="Arial" w:hAnsi="Arial" w:cs="Arial"/>
      <w:b/>
      <w:bCs/>
      <w:color w:val="auto"/>
      <w:sz w:val="20"/>
    </w:rPr>
  </w:style>
  <w:style w:type="numbering" w:customStyle="1" w:styleId="Bezlisty4">
    <w:name w:val="Bez listy4"/>
    <w:next w:val="Bezlisty"/>
    <w:uiPriority w:val="99"/>
    <w:semiHidden/>
    <w:unhideWhenUsed/>
    <w:rsid w:val="005365A2"/>
  </w:style>
  <w:style w:type="paragraph" w:customStyle="1" w:styleId="marek">
    <w:name w:val="marek"/>
    <w:basedOn w:val="Normalny"/>
    <w:rsid w:val="005365A2"/>
    <w:pPr>
      <w:widowControl w:val="0"/>
      <w:overflowPunct w:val="0"/>
      <w:autoSpaceDE w:val="0"/>
      <w:autoSpaceDN w:val="0"/>
      <w:adjustRightInd w:val="0"/>
      <w:spacing w:line="360" w:lineRule="auto"/>
      <w:textAlignment w:val="baseline"/>
    </w:pPr>
    <w:rPr>
      <w:color w:val="auto"/>
      <w:sz w:val="28"/>
      <w:szCs w:val="20"/>
    </w:rPr>
  </w:style>
  <w:style w:type="paragraph" w:customStyle="1" w:styleId="edward0">
    <w:name w:val="edward"/>
    <w:rsid w:val="005365A2"/>
    <w:pPr>
      <w:widowControl w:val="0"/>
      <w:overflowPunct w:val="0"/>
      <w:autoSpaceDE w:val="0"/>
      <w:autoSpaceDN w:val="0"/>
      <w:adjustRightInd w:val="0"/>
      <w:jc w:val="both"/>
      <w:textAlignment w:val="baseline"/>
    </w:pPr>
    <w:rPr>
      <w:rFonts w:eastAsia="Times New Roman"/>
      <w:color w:val="000000"/>
      <w:sz w:val="28"/>
    </w:rPr>
  </w:style>
  <w:style w:type="table" w:customStyle="1" w:styleId="Tabela-Siatka3">
    <w:name w:val="Tabela - Siatka3"/>
    <w:basedOn w:val="Standardowy"/>
    <w:next w:val="Tabela-Siatka"/>
    <w:uiPriority w:val="59"/>
    <w:rsid w:val="005365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iggertext">
    <w:name w:val="biggertext"/>
    <w:rsid w:val="005365A2"/>
  </w:style>
  <w:style w:type="numbering" w:customStyle="1" w:styleId="Bezlisty5">
    <w:name w:val="Bez listy5"/>
    <w:next w:val="Bezlisty"/>
    <w:semiHidden/>
    <w:rsid w:val="00765301"/>
  </w:style>
  <w:style w:type="table" w:customStyle="1" w:styleId="Tabela-Siatka4">
    <w:name w:val="Tabela - Siatka4"/>
    <w:basedOn w:val="Standardowy"/>
    <w:next w:val="Tabela-Siatka"/>
    <w:rsid w:val="0076530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ny1">
    <w:name w:val="Normalny1"/>
    <w:rsid w:val="00807C7B"/>
    <w:pPr>
      <w:spacing w:line="276" w:lineRule="auto"/>
    </w:pPr>
    <w:rPr>
      <w:rFonts w:ascii="Arial" w:eastAsia="Arial" w:hAnsi="Arial" w:cs="Arial"/>
      <w:sz w:val="22"/>
      <w:szCs w:val="22"/>
      <w:lang w:val="pl"/>
    </w:rPr>
  </w:style>
  <w:style w:type="character" w:customStyle="1" w:styleId="Teksttreci">
    <w:name w:val="Tekst treści_"/>
    <w:link w:val="Teksttreci0"/>
    <w:rsid w:val="00B63FFB"/>
    <w:rPr>
      <w:rFonts w:ascii="Arial" w:eastAsia="Arial" w:hAnsi="Arial" w:cs="Arial"/>
      <w:sz w:val="22"/>
      <w:szCs w:val="22"/>
      <w:shd w:val="clear" w:color="auto" w:fill="FFFFFF"/>
    </w:rPr>
  </w:style>
  <w:style w:type="character" w:customStyle="1" w:styleId="Nagwek30">
    <w:name w:val="Nagłówek #3_"/>
    <w:link w:val="Nagwek31"/>
    <w:rsid w:val="00B63FFB"/>
    <w:rPr>
      <w:rFonts w:ascii="Arial" w:eastAsia="Arial" w:hAnsi="Arial" w:cs="Arial"/>
      <w:b/>
      <w:bCs/>
      <w:sz w:val="22"/>
      <w:szCs w:val="22"/>
      <w:shd w:val="clear" w:color="auto" w:fill="FFFFFF"/>
    </w:rPr>
  </w:style>
  <w:style w:type="paragraph" w:customStyle="1" w:styleId="Teksttreci0">
    <w:name w:val="Tekst treści"/>
    <w:basedOn w:val="Normalny"/>
    <w:link w:val="Teksttreci"/>
    <w:rsid w:val="00B63FFB"/>
    <w:pPr>
      <w:widowControl w:val="0"/>
      <w:shd w:val="clear" w:color="auto" w:fill="FFFFFF"/>
      <w:spacing w:after="360" w:line="0" w:lineRule="atLeast"/>
      <w:ind w:hanging="680"/>
      <w:jc w:val="right"/>
    </w:pPr>
    <w:rPr>
      <w:rFonts w:ascii="Arial" w:eastAsia="Arial" w:hAnsi="Arial"/>
      <w:color w:val="auto"/>
      <w:sz w:val="22"/>
      <w:szCs w:val="22"/>
      <w:lang w:val="x-none" w:eastAsia="x-none"/>
    </w:rPr>
  </w:style>
  <w:style w:type="paragraph" w:customStyle="1" w:styleId="Nagwek31">
    <w:name w:val="Nagłówek #3"/>
    <w:basedOn w:val="Normalny"/>
    <w:link w:val="Nagwek30"/>
    <w:rsid w:val="00B63FFB"/>
    <w:pPr>
      <w:widowControl w:val="0"/>
      <w:shd w:val="clear" w:color="auto" w:fill="FFFFFF"/>
      <w:spacing w:before="240" w:line="274" w:lineRule="exact"/>
      <w:ind w:hanging="380"/>
      <w:jc w:val="both"/>
      <w:outlineLvl w:val="2"/>
    </w:pPr>
    <w:rPr>
      <w:rFonts w:ascii="Arial" w:eastAsia="Arial" w:hAnsi="Arial"/>
      <w:b/>
      <w:bCs/>
      <w:color w:val="auto"/>
      <w:sz w:val="22"/>
      <w:szCs w:val="22"/>
      <w:lang w:val="x-none" w:eastAsia="x-none"/>
    </w:rPr>
  </w:style>
  <w:style w:type="character" w:customStyle="1" w:styleId="Teksttreci2Bezpogrubienia">
    <w:name w:val="Tekst treści (2) + Bez pogrubienia"/>
    <w:rsid w:val="00B63FFB"/>
    <w:rPr>
      <w:rFonts w:ascii="Arial" w:eastAsia="Arial" w:hAnsi="Arial" w:cs="Arial"/>
      <w:b/>
      <w:bCs/>
      <w:i w:val="0"/>
      <w:iCs w:val="0"/>
      <w:smallCaps w:val="0"/>
      <w:strike w:val="0"/>
      <w:color w:val="000000"/>
      <w:spacing w:val="0"/>
      <w:w w:val="100"/>
      <w:position w:val="0"/>
      <w:sz w:val="22"/>
      <w:szCs w:val="22"/>
      <w:u w:val="none"/>
      <w:lang w:val="pl-PL" w:eastAsia="pl-PL" w:bidi="pl-PL"/>
    </w:rPr>
  </w:style>
  <w:style w:type="numbering" w:customStyle="1" w:styleId="WW8Num12">
    <w:name w:val="WW8Num12"/>
    <w:rsid w:val="00B63FFB"/>
    <w:pPr>
      <w:numPr>
        <w:numId w:val="30"/>
      </w:numPr>
    </w:pPr>
  </w:style>
  <w:style w:type="table" w:customStyle="1" w:styleId="Tabela-Siatka5">
    <w:name w:val="Tabela - Siatka5"/>
    <w:basedOn w:val="Standardowy"/>
    <w:next w:val="Tabela-Siatka"/>
    <w:uiPriority w:val="59"/>
    <w:rsid w:val="000715F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0715F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4F13F7"/>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point">
    <w:name w:val="div.point"/>
    <w:uiPriority w:val="99"/>
    <w:rsid w:val="00AE137F"/>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divpkt">
    <w:name w:val="div.pkt"/>
    <w:uiPriority w:val="99"/>
    <w:rsid w:val="00AE137F"/>
    <w:pPr>
      <w:widowControl w:val="0"/>
      <w:autoSpaceDE w:val="0"/>
      <w:autoSpaceDN w:val="0"/>
      <w:adjustRightInd w:val="0"/>
      <w:spacing w:line="40" w:lineRule="atLeast"/>
      <w:ind w:left="240"/>
      <w:jc w:val="both"/>
    </w:pPr>
    <w:rPr>
      <w:rFonts w:ascii="Helvetica" w:eastAsia="Times New Roman" w:hAnsi="Helvetica" w:cs="Helvetica"/>
      <w:color w:val="000000"/>
      <w:sz w:val="18"/>
      <w:szCs w:val="18"/>
    </w:rPr>
  </w:style>
  <w:style w:type="paragraph" w:customStyle="1" w:styleId="divparagraph">
    <w:name w:val="div.paragraph"/>
    <w:uiPriority w:val="99"/>
    <w:rsid w:val="00AE137F"/>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ZALACZNIK-Wyliczenie2-x">
    <w:name w:val="ZALACZNIK_-Wyliczenie 2 - (x)"/>
    <w:rsid w:val="00677D98"/>
    <w:pPr>
      <w:widowControl w:val="0"/>
      <w:tabs>
        <w:tab w:val="left" w:pos="539"/>
        <w:tab w:val="right" w:leader="dot" w:pos="9072"/>
      </w:tabs>
      <w:autoSpaceDE w:val="0"/>
      <w:autoSpaceDN w:val="0"/>
      <w:adjustRightInd w:val="0"/>
      <w:spacing w:line="254" w:lineRule="atLeast"/>
      <w:ind w:left="539" w:right="-1" w:hanging="312"/>
      <w:jc w:val="both"/>
    </w:pPr>
    <w:rPr>
      <w:rFonts w:ascii="Arial" w:eastAsia="Times New Roman" w:hAnsi="Arial" w:cs="Arial"/>
      <w:szCs w:val="16"/>
    </w:rPr>
  </w:style>
  <w:style w:type="character" w:customStyle="1" w:styleId="normaltextrun">
    <w:name w:val="normaltextrun"/>
    <w:rsid w:val="00F1582A"/>
  </w:style>
  <w:style w:type="character" w:customStyle="1" w:styleId="eop">
    <w:name w:val="eop"/>
    <w:rsid w:val="00F1582A"/>
  </w:style>
  <w:style w:type="table" w:customStyle="1" w:styleId="Tabela-Siatka8">
    <w:name w:val="Tabela - Siatka8"/>
    <w:basedOn w:val="Standardowy"/>
    <w:next w:val="Tabela-Siatka"/>
    <w:uiPriority w:val="59"/>
    <w:rsid w:val="003C142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1F0689"/>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rsid w:val="005759A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759A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1F3FF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0730A3"/>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0730A3"/>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B3725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59"/>
    <w:rsid w:val="002233EC"/>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rsid w:val="00B664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B66492"/>
    <w:pPr>
      <w:spacing w:before="100" w:beforeAutospacing="1" w:after="100" w:afterAutospacing="1"/>
    </w:pPr>
    <w:rPr>
      <w:rFonts w:ascii="Arial" w:hAnsi="Arial" w:cs="Arial"/>
      <w:color w:val="auto"/>
      <w:sz w:val="20"/>
      <w:szCs w:val="20"/>
    </w:rPr>
  </w:style>
  <w:style w:type="paragraph" w:customStyle="1" w:styleId="font6">
    <w:name w:val="font6"/>
    <w:basedOn w:val="Normalny"/>
    <w:rsid w:val="00B66492"/>
    <w:pPr>
      <w:spacing w:before="100" w:beforeAutospacing="1" w:after="100" w:afterAutospacing="1"/>
    </w:pPr>
    <w:rPr>
      <w:rFonts w:ascii="Arial" w:hAnsi="Arial" w:cs="Arial"/>
      <w:color w:val="auto"/>
      <w:sz w:val="20"/>
      <w:szCs w:val="20"/>
    </w:rPr>
  </w:style>
  <w:style w:type="paragraph" w:customStyle="1" w:styleId="xl101">
    <w:name w:val="xl101"/>
    <w:basedOn w:val="Normalny"/>
    <w:rsid w:val="00B66492"/>
    <w:pPr>
      <w:pBdr>
        <w:top w:val="single" w:sz="4" w:space="0" w:color="auto"/>
        <w:bottom w:val="single" w:sz="4" w:space="0" w:color="auto"/>
      </w:pBdr>
      <w:shd w:val="clear" w:color="000000" w:fill="C6E0B4"/>
      <w:spacing w:before="100" w:beforeAutospacing="1" w:after="100" w:afterAutospacing="1"/>
      <w:jc w:val="center"/>
      <w:textAlignment w:val="center"/>
    </w:pPr>
    <w:rPr>
      <w:rFonts w:ascii="Arial" w:hAnsi="Arial" w:cs="Arial"/>
      <w:b/>
      <w:bCs/>
      <w:i/>
      <w:iCs/>
      <w:color w:val="auto"/>
      <w:sz w:val="20"/>
      <w:szCs w:val="20"/>
    </w:rPr>
  </w:style>
  <w:style w:type="paragraph" w:customStyle="1" w:styleId="xl102">
    <w:name w:val="xl102"/>
    <w:basedOn w:val="Normalny"/>
    <w:rsid w:val="00B66492"/>
    <w:pPr>
      <w:pBdr>
        <w:top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w:hAnsi="Arial" w:cs="Arial"/>
      <w:b/>
      <w:bCs/>
      <w:i/>
      <w:iCs/>
      <w:color w:val="auto"/>
      <w:sz w:val="20"/>
      <w:szCs w:val="20"/>
    </w:rPr>
  </w:style>
  <w:style w:type="paragraph" w:customStyle="1" w:styleId="xl103">
    <w:name w:val="xl103"/>
    <w:basedOn w:val="Normalny"/>
    <w:rsid w:val="00B66492"/>
    <w:pPr>
      <w:pBdr>
        <w:top w:val="single" w:sz="4" w:space="0" w:color="auto"/>
        <w:left w:val="single" w:sz="4" w:space="0" w:color="auto"/>
        <w:bottom w:val="single" w:sz="4" w:space="0" w:color="auto"/>
      </w:pBdr>
      <w:shd w:val="clear" w:color="000000" w:fill="FFE699"/>
      <w:spacing w:before="100" w:beforeAutospacing="1" w:after="100" w:afterAutospacing="1"/>
      <w:jc w:val="center"/>
      <w:textAlignment w:val="center"/>
    </w:pPr>
    <w:rPr>
      <w:rFonts w:ascii="Arial" w:hAnsi="Arial" w:cs="Arial"/>
      <w:b/>
      <w:bCs/>
      <w:color w:val="auto"/>
      <w:sz w:val="20"/>
      <w:szCs w:val="20"/>
    </w:rPr>
  </w:style>
  <w:style w:type="paragraph" w:customStyle="1" w:styleId="xl104">
    <w:name w:val="xl104"/>
    <w:basedOn w:val="Normalny"/>
    <w:rsid w:val="00B66492"/>
    <w:pPr>
      <w:pBdr>
        <w:top w:val="single" w:sz="4" w:space="0" w:color="auto"/>
        <w:bottom w:val="single" w:sz="4" w:space="0" w:color="auto"/>
      </w:pBdr>
      <w:shd w:val="clear" w:color="000000" w:fill="FFE699"/>
      <w:spacing w:before="100" w:beforeAutospacing="1" w:after="100" w:afterAutospacing="1"/>
      <w:jc w:val="center"/>
      <w:textAlignment w:val="center"/>
    </w:pPr>
    <w:rPr>
      <w:rFonts w:ascii="Arial" w:hAnsi="Arial" w:cs="Arial"/>
      <w:b/>
      <w:bCs/>
      <w:color w:val="auto"/>
      <w:sz w:val="20"/>
      <w:szCs w:val="20"/>
    </w:rPr>
  </w:style>
  <w:style w:type="paragraph" w:customStyle="1" w:styleId="xl105">
    <w:name w:val="xl105"/>
    <w:basedOn w:val="Normalny"/>
    <w:rsid w:val="00B66492"/>
    <w:pPr>
      <w:pBdr>
        <w:top w:val="single" w:sz="4" w:space="0" w:color="auto"/>
        <w:bottom w:val="single" w:sz="4" w:space="0" w:color="auto"/>
        <w:right w:val="single" w:sz="4" w:space="0" w:color="auto"/>
      </w:pBdr>
      <w:shd w:val="clear" w:color="000000" w:fill="FFE699"/>
      <w:spacing w:before="100" w:beforeAutospacing="1" w:after="100" w:afterAutospacing="1"/>
      <w:jc w:val="center"/>
      <w:textAlignment w:val="center"/>
    </w:pPr>
    <w:rPr>
      <w:rFonts w:ascii="Arial" w:hAnsi="Arial" w:cs="Arial"/>
      <w:b/>
      <w:bCs/>
      <w:color w:val="auto"/>
      <w:sz w:val="20"/>
      <w:szCs w:val="20"/>
    </w:rPr>
  </w:style>
  <w:style w:type="paragraph" w:customStyle="1" w:styleId="xl106">
    <w:name w:val="xl106"/>
    <w:basedOn w:val="Normalny"/>
    <w:rsid w:val="00B66492"/>
    <w:pPr>
      <w:pBdr>
        <w:top w:val="single" w:sz="4" w:space="0" w:color="auto"/>
        <w:left w:val="single" w:sz="4" w:space="0" w:color="auto"/>
        <w:bottom w:val="single" w:sz="4" w:space="0" w:color="auto"/>
      </w:pBdr>
      <w:shd w:val="clear" w:color="000000" w:fill="C6E0B4"/>
      <w:spacing w:before="100" w:beforeAutospacing="1" w:after="100" w:afterAutospacing="1"/>
      <w:jc w:val="center"/>
      <w:textAlignment w:val="center"/>
    </w:pPr>
    <w:rPr>
      <w:rFonts w:ascii="Arial" w:hAnsi="Arial" w:cs="Arial"/>
      <w:b/>
      <w:bCs/>
      <w:i/>
      <w:iCs/>
      <w:color w:val="auto"/>
      <w:sz w:val="20"/>
      <w:szCs w:val="20"/>
    </w:rPr>
  </w:style>
  <w:style w:type="paragraph" w:customStyle="1" w:styleId="xl107">
    <w:name w:val="xl107"/>
    <w:basedOn w:val="Normalny"/>
    <w:rsid w:val="00B66492"/>
    <w:pPr>
      <w:pBdr>
        <w:top w:val="single" w:sz="4" w:space="0" w:color="auto"/>
        <w:bottom w:val="single" w:sz="4" w:space="0" w:color="auto"/>
      </w:pBdr>
      <w:shd w:val="clear" w:color="000000" w:fill="C6E0B4"/>
      <w:spacing w:before="100" w:beforeAutospacing="1" w:after="100" w:afterAutospacing="1"/>
      <w:jc w:val="center"/>
      <w:textAlignment w:val="center"/>
    </w:pPr>
    <w:rPr>
      <w:rFonts w:ascii="Arial" w:hAnsi="Arial" w:cs="Arial"/>
      <w:b/>
      <w:bCs/>
      <w:i/>
      <w:iCs/>
      <w:color w:val="auto"/>
      <w:sz w:val="20"/>
      <w:szCs w:val="20"/>
    </w:rPr>
  </w:style>
  <w:style w:type="paragraph" w:customStyle="1" w:styleId="xl108">
    <w:name w:val="xl108"/>
    <w:basedOn w:val="Normalny"/>
    <w:rsid w:val="00B66492"/>
    <w:pPr>
      <w:pBdr>
        <w:top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w:hAnsi="Arial" w:cs="Arial"/>
      <w:b/>
      <w:bCs/>
      <w:i/>
      <w:iCs/>
      <w:color w:val="auto"/>
      <w:sz w:val="20"/>
      <w:szCs w:val="20"/>
    </w:rPr>
  </w:style>
  <w:style w:type="paragraph" w:customStyle="1" w:styleId="xl109">
    <w:name w:val="xl109"/>
    <w:basedOn w:val="Normalny"/>
    <w:rsid w:val="00B66492"/>
    <w:pPr>
      <w:pBdr>
        <w:top w:val="single" w:sz="4" w:space="0" w:color="auto"/>
        <w:left w:val="single" w:sz="4" w:space="0" w:color="auto"/>
        <w:bottom w:val="single" w:sz="4" w:space="0" w:color="auto"/>
      </w:pBdr>
      <w:shd w:val="clear" w:color="000000" w:fill="C6E0B4"/>
      <w:spacing w:before="100" w:beforeAutospacing="1" w:after="100" w:afterAutospacing="1"/>
      <w:jc w:val="center"/>
    </w:pPr>
    <w:rPr>
      <w:rFonts w:ascii="Arial" w:hAnsi="Arial" w:cs="Arial"/>
      <w:b/>
      <w:bCs/>
      <w:i/>
      <w:iCs/>
      <w:color w:val="auto"/>
      <w:sz w:val="20"/>
      <w:szCs w:val="20"/>
    </w:rPr>
  </w:style>
  <w:style w:type="paragraph" w:customStyle="1" w:styleId="xl110">
    <w:name w:val="xl110"/>
    <w:basedOn w:val="Normalny"/>
    <w:rsid w:val="00B66492"/>
    <w:pPr>
      <w:pBdr>
        <w:top w:val="single" w:sz="4" w:space="0" w:color="auto"/>
        <w:bottom w:val="single" w:sz="4" w:space="0" w:color="auto"/>
      </w:pBdr>
      <w:shd w:val="clear" w:color="000000" w:fill="C6E0B4"/>
      <w:spacing w:before="100" w:beforeAutospacing="1" w:after="100" w:afterAutospacing="1"/>
      <w:jc w:val="center"/>
    </w:pPr>
    <w:rPr>
      <w:rFonts w:ascii="Arial" w:hAnsi="Arial" w:cs="Arial"/>
      <w:b/>
      <w:bCs/>
      <w:i/>
      <w:iCs/>
      <w:color w:val="auto"/>
      <w:sz w:val="20"/>
      <w:szCs w:val="20"/>
    </w:rPr>
  </w:style>
  <w:style w:type="paragraph" w:customStyle="1" w:styleId="xl111">
    <w:name w:val="xl111"/>
    <w:basedOn w:val="Normalny"/>
    <w:rsid w:val="00B66492"/>
    <w:pPr>
      <w:pBdr>
        <w:top w:val="single" w:sz="4" w:space="0" w:color="auto"/>
        <w:bottom w:val="single" w:sz="4" w:space="0" w:color="auto"/>
        <w:right w:val="single" w:sz="4" w:space="0" w:color="auto"/>
      </w:pBdr>
      <w:shd w:val="clear" w:color="000000" w:fill="C6E0B4"/>
      <w:spacing w:before="100" w:beforeAutospacing="1" w:after="100" w:afterAutospacing="1"/>
      <w:jc w:val="center"/>
    </w:pPr>
    <w:rPr>
      <w:rFonts w:ascii="Arial" w:hAnsi="Arial" w:cs="Arial"/>
      <w:b/>
      <w:bCs/>
      <w:i/>
      <w:iCs/>
      <w:color w:val="auto"/>
      <w:sz w:val="20"/>
      <w:szCs w:val="20"/>
    </w:rPr>
  </w:style>
  <w:style w:type="paragraph" w:customStyle="1" w:styleId="xl112">
    <w:name w:val="xl112"/>
    <w:basedOn w:val="Normalny"/>
    <w:rsid w:val="00B66492"/>
    <w:pPr>
      <w:pBdr>
        <w:top w:val="single" w:sz="4" w:space="0" w:color="auto"/>
        <w:left w:val="single" w:sz="4" w:space="0" w:color="auto"/>
        <w:bottom w:val="single" w:sz="4" w:space="0" w:color="auto"/>
      </w:pBdr>
      <w:shd w:val="clear" w:color="000000" w:fill="C6E0B4"/>
      <w:spacing w:before="100" w:beforeAutospacing="1" w:after="100" w:afterAutospacing="1"/>
      <w:jc w:val="center"/>
    </w:pPr>
    <w:rPr>
      <w:rFonts w:ascii="Arial" w:hAnsi="Arial" w:cs="Arial"/>
      <w:b/>
      <w:bCs/>
      <w:i/>
      <w:iCs/>
      <w:color w:val="auto"/>
      <w:sz w:val="20"/>
      <w:szCs w:val="20"/>
    </w:rPr>
  </w:style>
  <w:style w:type="paragraph" w:customStyle="1" w:styleId="xl113">
    <w:name w:val="xl113"/>
    <w:basedOn w:val="Normalny"/>
    <w:rsid w:val="00B66492"/>
    <w:pPr>
      <w:pBdr>
        <w:top w:val="single" w:sz="4" w:space="0" w:color="auto"/>
        <w:bottom w:val="single" w:sz="4" w:space="0" w:color="auto"/>
      </w:pBdr>
      <w:shd w:val="clear" w:color="000000" w:fill="C6E0B4"/>
      <w:spacing w:before="100" w:beforeAutospacing="1" w:after="100" w:afterAutospacing="1"/>
      <w:jc w:val="center"/>
    </w:pPr>
    <w:rPr>
      <w:rFonts w:ascii="Arial" w:hAnsi="Arial" w:cs="Arial"/>
      <w:b/>
      <w:bCs/>
      <w:i/>
      <w:iCs/>
      <w:color w:val="auto"/>
      <w:sz w:val="20"/>
      <w:szCs w:val="20"/>
    </w:rPr>
  </w:style>
  <w:style w:type="paragraph" w:customStyle="1" w:styleId="xl114">
    <w:name w:val="xl114"/>
    <w:basedOn w:val="Normalny"/>
    <w:rsid w:val="00B66492"/>
    <w:pPr>
      <w:pBdr>
        <w:top w:val="single" w:sz="4" w:space="0" w:color="auto"/>
        <w:bottom w:val="single" w:sz="4" w:space="0" w:color="auto"/>
        <w:right w:val="single" w:sz="4" w:space="0" w:color="auto"/>
      </w:pBdr>
      <w:shd w:val="clear" w:color="000000" w:fill="C6E0B4"/>
      <w:spacing w:before="100" w:beforeAutospacing="1" w:after="100" w:afterAutospacing="1"/>
      <w:jc w:val="center"/>
    </w:pPr>
    <w:rPr>
      <w:rFonts w:ascii="Arial" w:hAnsi="Arial" w:cs="Arial"/>
      <w:b/>
      <w:bCs/>
      <w:i/>
      <w:iCs/>
      <w:color w:val="auto"/>
      <w:sz w:val="20"/>
      <w:szCs w:val="20"/>
    </w:rPr>
  </w:style>
  <w:style w:type="paragraph" w:customStyle="1" w:styleId="xl115">
    <w:name w:val="xl115"/>
    <w:basedOn w:val="Normalny"/>
    <w:rsid w:val="00B66492"/>
    <w:pPr>
      <w:pBdr>
        <w:top w:val="single" w:sz="4" w:space="0" w:color="auto"/>
        <w:left w:val="single" w:sz="4" w:space="0" w:color="auto"/>
        <w:bottom w:val="single" w:sz="4" w:space="0" w:color="auto"/>
      </w:pBdr>
      <w:shd w:val="clear" w:color="000000" w:fill="FFE699"/>
      <w:spacing w:before="100" w:beforeAutospacing="1" w:after="100" w:afterAutospacing="1"/>
      <w:jc w:val="center"/>
    </w:pPr>
    <w:rPr>
      <w:rFonts w:ascii="Arial" w:hAnsi="Arial" w:cs="Arial"/>
      <w:b/>
      <w:bCs/>
      <w:color w:val="auto"/>
      <w:sz w:val="20"/>
      <w:szCs w:val="20"/>
    </w:rPr>
  </w:style>
  <w:style w:type="paragraph" w:customStyle="1" w:styleId="xl116">
    <w:name w:val="xl116"/>
    <w:basedOn w:val="Normalny"/>
    <w:rsid w:val="00B66492"/>
    <w:pPr>
      <w:pBdr>
        <w:top w:val="single" w:sz="4" w:space="0" w:color="auto"/>
        <w:bottom w:val="single" w:sz="4" w:space="0" w:color="auto"/>
      </w:pBdr>
      <w:shd w:val="clear" w:color="000000" w:fill="FFE699"/>
      <w:spacing w:before="100" w:beforeAutospacing="1" w:after="100" w:afterAutospacing="1"/>
      <w:jc w:val="center"/>
    </w:pPr>
    <w:rPr>
      <w:rFonts w:ascii="Arial" w:hAnsi="Arial" w:cs="Arial"/>
      <w:b/>
      <w:bCs/>
      <w:color w:val="auto"/>
      <w:sz w:val="20"/>
      <w:szCs w:val="20"/>
    </w:rPr>
  </w:style>
  <w:style w:type="paragraph" w:customStyle="1" w:styleId="xl117">
    <w:name w:val="xl117"/>
    <w:basedOn w:val="Normalny"/>
    <w:rsid w:val="00B66492"/>
    <w:pPr>
      <w:pBdr>
        <w:top w:val="single" w:sz="4" w:space="0" w:color="auto"/>
        <w:bottom w:val="single" w:sz="4" w:space="0" w:color="auto"/>
        <w:right w:val="single" w:sz="4" w:space="0" w:color="auto"/>
      </w:pBdr>
      <w:shd w:val="clear" w:color="000000" w:fill="FFE699"/>
      <w:spacing w:before="100" w:beforeAutospacing="1" w:after="100" w:afterAutospacing="1"/>
      <w:jc w:val="center"/>
    </w:pPr>
    <w:rPr>
      <w:rFonts w:ascii="Arial" w:hAnsi="Arial" w:cs="Arial"/>
      <w:b/>
      <w:bCs/>
      <w:color w:val="auto"/>
      <w:sz w:val="20"/>
      <w:szCs w:val="20"/>
    </w:rPr>
  </w:style>
  <w:style w:type="paragraph" w:customStyle="1" w:styleId="xl118">
    <w:name w:val="xl118"/>
    <w:basedOn w:val="Normalny"/>
    <w:rsid w:val="00B66492"/>
    <w:pPr>
      <w:pBdr>
        <w:top w:val="single" w:sz="4" w:space="0" w:color="auto"/>
        <w:left w:val="single" w:sz="4" w:space="0" w:color="auto"/>
        <w:bottom w:val="single" w:sz="4" w:space="0" w:color="auto"/>
      </w:pBdr>
      <w:shd w:val="clear" w:color="000000" w:fill="C6E0B4"/>
      <w:spacing w:before="100" w:beforeAutospacing="1" w:after="100" w:afterAutospacing="1"/>
      <w:jc w:val="center"/>
      <w:textAlignment w:val="center"/>
    </w:pPr>
    <w:rPr>
      <w:rFonts w:ascii="Arial" w:hAnsi="Arial" w:cs="Arial"/>
      <w:b/>
      <w:bCs/>
      <w:i/>
      <w:iCs/>
      <w:color w:val="auto"/>
      <w:sz w:val="20"/>
      <w:szCs w:val="20"/>
    </w:rPr>
  </w:style>
  <w:style w:type="paragraph" w:customStyle="1" w:styleId="xl119">
    <w:name w:val="xl119"/>
    <w:basedOn w:val="Normalny"/>
    <w:rsid w:val="00B66492"/>
    <w:pPr>
      <w:pBdr>
        <w:top w:val="single" w:sz="4" w:space="0" w:color="auto"/>
        <w:bottom w:val="single" w:sz="4" w:space="0" w:color="auto"/>
      </w:pBdr>
      <w:shd w:val="clear" w:color="000000" w:fill="C6E0B4"/>
      <w:spacing w:before="100" w:beforeAutospacing="1" w:after="100" w:afterAutospacing="1"/>
      <w:jc w:val="center"/>
      <w:textAlignment w:val="center"/>
    </w:pPr>
    <w:rPr>
      <w:rFonts w:ascii="Arial" w:hAnsi="Arial" w:cs="Arial"/>
      <w:b/>
      <w:bCs/>
      <w:i/>
      <w:iCs/>
      <w:color w:val="auto"/>
      <w:sz w:val="20"/>
      <w:szCs w:val="20"/>
    </w:rPr>
  </w:style>
  <w:style w:type="paragraph" w:customStyle="1" w:styleId="xl120">
    <w:name w:val="xl120"/>
    <w:basedOn w:val="Normalny"/>
    <w:rsid w:val="00B66492"/>
    <w:pPr>
      <w:pBdr>
        <w:top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w:hAnsi="Arial" w:cs="Arial"/>
      <w:b/>
      <w:bCs/>
      <w:i/>
      <w:iCs/>
      <w:color w:val="auto"/>
      <w:sz w:val="20"/>
      <w:szCs w:val="20"/>
    </w:rPr>
  </w:style>
  <w:style w:type="paragraph" w:customStyle="1" w:styleId="font7">
    <w:name w:val="font7"/>
    <w:basedOn w:val="Normalny"/>
    <w:rsid w:val="00EA353D"/>
    <w:pPr>
      <w:spacing w:before="100" w:beforeAutospacing="1" w:after="100" w:afterAutospacing="1"/>
    </w:pPr>
    <w:rPr>
      <w:b/>
      <w:bCs/>
      <w:i/>
      <w:iCs/>
      <w:color w:val="auto"/>
      <w:sz w:val="22"/>
      <w:szCs w:val="22"/>
    </w:rPr>
  </w:style>
  <w:style w:type="paragraph" w:customStyle="1" w:styleId="font8">
    <w:name w:val="font8"/>
    <w:basedOn w:val="Normalny"/>
    <w:rsid w:val="00EA353D"/>
    <w:pPr>
      <w:spacing w:before="100" w:beforeAutospacing="1" w:after="100" w:afterAutospacing="1"/>
    </w:pPr>
    <w:rPr>
      <w:color w:val="FF0000"/>
    </w:rPr>
  </w:style>
  <w:style w:type="paragraph" w:customStyle="1" w:styleId="font9">
    <w:name w:val="font9"/>
    <w:basedOn w:val="Normalny"/>
    <w:rsid w:val="00EA353D"/>
    <w:pPr>
      <w:spacing w:before="100" w:beforeAutospacing="1" w:after="100" w:afterAutospacing="1"/>
    </w:pPr>
    <w:rPr>
      <w:b/>
      <w:bCs/>
      <w:color w:val="auto"/>
    </w:rPr>
  </w:style>
  <w:style w:type="paragraph" w:customStyle="1" w:styleId="font10">
    <w:name w:val="font10"/>
    <w:basedOn w:val="Normalny"/>
    <w:rsid w:val="00EA353D"/>
    <w:pPr>
      <w:spacing w:before="100" w:beforeAutospacing="1" w:after="100" w:afterAutospacing="1"/>
    </w:pPr>
    <w:rPr>
      <w:b/>
      <w:bCs/>
      <w:color w:val="auto"/>
      <w:u w:val="single"/>
    </w:rPr>
  </w:style>
  <w:style w:type="paragraph" w:customStyle="1" w:styleId="xl121">
    <w:name w:val="xl121"/>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rPr>
  </w:style>
  <w:style w:type="paragraph" w:customStyle="1" w:styleId="xl122">
    <w:name w:val="xl122"/>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rPr>
  </w:style>
  <w:style w:type="paragraph" w:customStyle="1" w:styleId="xl123">
    <w:name w:val="xl123"/>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rPr>
  </w:style>
  <w:style w:type="paragraph" w:customStyle="1" w:styleId="xl124">
    <w:name w:val="xl124"/>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rPr>
  </w:style>
  <w:style w:type="paragraph" w:customStyle="1" w:styleId="xl125">
    <w:name w:val="xl125"/>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rPr>
  </w:style>
  <w:style w:type="paragraph" w:customStyle="1" w:styleId="xl126">
    <w:name w:val="xl126"/>
    <w:basedOn w:val="Normalny"/>
    <w:rsid w:val="00EA35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rPr>
  </w:style>
  <w:style w:type="paragraph" w:customStyle="1" w:styleId="xl127">
    <w:name w:val="xl127"/>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auto"/>
    </w:rPr>
  </w:style>
  <w:style w:type="paragraph" w:customStyle="1" w:styleId="xl128">
    <w:name w:val="xl128"/>
    <w:basedOn w:val="Normalny"/>
    <w:rsid w:val="00EA35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auto"/>
    </w:rPr>
  </w:style>
  <w:style w:type="paragraph" w:customStyle="1" w:styleId="xl129">
    <w:name w:val="xl129"/>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rPr>
  </w:style>
  <w:style w:type="paragraph" w:customStyle="1" w:styleId="xl130">
    <w:name w:val="xl130"/>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rPr>
  </w:style>
  <w:style w:type="paragraph" w:customStyle="1" w:styleId="xl131">
    <w:name w:val="xl131"/>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rPr>
  </w:style>
  <w:style w:type="paragraph" w:customStyle="1" w:styleId="xl132">
    <w:name w:val="xl132"/>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rPr>
  </w:style>
  <w:style w:type="paragraph" w:customStyle="1" w:styleId="xl133">
    <w:name w:val="xl133"/>
    <w:basedOn w:val="Normalny"/>
    <w:rsid w:val="00EA35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auto"/>
    </w:rPr>
  </w:style>
  <w:style w:type="paragraph" w:customStyle="1" w:styleId="xl134">
    <w:name w:val="xl134"/>
    <w:basedOn w:val="Normalny"/>
    <w:rsid w:val="00EA353D"/>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top"/>
    </w:pPr>
    <w:rPr>
      <w:color w:val="auto"/>
    </w:rPr>
  </w:style>
  <w:style w:type="paragraph" w:customStyle="1" w:styleId="xl135">
    <w:name w:val="xl135"/>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rPr>
  </w:style>
  <w:style w:type="paragraph" w:customStyle="1" w:styleId="xl136">
    <w:name w:val="xl136"/>
    <w:basedOn w:val="Normalny"/>
    <w:rsid w:val="00EA35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auto"/>
    </w:rPr>
  </w:style>
  <w:style w:type="paragraph" w:customStyle="1" w:styleId="xl137">
    <w:name w:val="xl137"/>
    <w:basedOn w:val="Normalny"/>
    <w:rsid w:val="00EA35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auto"/>
    </w:rPr>
  </w:style>
  <w:style w:type="paragraph" w:customStyle="1" w:styleId="xl138">
    <w:name w:val="xl138"/>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rPr>
  </w:style>
  <w:style w:type="paragraph" w:customStyle="1" w:styleId="xl139">
    <w:name w:val="xl139"/>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rPr>
  </w:style>
  <w:style w:type="paragraph" w:customStyle="1" w:styleId="xl140">
    <w:name w:val="xl140"/>
    <w:basedOn w:val="Normalny"/>
    <w:rsid w:val="00EA35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rPr>
  </w:style>
  <w:style w:type="paragraph" w:customStyle="1" w:styleId="xl141">
    <w:name w:val="xl141"/>
    <w:basedOn w:val="Normalny"/>
    <w:rsid w:val="00EA353D"/>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u w:val="single"/>
    </w:rPr>
  </w:style>
  <w:style w:type="paragraph" w:customStyle="1" w:styleId="xl142">
    <w:name w:val="xl142"/>
    <w:basedOn w:val="Normalny"/>
    <w:rsid w:val="00EA353D"/>
    <w:pPr>
      <w:spacing w:before="100" w:beforeAutospacing="1" w:after="100" w:afterAutospacing="1"/>
      <w:textAlignment w:val="center"/>
    </w:pPr>
    <w:rPr>
      <w:color w:val="auto"/>
    </w:rPr>
  </w:style>
  <w:style w:type="numbering" w:customStyle="1" w:styleId="Styl9412">
    <w:name w:val="Styl9412"/>
    <w:uiPriority w:val="99"/>
    <w:rsid w:val="008527D8"/>
    <w:pPr>
      <w:numPr>
        <w:numId w:val="59"/>
      </w:numPr>
    </w:pPr>
  </w:style>
  <w:style w:type="numbering" w:customStyle="1" w:styleId="Styl3133">
    <w:name w:val="Styl3133"/>
    <w:rsid w:val="008527D8"/>
  </w:style>
  <w:style w:type="paragraph" w:customStyle="1" w:styleId="ust">
    <w:name w:val="ust"/>
    <w:rsid w:val="00EC65DD"/>
    <w:pPr>
      <w:spacing w:before="60" w:after="60"/>
      <w:ind w:left="426" w:hanging="284"/>
      <w:jc w:val="both"/>
    </w:pPr>
    <w:rPr>
      <w:rFonts w:eastAsia="Times New Roman"/>
      <w:b/>
      <w:sz w:val="24"/>
      <w:szCs w:val="24"/>
    </w:rPr>
  </w:style>
  <w:style w:type="numbering" w:customStyle="1" w:styleId="WW8Num121">
    <w:name w:val="WW8Num121"/>
    <w:rsid w:val="00D82339"/>
    <w:pPr>
      <w:numPr>
        <w:numId w:val="15"/>
      </w:numPr>
    </w:pPr>
  </w:style>
  <w:style w:type="numbering" w:customStyle="1" w:styleId="Bezlisty6">
    <w:name w:val="Bez listy6"/>
    <w:next w:val="Bezlisty"/>
    <w:semiHidden/>
    <w:rsid w:val="00C5379C"/>
  </w:style>
  <w:style w:type="table" w:customStyle="1" w:styleId="Tabela-Siatka18">
    <w:name w:val="Tabela - Siatka18"/>
    <w:basedOn w:val="Standardowy"/>
    <w:next w:val="Tabela-Siatka"/>
    <w:rsid w:val="00C5379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42">
    <w:name w:val="Styl142"/>
    <w:uiPriority w:val="99"/>
    <w:rsid w:val="00C46341"/>
    <w:pPr>
      <w:numPr>
        <w:numId w:val="4"/>
      </w:numPr>
    </w:pPr>
  </w:style>
  <w:style w:type="numbering" w:customStyle="1" w:styleId="Styl122">
    <w:name w:val="Styl122"/>
    <w:uiPriority w:val="99"/>
    <w:rsid w:val="00EF04FC"/>
  </w:style>
  <w:style w:type="numbering" w:customStyle="1" w:styleId="Styl52">
    <w:name w:val="Styl52"/>
    <w:uiPriority w:val="99"/>
    <w:rsid w:val="00E67501"/>
  </w:style>
  <w:style w:type="numbering" w:customStyle="1" w:styleId="Styl10225">
    <w:name w:val="Styl10225"/>
    <w:uiPriority w:val="99"/>
    <w:rsid w:val="00596397"/>
  </w:style>
  <w:style w:type="numbering" w:customStyle="1" w:styleId="Styl22">
    <w:name w:val="Styl22"/>
    <w:rsid w:val="00C0497D"/>
  </w:style>
  <w:style w:type="character" w:styleId="Uwydatnienie">
    <w:name w:val="Emphasis"/>
    <w:uiPriority w:val="20"/>
    <w:qFormat/>
    <w:rsid w:val="00C0497D"/>
    <w:rPr>
      <w:i/>
      <w:iCs/>
    </w:rPr>
  </w:style>
  <w:style w:type="numbering" w:customStyle="1" w:styleId="Styl32">
    <w:name w:val="Styl32"/>
    <w:rsid w:val="00C0497D"/>
    <w:pPr>
      <w:numPr>
        <w:numId w:val="58"/>
      </w:numPr>
    </w:pPr>
  </w:style>
  <w:style w:type="numbering" w:customStyle="1" w:styleId="Styl72">
    <w:name w:val="Styl72"/>
    <w:uiPriority w:val="99"/>
    <w:rsid w:val="00344B74"/>
    <w:pPr>
      <w:numPr>
        <w:numId w:val="67"/>
      </w:numPr>
    </w:pPr>
  </w:style>
  <w:style w:type="numbering" w:customStyle="1" w:styleId="Styl1421">
    <w:name w:val="Styl1421"/>
    <w:uiPriority w:val="99"/>
    <w:rsid w:val="000E4E70"/>
  </w:style>
  <w:style w:type="numbering" w:customStyle="1" w:styleId="Styl521">
    <w:name w:val="Styl521"/>
    <w:uiPriority w:val="99"/>
    <w:rsid w:val="000E4E70"/>
    <w:pPr>
      <w:numPr>
        <w:numId w:val="3"/>
      </w:numPr>
    </w:pPr>
  </w:style>
  <w:style w:type="numbering" w:customStyle="1" w:styleId="Styl1221">
    <w:name w:val="Styl1221"/>
    <w:uiPriority w:val="99"/>
    <w:rsid w:val="000E4E70"/>
    <w:pPr>
      <w:numPr>
        <w:numId w:val="80"/>
      </w:numPr>
    </w:pPr>
  </w:style>
  <w:style w:type="numbering" w:customStyle="1" w:styleId="Styl1037">
    <w:name w:val="Styl1037"/>
    <w:uiPriority w:val="99"/>
    <w:rsid w:val="007F2F06"/>
    <w:pPr>
      <w:numPr>
        <w:numId w:val="85"/>
      </w:numPr>
    </w:pPr>
  </w:style>
  <w:style w:type="numbering" w:customStyle="1" w:styleId="Styl1120">
    <w:name w:val="Styl1120"/>
    <w:rsid w:val="007F2F06"/>
    <w:pPr>
      <w:numPr>
        <w:numId w:val="87"/>
      </w:numPr>
    </w:pPr>
  </w:style>
  <w:style w:type="numbering" w:customStyle="1" w:styleId="Styl162">
    <w:name w:val="Styl162"/>
    <w:uiPriority w:val="99"/>
    <w:rsid w:val="00D112D3"/>
    <w:pPr>
      <w:numPr>
        <w:numId w:val="1"/>
      </w:numPr>
    </w:pPr>
  </w:style>
  <w:style w:type="character" w:customStyle="1" w:styleId="Nierozpoznanawzmianka2">
    <w:name w:val="Nierozpoznana wzmianka2"/>
    <w:basedOn w:val="Domylnaczcionkaakapitu"/>
    <w:uiPriority w:val="99"/>
    <w:semiHidden/>
    <w:unhideWhenUsed/>
    <w:rsid w:val="00EF139E"/>
    <w:rPr>
      <w:color w:val="605E5C"/>
      <w:shd w:val="clear" w:color="auto" w:fill="E1DFDD"/>
    </w:rPr>
  </w:style>
  <w:style w:type="paragraph" w:styleId="Poprawka">
    <w:name w:val="Revision"/>
    <w:hidden/>
    <w:uiPriority w:val="99"/>
    <w:semiHidden/>
    <w:rsid w:val="00B279E4"/>
    <w:rPr>
      <w:rFonts w:eastAsia="Times New Roman"/>
      <w:color w:val="000000"/>
      <w:sz w:val="24"/>
      <w:szCs w:val="24"/>
    </w:rPr>
  </w:style>
  <w:style w:type="numbering" w:customStyle="1" w:styleId="WW8Num122">
    <w:name w:val="WW8Num122"/>
    <w:rsid w:val="00B279E4"/>
  </w:style>
  <w:style w:type="character" w:customStyle="1" w:styleId="Nierozpoznanawzmianka3">
    <w:name w:val="Nierozpoznana wzmianka3"/>
    <w:basedOn w:val="Domylnaczcionkaakapitu"/>
    <w:uiPriority w:val="99"/>
    <w:semiHidden/>
    <w:unhideWhenUsed/>
    <w:rsid w:val="00734A21"/>
    <w:rPr>
      <w:color w:val="605E5C"/>
      <w:shd w:val="clear" w:color="auto" w:fill="E1DFDD"/>
    </w:rPr>
  </w:style>
  <w:style w:type="character" w:customStyle="1" w:styleId="Nierozpoznanawzmianka4">
    <w:name w:val="Nierozpoznana wzmianka4"/>
    <w:basedOn w:val="Domylnaczcionkaakapitu"/>
    <w:uiPriority w:val="99"/>
    <w:semiHidden/>
    <w:unhideWhenUsed/>
    <w:rsid w:val="00F96594"/>
    <w:rPr>
      <w:color w:val="605E5C"/>
      <w:shd w:val="clear" w:color="auto" w:fill="E1DFDD"/>
    </w:rPr>
  </w:style>
  <w:style w:type="numbering" w:customStyle="1" w:styleId="Styl83">
    <w:name w:val="Styl83"/>
    <w:uiPriority w:val="99"/>
    <w:rsid w:val="001E3E79"/>
    <w:pPr>
      <w:numPr>
        <w:numId w:val="12"/>
      </w:numPr>
    </w:pPr>
  </w:style>
  <w:style w:type="numbering" w:customStyle="1" w:styleId="Styl192">
    <w:name w:val="Styl192"/>
    <w:uiPriority w:val="99"/>
    <w:rsid w:val="00245A34"/>
    <w:pPr>
      <w:numPr>
        <w:numId w:val="98"/>
      </w:numPr>
    </w:pPr>
  </w:style>
  <w:style w:type="numbering" w:customStyle="1" w:styleId="Styl202">
    <w:name w:val="Styl202"/>
    <w:uiPriority w:val="99"/>
    <w:rsid w:val="00245A34"/>
    <w:pPr>
      <w:numPr>
        <w:numId w:val="99"/>
      </w:numPr>
    </w:pPr>
  </w:style>
  <w:style w:type="numbering" w:customStyle="1" w:styleId="Styl1621">
    <w:name w:val="Styl1621"/>
    <w:uiPriority w:val="99"/>
    <w:rsid w:val="006B3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39931">
      <w:bodyDiv w:val="1"/>
      <w:marLeft w:val="0"/>
      <w:marRight w:val="0"/>
      <w:marTop w:val="0"/>
      <w:marBottom w:val="0"/>
      <w:divBdr>
        <w:top w:val="none" w:sz="0" w:space="0" w:color="auto"/>
        <w:left w:val="none" w:sz="0" w:space="0" w:color="auto"/>
        <w:bottom w:val="none" w:sz="0" w:space="0" w:color="auto"/>
        <w:right w:val="none" w:sz="0" w:space="0" w:color="auto"/>
      </w:divBdr>
    </w:div>
    <w:div w:id="49618104">
      <w:bodyDiv w:val="1"/>
      <w:marLeft w:val="0"/>
      <w:marRight w:val="0"/>
      <w:marTop w:val="0"/>
      <w:marBottom w:val="0"/>
      <w:divBdr>
        <w:top w:val="none" w:sz="0" w:space="0" w:color="auto"/>
        <w:left w:val="none" w:sz="0" w:space="0" w:color="auto"/>
        <w:bottom w:val="none" w:sz="0" w:space="0" w:color="auto"/>
        <w:right w:val="none" w:sz="0" w:space="0" w:color="auto"/>
      </w:divBdr>
    </w:div>
    <w:div w:id="203297769">
      <w:bodyDiv w:val="1"/>
      <w:marLeft w:val="0"/>
      <w:marRight w:val="0"/>
      <w:marTop w:val="0"/>
      <w:marBottom w:val="0"/>
      <w:divBdr>
        <w:top w:val="none" w:sz="0" w:space="0" w:color="auto"/>
        <w:left w:val="none" w:sz="0" w:space="0" w:color="auto"/>
        <w:bottom w:val="none" w:sz="0" w:space="0" w:color="auto"/>
        <w:right w:val="none" w:sz="0" w:space="0" w:color="auto"/>
      </w:divBdr>
    </w:div>
    <w:div w:id="360519656">
      <w:bodyDiv w:val="1"/>
      <w:marLeft w:val="0"/>
      <w:marRight w:val="0"/>
      <w:marTop w:val="0"/>
      <w:marBottom w:val="0"/>
      <w:divBdr>
        <w:top w:val="none" w:sz="0" w:space="0" w:color="auto"/>
        <w:left w:val="none" w:sz="0" w:space="0" w:color="auto"/>
        <w:bottom w:val="none" w:sz="0" w:space="0" w:color="auto"/>
        <w:right w:val="none" w:sz="0" w:space="0" w:color="auto"/>
      </w:divBdr>
    </w:div>
    <w:div w:id="362174513">
      <w:bodyDiv w:val="1"/>
      <w:marLeft w:val="0"/>
      <w:marRight w:val="0"/>
      <w:marTop w:val="0"/>
      <w:marBottom w:val="0"/>
      <w:divBdr>
        <w:top w:val="none" w:sz="0" w:space="0" w:color="auto"/>
        <w:left w:val="none" w:sz="0" w:space="0" w:color="auto"/>
        <w:bottom w:val="none" w:sz="0" w:space="0" w:color="auto"/>
        <w:right w:val="none" w:sz="0" w:space="0" w:color="auto"/>
      </w:divBdr>
    </w:div>
    <w:div w:id="433668823">
      <w:bodyDiv w:val="1"/>
      <w:marLeft w:val="0"/>
      <w:marRight w:val="0"/>
      <w:marTop w:val="0"/>
      <w:marBottom w:val="0"/>
      <w:divBdr>
        <w:top w:val="none" w:sz="0" w:space="0" w:color="auto"/>
        <w:left w:val="none" w:sz="0" w:space="0" w:color="auto"/>
        <w:bottom w:val="none" w:sz="0" w:space="0" w:color="auto"/>
        <w:right w:val="none" w:sz="0" w:space="0" w:color="auto"/>
      </w:divBdr>
    </w:div>
    <w:div w:id="447243507">
      <w:bodyDiv w:val="1"/>
      <w:marLeft w:val="0"/>
      <w:marRight w:val="0"/>
      <w:marTop w:val="0"/>
      <w:marBottom w:val="0"/>
      <w:divBdr>
        <w:top w:val="none" w:sz="0" w:space="0" w:color="auto"/>
        <w:left w:val="none" w:sz="0" w:space="0" w:color="auto"/>
        <w:bottom w:val="none" w:sz="0" w:space="0" w:color="auto"/>
        <w:right w:val="none" w:sz="0" w:space="0" w:color="auto"/>
      </w:divBdr>
    </w:div>
    <w:div w:id="474763318">
      <w:bodyDiv w:val="1"/>
      <w:marLeft w:val="0"/>
      <w:marRight w:val="0"/>
      <w:marTop w:val="0"/>
      <w:marBottom w:val="0"/>
      <w:divBdr>
        <w:top w:val="none" w:sz="0" w:space="0" w:color="auto"/>
        <w:left w:val="none" w:sz="0" w:space="0" w:color="auto"/>
        <w:bottom w:val="none" w:sz="0" w:space="0" w:color="auto"/>
        <w:right w:val="none" w:sz="0" w:space="0" w:color="auto"/>
      </w:divBdr>
    </w:div>
    <w:div w:id="504437593">
      <w:bodyDiv w:val="1"/>
      <w:marLeft w:val="0"/>
      <w:marRight w:val="0"/>
      <w:marTop w:val="0"/>
      <w:marBottom w:val="0"/>
      <w:divBdr>
        <w:top w:val="none" w:sz="0" w:space="0" w:color="auto"/>
        <w:left w:val="none" w:sz="0" w:space="0" w:color="auto"/>
        <w:bottom w:val="none" w:sz="0" w:space="0" w:color="auto"/>
        <w:right w:val="none" w:sz="0" w:space="0" w:color="auto"/>
      </w:divBdr>
    </w:div>
    <w:div w:id="575897290">
      <w:bodyDiv w:val="1"/>
      <w:marLeft w:val="0"/>
      <w:marRight w:val="0"/>
      <w:marTop w:val="0"/>
      <w:marBottom w:val="0"/>
      <w:divBdr>
        <w:top w:val="none" w:sz="0" w:space="0" w:color="auto"/>
        <w:left w:val="none" w:sz="0" w:space="0" w:color="auto"/>
        <w:bottom w:val="none" w:sz="0" w:space="0" w:color="auto"/>
        <w:right w:val="none" w:sz="0" w:space="0" w:color="auto"/>
      </w:divBdr>
    </w:div>
    <w:div w:id="628320270">
      <w:bodyDiv w:val="1"/>
      <w:marLeft w:val="0"/>
      <w:marRight w:val="0"/>
      <w:marTop w:val="0"/>
      <w:marBottom w:val="0"/>
      <w:divBdr>
        <w:top w:val="none" w:sz="0" w:space="0" w:color="auto"/>
        <w:left w:val="none" w:sz="0" w:space="0" w:color="auto"/>
        <w:bottom w:val="none" w:sz="0" w:space="0" w:color="auto"/>
        <w:right w:val="none" w:sz="0" w:space="0" w:color="auto"/>
      </w:divBdr>
    </w:div>
    <w:div w:id="643697673">
      <w:bodyDiv w:val="1"/>
      <w:marLeft w:val="0"/>
      <w:marRight w:val="0"/>
      <w:marTop w:val="0"/>
      <w:marBottom w:val="0"/>
      <w:divBdr>
        <w:top w:val="none" w:sz="0" w:space="0" w:color="auto"/>
        <w:left w:val="none" w:sz="0" w:space="0" w:color="auto"/>
        <w:bottom w:val="none" w:sz="0" w:space="0" w:color="auto"/>
        <w:right w:val="none" w:sz="0" w:space="0" w:color="auto"/>
      </w:divBdr>
    </w:div>
    <w:div w:id="665866427">
      <w:bodyDiv w:val="1"/>
      <w:marLeft w:val="0"/>
      <w:marRight w:val="0"/>
      <w:marTop w:val="0"/>
      <w:marBottom w:val="0"/>
      <w:divBdr>
        <w:top w:val="none" w:sz="0" w:space="0" w:color="auto"/>
        <w:left w:val="none" w:sz="0" w:space="0" w:color="auto"/>
        <w:bottom w:val="none" w:sz="0" w:space="0" w:color="auto"/>
        <w:right w:val="none" w:sz="0" w:space="0" w:color="auto"/>
      </w:divBdr>
    </w:div>
    <w:div w:id="949245374">
      <w:bodyDiv w:val="1"/>
      <w:marLeft w:val="0"/>
      <w:marRight w:val="0"/>
      <w:marTop w:val="0"/>
      <w:marBottom w:val="0"/>
      <w:divBdr>
        <w:top w:val="none" w:sz="0" w:space="0" w:color="auto"/>
        <w:left w:val="none" w:sz="0" w:space="0" w:color="auto"/>
        <w:bottom w:val="none" w:sz="0" w:space="0" w:color="auto"/>
        <w:right w:val="none" w:sz="0" w:space="0" w:color="auto"/>
      </w:divBdr>
    </w:div>
    <w:div w:id="970286029">
      <w:bodyDiv w:val="1"/>
      <w:marLeft w:val="0"/>
      <w:marRight w:val="0"/>
      <w:marTop w:val="0"/>
      <w:marBottom w:val="0"/>
      <w:divBdr>
        <w:top w:val="none" w:sz="0" w:space="0" w:color="auto"/>
        <w:left w:val="none" w:sz="0" w:space="0" w:color="auto"/>
        <w:bottom w:val="none" w:sz="0" w:space="0" w:color="auto"/>
        <w:right w:val="none" w:sz="0" w:space="0" w:color="auto"/>
      </w:divBdr>
    </w:div>
    <w:div w:id="1100416594">
      <w:bodyDiv w:val="1"/>
      <w:marLeft w:val="0"/>
      <w:marRight w:val="0"/>
      <w:marTop w:val="0"/>
      <w:marBottom w:val="0"/>
      <w:divBdr>
        <w:top w:val="none" w:sz="0" w:space="0" w:color="auto"/>
        <w:left w:val="none" w:sz="0" w:space="0" w:color="auto"/>
        <w:bottom w:val="none" w:sz="0" w:space="0" w:color="auto"/>
        <w:right w:val="none" w:sz="0" w:space="0" w:color="auto"/>
      </w:divBdr>
    </w:div>
    <w:div w:id="1207597766">
      <w:bodyDiv w:val="1"/>
      <w:marLeft w:val="0"/>
      <w:marRight w:val="0"/>
      <w:marTop w:val="0"/>
      <w:marBottom w:val="0"/>
      <w:divBdr>
        <w:top w:val="none" w:sz="0" w:space="0" w:color="auto"/>
        <w:left w:val="none" w:sz="0" w:space="0" w:color="auto"/>
        <w:bottom w:val="none" w:sz="0" w:space="0" w:color="auto"/>
        <w:right w:val="none" w:sz="0" w:space="0" w:color="auto"/>
      </w:divBdr>
    </w:div>
    <w:div w:id="1237784200">
      <w:bodyDiv w:val="1"/>
      <w:marLeft w:val="0"/>
      <w:marRight w:val="0"/>
      <w:marTop w:val="0"/>
      <w:marBottom w:val="0"/>
      <w:divBdr>
        <w:top w:val="none" w:sz="0" w:space="0" w:color="auto"/>
        <w:left w:val="none" w:sz="0" w:space="0" w:color="auto"/>
        <w:bottom w:val="none" w:sz="0" w:space="0" w:color="auto"/>
        <w:right w:val="none" w:sz="0" w:space="0" w:color="auto"/>
      </w:divBdr>
    </w:div>
    <w:div w:id="1253319716">
      <w:bodyDiv w:val="1"/>
      <w:marLeft w:val="0"/>
      <w:marRight w:val="0"/>
      <w:marTop w:val="0"/>
      <w:marBottom w:val="0"/>
      <w:divBdr>
        <w:top w:val="none" w:sz="0" w:space="0" w:color="auto"/>
        <w:left w:val="none" w:sz="0" w:space="0" w:color="auto"/>
        <w:bottom w:val="none" w:sz="0" w:space="0" w:color="auto"/>
        <w:right w:val="none" w:sz="0" w:space="0" w:color="auto"/>
      </w:divBdr>
    </w:div>
    <w:div w:id="1253785336">
      <w:bodyDiv w:val="1"/>
      <w:marLeft w:val="0"/>
      <w:marRight w:val="0"/>
      <w:marTop w:val="0"/>
      <w:marBottom w:val="0"/>
      <w:divBdr>
        <w:top w:val="none" w:sz="0" w:space="0" w:color="auto"/>
        <w:left w:val="none" w:sz="0" w:space="0" w:color="auto"/>
        <w:bottom w:val="none" w:sz="0" w:space="0" w:color="auto"/>
        <w:right w:val="none" w:sz="0" w:space="0" w:color="auto"/>
      </w:divBdr>
    </w:div>
    <w:div w:id="1367414396">
      <w:bodyDiv w:val="1"/>
      <w:marLeft w:val="0"/>
      <w:marRight w:val="0"/>
      <w:marTop w:val="0"/>
      <w:marBottom w:val="0"/>
      <w:divBdr>
        <w:top w:val="none" w:sz="0" w:space="0" w:color="auto"/>
        <w:left w:val="none" w:sz="0" w:space="0" w:color="auto"/>
        <w:bottom w:val="none" w:sz="0" w:space="0" w:color="auto"/>
        <w:right w:val="none" w:sz="0" w:space="0" w:color="auto"/>
      </w:divBdr>
    </w:div>
    <w:div w:id="1553999482">
      <w:bodyDiv w:val="1"/>
      <w:marLeft w:val="0"/>
      <w:marRight w:val="0"/>
      <w:marTop w:val="0"/>
      <w:marBottom w:val="0"/>
      <w:divBdr>
        <w:top w:val="none" w:sz="0" w:space="0" w:color="auto"/>
        <w:left w:val="none" w:sz="0" w:space="0" w:color="auto"/>
        <w:bottom w:val="none" w:sz="0" w:space="0" w:color="auto"/>
        <w:right w:val="none" w:sz="0" w:space="0" w:color="auto"/>
      </w:divBdr>
    </w:div>
    <w:div w:id="1581985865">
      <w:bodyDiv w:val="1"/>
      <w:marLeft w:val="0"/>
      <w:marRight w:val="0"/>
      <w:marTop w:val="0"/>
      <w:marBottom w:val="0"/>
      <w:divBdr>
        <w:top w:val="none" w:sz="0" w:space="0" w:color="auto"/>
        <w:left w:val="none" w:sz="0" w:space="0" w:color="auto"/>
        <w:bottom w:val="none" w:sz="0" w:space="0" w:color="auto"/>
        <w:right w:val="none" w:sz="0" w:space="0" w:color="auto"/>
      </w:divBdr>
    </w:div>
    <w:div w:id="1586380858">
      <w:bodyDiv w:val="1"/>
      <w:marLeft w:val="0"/>
      <w:marRight w:val="0"/>
      <w:marTop w:val="0"/>
      <w:marBottom w:val="0"/>
      <w:divBdr>
        <w:top w:val="none" w:sz="0" w:space="0" w:color="auto"/>
        <w:left w:val="none" w:sz="0" w:space="0" w:color="auto"/>
        <w:bottom w:val="none" w:sz="0" w:space="0" w:color="auto"/>
        <w:right w:val="none" w:sz="0" w:space="0" w:color="auto"/>
      </w:divBdr>
    </w:div>
    <w:div w:id="1806003199">
      <w:bodyDiv w:val="1"/>
      <w:marLeft w:val="0"/>
      <w:marRight w:val="0"/>
      <w:marTop w:val="0"/>
      <w:marBottom w:val="0"/>
      <w:divBdr>
        <w:top w:val="none" w:sz="0" w:space="0" w:color="auto"/>
        <w:left w:val="none" w:sz="0" w:space="0" w:color="auto"/>
        <w:bottom w:val="none" w:sz="0" w:space="0" w:color="auto"/>
        <w:right w:val="none" w:sz="0" w:space="0" w:color="auto"/>
      </w:divBdr>
    </w:div>
    <w:div w:id="1876504106">
      <w:bodyDiv w:val="1"/>
      <w:marLeft w:val="0"/>
      <w:marRight w:val="0"/>
      <w:marTop w:val="0"/>
      <w:marBottom w:val="0"/>
      <w:divBdr>
        <w:top w:val="none" w:sz="0" w:space="0" w:color="auto"/>
        <w:left w:val="none" w:sz="0" w:space="0" w:color="auto"/>
        <w:bottom w:val="none" w:sz="0" w:space="0" w:color="auto"/>
        <w:right w:val="none" w:sz="0" w:space="0" w:color="auto"/>
      </w:divBdr>
    </w:div>
    <w:div w:id="2023359852">
      <w:bodyDiv w:val="1"/>
      <w:marLeft w:val="0"/>
      <w:marRight w:val="0"/>
      <w:marTop w:val="0"/>
      <w:marBottom w:val="0"/>
      <w:divBdr>
        <w:top w:val="none" w:sz="0" w:space="0" w:color="auto"/>
        <w:left w:val="none" w:sz="0" w:space="0" w:color="auto"/>
        <w:bottom w:val="none" w:sz="0" w:space="0" w:color="auto"/>
        <w:right w:val="none" w:sz="0" w:space="0" w:color="auto"/>
      </w:divBdr>
    </w:div>
    <w:div w:id="211951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1099169"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mailto:jw4809.kj@ron.mil.pl" TargetMode="External"/><Relationship Id="rId3" Type="http://schemas.openxmlformats.org/officeDocument/2006/relationships/customXml" Target="../customXml/item3.xml"/><Relationship Id="rId21" Type="http://schemas.openxmlformats.org/officeDocument/2006/relationships/hyperlink" Target="https://sip.lex.pl/" TargetMode="External"/><Relationship Id="rId34" Type="http://schemas.openxmlformats.org/officeDocument/2006/relationships/hyperlink" Target="https://platformazakupowa.pl/pn/26wog/proceedings" TargetMode="External"/><Relationship Id="rId42" Type="http://schemas.openxmlformats.org/officeDocument/2006/relationships/footer" Target="footer1.xml"/><Relationship Id="rId47" Type="http://schemas.openxmlformats.org/officeDocument/2006/relationships/hyperlink" Target="https://sip.lex.pl/" TargetMode="External"/><Relationship Id="rId50"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platformazakupowa.pl/pn/26wog/proceedings" TargetMode="External"/><Relationship Id="rId38" Type="http://schemas.openxmlformats.org/officeDocument/2006/relationships/hyperlink" Target="https://sip.lex.pl/" TargetMode="External"/><Relationship Id="rId46" Type="http://schemas.openxmlformats.org/officeDocument/2006/relationships/hyperlink" Target="https://sip.lex.pl/" TargetMode="Externa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espd.uzp.gov.pl/"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sip.lex.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mailto:jw4809.iodo@ron.mil.pl" TargetMode="External"/><Relationship Id="rId45" Type="http://schemas.openxmlformats.org/officeDocument/2006/relationships/hyperlink" Target="https://sip.lex.pl/" TargetMode="External"/><Relationship Id="rId5" Type="http://schemas.openxmlformats.org/officeDocument/2006/relationships/customXml" Target="../customXml/item5.xml"/><Relationship Id="rId15" Type="http://schemas.openxmlformats.org/officeDocument/2006/relationships/hyperlink" Target="mailto:jw4809.zp@ron.mil.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platformazakupowa.pl/transakcja/1099169" TargetMode="External"/><Relationship Id="rId49" Type="http://schemas.openxmlformats.org/officeDocument/2006/relationships/hyperlink" Target="https://26wog.wp.mil.pl/pozostae-2017-01-16-v/rodo-2018-07-10-q/" TargetMode="External"/><Relationship Id="rId10" Type="http://schemas.openxmlformats.org/officeDocument/2006/relationships/webSettings" Target="webSettings.xml"/><Relationship Id="rId19" Type="http://schemas.openxmlformats.org/officeDocument/2006/relationships/hyperlink" Target="https://sip.lex.pl/" TargetMode="External"/><Relationship Id="rId31" Type="http://schemas.openxmlformats.org/officeDocument/2006/relationships/hyperlink" Target="mailto:jw4809.zp@ron.mil.pl"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26wog.wp.mil.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platformazakupowa.pl/pn/26wog/proceedings" TargetMode="External"/><Relationship Id="rId35" Type="http://schemas.openxmlformats.org/officeDocument/2006/relationships/hyperlink" Target="https://platformazakupowa.pl/strona/45-instrukcje" TargetMode="External"/><Relationship Id="rId43" Type="http://schemas.openxmlformats.org/officeDocument/2006/relationships/footer" Target="footer2.xml"/><Relationship Id="rId48" Type="http://schemas.openxmlformats.org/officeDocument/2006/relationships/hyperlink" Target="https://sip.lex.pl/" TargetMode="External"/><Relationship Id="rId8" Type="http://schemas.openxmlformats.org/officeDocument/2006/relationships/styles" Target="styles.xml"/><Relationship Id="rId51"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Polski</Language>
    <KomorkaOrganizacyjna xmlns="http://schemas.microsoft.com/sharepoint/v3">Wybór A</KomorkaOrganizacyjna>
    <Opis xmlns="http://schemas.microsoft.com/sharepoint/v3" xsi:nil="true"/>
    <NumerKancelaryjny xmlns="http://schemas.microsoft.com/sharepoint/v3" xsi:nil="true"/>
    <DokumentWazny xmlns="http://schemas.microsoft.com/sharepoint/v3">false</DokumentWazny>
    <KlauzulaTajnosci xmlns="http://schemas.microsoft.com/sharepoint/v3">JAWNE</KlauzulaTajnosci>
    <ZatwierdzonyPrzez xmlns="http://schemas.microsoft.com/sharepoint/v3" xsi:nil="true"/>
    <JednostkaWojskowa xmlns="http://schemas.microsoft.com/sharepoint/v3">DG RSZ</JednostkaWojskowa>
    <_dlc_DocId xmlns="f52873c2-5f31-4973-adda-d4235ece25bd">PEYA4Z2STNJ5-1786848945-1979</_dlc_DocId>
    <_dlc_DocIdUrl xmlns="f52873c2-5f31-4973-adda-d4235ece25bd">
      <Url>https://iwspsz.ron.int/jiwspsz/rblog/2rblog/jwbezpod/26wog/kom/szp/_layouts/15/DocIdRedir.aspx?ID=PEYA4Z2STNJ5-1786848945-1979</Url>
      <Description>PEYA4Z2STNJ5-1786848945-1979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ord" ma:contentTypeID="0x010100EA88FAC8E08B4012A42756AAADA623DA01002848AD243254B54B949791124F7C4F98" ma:contentTypeVersion="1" ma:contentTypeDescription="Utwórz nowy dokument typu Word" ma:contentTypeScope="" ma:versionID="0f427f800638975e73f2a0e69ca606cc">
  <xsd:schema xmlns:xsd="http://www.w3.org/2001/XMLSchema" xmlns:xs="http://www.w3.org/2001/XMLSchema" xmlns:p="http://schemas.microsoft.com/office/2006/metadata/properties" xmlns:ns1="http://schemas.microsoft.com/sharepoint/v3" xmlns:ns2="f52873c2-5f31-4973-adda-d4235ece25bd" targetNamespace="http://schemas.microsoft.com/office/2006/metadata/properties" ma:root="true" ma:fieldsID="be9d6e8850a0c97aa616c373a518efbe" ns1:_="" ns2:_="">
    <xsd:import namespace="http://schemas.microsoft.com/sharepoint/v3"/>
    <xsd:import namespace="f52873c2-5f31-4973-adda-d4235ece25bd"/>
    <xsd:element name="properties">
      <xsd:complexType>
        <xsd:sequence>
          <xsd:element name="documentManagement">
            <xsd:complexType>
              <xsd:all>
                <xsd:element ref="ns1:Opis" minOccurs="0"/>
                <xsd:element ref="ns1:ZatwierdzonyPrzez" minOccurs="0"/>
                <xsd:element ref="ns1:KomorkaOrganizacyjna" minOccurs="0"/>
                <xsd:element ref="ns1:JednostkaWojskowa" minOccurs="0"/>
                <xsd:element ref="ns1:KlauzulaTajnosci"/>
                <xsd:element ref="ns1:Language"/>
                <xsd:element ref="ns1:NumerKancelaryjny" minOccurs="0"/>
                <xsd:element ref="ns1:DokumentWazny"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pis" ma:index="8" nillable="true" ma:displayName="Opis" ma:description="Dodatkowe informacje o dokumencie" ma:internalName="Opis">
      <xsd:simpleType>
        <xsd:restriction base="dms:Note"/>
      </xsd:simpleType>
    </xsd:element>
    <xsd:element name="ZatwierdzonyPrzez" ma:index="9" nillable="true" ma:displayName="Zatwierdzony przez" ma:description="Stanowisko służbowe osoby, która podpisała/zatwierdziła dokument" ma:internalName="ZatwierdzonyPrzez">
      <xsd:simpleType>
        <xsd:restriction base="dms:Text"/>
      </xsd:simpleType>
    </xsd:element>
    <xsd:element name="KomorkaOrganizacyjna" ma:index="10" nillable="true" ma:displayName="Komórka organizacyjna" ma:default="Wybór A" ma:description="Komórka organizacyjna autora zgodnie z etatem" ma:format="Dropdown" ma:internalName="KomorkaOrganizacyjna">
      <xsd:simpleType>
        <xsd:union memberTypes="dms:Text">
          <xsd:simpleType>
            <xsd:restriction base="dms:Choice">
              <xsd:enumeration value="Wybór A"/>
              <xsd:enumeration value="Wybór B"/>
              <xsd:enumeration value="Wybór C"/>
            </xsd:restriction>
          </xsd:simpleType>
        </xsd:union>
      </xsd:simpleType>
    </xsd:element>
    <xsd:element name="JednostkaWojskowa" ma:index="11" nillable="true" ma:displayName="Jednostka Wojskowa" ma:default="DG RSZ" ma:format="Dropdown" ma:internalName="JednostkaWojskowa">
      <xsd:simpleType>
        <xsd:union memberTypes="dms:Text">
          <xsd:simpleType>
            <xsd:restriction base="dms:Choice">
              <xsd:enumeration value="DG RSZ"/>
              <xsd:enumeration value="MON"/>
              <xsd:enumeration value="SztGen"/>
              <xsd:enumeration value="DWLąd"/>
              <xsd:enumeration value="2 KZ"/>
              <xsd:enumeration value="WK P-W"/>
              <xsd:enumeration value="1DZ"/>
              <xsd:enumeration value="11DKPanc"/>
              <xsd:enumeration value="12DZ"/>
              <xsd:enumeration value="16DZ"/>
              <xsd:enumeration value="6BDSz"/>
              <xsd:enumeration value="25BKPow"/>
              <xsd:enumeration value="CWSD DG RSZ"/>
              <xsd:enumeration value="CSŁiL"/>
              <xsd:enumeration value="8bWRE"/>
              <xsd:enumeration value="2 ORel"/>
              <xsd:enumeration value="BWD WKP-W"/>
            </xsd:restriction>
          </xsd:simpleType>
        </xsd:union>
      </xsd:simpleType>
    </xsd:element>
    <xsd:element name="KlauzulaTajnosci" ma:index="12" ma:displayName="Klauzula tajności" ma:default="JAWNE" ma:description="Klasyfikacja niejawności dokumentu" ma:format="Dropdown" ma:internalName="KlauzulaTajnosci">
      <xsd:simpleType>
        <xsd:restriction base="dms:Choice">
          <xsd:enumeration value="JAWNE"/>
          <xsd:enumeration value="ZASTRZEŻONE"/>
        </xsd:restriction>
      </xsd:simpleType>
    </xsd:element>
    <xsd:element name="Language" ma:index="13" ma:displayName="Język" ma:default="Polski" ma:internalName="Language">
      <xsd:simpleType>
        <xsd:restriction base="dms:Choice">
          <xsd:enumeration value="Angielski"/>
          <xsd:enumeration value="Francuski"/>
          <xsd:enumeration value="Polski"/>
        </xsd:restriction>
      </xsd:simpleType>
    </xsd:element>
    <xsd:element name="NumerKancelaryjny" ma:index="14" nillable="true" ma:displayName="Numer kancelaryjny" ma:description="Numer kancelarii JW." ma:internalName="NumerKancelaryjny">
      <xsd:simpleType>
        <xsd:restriction base="dms:Text"/>
      </xsd:simpleType>
    </xsd:element>
    <xsd:element name="DokumentWazny" ma:index="15" nillable="true" ma:displayName="Ważny" ma:default="0" ma:description="Zaznaczona flaga oznacza ważny dokument." ma:internalName="DokumentWazn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2873c2-5f31-4973-adda-d4235ece25bd"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736592-BB08-4626-84CA-1B1AF847664E}">
  <ds:schemaRefs>
    <ds:schemaRef ds:uri="http://schemas.microsoft.com/sharepoint/events"/>
  </ds:schemaRefs>
</ds:datastoreItem>
</file>

<file path=customXml/itemProps2.xml><?xml version="1.0" encoding="utf-8"?>
<ds:datastoreItem xmlns:ds="http://schemas.openxmlformats.org/officeDocument/2006/customXml" ds:itemID="{4B9D99ED-42EC-4986-A597-A795E44C0802}">
  <ds:schemaRefs>
    <ds:schemaRef ds:uri="http://schemas.microsoft.com/office/2006/documentManagement/types"/>
    <ds:schemaRef ds:uri="http://schemas.microsoft.com/office/2006/metadata/properties"/>
    <ds:schemaRef ds:uri="http://schemas.microsoft.com/sharepoint/v3"/>
    <ds:schemaRef ds:uri="f52873c2-5f31-4973-adda-d4235ece25bd"/>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727E3AFB-B014-4524-96D7-6A30FAB96F32}">
  <ds:schemaRefs>
    <ds:schemaRef ds:uri="http://schemas.microsoft.com/sharepoint/v3/contenttype/forms"/>
  </ds:schemaRefs>
</ds:datastoreItem>
</file>

<file path=customXml/itemProps4.xml><?xml version="1.0" encoding="utf-8"?>
<ds:datastoreItem xmlns:ds="http://schemas.openxmlformats.org/officeDocument/2006/customXml" ds:itemID="{16A785F9-E821-4014-BF59-50D042D2D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2873c2-5f31-4973-adda-d4235ece2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062B095-94C4-4D1B-96BF-E5FCA2A3B4A7}">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776E286E-7E66-4C3D-AE3A-C39F93C71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103</Pages>
  <Words>35975</Words>
  <Characters>215853</Characters>
  <Application>Microsoft Office Word</Application>
  <DocSecurity>0</DocSecurity>
  <Lines>1798</Lines>
  <Paragraphs>502</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251326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pracownik</dc:creator>
  <cp:lastModifiedBy>Dane Ukryte</cp:lastModifiedBy>
  <cp:revision>9</cp:revision>
  <cp:lastPrinted>2025-04-23T09:57:00Z</cp:lastPrinted>
  <dcterms:created xsi:type="dcterms:W3CDTF">2025-04-17T20:32:00Z</dcterms:created>
  <dcterms:modified xsi:type="dcterms:W3CDTF">2025-04-24T13:09:00Z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2db549b1-d6d4-4a98-86a2-139b9a3c08e9</vt:lpwstr>
  </property>
  <property fmtid="{D5CDD505-2E9C-101B-9397-08002B2CF9AE}" pid="3" name="bjSaver">
    <vt:lpwstr>6fUFbVBCppL9glgIh8Fb9y8VKbvmMcc1</vt:lpwstr>
  </property>
  <property fmtid="{D5CDD505-2E9C-101B-9397-08002B2CF9AE}" pid="4" name="bjClsUserRVM">
    <vt:lpwstr>[]</vt:lpwstr>
  </property>
  <property fmtid="{D5CDD505-2E9C-101B-9397-08002B2CF9AE}" pid="5"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6" name="bjDocumentLabelXML-0">
    <vt:lpwstr>ames.com/2008/01/sie/internal/label"&gt;&lt;element uid="d7220eed-17a6-431d-810c-83a0ddfed893" value="" /&gt;&lt;/sisl&gt;</vt:lpwstr>
  </property>
  <property fmtid="{D5CDD505-2E9C-101B-9397-08002B2CF9AE}" pid="7" name="bjDocumentSecurityLabel">
    <vt:lpwstr>[d7220eed-17a6-431d-810c-83a0ddfed893]</vt:lpwstr>
  </property>
  <property fmtid="{D5CDD505-2E9C-101B-9397-08002B2CF9AE}" pid="8" name="ContentTypeId">
    <vt:lpwstr>0x010100EA88FAC8E08B4012A42756AAADA623DA01002848AD243254B54B949791124F7C4F98</vt:lpwstr>
  </property>
  <property fmtid="{D5CDD505-2E9C-101B-9397-08002B2CF9AE}" pid="9" name="_dlc_DocIdItemGuid">
    <vt:lpwstr>f520d2ba-8b73-4e67-8284-29f24a7aae1f</vt:lpwstr>
  </property>
  <property fmtid="{D5CDD505-2E9C-101B-9397-08002B2CF9AE}" pid="10" name="s5636:Creator type=organization">
    <vt:lpwstr>MILNET-Z</vt:lpwstr>
  </property>
  <property fmtid="{D5CDD505-2E9C-101B-9397-08002B2CF9AE}" pid="11" name="s5636:Creator type=author">
    <vt:lpwstr>pracownik</vt:lpwstr>
  </property>
  <property fmtid="{D5CDD505-2E9C-101B-9397-08002B2CF9AE}" pid="12" name="s5636:Creator type=IP">
    <vt:lpwstr>10.8.13.155</vt:lpwstr>
  </property>
  <property fmtid="{D5CDD505-2E9C-101B-9397-08002B2CF9AE}" pid="13" name="bjPortionMark">
    <vt:lpwstr>[]</vt:lpwstr>
  </property>
</Properties>
</file>