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C2E" w:rsidRPr="00003C2E" w:rsidRDefault="00003C2E" w:rsidP="00F87613">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b/>
          <w:sz w:val="24"/>
          <w:szCs w:val="24"/>
          <w:lang w:eastAsia="pl-PL"/>
        </w:rPr>
      </w:pPr>
      <w:r w:rsidRPr="00003C2E">
        <w:rPr>
          <w:rFonts w:ascii="Times New Roman" w:eastAsia="Calibri" w:hAnsi="Times New Roman" w:cs="Times New Roman"/>
          <w:b/>
          <w:sz w:val="24"/>
          <w:szCs w:val="24"/>
        </w:rPr>
        <w:t>Projektowane Postanowienia Umowy</w:t>
      </w:r>
      <w:r w:rsidRPr="00003C2E">
        <w:rPr>
          <w:rFonts w:ascii="Times New Roman" w:eastAsia="Times New Roman" w:hAnsi="Times New Roman" w:cs="Times New Roman"/>
          <w:b/>
          <w:sz w:val="24"/>
          <w:szCs w:val="24"/>
          <w:lang w:eastAsia="pl-PL"/>
        </w:rPr>
        <w:t xml:space="preserve"> </w:t>
      </w:r>
    </w:p>
    <w:p w:rsidR="00003C2E" w:rsidRPr="00003C2E" w:rsidRDefault="00003C2E" w:rsidP="00F87613">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(przedmioty umundurowania i wyekwipowania PUiW)</w:t>
      </w:r>
    </w:p>
    <w:p w:rsidR="00003C2E" w:rsidRPr="00003C2E" w:rsidRDefault="00003C2E" w:rsidP="00F87613">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color w:val="92D050"/>
          <w:sz w:val="24"/>
          <w:szCs w:val="24"/>
          <w:lang w:eastAsia="pl-PL"/>
        </w:rPr>
      </w:pPr>
      <w:r w:rsidRPr="00003C2E">
        <w:rPr>
          <w:rFonts w:ascii="Times New Roman" w:eastAsia="Times New Roman" w:hAnsi="Times New Roman" w:cs="Times New Roman"/>
          <w:color w:val="92D050"/>
          <w:sz w:val="24"/>
          <w:szCs w:val="24"/>
          <w:lang w:eastAsia="pl-PL"/>
        </w:rPr>
        <w:t>Ręcznik „frotte”</w:t>
      </w:r>
    </w:p>
    <w:p w:rsidR="00003C2E" w:rsidRPr="00003C2E" w:rsidRDefault="00003C2E" w:rsidP="00F87613">
      <w:pPr>
        <w:widowControl w:val="0"/>
        <w:autoSpaceDE w:val="0"/>
        <w:autoSpaceDN w:val="0"/>
        <w:adjustRightInd w:val="0"/>
        <w:spacing w:after="0" w:line="240" w:lineRule="auto"/>
        <w:jc w:val="center"/>
        <w:rPr>
          <w:rFonts w:ascii="Times New Roman" w:eastAsia="Times New Roman" w:hAnsi="Times New Roman" w:cs="Times New Roman"/>
          <w:b/>
          <w:lang w:eastAsia="pl-PL"/>
        </w:rPr>
      </w:pPr>
      <w:r w:rsidRPr="00003C2E">
        <w:rPr>
          <w:rFonts w:ascii="Times New Roman" w:eastAsia="Times New Roman" w:hAnsi="Times New Roman" w:cs="Times New Roman"/>
          <w:b/>
          <w:lang w:eastAsia="pl-PL"/>
        </w:rPr>
        <w:t>UMOWA ………/3RBLog/20/2025</w:t>
      </w:r>
    </w:p>
    <w:p w:rsidR="00003C2E" w:rsidRPr="00C80F12" w:rsidRDefault="00003C2E" w:rsidP="00F87613">
      <w:pPr>
        <w:widowControl w:val="0"/>
        <w:autoSpaceDE w:val="0"/>
        <w:autoSpaceDN w:val="0"/>
        <w:adjustRightInd w:val="0"/>
        <w:spacing w:after="0" w:line="240" w:lineRule="auto"/>
        <w:rPr>
          <w:rFonts w:ascii="Times New Roman" w:eastAsia="Times New Roman" w:hAnsi="Times New Roman" w:cs="Times New Roman"/>
          <w:lang w:eastAsia="pl-PL"/>
        </w:rPr>
      </w:pPr>
    </w:p>
    <w:p w:rsidR="00003C2E" w:rsidRPr="00C80F12" w:rsidRDefault="00003C2E" w:rsidP="00F87613">
      <w:pPr>
        <w:widowControl w:val="0"/>
        <w:autoSpaceDE w:val="0"/>
        <w:autoSpaceDN w:val="0"/>
        <w:adjustRightInd w:val="0"/>
        <w:spacing w:after="0" w:line="240" w:lineRule="auto"/>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zwana dalej „ Umową” , zawarta w dniu .........................2025 r. w Krakowie , pomiędzy:</w:t>
      </w:r>
    </w:p>
    <w:p w:rsidR="00003C2E" w:rsidRPr="00C80F12" w:rsidRDefault="00003C2E" w:rsidP="00F87613">
      <w:pPr>
        <w:widowControl w:val="0"/>
        <w:autoSpaceDE w:val="0"/>
        <w:autoSpaceDN w:val="0"/>
        <w:adjustRightInd w:val="0"/>
        <w:spacing w:after="0" w:line="240" w:lineRule="auto"/>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Skarbem Państwa – 3 Regionalną Bazą Logistyczną</w:t>
      </w:r>
    </w:p>
    <w:p w:rsidR="00003C2E" w:rsidRPr="00C80F12" w:rsidRDefault="00003C2E" w:rsidP="00F87613">
      <w:pPr>
        <w:widowControl w:val="0"/>
        <w:autoSpaceDE w:val="0"/>
        <w:autoSpaceDN w:val="0"/>
        <w:adjustRightInd w:val="0"/>
        <w:spacing w:after="0" w:line="240" w:lineRule="auto"/>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30-901 Kraków, ul. Montelupich 3</w:t>
      </w:r>
    </w:p>
    <w:p w:rsidR="00003C2E" w:rsidRPr="00C80F12" w:rsidRDefault="00003C2E" w:rsidP="00F87613">
      <w:pPr>
        <w:widowControl w:val="0"/>
        <w:autoSpaceDE w:val="0"/>
        <w:autoSpaceDN w:val="0"/>
        <w:adjustRightInd w:val="0"/>
        <w:spacing w:after="0" w:line="240" w:lineRule="auto"/>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NIP 676 243 19 02; REGON 121390415</w:t>
      </w:r>
    </w:p>
    <w:p w:rsidR="00003C2E" w:rsidRPr="00C80F12" w:rsidRDefault="00003C2E" w:rsidP="00F87613">
      <w:pPr>
        <w:widowControl w:val="0"/>
        <w:autoSpaceDE w:val="0"/>
        <w:autoSpaceDN w:val="0"/>
        <w:adjustRightInd w:val="0"/>
        <w:spacing w:after="0" w:line="240" w:lineRule="auto"/>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e – mail ……..</w:t>
      </w:r>
    </w:p>
    <w:p w:rsidR="00003C2E" w:rsidRPr="00C80F12" w:rsidRDefault="00003C2E" w:rsidP="00F87613">
      <w:pPr>
        <w:widowControl w:val="0"/>
        <w:autoSpaceDE w:val="0"/>
        <w:autoSpaceDN w:val="0"/>
        <w:adjustRightInd w:val="0"/>
        <w:spacing w:after="0" w:line="240" w:lineRule="auto"/>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zwaną dalej „</w:t>
      </w:r>
      <w:r w:rsidRPr="00C80F12">
        <w:rPr>
          <w:rFonts w:ascii="Times New Roman" w:eastAsia="Times New Roman" w:hAnsi="Times New Roman" w:cs="Times New Roman"/>
          <w:b/>
          <w:lang w:eastAsia="pl-PL"/>
        </w:rPr>
        <w:t>Zamawiającym</w:t>
      </w:r>
      <w:r w:rsidRPr="00C80F12">
        <w:rPr>
          <w:rFonts w:ascii="Times New Roman" w:eastAsia="Times New Roman" w:hAnsi="Times New Roman" w:cs="Times New Roman"/>
          <w:lang w:eastAsia="pl-PL"/>
        </w:rPr>
        <w:t>”</w:t>
      </w:r>
    </w:p>
    <w:p w:rsidR="00003C2E" w:rsidRPr="00C80F12" w:rsidRDefault="00003C2E" w:rsidP="00F87613">
      <w:pPr>
        <w:widowControl w:val="0"/>
        <w:autoSpaceDE w:val="0"/>
        <w:autoSpaceDN w:val="0"/>
        <w:adjustRightInd w:val="0"/>
        <w:spacing w:after="0" w:line="240" w:lineRule="auto"/>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reprezentowaną przez:</w:t>
      </w:r>
    </w:p>
    <w:p w:rsidR="00003C2E" w:rsidRPr="00C80F12" w:rsidRDefault="00003C2E" w:rsidP="00F87613">
      <w:pPr>
        <w:widowControl w:val="0"/>
        <w:autoSpaceDE w:val="0"/>
        <w:autoSpaceDN w:val="0"/>
        <w:adjustRightInd w:val="0"/>
        <w:spacing w:after="0" w:line="240" w:lineRule="auto"/>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w:t>
      </w:r>
    </w:p>
    <w:p w:rsidR="00003C2E" w:rsidRPr="00C80F12" w:rsidRDefault="00003C2E" w:rsidP="00F87613">
      <w:pPr>
        <w:widowControl w:val="0"/>
        <w:autoSpaceDE w:val="0"/>
        <w:autoSpaceDN w:val="0"/>
        <w:adjustRightInd w:val="0"/>
        <w:spacing w:after="0" w:line="240" w:lineRule="auto"/>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a</w:t>
      </w:r>
    </w:p>
    <w:p w:rsidR="00003C2E" w:rsidRPr="00C80F12" w:rsidRDefault="00003C2E" w:rsidP="00F87613">
      <w:pPr>
        <w:widowControl w:val="0"/>
        <w:autoSpaceDE w:val="0"/>
        <w:autoSpaceDN w:val="0"/>
        <w:adjustRightInd w:val="0"/>
        <w:spacing w:after="0" w:line="240" w:lineRule="auto"/>
        <w:rPr>
          <w:rFonts w:ascii="Times New Roman" w:eastAsia="Times New Roman" w:hAnsi="Times New Roman" w:cs="Times New Roman"/>
          <w:lang w:val="en-US" w:eastAsia="pl-PL"/>
        </w:rPr>
      </w:pPr>
      <w:r w:rsidRPr="00C80F12">
        <w:rPr>
          <w:rFonts w:ascii="Times New Roman" w:eastAsia="Times New Roman" w:hAnsi="Times New Roman" w:cs="Times New Roman"/>
          <w:lang w:val="en-US" w:eastAsia="pl-PL"/>
        </w:rPr>
        <w:t>……………………………………………………………………………………………</w:t>
      </w:r>
    </w:p>
    <w:p w:rsidR="00003C2E" w:rsidRPr="00C80F12" w:rsidRDefault="00003C2E" w:rsidP="00F87613">
      <w:pPr>
        <w:widowControl w:val="0"/>
        <w:autoSpaceDE w:val="0"/>
        <w:autoSpaceDN w:val="0"/>
        <w:adjustRightInd w:val="0"/>
        <w:spacing w:after="0" w:line="240" w:lineRule="auto"/>
        <w:rPr>
          <w:rFonts w:ascii="Times New Roman" w:eastAsia="Times New Roman" w:hAnsi="Times New Roman" w:cs="Times New Roman"/>
          <w:lang w:val="en-GB" w:eastAsia="pl-PL"/>
        </w:rPr>
      </w:pPr>
      <w:r w:rsidRPr="00C80F12">
        <w:rPr>
          <w:rFonts w:ascii="Times New Roman" w:eastAsia="Times New Roman" w:hAnsi="Times New Roman" w:cs="Times New Roman"/>
          <w:lang w:val="en-GB" w:eastAsia="pl-PL"/>
        </w:rPr>
        <w:t>Nr KRS: …………………………………………………………………………………</w:t>
      </w:r>
    </w:p>
    <w:p w:rsidR="00003C2E" w:rsidRPr="00C80F12" w:rsidRDefault="00003C2E" w:rsidP="00F87613">
      <w:pPr>
        <w:widowControl w:val="0"/>
        <w:autoSpaceDE w:val="0"/>
        <w:autoSpaceDN w:val="0"/>
        <w:adjustRightInd w:val="0"/>
        <w:spacing w:after="0" w:line="240" w:lineRule="auto"/>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NIP:…………………………</w:t>
      </w:r>
    </w:p>
    <w:p w:rsidR="00003C2E" w:rsidRPr="00C80F12" w:rsidRDefault="00003C2E" w:rsidP="00F87613">
      <w:pPr>
        <w:widowControl w:val="0"/>
        <w:autoSpaceDE w:val="0"/>
        <w:autoSpaceDN w:val="0"/>
        <w:adjustRightInd w:val="0"/>
        <w:spacing w:after="0" w:line="240" w:lineRule="auto"/>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REGON:……………………</w:t>
      </w:r>
    </w:p>
    <w:p w:rsidR="00003C2E" w:rsidRPr="00C80F12" w:rsidRDefault="00003C2E" w:rsidP="00F87613">
      <w:pPr>
        <w:widowControl w:val="0"/>
        <w:autoSpaceDE w:val="0"/>
        <w:autoSpaceDN w:val="0"/>
        <w:adjustRightInd w:val="0"/>
        <w:spacing w:after="0" w:line="240" w:lineRule="auto"/>
        <w:rPr>
          <w:rFonts w:ascii="Times New Roman" w:eastAsia="Times New Roman" w:hAnsi="Times New Roman" w:cs="Times New Roman"/>
          <w:lang w:val="en-GB" w:eastAsia="pl-PL"/>
        </w:rPr>
      </w:pPr>
      <w:r w:rsidRPr="00C80F12">
        <w:rPr>
          <w:rFonts w:ascii="Times New Roman" w:eastAsia="Times New Roman" w:hAnsi="Times New Roman" w:cs="Times New Roman"/>
          <w:lang w:val="en-GB" w:eastAsia="pl-PL"/>
        </w:rPr>
        <w:t>Nr tel.:………………..          Nr fax.:……………….</w:t>
      </w:r>
    </w:p>
    <w:p w:rsidR="00003C2E" w:rsidRPr="00C80F12" w:rsidRDefault="00003C2E" w:rsidP="00F87613">
      <w:pPr>
        <w:widowControl w:val="0"/>
        <w:autoSpaceDE w:val="0"/>
        <w:autoSpaceDN w:val="0"/>
        <w:adjustRightInd w:val="0"/>
        <w:spacing w:after="0" w:line="240" w:lineRule="auto"/>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e – mail ………………………………………………</w:t>
      </w:r>
    </w:p>
    <w:p w:rsidR="00003C2E" w:rsidRPr="00C80F12" w:rsidRDefault="00003C2E" w:rsidP="00F87613">
      <w:pPr>
        <w:widowControl w:val="0"/>
        <w:autoSpaceDE w:val="0"/>
        <w:autoSpaceDN w:val="0"/>
        <w:adjustRightInd w:val="0"/>
        <w:spacing w:after="0" w:line="240" w:lineRule="auto"/>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zwanym dalej: „</w:t>
      </w:r>
      <w:r w:rsidRPr="00C80F12">
        <w:rPr>
          <w:rFonts w:ascii="Times New Roman" w:eastAsia="Times New Roman" w:hAnsi="Times New Roman" w:cs="Times New Roman"/>
          <w:b/>
          <w:lang w:eastAsia="pl-PL"/>
        </w:rPr>
        <w:t>Wykonawcą</w:t>
      </w:r>
      <w:r w:rsidRPr="00C80F12">
        <w:rPr>
          <w:rFonts w:ascii="Times New Roman" w:eastAsia="Times New Roman" w:hAnsi="Times New Roman" w:cs="Times New Roman"/>
          <w:lang w:eastAsia="pl-PL"/>
        </w:rPr>
        <w:t>”</w:t>
      </w:r>
    </w:p>
    <w:p w:rsidR="00003C2E" w:rsidRPr="00C80F12" w:rsidRDefault="00003C2E" w:rsidP="00F87613">
      <w:pPr>
        <w:widowControl w:val="0"/>
        <w:autoSpaceDE w:val="0"/>
        <w:autoSpaceDN w:val="0"/>
        <w:adjustRightInd w:val="0"/>
        <w:spacing w:after="0" w:line="240" w:lineRule="auto"/>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reprezentowanym przez:  ……….……………………………………………………</w:t>
      </w:r>
    </w:p>
    <w:p w:rsidR="00404BCC" w:rsidRPr="00C80F12" w:rsidRDefault="00404BCC" w:rsidP="00F87613">
      <w:pPr>
        <w:widowControl w:val="0"/>
        <w:autoSpaceDE w:val="0"/>
        <w:autoSpaceDN w:val="0"/>
        <w:adjustRightInd w:val="0"/>
        <w:spacing w:after="0" w:line="240" w:lineRule="auto"/>
        <w:rPr>
          <w:rFonts w:ascii="Times New Roman" w:eastAsia="Times New Roman" w:hAnsi="Times New Roman" w:cs="Times New Roman"/>
          <w:lang w:eastAsia="pl-PL"/>
        </w:rPr>
      </w:pPr>
    </w:p>
    <w:p w:rsidR="00F87613" w:rsidRDefault="00404BCC" w:rsidP="00F87613">
      <w:pPr>
        <w:widowControl w:val="0"/>
        <w:autoSpaceDE w:val="0"/>
        <w:autoSpaceDN w:val="0"/>
        <w:adjustRightInd w:val="0"/>
        <w:spacing w:after="0" w:line="240" w:lineRule="auto"/>
        <w:rPr>
          <w:rFonts w:ascii="Times New Roman" w:eastAsia="Times New Roman" w:hAnsi="Times New Roman" w:cs="Times New Roman"/>
          <w:i/>
          <w:lang w:eastAsia="pl-PL"/>
        </w:rPr>
      </w:pPr>
      <w:r w:rsidRPr="00C80F12">
        <w:rPr>
          <w:rFonts w:ascii="Times New Roman" w:eastAsia="Times New Roman" w:hAnsi="Times New Roman" w:cs="Times New Roman"/>
          <w:lang w:eastAsia="pl-PL"/>
        </w:rPr>
        <w:t>( *</w:t>
      </w:r>
      <w:r w:rsidRPr="00C80F12">
        <w:rPr>
          <w:rFonts w:ascii="Times New Roman" w:eastAsia="Times New Roman" w:hAnsi="Times New Roman" w:cs="Times New Roman"/>
          <w:i/>
          <w:lang w:eastAsia="pl-PL"/>
        </w:rPr>
        <w:t>należy wpisać dane Wykonawcy, w tym aktualne dane rejestrowe właściwe dla formy prawnej  działalności prowadzonej przez  Wykonawcę oraz dane adresowe oraz adres e- mail ………)</w:t>
      </w:r>
      <w:r w:rsidR="00F87613">
        <w:rPr>
          <w:rFonts w:ascii="Times New Roman" w:eastAsia="Times New Roman" w:hAnsi="Times New Roman" w:cs="Times New Roman"/>
          <w:i/>
          <w:lang w:eastAsia="pl-PL"/>
        </w:rPr>
        <w:t xml:space="preserve"> </w:t>
      </w:r>
    </w:p>
    <w:p w:rsidR="00003C2E" w:rsidRDefault="00800F44" w:rsidP="00F87613">
      <w:pPr>
        <w:widowControl w:val="0"/>
        <w:autoSpaceDE w:val="0"/>
        <w:autoSpaceDN w:val="0"/>
        <w:adjustRightInd w:val="0"/>
        <w:spacing w:after="0" w:line="240" w:lineRule="auto"/>
        <w:rPr>
          <w:rFonts w:ascii="Times New Roman" w:eastAsia="Times New Roman" w:hAnsi="Times New Roman" w:cs="Times New Roman"/>
          <w:i/>
          <w:lang w:eastAsia="pl-PL"/>
        </w:rPr>
      </w:pPr>
      <w:r w:rsidRPr="00C80F12">
        <w:rPr>
          <w:rFonts w:ascii="Times New Roman" w:eastAsia="Times New Roman" w:hAnsi="Times New Roman" w:cs="Times New Roman"/>
          <w:lang w:eastAsia="pl-PL"/>
        </w:rPr>
        <w:t xml:space="preserve">łącznie zwanych Stronami </w:t>
      </w:r>
    </w:p>
    <w:p w:rsidR="002102BD" w:rsidRPr="002102BD" w:rsidRDefault="002102BD" w:rsidP="00F87613">
      <w:pPr>
        <w:widowControl w:val="0"/>
        <w:autoSpaceDE w:val="0"/>
        <w:autoSpaceDN w:val="0"/>
        <w:adjustRightInd w:val="0"/>
        <w:spacing w:after="0" w:line="240" w:lineRule="auto"/>
        <w:rPr>
          <w:rFonts w:ascii="Times New Roman" w:eastAsia="Times New Roman" w:hAnsi="Times New Roman" w:cs="Times New Roman"/>
          <w:i/>
          <w:lang w:eastAsia="pl-PL"/>
        </w:rPr>
      </w:pPr>
    </w:p>
    <w:p w:rsidR="00003C2E" w:rsidRPr="00C80F12" w:rsidRDefault="00003C2E" w:rsidP="00F87613">
      <w:pPr>
        <w:widowControl w:val="0"/>
        <w:autoSpaceDE w:val="0"/>
        <w:autoSpaceDN w:val="0"/>
        <w:adjustRightInd w:val="0"/>
        <w:spacing w:after="0" w:line="240" w:lineRule="auto"/>
        <w:rPr>
          <w:rFonts w:ascii="Times New Roman" w:eastAsia="Times New Roman" w:hAnsi="Times New Roman" w:cs="Times New Roman"/>
          <w:b/>
          <w:bCs/>
          <w:i/>
          <w:lang w:eastAsia="pl-PL"/>
        </w:rPr>
      </w:pPr>
      <w:r w:rsidRPr="00C80F12">
        <w:rPr>
          <w:rFonts w:ascii="Times New Roman" w:eastAsia="Times New Roman" w:hAnsi="Times New Roman" w:cs="Times New Roman"/>
          <w:b/>
          <w:bCs/>
          <w:i/>
          <w:lang w:eastAsia="pl-PL"/>
        </w:rPr>
        <w:t>Zważywszy na to, że:</w:t>
      </w:r>
    </w:p>
    <w:p w:rsidR="00003C2E" w:rsidRPr="00C80F12" w:rsidRDefault="00003C2E" w:rsidP="00F87613">
      <w:pPr>
        <w:widowControl w:val="0"/>
        <w:numPr>
          <w:ilvl w:val="0"/>
          <w:numId w:val="12"/>
        </w:numPr>
        <w:suppressAutoHyphens/>
        <w:autoSpaceDE w:val="0"/>
        <w:autoSpaceDN w:val="0"/>
        <w:adjustRightInd w:val="0"/>
        <w:spacing w:after="0" w:line="240" w:lineRule="auto"/>
        <w:jc w:val="both"/>
        <w:rPr>
          <w:rFonts w:ascii="Times New Roman" w:eastAsia="Times New Roman" w:hAnsi="Times New Roman" w:cs="Times New Roman"/>
          <w:b/>
          <w:bCs/>
          <w:i/>
          <w:lang w:eastAsia="pl-PL"/>
        </w:rPr>
      </w:pPr>
      <w:r w:rsidRPr="00C80F12">
        <w:rPr>
          <w:rFonts w:ascii="Times New Roman" w:eastAsia="Times New Roman" w:hAnsi="Times New Roman" w:cs="Times New Roman"/>
          <w:b/>
          <w:bCs/>
          <w:i/>
          <w:lang w:eastAsia="pl-PL"/>
        </w:rPr>
        <w:t xml:space="preserve">przedmiotem niniejszej Umowy jest </w:t>
      </w:r>
      <w:r w:rsidRPr="00C80F12">
        <w:rPr>
          <w:rFonts w:ascii="Times New Roman" w:eastAsia="Times New Roman" w:hAnsi="Times New Roman" w:cs="Times New Roman"/>
          <w:b/>
          <w:i/>
          <w:lang w:eastAsia="pl-PL"/>
        </w:rPr>
        <w:t xml:space="preserve">wytworzenie i dostarczenie (dostawa w rozumieniu art. 605 kodeksu cywilnego) </w:t>
      </w:r>
      <w:r w:rsidRPr="00C80F12">
        <w:rPr>
          <w:rFonts w:ascii="Times New Roman" w:eastAsia="Times New Roman" w:hAnsi="Times New Roman" w:cs="Times New Roman"/>
          <w:b/>
          <w:bCs/>
          <w:i/>
          <w:lang w:eastAsia="pl-PL"/>
        </w:rPr>
        <w:t>przedmiotów umundurowania i wyekwipowania dla żołnierzy w jednostkach wojskowych w 2025 roku</w:t>
      </w:r>
      <w:r w:rsidRPr="00C80F12">
        <w:rPr>
          <w:rFonts w:ascii="Times New Roman" w:eastAsia="Times New Roman" w:hAnsi="Times New Roman" w:cs="Times New Roman"/>
          <w:bCs/>
          <w:lang w:eastAsia="pl-PL"/>
        </w:rPr>
        <w:t xml:space="preserve">  tj. ręczników „frotte” (50x100) wzór WDTT 723/MON</w:t>
      </w:r>
      <w:r w:rsidRPr="00C80F12">
        <w:rPr>
          <w:rFonts w:ascii="Times New Roman" w:eastAsia="Times New Roman" w:hAnsi="Times New Roman" w:cs="Times New Roman"/>
          <w:b/>
          <w:bCs/>
          <w:i/>
          <w:lang w:eastAsia="pl-PL"/>
        </w:rPr>
        <w:t>;</w:t>
      </w:r>
    </w:p>
    <w:p w:rsidR="00003C2E" w:rsidRPr="00C80F12" w:rsidRDefault="00003C2E" w:rsidP="00F87613">
      <w:pPr>
        <w:widowControl w:val="0"/>
        <w:numPr>
          <w:ilvl w:val="0"/>
          <w:numId w:val="12"/>
        </w:numPr>
        <w:suppressAutoHyphens/>
        <w:autoSpaceDE w:val="0"/>
        <w:autoSpaceDN w:val="0"/>
        <w:adjustRightInd w:val="0"/>
        <w:spacing w:after="0" w:line="240" w:lineRule="auto"/>
        <w:jc w:val="both"/>
        <w:rPr>
          <w:rFonts w:ascii="Times New Roman" w:eastAsia="Times New Roman" w:hAnsi="Times New Roman" w:cs="Times New Roman"/>
          <w:b/>
          <w:bCs/>
          <w:i/>
          <w:lang w:eastAsia="pl-PL"/>
        </w:rPr>
      </w:pPr>
      <w:r w:rsidRPr="00C80F12">
        <w:rPr>
          <w:rFonts w:ascii="Times New Roman" w:eastAsia="Times New Roman" w:hAnsi="Times New Roman" w:cs="Times New Roman"/>
          <w:b/>
          <w:bCs/>
          <w:i/>
          <w:lang w:eastAsia="pl-PL"/>
        </w:rPr>
        <w:t>Zamawiający przewiduje w ramach niniejszej Umowy możliwość skorzystania z prawa opcji;</w:t>
      </w:r>
    </w:p>
    <w:p w:rsidR="00003C2E" w:rsidRPr="00C80F12" w:rsidRDefault="00003C2E" w:rsidP="00F87613">
      <w:pPr>
        <w:widowControl w:val="0"/>
        <w:numPr>
          <w:ilvl w:val="0"/>
          <w:numId w:val="12"/>
        </w:numPr>
        <w:autoSpaceDE w:val="0"/>
        <w:autoSpaceDN w:val="0"/>
        <w:adjustRightInd w:val="0"/>
        <w:spacing w:after="0" w:line="240" w:lineRule="auto"/>
        <w:rPr>
          <w:rFonts w:ascii="Times New Roman" w:eastAsia="Times New Roman" w:hAnsi="Times New Roman" w:cs="Times New Roman"/>
          <w:b/>
          <w:bCs/>
          <w:i/>
          <w:lang w:eastAsia="pl-PL"/>
        </w:rPr>
      </w:pPr>
      <w:r w:rsidRPr="00C80F12">
        <w:rPr>
          <w:rFonts w:ascii="Times New Roman" w:eastAsia="Times New Roman" w:hAnsi="Times New Roman" w:cs="Times New Roman"/>
          <w:b/>
          <w:bCs/>
          <w:i/>
          <w:lang w:eastAsia="pl-PL"/>
        </w:rPr>
        <w:t>Zamawiający nie jest przedsiębiorcą i nie prowadzi działalności gospodarczej.</w:t>
      </w:r>
    </w:p>
    <w:p w:rsidR="00003C2E" w:rsidRPr="00F87613" w:rsidRDefault="00003C2E" w:rsidP="00F87613">
      <w:pPr>
        <w:widowControl w:val="0"/>
        <w:autoSpaceDE w:val="0"/>
        <w:autoSpaceDN w:val="0"/>
        <w:adjustRightInd w:val="0"/>
        <w:spacing w:after="0" w:line="240" w:lineRule="auto"/>
        <w:jc w:val="both"/>
        <w:rPr>
          <w:rFonts w:ascii="Times New Roman" w:eastAsia="Times New Roman" w:hAnsi="Times New Roman" w:cs="Times New Roman"/>
          <w:bCs/>
          <w:i/>
          <w:sz w:val="24"/>
          <w:szCs w:val="24"/>
          <w:lang w:eastAsia="pl-PL"/>
        </w:rPr>
      </w:pPr>
      <w:r w:rsidRPr="00C80F12">
        <w:rPr>
          <w:rFonts w:ascii="Times New Roman" w:eastAsia="Times New Roman" w:hAnsi="Times New Roman" w:cs="Times New Roman"/>
          <w:b/>
          <w:bCs/>
          <w:i/>
          <w:lang w:eastAsia="pl-PL"/>
        </w:rPr>
        <w:t>Stosownie do dokonanego przez Zamawiającego wyboru najkorzystniejszej oferty w wyniku postępowania przeprowadzonego na podstawie ustawy z dnia 11 września 2019 roku Prawo Zamówień Publicznych w trybie przetargu</w:t>
      </w:r>
      <w:r w:rsidR="00FE0863" w:rsidRPr="00C80F12">
        <w:rPr>
          <w:rFonts w:ascii="Times New Roman" w:eastAsia="Times New Roman" w:hAnsi="Times New Roman" w:cs="Times New Roman"/>
          <w:b/>
          <w:bCs/>
          <w:i/>
          <w:lang w:eastAsia="pl-PL"/>
        </w:rPr>
        <w:t xml:space="preserve"> nie</w:t>
      </w:r>
      <w:r w:rsidR="00D8107F">
        <w:rPr>
          <w:rFonts w:ascii="Times New Roman" w:eastAsia="Times New Roman" w:hAnsi="Times New Roman" w:cs="Times New Roman"/>
          <w:b/>
          <w:bCs/>
          <w:i/>
          <w:lang w:eastAsia="pl-PL"/>
        </w:rPr>
        <w:t>ograniczonego (Sprawa nr 55</w:t>
      </w:r>
      <w:r w:rsidRPr="00C80F12">
        <w:rPr>
          <w:rFonts w:ascii="Times New Roman" w:eastAsia="Times New Roman" w:hAnsi="Times New Roman" w:cs="Times New Roman"/>
          <w:b/>
          <w:bCs/>
          <w:i/>
          <w:lang w:eastAsia="pl-PL"/>
        </w:rPr>
        <w:t>/2025</w:t>
      </w:r>
      <w:r w:rsidR="00D8107F">
        <w:rPr>
          <w:rFonts w:ascii="Times New Roman" w:eastAsia="Times New Roman" w:hAnsi="Times New Roman" w:cs="Times New Roman"/>
          <w:b/>
          <w:bCs/>
          <w:i/>
          <w:lang w:eastAsia="pl-PL"/>
        </w:rPr>
        <w:t>/D</w:t>
      </w:r>
      <w:bookmarkStart w:id="0" w:name="_GoBack"/>
      <w:bookmarkEnd w:id="0"/>
      <w:r w:rsidRPr="00C80F12">
        <w:rPr>
          <w:rFonts w:ascii="Times New Roman" w:eastAsia="Times New Roman" w:hAnsi="Times New Roman" w:cs="Times New Roman"/>
          <w:b/>
          <w:bCs/>
          <w:i/>
          <w:lang w:eastAsia="pl-PL"/>
        </w:rPr>
        <w:t>), Strony zawierają Umowę o następującej treści</w:t>
      </w:r>
      <w:r w:rsidRPr="00C80F12">
        <w:rPr>
          <w:rFonts w:ascii="Times New Roman" w:eastAsia="Times New Roman" w:hAnsi="Times New Roman" w:cs="Times New Roman"/>
          <w:bCs/>
          <w:i/>
          <w:sz w:val="24"/>
          <w:szCs w:val="24"/>
          <w:lang w:eastAsia="pl-PL"/>
        </w:rPr>
        <w:t>:</w:t>
      </w:r>
    </w:p>
    <w:p w:rsidR="00003C2E" w:rsidRPr="00C80F12" w:rsidRDefault="00003C2E" w:rsidP="00F8761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p>
    <w:p w:rsidR="00003C2E" w:rsidRPr="00C80F12" w:rsidRDefault="00003C2E" w:rsidP="00F87613">
      <w:pPr>
        <w:widowControl w:val="0"/>
        <w:autoSpaceDE w:val="0"/>
        <w:autoSpaceDN w:val="0"/>
        <w:adjustRightInd w:val="0"/>
        <w:spacing w:after="0" w:line="240" w:lineRule="auto"/>
        <w:jc w:val="center"/>
        <w:rPr>
          <w:rFonts w:ascii="Times New Roman" w:eastAsia="Times New Roman" w:hAnsi="Times New Roman" w:cs="Times New Roman"/>
          <w:b/>
          <w:bCs/>
          <w:lang w:eastAsia="pl-PL"/>
        </w:rPr>
      </w:pPr>
      <w:r w:rsidRPr="00C80F12">
        <w:rPr>
          <w:rFonts w:ascii="Times New Roman" w:eastAsia="Times New Roman" w:hAnsi="Times New Roman" w:cs="Times New Roman"/>
          <w:b/>
          <w:bCs/>
          <w:lang w:eastAsia="pl-PL"/>
        </w:rPr>
        <w:t>SŁOWNICZEK</w:t>
      </w:r>
    </w:p>
    <w:p w:rsidR="00003C2E" w:rsidRPr="00C80F12" w:rsidRDefault="00003C2E" w:rsidP="00F87613">
      <w:pPr>
        <w:widowControl w:val="0"/>
        <w:autoSpaceDE w:val="0"/>
        <w:autoSpaceDN w:val="0"/>
        <w:adjustRightInd w:val="0"/>
        <w:spacing w:after="0" w:line="240" w:lineRule="auto"/>
        <w:rPr>
          <w:rFonts w:ascii="Times New Roman" w:eastAsia="Times New Roman" w:hAnsi="Times New Roman" w:cs="Times New Roman"/>
          <w:b/>
          <w:bCs/>
          <w:lang w:eastAsia="pl-PL"/>
        </w:rPr>
      </w:pPr>
      <w:r w:rsidRPr="00C80F12">
        <w:rPr>
          <w:rFonts w:ascii="Times New Roman" w:eastAsia="Calibri" w:hAnsi="Times New Roman" w:cs="Times New Roman"/>
        </w:rPr>
        <w:t>Użyte w Umowie określenia i skróty oznaczają:</w:t>
      </w:r>
    </w:p>
    <w:p w:rsidR="00003C2E" w:rsidRPr="00C80F12" w:rsidRDefault="00003C2E" w:rsidP="00F87613">
      <w:pPr>
        <w:widowControl w:val="0"/>
        <w:numPr>
          <w:ilvl w:val="0"/>
          <w:numId w:val="34"/>
        </w:numPr>
        <w:autoSpaceDE w:val="0"/>
        <w:autoSpaceDN w:val="0"/>
        <w:adjustRightInd w:val="0"/>
        <w:spacing w:after="0" w:line="240" w:lineRule="auto"/>
        <w:ind w:left="426" w:hanging="426"/>
        <w:contextualSpacing/>
        <w:jc w:val="both"/>
        <w:rPr>
          <w:rFonts w:ascii="Times New Roman" w:eastAsia="Times New Roman" w:hAnsi="Times New Roman" w:cs="Times New Roman"/>
          <w:bCs/>
          <w:lang w:eastAsia="pl-PL"/>
        </w:rPr>
      </w:pPr>
      <w:r w:rsidRPr="00C80F12">
        <w:rPr>
          <w:rFonts w:ascii="Times New Roman" w:eastAsia="Calibri" w:hAnsi="Times New Roman" w:cs="Times New Roman"/>
          <w:b/>
        </w:rPr>
        <w:t>Decyzja nr 126/MON</w:t>
      </w:r>
      <w:r w:rsidRPr="00C80F12">
        <w:rPr>
          <w:rFonts w:ascii="Times New Roman" w:eastAsia="Calibri" w:hAnsi="Times New Roman" w:cs="Times New Roman"/>
        </w:rPr>
        <w:t xml:space="preserve"> – Decyzja nr 126/MON Ministra Obrony Narodowej z dnia 16 sierpnia 2019 roku w sprawie zapewnienia jakości sprzętu wojskowego i usług których przedmiotem jest sprzęt wojskowy (Dz. Urz. Min. Obr. Nar. z 2019 r. poz. 159  ze zm.)</w:t>
      </w:r>
    </w:p>
    <w:p w:rsidR="00003C2E" w:rsidRPr="00C80F12" w:rsidRDefault="00003C2E" w:rsidP="00F87613">
      <w:pPr>
        <w:widowControl w:val="0"/>
        <w:numPr>
          <w:ilvl w:val="0"/>
          <w:numId w:val="34"/>
        </w:numPr>
        <w:autoSpaceDE w:val="0"/>
        <w:autoSpaceDN w:val="0"/>
        <w:adjustRightInd w:val="0"/>
        <w:spacing w:after="0" w:line="240" w:lineRule="auto"/>
        <w:ind w:left="426" w:hanging="426"/>
        <w:contextualSpacing/>
        <w:jc w:val="both"/>
        <w:rPr>
          <w:rFonts w:ascii="Times New Roman" w:eastAsia="Times New Roman" w:hAnsi="Times New Roman" w:cs="Times New Roman"/>
          <w:bCs/>
          <w:lang w:eastAsia="pl-PL"/>
        </w:rPr>
      </w:pPr>
      <w:r w:rsidRPr="00C80F12">
        <w:rPr>
          <w:rFonts w:ascii="Times New Roman" w:eastAsia="Calibri" w:hAnsi="Times New Roman" w:cs="Times New Roman"/>
          <w:b/>
        </w:rPr>
        <w:t>GQA</w:t>
      </w:r>
      <w:r w:rsidRPr="00C80F12">
        <w:rPr>
          <w:rFonts w:ascii="Times New Roman" w:eastAsia="Calibri" w:hAnsi="Times New Roman" w:cs="Times New Roman"/>
        </w:rPr>
        <w:t xml:space="preserve"> - proces rządowego zapewnienia jakości,</w:t>
      </w:r>
    </w:p>
    <w:p w:rsidR="00003C2E" w:rsidRPr="00C80F12" w:rsidRDefault="00003C2E" w:rsidP="00F87613">
      <w:pPr>
        <w:widowControl w:val="0"/>
        <w:numPr>
          <w:ilvl w:val="0"/>
          <w:numId w:val="34"/>
        </w:numPr>
        <w:autoSpaceDE w:val="0"/>
        <w:autoSpaceDN w:val="0"/>
        <w:adjustRightInd w:val="0"/>
        <w:spacing w:after="0" w:line="240" w:lineRule="auto"/>
        <w:ind w:left="426" w:hanging="426"/>
        <w:contextualSpacing/>
        <w:jc w:val="both"/>
        <w:rPr>
          <w:rFonts w:ascii="Times New Roman" w:eastAsia="Times New Roman" w:hAnsi="Times New Roman" w:cs="Times New Roman"/>
          <w:bCs/>
          <w:lang w:eastAsia="pl-PL"/>
        </w:rPr>
      </w:pPr>
      <w:r w:rsidRPr="00C80F12">
        <w:rPr>
          <w:rFonts w:ascii="Times New Roman" w:eastAsia="Calibri" w:hAnsi="Times New Roman" w:cs="Times New Roman"/>
          <w:b/>
        </w:rPr>
        <w:t>GQAR</w:t>
      </w:r>
      <w:r w:rsidRPr="00C80F12">
        <w:rPr>
          <w:rFonts w:ascii="Times New Roman" w:eastAsia="Calibri" w:hAnsi="Times New Roman" w:cs="Times New Roman"/>
        </w:rPr>
        <w:t>- przedstawiciel rządowego zapewnienia jakości, osoba odpowiedzialna za realizację rządowego zapewnienia jakości (GQA), posiadająca wymagane kompetencje i uprawnienia, działająca w imieniu Zamawiającego,</w:t>
      </w:r>
    </w:p>
    <w:p w:rsidR="00003C2E" w:rsidRPr="00C80F12" w:rsidRDefault="00003C2E" w:rsidP="00F87613">
      <w:pPr>
        <w:widowControl w:val="0"/>
        <w:numPr>
          <w:ilvl w:val="0"/>
          <w:numId w:val="34"/>
        </w:numPr>
        <w:autoSpaceDE w:val="0"/>
        <w:autoSpaceDN w:val="0"/>
        <w:adjustRightInd w:val="0"/>
        <w:spacing w:after="0" w:line="240" w:lineRule="auto"/>
        <w:ind w:left="426" w:hanging="426"/>
        <w:contextualSpacing/>
        <w:jc w:val="both"/>
        <w:rPr>
          <w:rFonts w:ascii="Times New Roman" w:eastAsia="Times New Roman" w:hAnsi="Times New Roman" w:cs="Times New Roman"/>
          <w:bCs/>
          <w:lang w:eastAsia="pl-PL"/>
        </w:rPr>
      </w:pPr>
      <w:r w:rsidRPr="00C80F12">
        <w:rPr>
          <w:rFonts w:ascii="Times New Roman" w:eastAsia="Calibri" w:hAnsi="Times New Roman" w:cs="Times New Roman"/>
          <w:b/>
          <w:bCs/>
        </w:rPr>
        <w:t xml:space="preserve">Instytucja Ekspercka – </w:t>
      </w:r>
      <w:r w:rsidRPr="00C80F12">
        <w:rPr>
          <w:rFonts w:ascii="Times New Roman" w:eastAsia="Calibri" w:hAnsi="Times New Roman" w:cs="Times New Roman"/>
          <w:bCs/>
        </w:rPr>
        <w:t>Szefostwo Służby Mundurowej Inspektoratu Wsparcia Sił Zbrojnych,</w:t>
      </w:r>
    </w:p>
    <w:p w:rsidR="00003C2E" w:rsidRPr="00C80F12" w:rsidRDefault="00003C2E" w:rsidP="00F87613">
      <w:pPr>
        <w:widowControl w:val="0"/>
        <w:numPr>
          <w:ilvl w:val="0"/>
          <w:numId w:val="34"/>
        </w:numPr>
        <w:autoSpaceDE w:val="0"/>
        <w:autoSpaceDN w:val="0"/>
        <w:adjustRightInd w:val="0"/>
        <w:spacing w:after="0" w:line="240" w:lineRule="auto"/>
        <w:ind w:left="426" w:hanging="426"/>
        <w:contextualSpacing/>
        <w:jc w:val="both"/>
        <w:rPr>
          <w:rFonts w:ascii="Times New Roman" w:eastAsia="Times New Roman" w:hAnsi="Times New Roman" w:cs="Times New Roman"/>
          <w:bCs/>
          <w:lang w:eastAsia="pl-PL"/>
        </w:rPr>
      </w:pPr>
      <w:r w:rsidRPr="00C80F12">
        <w:rPr>
          <w:rFonts w:ascii="Times New Roman" w:eastAsia="Times New Roman" w:hAnsi="Times New Roman" w:cs="Times New Roman"/>
          <w:b/>
          <w:bCs/>
          <w:lang w:eastAsia="pl-PL"/>
        </w:rPr>
        <w:t>dni robocze</w:t>
      </w:r>
      <w:r w:rsidRPr="00C80F12">
        <w:rPr>
          <w:rFonts w:ascii="Times New Roman" w:eastAsia="Times New Roman" w:hAnsi="Times New Roman" w:cs="Times New Roman"/>
          <w:bCs/>
          <w:lang w:eastAsia="pl-PL"/>
        </w:rPr>
        <w:t xml:space="preserve"> - dni przypadające od poniedziałku do piątku z wyłączeniem przypadających w tym okresie dni ustawowo wolnych od pracy; ilekroć w Umowie termin został oznaczony poprzez odniesienie się do „ dni” bez konkretnego wskazania czy są to „ dni robocze” czy „dni kalendarzowe”, strony uznają iż w takich, przypadkach chodzi o  dni kalendarzowe</w:t>
      </w:r>
    </w:p>
    <w:p w:rsidR="00800F44" w:rsidRPr="00C80F12" w:rsidRDefault="00003C2E" w:rsidP="00F87613">
      <w:pPr>
        <w:widowControl w:val="0"/>
        <w:numPr>
          <w:ilvl w:val="0"/>
          <w:numId w:val="34"/>
        </w:numPr>
        <w:autoSpaceDE w:val="0"/>
        <w:autoSpaceDN w:val="0"/>
        <w:adjustRightInd w:val="0"/>
        <w:spacing w:after="0" w:line="240" w:lineRule="auto"/>
        <w:ind w:left="426" w:hanging="426"/>
        <w:contextualSpacing/>
        <w:jc w:val="both"/>
        <w:rPr>
          <w:rFonts w:ascii="Times New Roman" w:eastAsia="Times New Roman" w:hAnsi="Times New Roman" w:cs="Times New Roman"/>
          <w:bCs/>
          <w:lang w:eastAsia="pl-PL"/>
        </w:rPr>
      </w:pPr>
      <w:r w:rsidRPr="00C80F12">
        <w:rPr>
          <w:rFonts w:ascii="Times New Roman" w:eastAsia="Calibri" w:hAnsi="Times New Roman" w:cs="Times New Roman"/>
          <w:b/>
          <w:bCs/>
        </w:rPr>
        <w:t>odstępstwa niewielkie –</w:t>
      </w:r>
      <w:r w:rsidRPr="00C80F12">
        <w:rPr>
          <w:rFonts w:ascii="Times New Roman" w:eastAsia="Times New Roman" w:hAnsi="Times New Roman" w:cs="Times New Roman"/>
          <w:bCs/>
          <w:lang w:eastAsia="pl-PL"/>
        </w:rPr>
        <w:t xml:space="preserve"> odstępstwa, o których mowa w części 4.7.9., pkt 6) załącznika nr 2 do Decyzji </w:t>
      </w:r>
      <w:r w:rsidRPr="00C80F12">
        <w:rPr>
          <w:rFonts w:ascii="Times New Roman" w:eastAsia="Calibri" w:hAnsi="Times New Roman" w:cs="Times New Roman"/>
        </w:rPr>
        <w:t>nr 126/MON,</w:t>
      </w:r>
      <w:r w:rsidR="00800F44" w:rsidRPr="00C80F12">
        <w:rPr>
          <w:rFonts w:ascii="Times New Roman" w:eastAsia="Calibri" w:hAnsi="Times New Roman" w:cs="Times New Roman"/>
          <w:b/>
          <w:bCs/>
          <w:sz w:val="24"/>
          <w:szCs w:val="24"/>
        </w:rPr>
        <w:t xml:space="preserve"> </w:t>
      </w:r>
    </w:p>
    <w:p w:rsidR="00003C2E" w:rsidRPr="00C80F12" w:rsidRDefault="00800F44" w:rsidP="00F87613">
      <w:pPr>
        <w:widowControl w:val="0"/>
        <w:numPr>
          <w:ilvl w:val="0"/>
          <w:numId w:val="34"/>
        </w:numPr>
        <w:autoSpaceDE w:val="0"/>
        <w:autoSpaceDN w:val="0"/>
        <w:adjustRightInd w:val="0"/>
        <w:spacing w:after="0" w:line="240" w:lineRule="auto"/>
        <w:ind w:left="426" w:hanging="426"/>
        <w:contextualSpacing/>
        <w:jc w:val="both"/>
        <w:rPr>
          <w:rFonts w:ascii="Times New Roman" w:eastAsia="Times New Roman" w:hAnsi="Times New Roman" w:cs="Times New Roman"/>
          <w:bCs/>
          <w:lang w:eastAsia="pl-PL"/>
        </w:rPr>
      </w:pPr>
      <w:r w:rsidRPr="00C80F12">
        <w:rPr>
          <w:rFonts w:ascii="Times New Roman" w:eastAsia="Calibri" w:hAnsi="Times New Roman" w:cs="Times New Roman"/>
          <w:b/>
          <w:bCs/>
        </w:rPr>
        <w:t xml:space="preserve">Odbiorca </w:t>
      </w:r>
      <w:r w:rsidRPr="00C80F12">
        <w:rPr>
          <w:rFonts w:ascii="Times New Roman" w:eastAsia="Calibri" w:hAnsi="Times New Roman" w:cs="Times New Roman"/>
          <w:bCs/>
        </w:rPr>
        <w:t xml:space="preserve">– jednostki wojskowe, wykonujące w imieniu Zamawiającego czynności związane z </w:t>
      </w:r>
      <w:r w:rsidRPr="00C80F12">
        <w:rPr>
          <w:rFonts w:ascii="Times New Roman" w:eastAsia="Calibri" w:hAnsi="Times New Roman" w:cs="Times New Roman"/>
          <w:bCs/>
        </w:rPr>
        <w:lastRenderedPageBreak/>
        <w:t>odbiorem wyrobów dostarczonych przez Wykonawcę w ramach realizacji niniejszej Umowy oraz inne czynności wskazane w postanowieniach niniejszej Umowy jako czynności wykonywane przez Odbiorcę wskazane w treści niniejszej Umowy</w:t>
      </w:r>
    </w:p>
    <w:p w:rsidR="00003C2E" w:rsidRPr="00C80F12" w:rsidRDefault="00003C2E" w:rsidP="00F87613">
      <w:pPr>
        <w:widowControl w:val="0"/>
        <w:numPr>
          <w:ilvl w:val="0"/>
          <w:numId w:val="34"/>
        </w:numPr>
        <w:autoSpaceDE w:val="0"/>
        <w:autoSpaceDN w:val="0"/>
        <w:adjustRightInd w:val="0"/>
        <w:spacing w:after="0" w:line="240" w:lineRule="auto"/>
        <w:ind w:left="426" w:hanging="426"/>
        <w:contextualSpacing/>
        <w:jc w:val="both"/>
        <w:rPr>
          <w:rFonts w:ascii="Times New Roman" w:eastAsia="Times New Roman" w:hAnsi="Times New Roman" w:cs="Times New Roman"/>
          <w:b/>
          <w:bCs/>
          <w:lang w:eastAsia="pl-PL"/>
        </w:rPr>
      </w:pPr>
      <w:r w:rsidRPr="00C80F12">
        <w:rPr>
          <w:rFonts w:ascii="Times New Roman" w:eastAsia="Times New Roman" w:hAnsi="Times New Roman" w:cs="Times New Roman"/>
          <w:b/>
          <w:bCs/>
          <w:lang w:eastAsia="pl-PL"/>
        </w:rPr>
        <w:t xml:space="preserve">partia - </w:t>
      </w:r>
      <w:r w:rsidRPr="00C80F12">
        <w:rPr>
          <w:rFonts w:ascii="Times New Roman" w:eastAsia="Times New Roman" w:hAnsi="Times New Roman" w:cs="Times New Roman"/>
          <w:bCs/>
          <w:lang w:eastAsia="pl-PL"/>
        </w:rPr>
        <w:t xml:space="preserve">określona ilość sztuk wyrobów </w:t>
      </w:r>
      <w:r w:rsidR="00800F44" w:rsidRPr="00C80F12">
        <w:rPr>
          <w:rFonts w:ascii="Times New Roman" w:eastAsia="Times New Roman" w:hAnsi="Times New Roman" w:cs="Times New Roman"/>
          <w:bCs/>
          <w:lang w:eastAsia="pl-PL"/>
        </w:rPr>
        <w:t xml:space="preserve">dostarczanych na podstawie niniejszej Umowy </w:t>
      </w:r>
      <w:r w:rsidRPr="00C80F12">
        <w:rPr>
          <w:rFonts w:ascii="Times New Roman" w:eastAsia="Times New Roman" w:hAnsi="Times New Roman" w:cs="Times New Roman"/>
          <w:bCs/>
          <w:lang w:eastAsia="pl-PL"/>
        </w:rPr>
        <w:t>o tej samej jakości wykonanych z materiałów pochodzących z jednej partii produkcyjnej, tej samej jakości, wykonanych w tej samej technologii, z tych samych materiałów z tej samej jednolitej partii materiałowej,</w:t>
      </w:r>
    </w:p>
    <w:p w:rsidR="00003C2E" w:rsidRPr="00C80F12" w:rsidRDefault="00003C2E" w:rsidP="00F87613">
      <w:pPr>
        <w:widowControl w:val="0"/>
        <w:numPr>
          <w:ilvl w:val="0"/>
          <w:numId w:val="34"/>
        </w:numPr>
        <w:autoSpaceDE w:val="0"/>
        <w:autoSpaceDN w:val="0"/>
        <w:adjustRightInd w:val="0"/>
        <w:spacing w:after="0" w:line="240" w:lineRule="auto"/>
        <w:ind w:left="426" w:hanging="426"/>
        <w:contextualSpacing/>
        <w:jc w:val="both"/>
        <w:rPr>
          <w:rFonts w:ascii="Times New Roman" w:eastAsia="Times New Roman" w:hAnsi="Times New Roman" w:cs="Times New Roman"/>
          <w:bCs/>
          <w:lang w:eastAsia="pl-PL"/>
        </w:rPr>
      </w:pPr>
      <w:r w:rsidRPr="00C80F12">
        <w:rPr>
          <w:rFonts w:ascii="Times New Roman" w:eastAsia="Calibri" w:hAnsi="Times New Roman" w:cs="Times New Roman"/>
          <w:b/>
        </w:rPr>
        <w:t>Przedstawiciel wojskowy</w:t>
      </w:r>
      <w:r w:rsidRPr="00C80F12">
        <w:rPr>
          <w:rFonts w:ascii="Times New Roman" w:eastAsia="Calibri" w:hAnsi="Times New Roman" w:cs="Times New Roman"/>
        </w:rPr>
        <w:t xml:space="preserve"> - osoba reprezentująca rejonowe przedstawicielstwo wojskowe (dalej RPW) realizujące proces nadzorowania jakości,</w:t>
      </w:r>
    </w:p>
    <w:p w:rsidR="00003C2E" w:rsidRPr="00C80F12" w:rsidRDefault="00003C2E" w:rsidP="00F87613">
      <w:pPr>
        <w:widowControl w:val="0"/>
        <w:numPr>
          <w:ilvl w:val="0"/>
          <w:numId w:val="34"/>
        </w:numPr>
        <w:autoSpaceDE w:val="0"/>
        <w:autoSpaceDN w:val="0"/>
        <w:adjustRightInd w:val="0"/>
        <w:spacing w:after="0" w:line="240" w:lineRule="auto"/>
        <w:ind w:left="426" w:hanging="426"/>
        <w:contextualSpacing/>
        <w:jc w:val="both"/>
        <w:rPr>
          <w:rFonts w:ascii="Times New Roman" w:eastAsia="Times New Roman" w:hAnsi="Times New Roman" w:cs="Times New Roman"/>
          <w:bCs/>
          <w:lang w:eastAsia="pl-PL"/>
        </w:rPr>
      </w:pPr>
      <w:r w:rsidRPr="00C80F12">
        <w:rPr>
          <w:rFonts w:ascii="Times New Roman" w:eastAsia="Calibri" w:hAnsi="Times New Roman" w:cs="Times New Roman"/>
          <w:b/>
          <w:bCs/>
        </w:rPr>
        <w:t xml:space="preserve">PUiW </w:t>
      </w:r>
      <w:r w:rsidRPr="00C80F12">
        <w:rPr>
          <w:rFonts w:ascii="Times New Roman" w:eastAsia="Calibri" w:hAnsi="Times New Roman" w:cs="Times New Roman"/>
        </w:rPr>
        <w:t>-  przedmioty umundurowania i wyekwipowania - elementy wyposażenia mundurowego, znajdujące się na wyposażeniu SZ, lub planowane do wprowadzenia na ich wyposażenie,</w:t>
      </w:r>
    </w:p>
    <w:p w:rsidR="00003C2E" w:rsidRPr="00C80F12" w:rsidRDefault="00003C2E" w:rsidP="00F87613">
      <w:pPr>
        <w:widowControl w:val="0"/>
        <w:numPr>
          <w:ilvl w:val="0"/>
          <w:numId w:val="34"/>
        </w:numPr>
        <w:autoSpaceDE w:val="0"/>
        <w:autoSpaceDN w:val="0"/>
        <w:adjustRightInd w:val="0"/>
        <w:spacing w:after="0" w:line="240" w:lineRule="auto"/>
        <w:ind w:left="426" w:hanging="426"/>
        <w:contextualSpacing/>
        <w:jc w:val="both"/>
        <w:rPr>
          <w:rFonts w:ascii="Times New Roman" w:eastAsia="Times New Roman" w:hAnsi="Times New Roman" w:cs="Times New Roman"/>
          <w:bCs/>
          <w:lang w:eastAsia="pl-PL"/>
        </w:rPr>
      </w:pPr>
      <w:r w:rsidRPr="00C80F12">
        <w:rPr>
          <w:rFonts w:ascii="Times New Roman" w:eastAsia="Calibri" w:hAnsi="Times New Roman" w:cs="Times New Roman"/>
          <w:b/>
          <w:bCs/>
        </w:rPr>
        <w:t xml:space="preserve">RPW - </w:t>
      </w:r>
      <w:r w:rsidRPr="00C80F12">
        <w:rPr>
          <w:rFonts w:ascii="Times New Roman" w:eastAsia="Calibri" w:hAnsi="Times New Roman" w:cs="Times New Roman"/>
        </w:rPr>
        <w:t>jednostkę organizacyjną podległą Ministrowi Obrony Narodowej, podporządkowaną Szefowi Agencji Uzbrojenia właściwą w zakresie nadzorowania jakości,</w:t>
      </w:r>
    </w:p>
    <w:p w:rsidR="00003C2E" w:rsidRPr="00C80F12" w:rsidRDefault="00003C2E" w:rsidP="00F87613">
      <w:pPr>
        <w:widowControl w:val="0"/>
        <w:numPr>
          <w:ilvl w:val="0"/>
          <w:numId w:val="34"/>
        </w:numPr>
        <w:autoSpaceDE w:val="0"/>
        <w:autoSpaceDN w:val="0"/>
        <w:adjustRightInd w:val="0"/>
        <w:spacing w:after="0" w:line="240" w:lineRule="auto"/>
        <w:ind w:left="426" w:hanging="426"/>
        <w:contextualSpacing/>
        <w:jc w:val="both"/>
        <w:rPr>
          <w:rFonts w:ascii="Times New Roman" w:eastAsia="Times New Roman" w:hAnsi="Times New Roman" w:cs="Times New Roman"/>
          <w:bCs/>
          <w:lang w:eastAsia="pl-PL"/>
        </w:rPr>
      </w:pPr>
      <w:r w:rsidRPr="00C80F12">
        <w:rPr>
          <w:rFonts w:ascii="Times New Roman" w:eastAsia="Times New Roman" w:hAnsi="Times New Roman" w:cs="Times New Roman"/>
          <w:b/>
          <w:bCs/>
          <w:lang w:eastAsia="pl-PL"/>
        </w:rPr>
        <w:t xml:space="preserve">SZ </w:t>
      </w:r>
      <w:r w:rsidRPr="00C80F12">
        <w:rPr>
          <w:rFonts w:ascii="Times New Roman" w:eastAsia="Times New Roman" w:hAnsi="Times New Roman" w:cs="Times New Roman"/>
          <w:bCs/>
          <w:lang w:eastAsia="pl-PL"/>
        </w:rPr>
        <w:t>– Siły Zbrojne RP</w:t>
      </w:r>
    </w:p>
    <w:p w:rsidR="00003C2E" w:rsidRPr="00C80F12" w:rsidRDefault="00003C2E" w:rsidP="00F87613">
      <w:pPr>
        <w:widowControl w:val="0"/>
        <w:numPr>
          <w:ilvl w:val="0"/>
          <w:numId w:val="34"/>
        </w:numPr>
        <w:autoSpaceDE w:val="0"/>
        <w:autoSpaceDN w:val="0"/>
        <w:adjustRightInd w:val="0"/>
        <w:spacing w:after="0" w:line="240" w:lineRule="auto"/>
        <w:ind w:left="426" w:hanging="426"/>
        <w:contextualSpacing/>
        <w:jc w:val="both"/>
        <w:rPr>
          <w:rFonts w:ascii="Times New Roman" w:eastAsia="Times New Roman" w:hAnsi="Times New Roman" w:cs="Times New Roman"/>
          <w:bCs/>
          <w:lang w:eastAsia="pl-PL"/>
        </w:rPr>
      </w:pPr>
      <w:r w:rsidRPr="00C80F12">
        <w:rPr>
          <w:rFonts w:ascii="Times New Roman" w:eastAsia="Calibri" w:hAnsi="Times New Roman" w:cs="Times New Roman"/>
          <w:b/>
          <w:bCs/>
        </w:rPr>
        <w:t xml:space="preserve">Użytkownik – </w:t>
      </w:r>
      <w:r w:rsidRPr="00C80F12">
        <w:rPr>
          <w:rFonts w:ascii="Times New Roman" w:eastAsia="Calibri" w:hAnsi="Times New Roman" w:cs="Times New Roman"/>
          <w:bCs/>
        </w:rPr>
        <w:t>podmiot, osoba bezpośrednio użytkująca i korzystająca z wyrobów dostarczonych przez Wykonawcę na podstawie niniejszej Umowy</w:t>
      </w:r>
    </w:p>
    <w:p w:rsidR="00003C2E" w:rsidRPr="00C80F12" w:rsidRDefault="00003C2E" w:rsidP="00F87613">
      <w:pPr>
        <w:widowControl w:val="0"/>
        <w:numPr>
          <w:ilvl w:val="0"/>
          <w:numId w:val="34"/>
        </w:numPr>
        <w:autoSpaceDE w:val="0"/>
        <w:autoSpaceDN w:val="0"/>
        <w:adjustRightInd w:val="0"/>
        <w:spacing w:after="0" w:line="240" w:lineRule="auto"/>
        <w:ind w:left="426" w:hanging="426"/>
        <w:contextualSpacing/>
        <w:jc w:val="both"/>
        <w:rPr>
          <w:rFonts w:ascii="Times New Roman" w:eastAsia="Times New Roman" w:hAnsi="Times New Roman" w:cs="Times New Roman"/>
          <w:bCs/>
          <w:lang w:eastAsia="pl-PL"/>
        </w:rPr>
      </w:pPr>
      <w:r w:rsidRPr="00C80F12">
        <w:rPr>
          <w:rFonts w:ascii="Times New Roman" w:eastAsia="Calibri" w:hAnsi="Times New Roman" w:cs="Times New Roman"/>
          <w:b/>
          <w:bCs/>
        </w:rPr>
        <w:t xml:space="preserve">WOBWSM - </w:t>
      </w:r>
      <w:r w:rsidRPr="00C80F12">
        <w:rPr>
          <w:rFonts w:ascii="Times New Roman" w:eastAsia="Times New Roman" w:hAnsi="Times New Roman" w:cs="Times New Roman"/>
          <w:bCs/>
          <w:lang w:eastAsia="pl-PL"/>
        </w:rPr>
        <w:t xml:space="preserve"> </w:t>
      </w:r>
      <w:r w:rsidRPr="00C80F12">
        <w:rPr>
          <w:rFonts w:ascii="Times New Roman" w:eastAsia="Calibri" w:hAnsi="Times New Roman" w:cs="Times New Roman"/>
          <w:bCs/>
        </w:rPr>
        <w:t>Wojskowy Ośrodek Badawczo-Wdrożeniowy Służby Mundurowej,</w:t>
      </w:r>
    </w:p>
    <w:p w:rsidR="00003C2E" w:rsidRPr="00C80F12" w:rsidRDefault="00003C2E" w:rsidP="00F87613">
      <w:pPr>
        <w:widowControl w:val="0"/>
        <w:numPr>
          <w:ilvl w:val="0"/>
          <w:numId w:val="34"/>
        </w:numPr>
        <w:autoSpaceDE w:val="0"/>
        <w:autoSpaceDN w:val="0"/>
        <w:adjustRightInd w:val="0"/>
        <w:spacing w:after="0" w:line="240" w:lineRule="auto"/>
        <w:ind w:left="426" w:hanging="426"/>
        <w:contextualSpacing/>
        <w:jc w:val="both"/>
        <w:rPr>
          <w:rFonts w:ascii="Times New Roman" w:eastAsia="Times New Roman" w:hAnsi="Times New Roman" w:cs="Times New Roman"/>
          <w:bCs/>
          <w:lang w:eastAsia="pl-PL"/>
        </w:rPr>
      </w:pPr>
      <w:r w:rsidRPr="00C80F12">
        <w:rPr>
          <w:rFonts w:ascii="Times New Roman" w:eastAsia="Calibri" w:hAnsi="Times New Roman" w:cs="Times New Roman"/>
          <w:b/>
          <w:bCs/>
        </w:rPr>
        <w:t xml:space="preserve">wzór PUiW - </w:t>
      </w:r>
      <w:r w:rsidRPr="00C80F12">
        <w:rPr>
          <w:rFonts w:ascii="Times New Roman" w:eastAsia="Calibri" w:hAnsi="Times New Roman" w:cs="Times New Roman"/>
        </w:rPr>
        <w:t xml:space="preserve">przedmiot będący wynikiem prac rozwojowych, odwzorowujący określone w Wojskowej Dokumentacji Techniczno-Technologicznej </w:t>
      </w:r>
      <w:r w:rsidRPr="00C80F12">
        <w:rPr>
          <w:rFonts w:ascii="Times New Roman" w:eastAsia="Times New Roman" w:hAnsi="Times New Roman" w:cs="Times New Roman"/>
          <w:bCs/>
          <w:lang w:eastAsia="pl-PL"/>
        </w:rPr>
        <w:t xml:space="preserve">ręcznik „frotte” (50x100), WDTT 723/MON </w:t>
      </w:r>
      <w:r w:rsidRPr="00C80F12">
        <w:rPr>
          <w:rFonts w:ascii="Times New Roman" w:eastAsia="Calibri" w:hAnsi="Times New Roman" w:cs="Times New Roman"/>
        </w:rPr>
        <w:t>parametry techniczno-technologiczne oraz użytkowe,</w:t>
      </w:r>
    </w:p>
    <w:p w:rsidR="00003C2E" w:rsidRPr="00C80F12" w:rsidRDefault="00003C2E" w:rsidP="00F87613">
      <w:pPr>
        <w:widowControl w:val="0"/>
        <w:numPr>
          <w:ilvl w:val="0"/>
          <w:numId w:val="34"/>
        </w:numPr>
        <w:autoSpaceDE w:val="0"/>
        <w:autoSpaceDN w:val="0"/>
        <w:adjustRightInd w:val="0"/>
        <w:spacing w:after="0" w:line="240" w:lineRule="auto"/>
        <w:ind w:left="426" w:hanging="426"/>
        <w:contextualSpacing/>
        <w:jc w:val="both"/>
        <w:rPr>
          <w:rFonts w:ascii="Times New Roman" w:eastAsia="Times New Roman" w:hAnsi="Times New Roman" w:cs="Times New Roman"/>
          <w:bCs/>
          <w:lang w:eastAsia="pl-PL"/>
        </w:rPr>
      </w:pPr>
      <w:r w:rsidRPr="00C80F12">
        <w:rPr>
          <w:rFonts w:ascii="Times New Roman" w:eastAsia="Times New Roman" w:hAnsi="Times New Roman" w:cs="Times New Roman"/>
          <w:b/>
          <w:bCs/>
          <w:lang w:eastAsia="pl-PL"/>
        </w:rPr>
        <w:t>WDTT -</w:t>
      </w:r>
      <w:r w:rsidRPr="00C80F12">
        <w:rPr>
          <w:rFonts w:ascii="Times New Roman" w:eastAsia="Times New Roman" w:hAnsi="Times New Roman" w:cs="Times New Roman"/>
          <w:bCs/>
          <w:lang w:eastAsia="pl-PL"/>
        </w:rPr>
        <w:t xml:space="preserve"> Wojskowa Dokumentacja Techniczno – Technologiczna: ręcznik „frotte” (50x100), WDTT 723/MON, </w:t>
      </w:r>
    </w:p>
    <w:p w:rsidR="00003C2E" w:rsidRPr="00C80F12" w:rsidRDefault="00003C2E" w:rsidP="002102BD">
      <w:pPr>
        <w:widowControl w:val="0"/>
        <w:numPr>
          <w:ilvl w:val="0"/>
          <w:numId w:val="34"/>
        </w:numPr>
        <w:autoSpaceDE w:val="0"/>
        <w:autoSpaceDN w:val="0"/>
        <w:adjustRightInd w:val="0"/>
        <w:spacing w:after="0" w:line="240" w:lineRule="auto"/>
        <w:ind w:left="425" w:hanging="425"/>
        <w:contextualSpacing/>
        <w:jc w:val="both"/>
        <w:rPr>
          <w:rFonts w:ascii="Times New Roman" w:eastAsia="Times New Roman" w:hAnsi="Times New Roman" w:cs="Times New Roman"/>
          <w:bCs/>
          <w:lang w:eastAsia="pl-PL"/>
        </w:rPr>
      </w:pPr>
      <w:r w:rsidRPr="00C80F12">
        <w:rPr>
          <w:rFonts w:ascii="Times New Roman" w:eastAsia="Times New Roman" w:hAnsi="Times New Roman" w:cs="Times New Roman"/>
          <w:b/>
          <w:bCs/>
          <w:lang w:eastAsia="pl-PL"/>
        </w:rPr>
        <w:t xml:space="preserve">Wzór PUiW do produkcji seryjnej – </w:t>
      </w:r>
      <w:r w:rsidRPr="00C80F12">
        <w:rPr>
          <w:rFonts w:ascii="Times New Roman" w:eastAsia="Times New Roman" w:hAnsi="Times New Roman" w:cs="Times New Roman"/>
          <w:bCs/>
          <w:lang w:eastAsia="pl-PL"/>
        </w:rPr>
        <w:t xml:space="preserve">przedmiot będący wynikiem prac rozwojowych, odwzorowujący określone w Wojskowej Dokumentacji Techniczno- Technologicznej, o której mowa w punkcie 14 słowniczka parametry techniczno-technologiczne oraz użytkowe, o którym mowa w  </w:t>
      </w:r>
      <w:r w:rsidRPr="00C80F12">
        <w:rPr>
          <w:rFonts w:ascii="Times New Roman" w:eastAsia="Times New Roman" w:hAnsi="Times New Roman" w:cs="Times New Roman"/>
          <w:bCs/>
          <w:i/>
          <w:lang w:eastAsia="pl-PL"/>
        </w:rPr>
        <w:t xml:space="preserve">Decyzji nr 314/MON Ministra Obrony Narodowej z dnia 28 października 2013 roku </w:t>
      </w:r>
      <w:r w:rsidRPr="00C80F12">
        <w:rPr>
          <w:rFonts w:ascii="Times New Roman" w:eastAsia="Calibri" w:hAnsi="Times New Roman" w:cs="Times New Roman"/>
          <w:i/>
        </w:rPr>
        <w:t>w sprawie wprowadzenia do użytku "Procedury realizacji prac rozwojowych dla przedmiotów umundurowania i wyekwipowania" oraz "Procedury realizacji prac rozwojowych dla środków zaopatrzenia żywnościowego”</w:t>
      </w:r>
      <w:r w:rsidRPr="00C80F12">
        <w:rPr>
          <w:rFonts w:ascii="Times New Roman" w:eastAsia="Calibri" w:hAnsi="Times New Roman" w:cs="Times New Roman"/>
        </w:rPr>
        <w:t>,</w:t>
      </w:r>
    </w:p>
    <w:p w:rsidR="00003C2E" w:rsidRPr="00C80F12" w:rsidRDefault="00003C2E" w:rsidP="00F87613">
      <w:pPr>
        <w:widowControl w:val="0"/>
        <w:numPr>
          <w:ilvl w:val="0"/>
          <w:numId w:val="34"/>
        </w:numPr>
        <w:autoSpaceDE w:val="0"/>
        <w:autoSpaceDN w:val="0"/>
        <w:adjustRightInd w:val="0"/>
        <w:spacing w:after="0" w:line="240" w:lineRule="auto"/>
        <w:ind w:left="426" w:hanging="426"/>
        <w:contextualSpacing/>
        <w:jc w:val="both"/>
        <w:rPr>
          <w:rFonts w:ascii="Times New Roman" w:eastAsia="Times New Roman" w:hAnsi="Times New Roman" w:cs="Times New Roman"/>
          <w:bCs/>
          <w:lang w:eastAsia="pl-PL"/>
        </w:rPr>
      </w:pPr>
      <w:r w:rsidRPr="00C80F12">
        <w:rPr>
          <w:rFonts w:ascii="Times New Roman" w:eastAsia="Times New Roman" w:hAnsi="Times New Roman" w:cs="Times New Roman"/>
          <w:b/>
          <w:bCs/>
          <w:lang w:eastAsia="pl-PL"/>
        </w:rPr>
        <w:t xml:space="preserve"> Wzór zakładowy PUiW – </w:t>
      </w:r>
      <w:r w:rsidRPr="00C80F12">
        <w:rPr>
          <w:rFonts w:ascii="Times New Roman" w:eastAsia="Times New Roman" w:hAnsi="Times New Roman" w:cs="Times New Roman"/>
          <w:bCs/>
          <w:lang w:eastAsia="pl-PL"/>
        </w:rPr>
        <w:t>egzemplarz modelowy PUiW wykonany na podstawie Wojskowej Dokumentacji Techniczno- Technologicznej, o której mowa w punkcie 15 słowniczka i wzoru PUiW przedstawiony przez Wykonawcę  celem dokonania oceny i potwierdzania zgodności z ww. dokumentacją techniczną i wzorem PUiW do produkcji seryjnej, o którym mowa w </w:t>
      </w:r>
      <w:r w:rsidRPr="00C80F12">
        <w:rPr>
          <w:rFonts w:ascii="Times New Roman" w:eastAsia="Times New Roman" w:hAnsi="Times New Roman" w:cs="Times New Roman"/>
          <w:bCs/>
          <w:i/>
          <w:lang w:eastAsia="pl-PL"/>
        </w:rPr>
        <w:t>Decyzji nr 314/MON Ministra Obrony Narodowej z dnia</w:t>
      </w:r>
      <w:r w:rsidRPr="00C80F12">
        <w:rPr>
          <w:rFonts w:ascii="Times New Roman" w:eastAsia="Times New Roman" w:hAnsi="Times New Roman" w:cs="Times New Roman"/>
          <w:bCs/>
          <w:lang w:eastAsia="pl-PL"/>
        </w:rPr>
        <w:t xml:space="preserve"> </w:t>
      </w:r>
      <w:r w:rsidRPr="00C80F12">
        <w:rPr>
          <w:rFonts w:ascii="Times New Roman" w:eastAsia="Times New Roman" w:hAnsi="Times New Roman" w:cs="Times New Roman"/>
          <w:bCs/>
          <w:i/>
          <w:lang w:eastAsia="pl-PL"/>
        </w:rPr>
        <w:t xml:space="preserve">28 października 2013 roku </w:t>
      </w:r>
      <w:r w:rsidRPr="00C80F12">
        <w:rPr>
          <w:rFonts w:ascii="Times New Roman" w:eastAsia="Calibri" w:hAnsi="Times New Roman" w:cs="Times New Roman"/>
          <w:i/>
        </w:rPr>
        <w:t>w sprawie wprowadzenia do użytku "Procedury realizacji prac rozwojowych dla przedmiotów umundurowania i wyekwipowania" oraz "Procedury realizacji prac rozwojowych dla środków zaopatrzenia żywnościowego”</w:t>
      </w:r>
      <w:r w:rsidRPr="00C80F12">
        <w:rPr>
          <w:rFonts w:ascii="Times New Roman" w:eastAsia="Calibri" w:hAnsi="Times New Roman" w:cs="Times New Roman"/>
        </w:rPr>
        <w:t>,</w:t>
      </w:r>
    </w:p>
    <w:p w:rsidR="00003C2E" w:rsidRPr="00C80F12" w:rsidRDefault="00003C2E" w:rsidP="00F87613">
      <w:pPr>
        <w:widowControl w:val="0"/>
        <w:numPr>
          <w:ilvl w:val="0"/>
          <w:numId w:val="34"/>
        </w:numPr>
        <w:autoSpaceDE w:val="0"/>
        <w:autoSpaceDN w:val="0"/>
        <w:adjustRightInd w:val="0"/>
        <w:spacing w:after="0" w:line="240" w:lineRule="auto"/>
        <w:ind w:left="426" w:hanging="426"/>
        <w:contextualSpacing/>
        <w:jc w:val="both"/>
        <w:rPr>
          <w:rFonts w:ascii="Times New Roman" w:eastAsia="Times New Roman" w:hAnsi="Times New Roman" w:cs="Times New Roman"/>
          <w:bCs/>
          <w:sz w:val="24"/>
          <w:szCs w:val="24"/>
          <w:lang w:eastAsia="pl-PL"/>
        </w:rPr>
      </w:pPr>
      <w:r w:rsidRPr="00C80F12">
        <w:rPr>
          <w:rFonts w:ascii="Times New Roman" w:eastAsia="Times New Roman" w:hAnsi="Times New Roman" w:cs="Times New Roman"/>
          <w:b/>
          <w:bCs/>
          <w:lang w:eastAsia="pl-PL"/>
        </w:rPr>
        <w:t xml:space="preserve">ZNWU- </w:t>
      </w:r>
      <w:r w:rsidRPr="00C80F12">
        <w:rPr>
          <w:rFonts w:ascii="Times New Roman" w:eastAsia="Times New Roman" w:hAnsi="Times New Roman" w:cs="Times New Roman"/>
          <w:bCs/>
          <w:lang w:eastAsia="pl-PL"/>
        </w:rPr>
        <w:t>zabezpieczenie należytego wykonania Umowy</w:t>
      </w:r>
      <w:r w:rsidRPr="00C80F12">
        <w:rPr>
          <w:rFonts w:ascii="Times New Roman" w:eastAsia="Times New Roman" w:hAnsi="Times New Roman" w:cs="Times New Roman"/>
          <w:bCs/>
          <w:sz w:val="24"/>
          <w:szCs w:val="24"/>
          <w:lang w:eastAsia="pl-PL"/>
        </w:rPr>
        <w:t>.</w:t>
      </w:r>
    </w:p>
    <w:p w:rsidR="00800F44" w:rsidRPr="00C80F12" w:rsidRDefault="00800F44" w:rsidP="00F87613">
      <w:pPr>
        <w:widowControl w:val="0"/>
        <w:numPr>
          <w:ilvl w:val="0"/>
          <w:numId w:val="34"/>
        </w:numPr>
        <w:autoSpaceDE w:val="0"/>
        <w:autoSpaceDN w:val="0"/>
        <w:adjustRightInd w:val="0"/>
        <w:spacing w:after="0" w:line="240" w:lineRule="auto"/>
        <w:ind w:left="426" w:hanging="426"/>
        <w:contextualSpacing/>
        <w:jc w:val="both"/>
        <w:rPr>
          <w:rFonts w:ascii="Times New Roman" w:eastAsia="Times New Roman" w:hAnsi="Times New Roman" w:cs="Times New Roman"/>
          <w:bCs/>
          <w:sz w:val="24"/>
          <w:szCs w:val="24"/>
          <w:lang w:eastAsia="pl-PL"/>
        </w:rPr>
      </w:pPr>
      <w:r w:rsidRPr="00C80F12">
        <w:rPr>
          <w:rFonts w:ascii="Times New Roman" w:eastAsia="Times New Roman" w:hAnsi="Times New Roman" w:cs="Times New Roman"/>
          <w:b/>
          <w:bCs/>
          <w:sz w:val="24"/>
          <w:szCs w:val="24"/>
          <w:lang w:eastAsia="pl-PL"/>
        </w:rPr>
        <w:t xml:space="preserve">Dokument przyjęcia – </w:t>
      </w:r>
      <w:r w:rsidRPr="00C80F12">
        <w:rPr>
          <w:rFonts w:ascii="Times New Roman" w:eastAsia="Times New Roman" w:hAnsi="Times New Roman" w:cs="Times New Roman"/>
          <w:bCs/>
          <w:sz w:val="24"/>
          <w:szCs w:val="24"/>
          <w:lang w:eastAsia="pl-PL"/>
        </w:rPr>
        <w:t>PZ (przychód zewnętrzny), protokół przyjęcia-przekazania lub inny dokument potwierdzający odbiór wyrobu przez Odbiorcę od Wykonawcy.</w:t>
      </w:r>
    </w:p>
    <w:p w:rsidR="00003C2E" w:rsidRPr="00C80F12" w:rsidRDefault="00003C2E" w:rsidP="00F87613">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pl-PL"/>
        </w:rPr>
      </w:pPr>
    </w:p>
    <w:p w:rsidR="00003C2E" w:rsidRPr="00C80F12" w:rsidRDefault="002102BD" w:rsidP="002102BD">
      <w:pPr>
        <w:widowControl w:val="0"/>
        <w:tabs>
          <w:tab w:val="left" w:pos="3840"/>
        </w:tabs>
        <w:autoSpaceDE w:val="0"/>
        <w:autoSpaceDN w:val="0"/>
        <w:adjustRightInd w:val="0"/>
        <w:spacing w:after="0" w:line="240" w:lineRule="auto"/>
        <w:jc w:val="center"/>
        <w:rPr>
          <w:rFonts w:ascii="Times New Roman" w:eastAsia="Times New Roman" w:hAnsi="Times New Roman" w:cs="Times New Roman"/>
          <w:b/>
          <w:spacing w:val="1"/>
          <w:sz w:val="24"/>
          <w:szCs w:val="24"/>
          <w:lang w:eastAsia="pl-PL"/>
        </w:rPr>
      </w:pPr>
      <w:r>
        <w:rPr>
          <w:rFonts w:ascii="Times New Roman" w:eastAsia="Times New Roman" w:hAnsi="Times New Roman" w:cs="Times New Roman"/>
          <w:b/>
          <w:spacing w:val="1"/>
          <w:sz w:val="24"/>
          <w:szCs w:val="24"/>
          <w:lang w:eastAsia="pl-PL"/>
        </w:rPr>
        <w:t xml:space="preserve">§ 1.  </w:t>
      </w:r>
      <w:r w:rsidR="00003C2E" w:rsidRPr="00C80F12">
        <w:rPr>
          <w:rFonts w:ascii="Times New Roman" w:eastAsia="Times New Roman" w:hAnsi="Times New Roman" w:cs="Times New Roman"/>
          <w:b/>
          <w:spacing w:val="1"/>
          <w:sz w:val="24"/>
          <w:szCs w:val="24"/>
          <w:lang w:eastAsia="pl-PL"/>
        </w:rPr>
        <w:t>PRZEDMIOT UMOWY</w:t>
      </w:r>
    </w:p>
    <w:p w:rsidR="00003C2E" w:rsidRPr="00C80F12" w:rsidRDefault="00003C2E" w:rsidP="00F87613">
      <w:pPr>
        <w:widowControl w:val="0"/>
        <w:numPr>
          <w:ilvl w:val="0"/>
          <w:numId w:val="3"/>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C80F12">
        <w:rPr>
          <w:rFonts w:ascii="Times New Roman" w:eastAsia="Times New Roman" w:hAnsi="Times New Roman" w:cs="Times New Roman"/>
          <w:spacing w:val="-3"/>
          <w:sz w:val="24"/>
          <w:szCs w:val="24"/>
          <w:lang w:eastAsia="pl-PL"/>
        </w:rPr>
        <w:t xml:space="preserve">W ramach niniejszej Umowy Wykonawca jest obowiązany wytworzyć </w:t>
      </w:r>
      <w:r w:rsidRPr="00C80F12">
        <w:rPr>
          <w:rFonts w:ascii="Times New Roman" w:eastAsia="Times New Roman" w:hAnsi="Times New Roman" w:cs="Times New Roman"/>
          <w:spacing w:val="-3"/>
          <w:sz w:val="24"/>
          <w:szCs w:val="24"/>
          <w:lang w:eastAsia="pl-PL"/>
        </w:rPr>
        <w:br/>
        <w:t xml:space="preserve">i dostarczyć do miejsc wskazanych przez Zamawiającego ręczniki frotte wzór 723/WDTT zwany dalej „wyrobami” lub „ręcznikami” </w:t>
      </w:r>
      <w:r w:rsidRPr="00C80F12">
        <w:rPr>
          <w:rFonts w:ascii="Times New Roman" w:eastAsia="Times New Roman" w:hAnsi="Times New Roman" w:cs="Times New Roman"/>
          <w:spacing w:val="-5"/>
          <w:sz w:val="24"/>
          <w:szCs w:val="24"/>
          <w:lang w:eastAsia="pl-PL"/>
        </w:rPr>
        <w:t>w liczbie i po cenach wymienionych w poniższej tabeli ( Przedmiot Umowy):</w:t>
      </w:r>
    </w:p>
    <w:p w:rsidR="00003C2E" w:rsidRPr="00C80F12" w:rsidRDefault="00003C2E" w:rsidP="00F87613">
      <w:pPr>
        <w:widowControl w:val="0"/>
        <w:shd w:val="clear" w:color="auto" w:fill="FFFFFF"/>
        <w:autoSpaceDE w:val="0"/>
        <w:autoSpaceDN w:val="0"/>
        <w:adjustRightInd w:val="0"/>
        <w:spacing w:after="0" w:line="240" w:lineRule="auto"/>
        <w:ind w:left="284" w:hanging="284"/>
        <w:rPr>
          <w:rFonts w:ascii="Times New Roman" w:eastAsia="Times New Roman" w:hAnsi="Times New Roman" w:cs="Times New Roman"/>
          <w:b/>
          <w:sz w:val="24"/>
          <w:szCs w:val="24"/>
          <w:lang w:eastAsia="pl-PL"/>
        </w:rPr>
      </w:pPr>
      <w:r w:rsidRPr="00C80F12">
        <w:rPr>
          <w:rFonts w:ascii="Times New Roman" w:eastAsia="Times New Roman" w:hAnsi="Times New Roman" w:cs="Times New Roman"/>
          <w:b/>
          <w:sz w:val="24"/>
          <w:szCs w:val="24"/>
          <w:lang w:eastAsia="pl-PL"/>
        </w:rPr>
        <w:t xml:space="preserve">Tabela nr 1 - Zamówienie podstawowe </w:t>
      </w:r>
    </w:p>
    <w:tbl>
      <w:tblPr>
        <w:tblW w:w="9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1"/>
        <w:gridCol w:w="1134"/>
        <w:gridCol w:w="595"/>
        <w:gridCol w:w="851"/>
        <w:gridCol w:w="1246"/>
        <w:gridCol w:w="881"/>
        <w:gridCol w:w="851"/>
        <w:gridCol w:w="1426"/>
      </w:tblGrid>
      <w:tr w:rsidR="00C80F12" w:rsidRPr="00C80F12" w:rsidTr="00F87613">
        <w:trPr>
          <w:cantSplit/>
          <w:trHeight w:val="1193"/>
        </w:trPr>
        <w:tc>
          <w:tcPr>
            <w:tcW w:w="425" w:type="dxa"/>
            <w:textDirection w:val="btLr"/>
          </w:tcPr>
          <w:p w:rsidR="00003C2E" w:rsidRPr="00F87613" w:rsidRDefault="00003C2E" w:rsidP="00F87613">
            <w:pPr>
              <w:spacing w:after="0" w:line="240" w:lineRule="auto"/>
              <w:ind w:left="113" w:right="113"/>
              <w:jc w:val="both"/>
              <w:rPr>
                <w:rFonts w:ascii="Times New Roman" w:eastAsia="Calibri" w:hAnsi="Times New Roman" w:cs="Times New Roman"/>
                <w:sz w:val="18"/>
                <w:szCs w:val="18"/>
              </w:rPr>
            </w:pPr>
            <w:r w:rsidRPr="00F87613">
              <w:rPr>
                <w:rFonts w:ascii="Times New Roman" w:eastAsia="Calibri" w:hAnsi="Times New Roman" w:cs="Times New Roman"/>
                <w:sz w:val="18"/>
                <w:szCs w:val="18"/>
              </w:rPr>
              <w:t xml:space="preserve">Nr zdania  </w:t>
            </w:r>
          </w:p>
        </w:tc>
        <w:tc>
          <w:tcPr>
            <w:tcW w:w="1701" w:type="dxa"/>
            <w:vAlign w:val="center"/>
          </w:tcPr>
          <w:p w:rsidR="00003C2E" w:rsidRPr="00F87613" w:rsidRDefault="00003C2E" w:rsidP="00F87613">
            <w:pPr>
              <w:spacing w:after="0" w:line="240" w:lineRule="auto"/>
              <w:jc w:val="center"/>
              <w:rPr>
                <w:rFonts w:ascii="Times New Roman" w:eastAsia="Calibri" w:hAnsi="Times New Roman" w:cs="Times New Roman"/>
                <w:sz w:val="18"/>
                <w:szCs w:val="18"/>
              </w:rPr>
            </w:pPr>
            <w:r w:rsidRPr="00F87613">
              <w:rPr>
                <w:rFonts w:ascii="Times New Roman" w:eastAsia="Calibri" w:hAnsi="Times New Roman" w:cs="Times New Roman"/>
                <w:sz w:val="18"/>
                <w:szCs w:val="18"/>
              </w:rPr>
              <w:t xml:space="preserve"> Wyrób dostarczany w ramach realizacji Przedmiotu Umowy</w:t>
            </w:r>
          </w:p>
        </w:tc>
        <w:tc>
          <w:tcPr>
            <w:tcW w:w="1134" w:type="dxa"/>
            <w:vAlign w:val="center"/>
          </w:tcPr>
          <w:p w:rsidR="00003C2E" w:rsidRPr="00F87613" w:rsidRDefault="00003C2E" w:rsidP="00F87613">
            <w:pPr>
              <w:tabs>
                <w:tab w:val="left" w:pos="511"/>
              </w:tabs>
              <w:spacing w:after="0" w:line="240" w:lineRule="auto"/>
              <w:jc w:val="center"/>
              <w:rPr>
                <w:rFonts w:ascii="Times New Roman" w:eastAsia="Calibri" w:hAnsi="Times New Roman" w:cs="Times New Roman"/>
                <w:sz w:val="18"/>
                <w:szCs w:val="18"/>
              </w:rPr>
            </w:pPr>
            <w:r w:rsidRPr="00F87613">
              <w:rPr>
                <w:rFonts w:ascii="Times New Roman" w:eastAsia="Calibri" w:hAnsi="Times New Roman" w:cs="Times New Roman"/>
                <w:sz w:val="18"/>
                <w:szCs w:val="18"/>
              </w:rPr>
              <w:t>Nr WDTT</w:t>
            </w:r>
          </w:p>
        </w:tc>
        <w:tc>
          <w:tcPr>
            <w:tcW w:w="595" w:type="dxa"/>
            <w:vAlign w:val="center"/>
          </w:tcPr>
          <w:p w:rsidR="00003C2E" w:rsidRPr="00F87613" w:rsidRDefault="00003C2E" w:rsidP="00F87613">
            <w:pPr>
              <w:spacing w:after="0" w:line="240" w:lineRule="auto"/>
              <w:jc w:val="center"/>
              <w:rPr>
                <w:rFonts w:ascii="Times New Roman" w:eastAsia="Calibri" w:hAnsi="Times New Roman" w:cs="Times New Roman"/>
                <w:sz w:val="18"/>
                <w:szCs w:val="18"/>
              </w:rPr>
            </w:pPr>
            <w:r w:rsidRPr="00F87613">
              <w:rPr>
                <w:rFonts w:ascii="Times New Roman" w:eastAsia="Calibri" w:hAnsi="Times New Roman" w:cs="Times New Roman"/>
                <w:sz w:val="18"/>
                <w:szCs w:val="18"/>
              </w:rPr>
              <w:t>J.m.</w:t>
            </w:r>
          </w:p>
        </w:tc>
        <w:tc>
          <w:tcPr>
            <w:tcW w:w="851" w:type="dxa"/>
            <w:vAlign w:val="center"/>
          </w:tcPr>
          <w:p w:rsidR="00003C2E" w:rsidRPr="00F87613" w:rsidRDefault="00003C2E" w:rsidP="00F87613">
            <w:pPr>
              <w:spacing w:after="0" w:line="240" w:lineRule="auto"/>
              <w:jc w:val="center"/>
              <w:rPr>
                <w:rFonts w:ascii="Times New Roman" w:eastAsia="Calibri" w:hAnsi="Times New Roman" w:cs="Times New Roman"/>
                <w:sz w:val="18"/>
                <w:szCs w:val="18"/>
              </w:rPr>
            </w:pPr>
            <w:r w:rsidRPr="00F87613">
              <w:rPr>
                <w:rFonts w:ascii="Times New Roman" w:eastAsia="Calibri" w:hAnsi="Times New Roman" w:cs="Times New Roman"/>
                <w:sz w:val="18"/>
                <w:szCs w:val="18"/>
              </w:rPr>
              <w:t>Liczba</w:t>
            </w:r>
          </w:p>
        </w:tc>
        <w:tc>
          <w:tcPr>
            <w:tcW w:w="1246" w:type="dxa"/>
            <w:tcBorders>
              <w:top w:val="single" w:sz="4" w:space="0" w:color="000000"/>
              <w:left w:val="single" w:sz="4" w:space="0" w:color="000000"/>
              <w:bottom w:val="single" w:sz="4" w:space="0" w:color="000000"/>
            </w:tcBorders>
            <w:shd w:val="clear" w:color="auto" w:fill="auto"/>
            <w:vAlign w:val="center"/>
          </w:tcPr>
          <w:p w:rsidR="00003C2E" w:rsidRPr="00F87613" w:rsidRDefault="00003C2E" w:rsidP="00F87613">
            <w:pPr>
              <w:suppressAutoHyphens/>
              <w:spacing w:after="0" w:line="240" w:lineRule="auto"/>
              <w:jc w:val="center"/>
              <w:rPr>
                <w:rFonts w:ascii="Times New Roman" w:eastAsia="Calibri" w:hAnsi="Times New Roman" w:cs="Times New Roman"/>
                <w:sz w:val="18"/>
                <w:szCs w:val="18"/>
                <w:lang w:eastAsia="zh-CN"/>
              </w:rPr>
            </w:pPr>
            <w:r w:rsidRPr="00F87613">
              <w:rPr>
                <w:rFonts w:ascii="Times New Roman" w:eastAsia="Calibri" w:hAnsi="Times New Roman" w:cs="Times New Roman"/>
                <w:sz w:val="18"/>
                <w:szCs w:val="18"/>
              </w:rPr>
              <w:t>Cena jednostkowa netto w PLN</w:t>
            </w:r>
          </w:p>
        </w:tc>
        <w:tc>
          <w:tcPr>
            <w:tcW w:w="881" w:type="dxa"/>
            <w:tcBorders>
              <w:top w:val="single" w:sz="4" w:space="0" w:color="000000"/>
              <w:left w:val="single" w:sz="4" w:space="0" w:color="000000"/>
              <w:bottom w:val="single" w:sz="4" w:space="0" w:color="000000"/>
            </w:tcBorders>
            <w:shd w:val="clear" w:color="auto" w:fill="auto"/>
            <w:vAlign w:val="center"/>
          </w:tcPr>
          <w:p w:rsidR="00003C2E" w:rsidRPr="00F87613" w:rsidRDefault="00003C2E" w:rsidP="00F87613">
            <w:pPr>
              <w:suppressAutoHyphens/>
              <w:spacing w:after="0" w:line="240" w:lineRule="auto"/>
              <w:jc w:val="center"/>
              <w:rPr>
                <w:rFonts w:ascii="Times New Roman" w:eastAsia="Calibri" w:hAnsi="Times New Roman" w:cs="Times New Roman"/>
                <w:sz w:val="18"/>
                <w:szCs w:val="18"/>
                <w:lang w:eastAsia="zh-CN"/>
              </w:rPr>
            </w:pPr>
            <w:r w:rsidRPr="00F87613">
              <w:rPr>
                <w:rFonts w:ascii="Times New Roman" w:eastAsia="Calibri" w:hAnsi="Times New Roman" w:cs="Times New Roman"/>
                <w:sz w:val="18"/>
                <w:szCs w:val="18"/>
              </w:rPr>
              <w:t xml:space="preserve">Wartość netto  </w:t>
            </w:r>
            <w:r w:rsidRPr="00F87613">
              <w:rPr>
                <w:rFonts w:ascii="Times New Roman" w:eastAsia="Calibri" w:hAnsi="Times New Roman" w:cs="Times New Roman"/>
                <w:sz w:val="18"/>
                <w:szCs w:val="18"/>
              </w:rPr>
              <w:br/>
              <w:t>w PLN</w:t>
            </w:r>
          </w:p>
        </w:tc>
        <w:tc>
          <w:tcPr>
            <w:tcW w:w="851" w:type="dxa"/>
            <w:tcBorders>
              <w:top w:val="single" w:sz="4" w:space="0" w:color="000000"/>
              <w:left w:val="single" w:sz="4" w:space="0" w:color="000000"/>
              <w:bottom w:val="single" w:sz="4" w:space="0" w:color="000000"/>
            </w:tcBorders>
            <w:shd w:val="clear" w:color="auto" w:fill="auto"/>
            <w:vAlign w:val="center"/>
          </w:tcPr>
          <w:p w:rsidR="00003C2E" w:rsidRPr="00F87613" w:rsidRDefault="00003C2E" w:rsidP="00F87613">
            <w:pPr>
              <w:suppressAutoHyphens/>
              <w:spacing w:after="0" w:line="240" w:lineRule="auto"/>
              <w:jc w:val="center"/>
              <w:rPr>
                <w:rFonts w:ascii="Times New Roman" w:eastAsia="Calibri" w:hAnsi="Times New Roman" w:cs="Times New Roman"/>
                <w:sz w:val="18"/>
                <w:szCs w:val="18"/>
                <w:lang w:eastAsia="zh-CN"/>
              </w:rPr>
            </w:pPr>
            <w:r w:rsidRPr="00F87613">
              <w:rPr>
                <w:rFonts w:ascii="Times New Roman" w:eastAsia="Calibri" w:hAnsi="Times New Roman" w:cs="Times New Roman"/>
                <w:sz w:val="18"/>
                <w:szCs w:val="18"/>
              </w:rPr>
              <w:t>Stawka podatku VAT %</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C2E" w:rsidRPr="00F87613" w:rsidRDefault="00003C2E" w:rsidP="00F87613">
            <w:pPr>
              <w:suppressAutoHyphens/>
              <w:spacing w:after="0" w:line="240" w:lineRule="auto"/>
              <w:jc w:val="center"/>
              <w:rPr>
                <w:rFonts w:ascii="Times New Roman" w:eastAsia="Calibri" w:hAnsi="Times New Roman" w:cs="Times New Roman"/>
                <w:sz w:val="18"/>
                <w:szCs w:val="18"/>
                <w:lang w:eastAsia="zh-CN"/>
              </w:rPr>
            </w:pPr>
            <w:r w:rsidRPr="00F87613">
              <w:rPr>
                <w:rFonts w:ascii="Times New Roman" w:eastAsia="Calibri" w:hAnsi="Times New Roman" w:cs="Times New Roman"/>
                <w:sz w:val="18"/>
                <w:szCs w:val="18"/>
              </w:rPr>
              <w:t xml:space="preserve">Wartość brutto Umowy w zakresie zamówienia podstawowego   </w:t>
            </w:r>
          </w:p>
        </w:tc>
      </w:tr>
      <w:tr w:rsidR="00C80F12" w:rsidRPr="00C80F12" w:rsidTr="00F87613">
        <w:trPr>
          <w:trHeight w:val="225"/>
        </w:trPr>
        <w:tc>
          <w:tcPr>
            <w:tcW w:w="425" w:type="dxa"/>
            <w:vAlign w:val="center"/>
          </w:tcPr>
          <w:p w:rsidR="00003C2E" w:rsidRPr="00F87613" w:rsidRDefault="00003C2E" w:rsidP="00F87613">
            <w:pPr>
              <w:spacing w:after="0" w:line="240" w:lineRule="auto"/>
              <w:jc w:val="center"/>
              <w:rPr>
                <w:rFonts w:ascii="Times New Roman" w:eastAsia="Calibri" w:hAnsi="Times New Roman" w:cs="Times New Roman"/>
                <w:sz w:val="18"/>
                <w:szCs w:val="18"/>
              </w:rPr>
            </w:pPr>
            <w:r w:rsidRPr="00F87613">
              <w:rPr>
                <w:rFonts w:ascii="Times New Roman" w:eastAsia="Calibri" w:hAnsi="Times New Roman" w:cs="Times New Roman"/>
                <w:sz w:val="18"/>
                <w:szCs w:val="18"/>
              </w:rPr>
              <w:t>1</w:t>
            </w:r>
          </w:p>
        </w:tc>
        <w:tc>
          <w:tcPr>
            <w:tcW w:w="1701" w:type="dxa"/>
            <w:vAlign w:val="center"/>
          </w:tcPr>
          <w:p w:rsidR="00003C2E" w:rsidRPr="00F87613" w:rsidRDefault="00003C2E" w:rsidP="00F87613">
            <w:pPr>
              <w:spacing w:after="0" w:line="240" w:lineRule="auto"/>
              <w:jc w:val="center"/>
              <w:rPr>
                <w:rFonts w:ascii="Times New Roman" w:eastAsia="Calibri" w:hAnsi="Times New Roman" w:cs="Times New Roman"/>
                <w:sz w:val="18"/>
                <w:szCs w:val="18"/>
              </w:rPr>
            </w:pPr>
            <w:r w:rsidRPr="00F87613">
              <w:rPr>
                <w:rFonts w:ascii="Times New Roman" w:eastAsia="Calibri" w:hAnsi="Times New Roman" w:cs="Times New Roman"/>
                <w:sz w:val="18"/>
                <w:szCs w:val="18"/>
              </w:rPr>
              <w:t>2</w:t>
            </w:r>
          </w:p>
        </w:tc>
        <w:tc>
          <w:tcPr>
            <w:tcW w:w="1134" w:type="dxa"/>
            <w:vAlign w:val="center"/>
          </w:tcPr>
          <w:p w:rsidR="00003C2E" w:rsidRPr="00F87613" w:rsidRDefault="00003C2E" w:rsidP="00F87613">
            <w:pPr>
              <w:spacing w:after="0" w:line="240" w:lineRule="auto"/>
              <w:jc w:val="center"/>
              <w:rPr>
                <w:rFonts w:ascii="Times New Roman" w:eastAsia="Calibri" w:hAnsi="Times New Roman" w:cs="Times New Roman"/>
                <w:sz w:val="18"/>
                <w:szCs w:val="18"/>
              </w:rPr>
            </w:pPr>
            <w:r w:rsidRPr="00F87613">
              <w:rPr>
                <w:rFonts w:ascii="Times New Roman" w:eastAsia="Calibri" w:hAnsi="Times New Roman" w:cs="Times New Roman"/>
                <w:sz w:val="18"/>
                <w:szCs w:val="18"/>
              </w:rPr>
              <w:t>3</w:t>
            </w:r>
          </w:p>
        </w:tc>
        <w:tc>
          <w:tcPr>
            <w:tcW w:w="595" w:type="dxa"/>
            <w:vAlign w:val="center"/>
          </w:tcPr>
          <w:p w:rsidR="00003C2E" w:rsidRPr="00F87613" w:rsidRDefault="00003C2E" w:rsidP="00F87613">
            <w:pPr>
              <w:spacing w:after="0" w:line="240" w:lineRule="auto"/>
              <w:jc w:val="center"/>
              <w:rPr>
                <w:rFonts w:ascii="Times New Roman" w:eastAsia="Calibri" w:hAnsi="Times New Roman" w:cs="Times New Roman"/>
                <w:sz w:val="18"/>
                <w:szCs w:val="18"/>
              </w:rPr>
            </w:pPr>
            <w:r w:rsidRPr="00F87613">
              <w:rPr>
                <w:rFonts w:ascii="Times New Roman" w:eastAsia="Calibri" w:hAnsi="Times New Roman" w:cs="Times New Roman"/>
                <w:sz w:val="18"/>
                <w:szCs w:val="18"/>
              </w:rPr>
              <w:t>4</w:t>
            </w:r>
          </w:p>
        </w:tc>
        <w:tc>
          <w:tcPr>
            <w:tcW w:w="851" w:type="dxa"/>
            <w:vAlign w:val="center"/>
          </w:tcPr>
          <w:p w:rsidR="00003C2E" w:rsidRPr="00F87613" w:rsidRDefault="00003C2E" w:rsidP="00F87613">
            <w:pPr>
              <w:spacing w:after="0" w:line="240" w:lineRule="auto"/>
              <w:jc w:val="center"/>
              <w:rPr>
                <w:rFonts w:ascii="Times New Roman" w:eastAsia="Calibri" w:hAnsi="Times New Roman" w:cs="Times New Roman"/>
                <w:sz w:val="18"/>
                <w:szCs w:val="18"/>
              </w:rPr>
            </w:pPr>
            <w:r w:rsidRPr="00F87613">
              <w:rPr>
                <w:rFonts w:ascii="Times New Roman" w:eastAsia="Calibri" w:hAnsi="Times New Roman" w:cs="Times New Roman"/>
                <w:sz w:val="18"/>
                <w:szCs w:val="18"/>
              </w:rPr>
              <w:t>5</w:t>
            </w:r>
          </w:p>
        </w:tc>
        <w:tc>
          <w:tcPr>
            <w:tcW w:w="1246" w:type="dxa"/>
            <w:vAlign w:val="center"/>
          </w:tcPr>
          <w:p w:rsidR="00003C2E" w:rsidRPr="00F87613" w:rsidRDefault="00003C2E" w:rsidP="00F87613">
            <w:pPr>
              <w:spacing w:after="0" w:line="240" w:lineRule="auto"/>
              <w:jc w:val="center"/>
              <w:rPr>
                <w:rFonts w:ascii="Times New Roman" w:eastAsia="Calibri" w:hAnsi="Times New Roman" w:cs="Times New Roman"/>
                <w:sz w:val="18"/>
                <w:szCs w:val="18"/>
              </w:rPr>
            </w:pPr>
            <w:r w:rsidRPr="00F87613">
              <w:rPr>
                <w:rFonts w:ascii="Times New Roman" w:eastAsia="Calibri" w:hAnsi="Times New Roman" w:cs="Times New Roman"/>
                <w:sz w:val="18"/>
                <w:szCs w:val="18"/>
              </w:rPr>
              <w:t>6</w:t>
            </w:r>
          </w:p>
        </w:tc>
        <w:tc>
          <w:tcPr>
            <w:tcW w:w="881" w:type="dxa"/>
            <w:vAlign w:val="center"/>
          </w:tcPr>
          <w:p w:rsidR="00003C2E" w:rsidRPr="00F87613" w:rsidRDefault="00003C2E" w:rsidP="00F87613">
            <w:pPr>
              <w:spacing w:after="0" w:line="240" w:lineRule="auto"/>
              <w:jc w:val="center"/>
              <w:rPr>
                <w:rFonts w:ascii="Times New Roman" w:eastAsia="Calibri" w:hAnsi="Times New Roman" w:cs="Times New Roman"/>
                <w:sz w:val="18"/>
                <w:szCs w:val="18"/>
              </w:rPr>
            </w:pPr>
            <w:r w:rsidRPr="00F87613">
              <w:rPr>
                <w:rFonts w:ascii="Times New Roman" w:eastAsia="Calibri" w:hAnsi="Times New Roman" w:cs="Times New Roman"/>
                <w:sz w:val="18"/>
                <w:szCs w:val="18"/>
              </w:rPr>
              <w:t>7</w:t>
            </w:r>
          </w:p>
        </w:tc>
        <w:tc>
          <w:tcPr>
            <w:tcW w:w="851" w:type="dxa"/>
            <w:vAlign w:val="center"/>
          </w:tcPr>
          <w:p w:rsidR="00003C2E" w:rsidRPr="00F87613" w:rsidRDefault="00003C2E" w:rsidP="00F87613">
            <w:pPr>
              <w:spacing w:after="0" w:line="240" w:lineRule="auto"/>
              <w:jc w:val="center"/>
              <w:rPr>
                <w:rFonts w:ascii="Times New Roman" w:eastAsia="Calibri" w:hAnsi="Times New Roman" w:cs="Times New Roman"/>
                <w:sz w:val="18"/>
                <w:szCs w:val="18"/>
              </w:rPr>
            </w:pPr>
            <w:r w:rsidRPr="00F87613">
              <w:rPr>
                <w:rFonts w:ascii="Times New Roman" w:eastAsia="Calibri" w:hAnsi="Times New Roman" w:cs="Times New Roman"/>
                <w:sz w:val="18"/>
                <w:szCs w:val="18"/>
              </w:rPr>
              <w:t>8</w:t>
            </w:r>
          </w:p>
        </w:tc>
        <w:tc>
          <w:tcPr>
            <w:tcW w:w="1426" w:type="dxa"/>
            <w:vAlign w:val="center"/>
          </w:tcPr>
          <w:p w:rsidR="00003C2E" w:rsidRPr="00F87613" w:rsidRDefault="00003C2E" w:rsidP="00F87613">
            <w:pPr>
              <w:spacing w:after="0" w:line="240" w:lineRule="auto"/>
              <w:jc w:val="center"/>
              <w:rPr>
                <w:rFonts w:ascii="Times New Roman" w:eastAsia="Calibri" w:hAnsi="Times New Roman" w:cs="Times New Roman"/>
                <w:sz w:val="18"/>
                <w:szCs w:val="18"/>
              </w:rPr>
            </w:pPr>
            <w:r w:rsidRPr="00F87613">
              <w:rPr>
                <w:rFonts w:ascii="Times New Roman" w:eastAsia="Calibri" w:hAnsi="Times New Roman" w:cs="Times New Roman"/>
                <w:sz w:val="18"/>
                <w:szCs w:val="18"/>
              </w:rPr>
              <w:t>9</w:t>
            </w:r>
          </w:p>
        </w:tc>
      </w:tr>
      <w:tr w:rsidR="00C80F12" w:rsidRPr="00C80F12" w:rsidTr="002102BD">
        <w:trPr>
          <w:trHeight w:val="47"/>
        </w:trPr>
        <w:tc>
          <w:tcPr>
            <w:tcW w:w="425" w:type="dxa"/>
          </w:tcPr>
          <w:p w:rsidR="00003C2E" w:rsidRPr="00F87613" w:rsidRDefault="00003C2E" w:rsidP="00F87613">
            <w:pPr>
              <w:spacing w:after="0" w:line="240" w:lineRule="auto"/>
              <w:jc w:val="both"/>
              <w:rPr>
                <w:rFonts w:ascii="Times New Roman" w:eastAsia="Calibri" w:hAnsi="Times New Roman" w:cs="Times New Roman"/>
                <w:sz w:val="18"/>
                <w:szCs w:val="18"/>
              </w:rPr>
            </w:pPr>
            <w:r w:rsidRPr="00F87613">
              <w:rPr>
                <w:rFonts w:ascii="Times New Roman" w:eastAsia="Calibri" w:hAnsi="Times New Roman" w:cs="Times New Roman"/>
                <w:sz w:val="18"/>
                <w:szCs w:val="18"/>
              </w:rPr>
              <w:t>1</w:t>
            </w:r>
          </w:p>
        </w:tc>
        <w:tc>
          <w:tcPr>
            <w:tcW w:w="1701" w:type="dxa"/>
          </w:tcPr>
          <w:p w:rsidR="00003C2E" w:rsidRPr="00F87613" w:rsidRDefault="00003C2E" w:rsidP="00F87613">
            <w:pPr>
              <w:spacing w:after="0" w:line="240" w:lineRule="auto"/>
              <w:rPr>
                <w:rFonts w:ascii="Times New Roman" w:eastAsia="Calibri" w:hAnsi="Times New Roman" w:cs="Times New Roman"/>
                <w:sz w:val="18"/>
                <w:szCs w:val="18"/>
              </w:rPr>
            </w:pPr>
            <w:r w:rsidRPr="00F87613">
              <w:rPr>
                <w:rFonts w:ascii="Times New Roman" w:eastAsia="Calibri" w:hAnsi="Times New Roman" w:cs="Times New Roman"/>
                <w:sz w:val="18"/>
                <w:szCs w:val="18"/>
              </w:rPr>
              <w:t>Ręcznik frotte</w:t>
            </w:r>
          </w:p>
        </w:tc>
        <w:tc>
          <w:tcPr>
            <w:tcW w:w="1134" w:type="dxa"/>
            <w:vAlign w:val="center"/>
          </w:tcPr>
          <w:p w:rsidR="00003C2E" w:rsidRPr="00F87613" w:rsidRDefault="00003C2E" w:rsidP="00F87613">
            <w:pPr>
              <w:spacing w:after="0" w:line="240" w:lineRule="auto"/>
              <w:rPr>
                <w:rFonts w:ascii="Times New Roman" w:eastAsia="Calibri" w:hAnsi="Times New Roman" w:cs="Times New Roman"/>
                <w:sz w:val="18"/>
                <w:szCs w:val="18"/>
              </w:rPr>
            </w:pPr>
            <w:r w:rsidRPr="00F87613">
              <w:rPr>
                <w:rFonts w:ascii="Times New Roman" w:eastAsia="Calibri" w:hAnsi="Times New Roman" w:cs="Times New Roman"/>
                <w:sz w:val="18"/>
                <w:szCs w:val="18"/>
              </w:rPr>
              <w:t>723/MON</w:t>
            </w:r>
          </w:p>
        </w:tc>
        <w:tc>
          <w:tcPr>
            <w:tcW w:w="595" w:type="dxa"/>
            <w:vAlign w:val="center"/>
          </w:tcPr>
          <w:p w:rsidR="00003C2E" w:rsidRPr="00F87613" w:rsidRDefault="00003C2E" w:rsidP="00F87613">
            <w:pPr>
              <w:spacing w:after="0" w:line="240" w:lineRule="auto"/>
              <w:jc w:val="center"/>
              <w:rPr>
                <w:rFonts w:ascii="Times New Roman" w:eastAsia="Calibri" w:hAnsi="Times New Roman" w:cs="Times New Roman"/>
                <w:sz w:val="18"/>
                <w:szCs w:val="18"/>
              </w:rPr>
            </w:pPr>
            <w:r w:rsidRPr="00F87613">
              <w:rPr>
                <w:rFonts w:ascii="Times New Roman" w:eastAsia="Calibri" w:hAnsi="Times New Roman" w:cs="Times New Roman"/>
                <w:sz w:val="18"/>
                <w:szCs w:val="18"/>
              </w:rPr>
              <w:t>szt.</w:t>
            </w:r>
          </w:p>
        </w:tc>
        <w:tc>
          <w:tcPr>
            <w:tcW w:w="851" w:type="dxa"/>
            <w:vAlign w:val="center"/>
          </w:tcPr>
          <w:p w:rsidR="00003C2E" w:rsidRPr="00F87613" w:rsidRDefault="00003C2E" w:rsidP="00F87613">
            <w:pPr>
              <w:spacing w:after="0" w:line="240" w:lineRule="auto"/>
              <w:jc w:val="right"/>
              <w:rPr>
                <w:rFonts w:ascii="Times New Roman" w:eastAsia="Calibri" w:hAnsi="Times New Roman" w:cs="Times New Roman"/>
                <w:sz w:val="18"/>
                <w:szCs w:val="18"/>
              </w:rPr>
            </w:pPr>
            <w:r w:rsidRPr="00F87613">
              <w:rPr>
                <w:rFonts w:ascii="Times New Roman" w:eastAsia="Calibri" w:hAnsi="Times New Roman" w:cs="Times New Roman"/>
                <w:sz w:val="18"/>
                <w:szCs w:val="18"/>
              </w:rPr>
              <w:t>59 800</w:t>
            </w:r>
          </w:p>
        </w:tc>
        <w:tc>
          <w:tcPr>
            <w:tcW w:w="1246" w:type="dxa"/>
            <w:vAlign w:val="center"/>
          </w:tcPr>
          <w:p w:rsidR="00003C2E" w:rsidRPr="00F87613" w:rsidRDefault="00003C2E" w:rsidP="00F87613">
            <w:pPr>
              <w:spacing w:after="0" w:line="240" w:lineRule="auto"/>
              <w:rPr>
                <w:rFonts w:ascii="Times New Roman" w:eastAsia="Calibri" w:hAnsi="Times New Roman" w:cs="Times New Roman"/>
                <w:sz w:val="18"/>
                <w:szCs w:val="18"/>
              </w:rPr>
            </w:pPr>
          </w:p>
        </w:tc>
        <w:tc>
          <w:tcPr>
            <w:tcW w:w="881" w:type="dxa"/>
            <w:vAlign w:val="center"/>
          </w:tcPr>
          <w:p w:rsidR="00003C2E" w:rsidRPr="00F87613" w:rsidRDefault="00003C2E" w:rsidP="00F87613">
            <w:pPr>
              <w:spacing w:after="0" w:line="240" w:lineRule="auto"/>
              <w:rPr>
                <w:rFonts w:ascii="Times New Roman" w:eastAsia="Calibri" w:hAnsi="Times New Roman" w:cs="Times New Roman"/>
                <w:sz w:val="18"/>
                <w:szCs w:val="18"/>
              </w:rPr>
            </w:pPr>
          </w:p>
        </w:tc>
        <w:tc>
          <w:tcPr>
            <w:tcW w:w="851" w:type="dxa"/>
            <w:vAlign w:val="center"/>
          </w:tcPr>
          <w:p w:rsidR="00003C2E" w:rsidRPr="00F87613" w:rsidRDefault="00003C2E" w:rsidP="00F87613">
            <w:pPr>
              <w:spacing w:after="0" w:line="240" w:lineRule="auto"/>
              <w:rPr>
                <w:rFonts w:ascii="Times New Roman" w:eastAsia="Calibri" w:hAnsi="Times New Roman" w:cs="Times New Roman"/>
                <w:sz w:val="18"/>
                <w:szCs w:val="18"/>
              </w:rPr>
            </w:pPr>
          </w:p>
        </w:tc>
        <w:tc>
          <w:tcPr>
            <w:tcW w:w="1426" w:type="dxa"/>
            <w:vAlign w:val="center"/>
          </w:tcPr>
          <w:p w:rsidR="00003C2E" w:rsidRPr="00F87613" w:rsidRDefault="00003C2E" w:rsidP="00F87613">
            <w:pPr>
              <w:spacing w:after="0" w:line="240" w:lineRule="auto"/>
              <w:rPr>
                <w:rFonts w:ascii="Times New Roman" w:eastAsia="Calibri" w:hAnsi="Times New Roman" w:cs="Times New Roman"/>
                <w:sz w:val="18"/>
                <w:szCs w:val="18"/>
              </w:rPr>
            </w:pPr>
          </w:p>
        </w:tc>
      </w:tr>
      <w:tr w:rsidR="00C80F12" w:rsidRPr="00C80F12" w:rsidTr="002102BD">
        <w:trPr>
          <w:trHeight w:val="85"/>
        </w:trPr>
        <w:tc>
          <w:tcPr>
            <w:tcW w:w="425" w:type="dxa"/>
          </w:tcPr>
          <w:p w:rsidR="00003C2E" w:rsidRPr="00F87613" w:rsidRDefault="00003C2E" w:rsidP="00F87613">
            <w:pPr>
              <w:spacing w:after="0" w:line="240" w:lineRule="auto"/>
              <w:jc w:val="both"/>
              <w:rPr>
                <w:rFonts w:ascii="Times New Roman" w:eastAsia="Calibri" w:hAnsi="Times New Roman" w:cs="Times New Roman"/>
                <w:sz w:val="18"/>
                <w:szCs w:val="18"/>
              </w:rPr>
            </w:pPr>
            <w:r w:rsidRPr="00F87613">
              <w:rPr>
                <w:rFonts w:ascii="Times New Roman" w:eastAsia="Calibri" w:hAnsi="Times New Roman" w:cs="Times New Roman"/>
                <w:sz w:val="18"/>
                <w:szCs w:val="18"/>
              </w:rPr>
              <w:t>2</w:t>
            </w:r>
          </w:p>
        </w:tc>
        <w:tc>
          <w:tcPr>
            <w:tcW w:w="1701" w:type="dxa"/>
          </w:tcPr>
          <w:p w:rsidR="00003C2E" w:rsidRPr="00F87613" w:rsidRDefault="00003C2E" w:rsidP="00F87613">
            <w:pPr>
              <w:spacing w:after="0" w:line="240" w:lineRule="auto"/>
              <w:rPr>
                <w:rFonts w:ascii="Times New Roman" w:eastAsia="Calibri" w:hAnsi="Times New Roman" w:cs="Times New Roman"/>
                <w:sz w:val="18"/>
                <w:szCs w:val="18"/>
              </w:rPr>
            </w:pPr>
            <w:r w:rsidRPr="00F87613">
              <w:rPr>
                <w:rFonts w:ascii="Times New Roman" w:eastAsia="Calibri" w:hAnsi="Times New Roman" w:cs="Times New Roman"/>
                <w:sz w:val="18"/>
                <w:szCs w:val="18"/>
              </w:rPr>
              <w:t>Ręcznik frotte</w:t>
            </w:r>
          </w:p>
        </w:tc>
        <w:tc>
          <w:tcPr>
            <w:tcW w:w="1134" w:type="dxa"/>
            <w:vAlign w:val="center"/>
          </w:tcPr>
          <w:p w:rsidR="00003C2E" w:rsidRPr="00F87613" w:rsidRDefault="00003C2E" w:rsidP="00F87613">
            <w:pPr>
              <w:spacing w:after="0" w:line="240" w:lineRule="auto"/>
              <w:rPr>
                <w:rFonts w:ascii="Times New Roman" w:eastAsia="Calibri" w:hAnsi="Times New Roman" w:cs="Times New Roman"/>
                <w:sz w:val="18"/>
                <w:szCs w:val="18"/>
              </w:rPr>
            </w:pPr>
            <w:r w:rsidRPr="00F87613">
              <w:rPr>
                <w:rFonts w:ascii="Times New Roman" w:eastAsia="Calibri" w:hAnsi="Times New Roman" w:cs="Times New Roman"/>
                <w:sz w:val="18"/>
                <w:szCs w:val="18"/>
              </w:rPr>
              <w:t>723/MON</w:t>
            </w:r>
          </w:p>
        </w:tc>
        <w:tc>
          <w:tcPr>
            <w:tcW w:w="595" w:type="dxa"/>
            <w:vAlign w:val="center"/>
          </w:tcPr>
          <w:p w:rsidR="00003C2E" w:rsidRPr="00F87613" w:rsidRDefault="00003C2E" w:rsidP="00F87613">
            <w:pPr>
              <w:spacing w:after="0" w:line="240" w:lineRule="auto"/>
              <w:jc w:val="center"/>
              <w:rPr>
                <w:rFonts w:ascii="Times New Roman" w:eastAsia="Calibri" w:hAnsi="Times New Roman" w:cs="Times New Roman"/>
                <w:sz w:val="18"/>
                <w:szCs w:val="18"/>
              </w:rPr>
            </w:pPr>
            <w:r w:rsidRPr="00F87613">
              <w:rPr>
                <w:rFonts w:ascii="Times New Roman" w:eastAsia="Calibri" w:hAnsi="Times New Roman" w:cs="Times New Roman"/>
                <w:sz w:val="18"/>
                <w:szCs w:val="18"/>
              </w:rPr>
              <w:t>szt.</w:t>
            </w:r>
          </w:p>
        </w:tc>
        <w:tc>
          <w:tcPr>
            <w:tcW w:w="851" w:type="dxa"/>
            <w:vAlign w:val="center"/>
          </w:tcPr>
          <w:p w:rsidR="00003C2E" w:rsidRPr="00F87613" w:rsidRDefault="00A36D3C" w:rsidP="00F87613">
            <w:pPr>
              <w:spacing w:after="0" w:line="240" w:lineRule="auto"/>
              <w:jc w:val="right"/>
              <w:rPr>
                <w:rFonts w:ascii="Times New Roman" w:eastAsia="Calibri" w:hAnsi="Times New Roman" w:cs="Times New Roman"/>
                <w:sz w:val="18"/>
                <w:szCs w:val="18"/>
              </w:rPr>
            </w:pPr>
            <w:r w:rsidRPr="00F87613">
              <w:rPr>
                <w:rFonts w:ascii="Times New Roman" w:eastAsia="Calibri" w:hAnsi="Times New Roman" w:cs="Times New Roman"/>
                <w:sz w:val="18"/>
                <w:szCs w:val="18"/>
              </w:rPr>
              <w:t>17 700</w:t>
            </w:r>
          </w:p>
        </w:tc>
        <w:tc>
          <w:tcPr>
            <w:tcW w:w="1246" w:type="dxa"/>
            <w:vAlign w:val="center"/>
          </w:tcPr>
          <w:p w:rsidR="00003C2E" w:rsidRPr="00F87613" w:rsidRDefault="00003C2E" w:rsidP="00F87613">
            <w:pPr>
              <w:spacing w:after="0" w:line="240" w:lineRule="auto"/>
              <w:rPr>
                <w:rFonts w:ascii="Times New Roman" w:eastAsia="Calibri" w:hAnsi="Times New Roman" w:cs="Times New Roman"/>
                <w:sz w:val="18"/>
                <w:szCs w:val="18"/>
              </w:rPr>
            </w:pPr>
          </w:p>
        </w:tc>
        <w:tc>
          <w:tcPr>
            <w:tcW w:w="881" w:type="dxa"/>
            <w:vAlign w:val="center"/>
          </w:tcPr>
          <w:p w:rsidR="00003C2E" w:rsidRPr="00F87613" w:rsidRDefault="00003C2E" w:rsidP="00F87613">
            <w:pPr>
              <w:spacing w:after="0" w:line="240" w:lineRule="auto"/>
              <w:rPr>
                <w:rFonts w:ascii="Times New Roman" w:eastAsia="Calibri" w:hAnsi="Times New Roman" w:cs="Times New Roman"/>
                <w:sz w:val="18"/>
                <w:szCs w:val="18"/>
              </w:rPr>
            </w:pPr>
          </w:p>
        </w:tc>
        <w:tc>
          <w:tcPr>
            <w:tcW w:w="851" w:type="dxa"/>
            <w:vAlign w:val="center"/>
          </w:tcPr>
          <w:p w:rsidR="00003C2E" w:rsidRPr="00F87613" w:rsidRDefault="00003C2E" w:rsidP="00F87613">
            <w:pPr>
              <w:spacing w:after="0" w:line="240" w:lineRule="auto"/>
              <w:rPr>
                <w:rFonts w:ascii="Times New Roman" w:eastAsia="Calibri" w:hAnsi="Times New Roman" w:cs="Times New Roman"/>
                <w:sz w:val="18"/>
                <w:szCs w:val="18"/>
              </w:rPr>
            </w:pPr>
          </w:p>
        </w:tc>
        <w:tc>
          <w:tcPr>
            <w:tcW w:w="1426" w:type="dxa"/>
            <w:vAlign w:val="center"/>
          </w:tcPr>
          <w:p w:rsidR="00003C2E" w:rsidRPr="00F87613" w:rsidRDefault="00003C2E" w:rsidP="00F87613">
            <w:pPr>
              <w:spacing w:after="0" w:line="240" w:lineRule="auto"/>
              <w:rPr>
                <w:rFonts w:ascii="Times New Roman" w:eastAsia="Calibri" w:hAnsi="Times New Roman" w:cs="Times New Roman"/>
                <w:sz w:val="18"/>
                <w:szCs w:val="18"/>
              </w:rPr>
            </w:pPr>
          </w:p>
        </w:tc>
      </w:tr>
      <w:tr w:rsidR="00F87613" w:rsidRPr="00C80F12" w:rsidTr="002102BD">
        <w:trPr>
          <w:trHeight w:val="47"/>
        </w:trPr>
        <w:tc>
          <w:tcPr>
            <w:tcW w:w="5952" w:type="dxa"/>
            <w:gridSpan w:val="6"/>
          </w:tcPr>
          <w:p w:rsidR="00F87613" w:rsidRPr="00F87613" w:rsidRDefault="00F87613" w:rsidP="00F87613">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Razem</w:t>
            </w:r>
          </w:p>
        </w:tc>
        <w:tc>
          <w:tcPr>
            <w:tcW w:w="881" w:type="dxa"/>
          </w:tcPr>
          <w:p w:rsidR="00F87613" w:rsidRPr="00F87613" w:rsidRDefault="00F87613" w:rsidP="00F87613">
            <w:pPr>
              <w:spacing w:after="0" w:line="240" w:lineRule="auto"/>
              <w:rPr>
                <w:rFonts w:ascii="Times New Roman" w:eastAsia="Calibri" w:hAnsi="Times New Roman" w:cs="Times New Roman"/>
                <w:sz w:val="18"/>
                <w:szCs w:val="18"/>
              </w:rPr>
            </w:pPr>
          </w:p>
        </w:tc>
        <w:tc>
          <w:tcPr>
            <w:tcW w:w="851" w:type="dxa"/>
          </w:tcPr>
          <w:p w:rsidR="00F87613" w:rsidRPr="00F87613" w:rsidRDefault="00F87613" w:rsidP="00F8761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X</w:t>
            </w:r>
          </w:p>
        </w:tc>
        <w:tc>
          <w:tcPr>
            <w:tcW w:w="1426" w:type="dxa"/>
            <w:vAlign w:val="center"/>
          </w:tcPr>
          <w:p w:rsidR="00F87613" w:rsidRPr="00F87613" w:rsidRDefault="00F87613" w:rsidP="00F87613">
            <w:pPr>
              <w:spacing w:after="0" w:line="240" w:lineRule="auto"/>
              <w:rPr>
                <w:rFonts w:ascii="Times New Roman" w:eastAsia="Calibri" w:hAnsi="Times New Roman" w:cs="Times New Roman"/>
                <w:sz w:val="18"/>
                <w:szCs w:val="18"/>
              </w:rPr>
            </w:pPr>
          </w:p>
        </w:tc>
      </w:tr>
    </w:tbl>
    <w:p w:rsidR="00003C2E" w:rsidRPr="00C80F12" w:rsidRDefault="00003C2E" w:rsidP="00F87613">
      <w:pPr>
        <w:widowControl w:val="0"/>
        <w:numPr>
          <w:ilvl w:val="0"/>
          <w:numId w:val="3"/>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4"/>
          <w:sz w:val="24"/>
          <w:szCs w:val="24"/>
          <w:lang w:eastAsia="pl-PL"/>
        </w:rPr>
      </w:pPr>
      <w:r w:rsidRPr="00C80F12">
        <w:rPr>
          <w:rFonts w:ascii="Times New Roman" w:eastAsia="Times New Roman" w:hAnsi="Times New Roman" w:cs="Times New Roman"/>
          <w:spacing w:val="-3"/>
          <w:sz w:val="24"/>
          <w:szCs w:val="24"/>
          <w:lang w:eastAsia="pl-PL"/>
        </w:rPr>
        <w:t>Wykonawca</w:t>
      </w:r>
      <w:r w:rsidRPr="00C80F12">
        <w:rPr>
          <w:rFonts w:ascii="Times New Roman" w:eastAsia="Times New Roman" w:hAnsi="Times New Roman" w:cs="Times New Roman"/>
          <w:spacing w:val="-4"/>
          <w:sz w:val="24"/>
          <w:szCs w:val="24"/>
          <w:lang w:eastAsia="pl-PL"/>
        </w:rPr>
        <w:t xml:space="preserve"> zobowiązuje się wykonać zamówienie zgodnie z niniejszą Umową.</w:t>
      </w:r>
    </w:p>
    <w:p w:rsidR="00003C2E" w:rsidRPr="00C80F12" w:rsidRDefault="00003C2E" w:rsidP="00F87613">
      <w:pPr>
        <w:widowControl w:val="0"/>
        <w:numPr>
          <w:ilvl w:val="0"/>
          <w:numId w:val="3"/>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4"/>
          <w:sz w:val="24"/>
          <w:szCs w:val="24"/>
          <w:lang w:eastAsia="pl-PL"/>
        </w:rPr>
      </w:pPr>
      <w:r w:rsidRPr="00C80F12">
        <w:rPr>
          <w:rFonts w:ascii="Times New Roman" w:eastAsia="Times New Roman" w:hAnsi="Times New Roman" w:cs="Times New Roman"/>
          <w:spacing w:val="-4"/>
          <w:sz w:val="24"/>
          <w:szCs w:val="24"/>
          <w:lang w:eastAsia="pl-PL"/>
        </w:rPr>
        <w:lastRenderedPageBreak/>
        <w:t>Ceny jednostkowe wskazane w ust. 1, w tabeli 1 nie ulegną zmianie w całym okresie obowiązywania niniejszej Umowy</w:t>
      </w:r>
      <w:r w:rsidRPr="00C80F12">
        <w:rPr>
          <w:rFonts w:ascii="Times New Roman" w:eastAsia="Times New Roman" w:hAnsi="Times New Roman" w:cs="Times New Roman"/>
          <w:b/>
          <w:bCs/>
          <w:spacing w:val="-4"/>
          <w:sz w:val="24"/>
          <w:szCs w:val="24"/>
          <w:lang w:eastAsia="pl-PL"/>
        </w:rPr>
        <w:t xml:space="preserve"> </w:t>
      </w:r>
      <w:r w:rsidRPr="00C80F12">
        <w:rPr>
          <w:rFonts w:ascii="Times New Roman" w:eastAsia="Times New Roman" w:hAnsi="Times New Roman" w:cs="Times New Roman"/>
          <w:bCs/>
          <w:spacing w:val="-4"/>
          <w:sz w:val="24"/>
          <w:szCs w:val="24"/>
          <w:lang w:eastAsia="pl-PL"/>
        </w:rPr>
        <w:t>za wyjątkiem sytuacji ściśle określonych w niniejszej Umowie</w:t>
      </w:r>
      <w:r w:rsidRPr="00C80F12">
        <w:rPr>
          <w:rFonts w:ascii="Times New Roman" w:eastAsia="Times New Roman" w:hAnsi="Times New Roman" w:cs="Times New Roman"/>
          <w:spacing w:val="-4"/>
          <w:sz w:val="24"/>
          <w:szCs w:val="24"/>
          <w:lang w:eastAsia="pl-PL"/>
        </w:rPr>
        <w:t>.</w:t>
      </w:r>
    </w:p>
    <w:p w:rsidR="00003C2E" w:rsidRPr="00C80F12" w:rsidRDefault="00003C2E" w:rsidP="00F87613">
      <w:pPr>
        <w:widowControl w:val="0"/>
        <w:numPr>
          <w:ilvl w:val="0"/>
          <w:numId w:val="3"/>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4"/>
          <w:sz w:val="24"/>
          <w:szCs w:val="24"/>
          <w:lang w:eastAsia="pl-PL"/>
        </w:rPr>
      </w:pPr>
      <w:r w:rsidRPr="00C80F12">
        <w:rPr>
          <w:rFonts w:ascii="Times New Roman" w:eastAsia="Times New Roman" w:hAnsi="Times New Roman" w:cs="Times New Roman"/>
          <w:spacing w:val="-3"/>
          <w:sz w:val="24"/>
          <w:szCs w:val="24"/>
          <w:lang w:eastAsia="pl-PL"/>
        </w:rPr>
        <w:t>Wyroby dostarczane przez Wykonawcę w ramach realizacji Przedmiotu Umowy</w:t>
      </w:r>
      <w:r w:rsidRPr="00C80F12">
        <w:rPr>
          <w:rFonts w:ascii="Times New Roman" w:eastAsia="Times New Roman" w:hAnsi="Times New Roman" w:cs="Times New Roman"/>
          <w:spacing w:val="-4"/>
          <w:sz w:val="24"/>
          <w:szCs w:val="24"/>
          <w:lang w:eastAsia="pl-PL"/>
        </w:rPr>
        <w:t xml:space="preserve"> muszą być wyprodukowane zgodnie z wymaganiami określonymi w  </w:t>
      </w:r>
      <w:r w:rsidRPr="00C80F12">
        <w:rPr>
          <w:rFonts w:ascii="Times New Roman" w:eastAsia="Times New Roman" w:hAnsi="Times New Roman" w:cs="Times New Roman"/>
          <w:i/>
          <w:spacing w:val="-4"/>
          <w:sz w:val="24"/>
          <w:szCs w:val="24"/>
          <w:lang w:eastAsia="pl-PL"/>
        </w:rPr>
        <w:t>WDTT</w:t>
      </w:r>
      <w:r w:rsidRPr="00C80F12">
        <w:rPr>
          <w:rFonts w:ascii="Times New Roman" w:eastAsia="Times New Roman" w:hAnsi="Times New Roman" w:cs="Times New Roman"/>
          <w:spacing w:val="-4"/>
          <w:sz w:val="24"/>
          <w:szCs w:val="24"/>
          <w:lang w:eastAsia="pl-PL"/>
        </w:rPr>
        <w:t xml:space="preserve"> stanowiącymi załącznik nr 2 do niniejszej Umowy </w:t>
      </w:r>
      <w:r w:rsidRPr="00C80F12">
        <w:rPr>
          <w:rFonts w:ascii="Times New Roman" w:eastAsia="Times New Roman" w:hAnsi="Times New Roman" w:cs="Times New Roman"/>
          <w:bCs/>
          <w:sz w:val="24"/>
          <w:szCs w:val="24"/>
          <w:lang w:eastAsia="pl-PL"/>
        </w:rPr>
        <w:t xml:space="preserve">i muszą być zgodne z </w:t>
      </w:r>
      <w:r w:rsidR="00800F44" w:rsidRPr="00C80F12">
        <w:rPr>
          <w:rFonts w:ascii="Times New Roman" w:eastAsia="Times New Roman" w:hAnsi="Times New Roman" w:cs="Times New Roman"/>
          <w:bCs/>
          <w:sz w:val="24"/>
          <w:szCs w:val="24"/>
          <w:lang w:eastAsia="pl-PL"/>
        </w:rPr>
        <w:t>W</w:t>
      </w:r>
      <w:r w:rsidRPr="00C80F12">
        <w:rPr>
          <w:rFonts w:ascii="Times New Roman" w:eastAsia="Times New Roman" w:hAnsi="Times New Roman" w:cs="Times New Roman"/>
          <w:bCs/>
          <w:sz w:val="24"/>
          <w:szCs w:val="24"/>
          <w:lang w:eastAsia="pl-PL"/>
        </w:rPr>
        <w:t xml:space="preserve">zorem  PUiW do produkcji seryjnej. </w:t>
      </w:r>
      <w:r w:rsidRPr="00C80F12">
        <w:rPr>
          <w:rFonts w:ascii="Times New Roman" w:eastAsia="Calibri" w:hAnsi="Times New Roman" w:cs="Times New Roman"/>
          <w:bCs/>
          <w:sz w:val="24"/>
          <w:szCs w:val="24"/>
        </w:rPr>
        <w:t xml:space="preserve">W procesie nadzorowania jakości realizowanym zgodnie z Decyzją Nr 126/MON podstawę do oceny zgodności wykonania dostarczonych wyrobów z WDTT i </w:t>
      </w:r>
      <w:r w:rsidR="00800F44" w:rsidRPr="00C80F12">
        <w:rPr>
          <w:rFonts w:ascii="Times New Roman" w:eastAsia="Calibri" w:hAnsi="Times New Roman" w:cs="Times New Roman"/>
          <w:bCs/>
          <w:sz w:val="24"/>
          <w:szCs w:val="24"/>
        </w:rPr>
        <w:t>W</w:t>
      </w:r>
      <w:r w:rsidRPr="00C80F12">
        <w:rPr>
          <w:rFonts w:ascii="Times New Roman" w:eastAsia="Calibri" w:hAnsi="Times New Roman" w:cs="Times New Roman"/>
          <w:bCs/>
          <w:sz w:val="24"/>
          <w:szCs w:val="24"/>
        </w:rPr>
        <w:t xml:space="preserve">zorem PUiW do produkcji seryjnej, stanowić będzie </w:t>
      </w:r>
      <w:r w:rsidR="00800F44" w:rsidRPr="00C80F12">
        <w:rPr>
          <w:rFonts w:ascii="Times New Roman" w:eastAsia="Calibri" w:hAnsi="Times New Roman" w:cs="Times New Roman"/>
          <w:bCs/>
          <w:sz w:val="24"/>
          <w:szCs w:val="24"/>
        </w:rPr>
        <w:t>W</w:t>
      </w:r>
      <w:r w:rsidRPr="00C80F12">
        <w:rPr>
          <w:rFonts w:ascii="Times New Roman" w:eastAsia="Calibri" w:hAnsi="Times New Roman" w:cs="Times New Roman"/>
          <w:bCs/>
          <w:sz w:val="24"/>
          <w:szCs w:val="24"/>
        </w:rPr>
        <w:t xml:space="preserve">zór zakładowy PUIW odpowiednio Wykonawcy lub podwykonawcy, na który wystawiono zaświadczenie o zgodności z WDTT i </w:t>
      </w:r>
      <w:r w:rsidR="00800F44" w:rsidRPr="00C80F12">
        <w:rPr>
          <w:rFonts w:ascii="Times New Roman" w:eastAsia="Calibri" w:hAnsi="Times New Roman" w:cs="Times New Roman"/>
          <w:bCs/>
          <w:sz w:val="24"/>
          <w:szCs w:val="24"/>
        </w:rPr>
        <w:t>W</w:t>
      </w:r>
      <w:r w:rsidRPr="00C80F12">
        <w:rPr>
          <w:rFonts w:ascii="Times New Roman" w:eastAsia="Calibri" w:hAnsi="Times New Roman" w:cs="Times New Roman"/>
          <w:bCs/>
          <w:sz w:val="24"/>
          <w:szCs w:val="24"/>
        </w:rPr>
        <w:t xml:space="preserve">zorem </w:t>
      </w:r>
      <w:r w:rsidR="00800F44" w:rsidRPr="00C80F12">
        <w:rPr>
          <w:rFonts w:ascii="Times New Roman" w:eastAsia="Calibri" w:hAnsi="Times New Roman" w:cs="Times New Roman"/>
          <w:bCs/>
          <w:sz w:val="24"/>
          <w:szCs w:val="24"/>
        </w:rPr>
        <w:t xml:space="preserve">PUiW </w:t>
      </w:r>
      <w:r w:rsidRPr="00C80F12">
        <w:rPr>
          <w:rFonts w:ascii="Times New Roman" w:eastAsia="Calibri" w:hAnsi="Times New Roman" w:cs="Times New Roman"/>
          <w:bCs/>
          <w:sz w:val="24"/>
          <w:szCs w:val="24"/>
        </w:rPr>
        <w:t>do produkcji seryjnej z datą wystawienia późniejszą od daty zatwierdzenia WDTT. Jeżeli przedstawiciel RPW lub Zamawiający podejmie taką decyzję, to podstawę do oceny zgodności wykonania przedmiotu Umowy z WDTT i wzorem PUiW do produkcji seryjnej w czynnościach związanych z wyrobem, stanowić może wzór PUiW do produkcji seryjnej dostępny w WOBWSM.</w:t>
      </w:r>
    </w:p>
    <w:p w:rsidR="00003C2E" w:rsidRPr="00C80F12" w:rsidRDefault="00003C2E" w:rsidP="00F87613">
      <w:pPr>
        <w:widowControl w:val="0"/>
        <w:numPr>
          <w:ilvl w:val="0"/>
          <w:numId w:val="3"/>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4"/>
          <w:sz w:val="24"/>
          <w:szCs w:val="24"/>
          <w:lang w:eastAsia="pl-PL"/>
        </w:rPr>
      </w:pPr>
      <w:r w:rsidRPr="00C80F12">
        <w:rPr>
          <w:rFonts w:ascii="Times New Roman" w:eastAsia="Times New Roman" w:hAnsi="Times New Roman" w:cs="Times New Roman"/>
          <w:spacing w:val="-3"/>
          <w:sz w:val="24"/>
          <w:szCs w:val="24"/>
          <w:lang w:eastAsia="pl-PL"/>
        </w:rPr>
        <w:t>Zamawiający</w:t>
      </w:r>
      <w:r w:rsidRPr="00C80F12">
        <w:rPr>
          <w:rFonts w:ascii="Times New Roman" w:eastAsia="Times New Roman" w:hAnsi="Times New Roman" w:cs="Times New Roman"/>
          <w:bCs/>
          <w:sz w:val="24"/>
          <w:szCs w:val="24"/>
          <w:lang w:eastAsia="pl-PL"/>
        </w:rPr>
        <w:t xml:space="preserve"> dopuszcza możliwość dokonywania w niniejszej Umowie zmian w zakresie odstępstw od poszczególnych wymogów WDTT czy też wymagań jakościowych na zasadach określonych w niniejszej Umowie i w załącznikach stanowiących jej integralną część oraz w Decyzji 126/MON.</w:t>
      </w:r>
    </w:p>
    <w:p w:rsidR="00800F44" w:rsidRPr="00C80F12" w:rsidRDefault="00800F44" w:rsidP="00F87613">
      <w:pPr>
        <w:widowControl w:val="0"/>
        <w:numPr>
          <w:ilvl w:val="0"/>
          <w:numId w:val="3"/>
        </w:numPr>
        <w:shd w:val="clear" w:color="auto" w:fill="FFFFFF"/>
        <w:autoSpaceDE w:val="0"/>
        <w:autoSpaceDN w:val="0"/>
        <w:adjustRightInd w:val="0"/>
        <w:spacing w:after="0" w:line="240" w:lineRule="auto"/>
        <w:ind w:left="425" w:hanging="425"/>
        <w:jc w:val="both"/>
        <w:rPr>
          <w:rFonts w:ascii="Times New Roman" w:eastAsia="Times New Roman" w:hAnsi="Times New Roman" w:cs="Times New Roman"/>
          <w:spacing w:val="-4"/>
          <w:sz w:val="24"/>
          <w:szCs w:val="24"/>
          <w:lang w:eastAsia="pl-PL"/>
        </w:rPr>
      </w:pPr>
      <w:r w:rsidRPr="00C80F12">
        <w:rPr>
          <w:rFonts w:ascii="Times New Roman" w:eastAsia="Times New Roman" w:hAnsi="Times New Roman"/>
          <w:spacing w:val="-4"/>
          <w:sz w:val="24"/>
          <w:szCs w:val="24"/>
          <w:lang w:eastAsia="pl-PL"/>
        </w:rPr>
        <w:t>Plan dostaw na rok 2025 wyrobów dostarczanych przez Wykonawcę w ramach realizacji przedmiotu Umowy, stanowi załącznik nr 1 do niniejszej Umowy.</w:t>
      </w:r>
    </w:p>
    <w:p w:rsidR="00800F44" w:rsidRPr="00C80F12" w:rsidRDefault="00800F44" w:rsidP="00F87613">
      <w:pPr>
        <w:widowControl w:val="0"/>
        <w:shd w:val="clear" w:color="auto" w:fill="FFFFFF"/>
        <w:autoSpaceDE w:val="0"/>
        <w:autoSpaceDN w:val="0"/>
        <w:adjustRightInd w:val="0"/>
        <w:spacing w:after="0" w:line="240" w:lineRule="auto"/>
        <w:ind w:left="426"/>
        <w:jc w:val="both"/>
        <w:rPr>
          <w:rFonts w:ascii="Times New Roman" w:eastAsia="Times New Roman" w:hAnsi="Times New Roman" w:cs="Times New Roman"/>
          <w:spacing w:val="-4"/>
          <w:sz w:val="24"/>
          <w:szCs w:val="24"/>
          <w:lang w:eastAsia="pl-PL"/>
        </w:rPr>
      </w:pPr>
    </w:p>
    <w:p w:rsidR="00003C2E" w:rsidRPr="00C80F12" w:rsidRDefault="002102BD" w:rsidP="002102BD">
      <w:pPr>
        <w:widowControl w:val="0"/>
        <w:shd w:val="clear" w:color="auto" w:fill="FFFFFF"/>
        <w:autoSpaceDE w:val="0"/>
        <w:autoSpaceDN w:val="0"/>
        <w:adjustRightInd w:val="0"/>
        <w:spacing w:after="0" w:line="240" w:lineRule="auto"/>
        <w:ind w:left="284"/>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2.  </w:t>
      </w:r>
      <w:r w:rsidR="00003C2E" w:rsidRPr="00C80F12">
        <w:rPr>
          <w:rFonts w:ascii="Times New Roman" w:eastAsia="Times New Roman" w:hAnsi="Times New Roman" w:cs="Times New Roman"/>
          <w:b/>
          <w:sz w:val="24"/>
          <w:szCs w:val="24"/>
          <w:lang w:eastAsia="pl-PL"/>
        </w:rPr>
        <w:t>ZAMÓWIENIA OPCJONALNE – PRAWO OPCJI</w:t>
      </w:r>
    </w:p>
    <w:p w:rsidR="00003C2E" w:rsidRPr="00C80F12" w:rsidRDefault="00003C2E" w:rsidP="00F87613">
      <w:pPr>
        <w:widowControl w:val="0"/>
        <w:numPr>
          <w:ilvl w:val="0"/>
          <w:numId w:val="24"/>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4"/>
          <w:sz w:val="24"/>
          <w:szCs w:val="24"/>
          <w:lang w:eastAsia="pl-PL"/>
        </w:rPr>
      </w:pPr>
      <w:r w:rsidRPr="00C80F12">
        <w:rPr>
          <w:rFonts w:ascii="Times New Roman" w:eastAsia="Times New Roman" w:hAnsi="Times New Roman" w:cs="Times New Roman"/>
          <w:spacing w:val="-4"/>
          <w:sz w:val="24"/>
          <w:szCs w:val="24"/>
          <w:lang w:eastAsia="pl-PL"/>
        </w:rPr>
        <w:t>W ramach niniejszej Umowy Zamawiający przewiduje możliwość skorzystania z prawa opcji, w zakresie nie większym niż wykazany w tabeli poniżej:</w:t>
      </w:r>
    </w:p>
    <w:p w:rsidR="00003C2E" w:rsidRPr="00C80F12" w:rsidRDefault="00003C2E" w:rsidP="00F87613">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5"/>
          <w:sz w:val="24"/>
          <w:szCs w:val="24"/>
          <w:lang w:eastAsia="pl-PL"/>
        </w:rPr>
      </w:pPr>
      <w:r w:rsidRPr="00C80F12">
        <w:rPr>
          <w:rFonts w:ascii="Times New Roman" w:eastAsia="Times New Roman" w:hAnsi="Times New Roman" w:cs="Times New Roman"/>
          <w:b/>
          <w:spacing w:val="-5"/>
          <w:sz w:val="24"/>
          <w:szCs w:val="24"/>
          <w:lang w:eastAsia="pl-PL"/>
        </w:rPr>
        <w:t xml:space="preserve">Tabela nr 2 -Zamówienie opcjonalne ( prawo opcji) </w:t>
      </w:r>
      <w:r w:rsidRPr="00C80F12">
        <w:rPr>
          <w:rFonts w:ascii="Times New Roman" w:eastAsia="Times New Roman" w:hAnsi="Times New Roman" w:cs="Times New Roman"/>
          <w:b/>
          <w:spacing w:val="-5"/>
          <w:sz w:val="24"/>
          <w:szCs w:val="24"/>
          <w:vertAlign w:val="superscript"/>
          <w:lang w:eastAsia="pl-PL"/>
        </w:rPr>
        <w:footnoteReference w:id="1"/>
      </w:r>
    </w:p>
    <w:tbl>
      <w:tblPr>
        <w:tblW w:w="9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700"/>
        <w:gridCol w:w="1021"/>
        <w:gridCol w:w="567"/>
        <w:gridCol w:w="850"/>
        <w:gridCol w:w="1134"/>
        <w:gridCol w:w="992"/>
        <w:gridCol w:w="855"/>
        <w:gridCol w:w="1567"/>
      </w:tblGrid>
      <w:tr w:rsidR="00C80F12" w:rsidRPr="00C80F12" w:rsidTr="00F87613">
        <w:trPr>
          <w:cantSplit/>
          <w:trHeight w:val="1205"/>
        </w:trPr>
        <w:tc>
          <w:tcPr>
            <w:tcW w:w="425" w:type="dxa"/>
            <w:textDirection w:val="btLr"/>
          </w:tcPr>
          <w:p w:rsidR="00003C2E" w:rsidRPr="00F87613" w:rsidRDefault="00003C2E" w:rsidP="00F87613">
            <w:pPr>
              <w:spacing w:after="0" w:line="240" w:lineRule="auto"/>
              <w:ind w:left="113" w:right="113"/>
              <w:jc w:val="both"/>
              <w:rPr>
                <w:rFonts w:ascii="Times New Roman" w:eastAsia="Calibri" w:hAnsi="Times New Roman" w:cs="Times New Roman"/>
                <w:sz w:val="18"/>
                <w:szCs w:val="18"/>
              </w:rPr>
            </w:pPr>
            <w:r w:rsidRPr="00F87613">
              <w:rPr>
                <w:rFonts w:ascii="Times New Roman" w:eastAsia="Calibri" w:hAnsi="Times New Roman" w:cs="Times New Roman"/>
                <w:sz w:val="18"/>
                <w:szCs w:val="18"/>
              </w:rPr>
              <w:t xml:space="preserve">Nr zadania  </w:t>
            </w:r>
          </w:p>
        </w:tc>
        <w:tc>
          <w:tcPr>
            <w:tcW w:w="1700" w:type="dxa"/>
            <w:vAlign w:val="center"/>
          </w:tcPr>
          <w:p w:rsidR="00003C2E" w:rsidRPr="00F87613" w:rsidRDefault="00003C2E" w:rsidP="00F87613">
            <w:pPr>
              <w:spacing w:after="0" w:line="240" w:lineRule="auto"/>
              <w:jc w:val="center"/>
              <w:rPr>
                <w:rFonts w:ascii="Times New Roman" w:eastAsia="Calibri" w:hAnsi="Times New Roman" w:cs="Times New Roman"/>
                <w:sz w:val="18"/>
                <w:szCs w:val="18"/>
              </w:rPr>
            </w:pPr>
            <w:r w:rsidRPr="00F87613">
              <w:rPr>
                <w:rFonts w:ascii="Times New Roman" w:eastAsia="Calibri" w:hAnsi="Times New Roman" w:cs="Times New Roman"/>
                <w:sz w:val="18"/>
                <w:szCs w:val="18"/>
              </w:rPr>
              <w:t>Wyrób dostarczany w ramach Przedmiotu Umowy</w:t>
            </w:r>
            <w:r w:rsidRPr="00F87613" w:rsidDel="00742AFE">
              <w:rPr>
                <w:rFonts w:ascii="Times New Roman" w:eastAsia="Calibri" w:hAnsi="Times New Roman" w:cs="Times New Roman"/>
                <w:sz w:val="18"/>
                <w:szCs w:val="18"/>
              </w:rPr>
              <w:t xml:space="preserve"> </w:t>
            </w:r>
          </w:p>
        </w:tc>
        <w:tc>
          <w:tcPr>
            <w:tcW w:w="1021" w:type="dxa"/>
            <w:vAlign w:val="center"/>
          </w:tcPr>
          <w:p w:rsidR="00003C2E" w:rsidRPr="00F87613" w:rsidRDefault="00003C2E" w:rsidP="00F87613">
            <w:pPr>
              <w:tabs>
                <w:tab w:val="left" w:pos="511"/>
              </w:tabs>
              <w:spacing w:after="0" w:line="240" w:lineRule="auto"/>
              <w:jc w:val="center"/>
              <w:rPr>
                <w:rFonts w:ascii="Times New Roman" w:eastAsia="Calibri" w:hAnsi="Times New Roman" w:cs="Times New Roman"/>
                <w:sz w:val="18"/>
                <w:szCs w:val="18"/>
              </w:rPr>
            </w:pPr>
            <w:r w:rsidRPr="00F87613">
              <w:rPr>
                <w:rFonts w:ascii="Times New Roman" w:eastAsia="Calibri" w:hAnsi="Times New Roman" w:cs="Times New Roman"/>
                <w:sz w:val="18"/>
                <w:szCs w:val="18"/>
              </w:rPr>
              <w:t>Nr WDTT</w:t>
            </w:r>
          </w:p>
        </w:tc>
        <w:tc>
          <w:tcPr>
            <w:tcW w:w="567" w:type="dxa"/>
            <w:vAlign w:val="center"/>
          </w:tcPr>
          <w:p w:rsidR="00003C2E" w:rsidRPr="00F87613" w:rsidRDefault="00003C2E" w:rsidP="00F87613">
            <w:pPr>
              <w:spacing w:after="0" w:line="240" w:lineRule="auto"/>
              <w:jc w:val="center"/>
              <w:rPr>
                <w:rFonts w:ascii="Times New Roman" w:eastAsia="Calibri" w:hAnsi="Times New Roman" w:cs="Times New Roman"/>
                <w:sz w:val="18"/>
                <w:szCs w:val="18"/>
              </w:rPr>
            </w:pPr>
            <w:r w:rsidRPr="00F87613">
              <w:rPr>
                <w:rFonts w:ascii="Times New Roman" w:eastAsia="Calibri" w:hAnsi="Times New Roman" w:cs="Times New Roman"/>
                <w:sz w:val="18"/>
                <w:szCs w:val="18"/>
              </w:rPr>
              <w:t>J.m.</w:t>
            </w:r>
          </w:p>
        </w:tc>
        <w:tc>
          <w:tcPr>
            <w:tcW w:w="850" w:type="dxa"/>
            <w:vAlign w:val="center"/>
          </w:tcPr>
          <w:p w:rsidR="00003C2E" w:rsidRPr="00F87613" w:rsidRDefault="00800F44" w:rsidP="00F87613">
            <w:pPr>
              <w:spacing w:after="0" w:line="240" w:lineRule="auto"/>
              <w:jc w:val="center"/>
              <w:rPr>
                <w:rFonts w:ascii="Times New Roman" w:eastAsia="Calibri" w:hAnsi="Times New Roman" w:cs="Times New Roman"/>
                <w:sz w:val="18"/>
                <w:szCs w:val="18"/>
              </w:rPr>
            </w:pPr>
            <w:r w:rsidRPr="00F87613">
              <w:rPr>
                <w:rFonts w:ascii="Times New Roman" w:eastAsia="Calibri" w:hAnsi="Times New Roman" w:cs="Times New Roman"/>
                <w:sz w:val="18"/>
                <w:szCs w:val="18"/>
              </w:rPr>
              <w:t>Liczba</w:t>
            </w:r>
          </w:p>
        </w:tc>
        <w:tc>
          <w:tcPr>
            <w:tcW w:w="1134" w:type="dxa"/>
            <w:tcBorders>
              <w:top w:val="single" w:sz="4" w:space="0" w:color="000000"/>
              <w:left w:val="single" w:sz="4" w:space="0" w:color="000000"/>
              <w:bottom w:val="single" w:sz="4" w:space="0" w:color="000000"/>
            </w:tcBorders>
            <w:shd w:val="clear" w:color="auto" w:fill="auto"/>
            <w:vAlign w:val="center"/>
          </w:tcPr>
          <w:p w:rsidR="00003C2E" w:rsidRPr="00F87613" w:rsidRDefault="00003C2E" w:rsidP="00F87613">
            <w:pPr>
              <w:suppressAutoHyphens/>
              <w:spacing w:after="0" w:line="240" w:lineRule="auto"/>
              <w:jc w:val="center"/>
              <w:rPr>
                <w:rFonts w:ascii="Times New Roman" w:eastAsia="Calibri" w:hAnsi="Times New Roman" w:cs="Times New Roman"/>
                <w:sz w:val="18"/>
                <w:szCs w:val="18"/>
                <w:lang w:eastAsia="zh-CN"/>
              </w:rPr>
            </w:pPr>
            <w:r w:rsidRPr="00F87613">
              <w:rPr>
                <w:rFonts w:ascii="Times New Roman" w:eastAsia="Calibri" w:hAnsi="Times New Roman" w:cs="Times New Roman"/>
                <w:sz w:val="18"/>
                <w:szCs w:val="18"/>
              </w:rPr>
              <w:t>Cena jednostkowa netto w PLN</w:t>
            </w:r>
          </w:p>
        </w:tc>
        <w:tc>
          <w:tcPr>
            <w:tcW w:w="992" w:type="dxa"/>
            <w:tcBorders>
              <w:top w:val="single" w:sz="4" w:space="0" w:color="000000"/>
              <w:left w:val="single" w:sz="4" w:space="0" w:color="000000"/>
              <w:bottom w:val="single" w:sz="4" w:space="0" w:color="000000"/>
            </w:tcBorders>
            <w:shd w:val="clear" w:color="auto" w:fill="auto"/>
            <w:vAlign w:val="center"/>
          </w:tcPr>
          <w:p w:rsidR="00003C2E" w:rsidRPr="00F87613" w:rsidRDefault="00003C2E" w:rsidP="00F87613">
            <w:pPr>
              <w:suppressAutoHyphens/>
              <w:spacing w:after="0" w:line="240" w:lineRule="auto"/>
              <w:jc w:val="center"/>
              <w:rPr>
                <w:rFonts w:ascii="Times New Roman" w:eastAsia="Calibri" w:hAnsi="Times New Roman" w:cs="Times New Roman"/>
                <w:sz w:val="18"/>
                <w:szCs w:val="18"/>
                <w:lang w:eastAsia="zh-CN"/>
              </w:rPr>
            </w:pPr>
            <w:r w:rsidRPr="00F87613">
              <w:rPr>
                <w:rFonts w:ascii="Times New Roman" w:eastAsia="Calibri" w:hAnsi="Times New Roman" w:cs="Times New Roman"/>
                <w:sz w:val="18"/>
                <w:szCs w:val="18"/>
              </w:rPr>
              <w:t xml:space="preserve">Wartość netto  </w:t>
            </w:r>
            <w:r w:rsidRPr="00F87613">
              <w:rPr>
                <w:rFonts w:ascii="Times New Roman" w:eastAsia="Calibri" w:hAnsi="Times New Roman" w:cs="Times New Roman"/>
                <w:sz w:val="18"/>
                <w:szCs w:val="18"/>
              </w:rPr>
              <w:br/>
              <w:t>w PLN</w:t>
            </w:r>
          </w:p>
        </w:tc>
        <w:tc>
          <w:tcPr>
            <w:tcW w:w="854" w:type="dxa"/>
            <w:tcBorders>
              <w:top w:val="single" w:sz="4" w:space="0" w:color="000000"/>
              <w:left w:val="single" w:sz="4" w:space="0" w:color="000000"/>
              <w:bottom w:val="single" w:sz="4" w:space="0" w:color="000000"/>
            </w:tcBorders>
            <w:shd w:val="clear" w:color="auto" w:fill="auto"/>
            <w:vAlign w:val="center"/>
          </w:tcPr>
          <w:p w:rsidR="00003C2E" w:rsidRPr="00F87613" w:rsidRDefault="00003C2E" w:rsidP="00F87613">
            <w:pPr>
              <w:suppressAutoHyphens/>
              <w:spacing w:after="0" w:line="240" w:lineRule="auto"/>
              <w:jc w:val="center"/>
              <w:rPr>
                <w:rFonts w:ascii="Times New Roman" w:eastAsia="Calibri" w:hAnsi="Times New Roman" w:cs="Times New Roman"/>
                <w:sz w:val="18"/>
                <w:szCs w:val="18"/>
                <w:lang w:eastAsia="zh-CN"/>
              </w:rPr>
            </w:pPr>
            <w:r w:rsidRPr="00F87613">
              <w:rPr>
                <w:rFonts w:ascii="Times New Roman" w:eastAsia="Calibri" w:hAnsi="Times New Roman" w:cs="Times New Roman"/>
                <w:sz w:val="18"/>
                <w:szCs w:val="18"/>
              </w:rPr>
              <w:t>Stawka podatku VAT %</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C2E" w:rsidRPr="00F87613" w:rsidRDefault="00003C2E" w:rsidP="00F87613">
            <w:pPr>
              <w:suppressAutoHyphens/>
              <w:spacing w:after="0" w:line="240" w:lineRule="auto"/>
              <w:jc w:val="center"/>
              <w:rPr>
                <w:rFonts w:ascii="Times New Roman" w:eastAsia="Calibri" w:hAnsi="Times New Roman" w:cs="Times New Roman"/>
                <w:sz w:val="18"/>
                <w:szCs w:val="18"/>
                <w:lang w:eastAsia="zh-CN"/>
              </w:rPr>
            </w:pPr>
            <w:r w:rsidRPr="00F87613">
              <w:rPr>
                <w:rFonts w:ascii="Times New Roman" w:eastAsia="Calibri" w:hAnsi="Times New Roman" w:cs="Times New Roman"/>
                <w:sz w:val="18"/>
                <w:szCs w:val="18"/>
              </w:rPr>
              <w:t>Wartość brutto Umowy w zakresi</w:t>
            </w:r>
            <w:r w:rsidR="00F87613">
              <w:rPr>
                <w:rFonts w:ascii="Times New Roman" w:eastAsia="Calibri" w:hAnsi="Times New Roman" w:cs="Times New Roman"/>
                <w:sz w:val="18"/>
                <w:szCs w:val="18"/>
              </w:rPr>
              <w:t>e zamówienia opcjonalnego</w:t>
            </w:r>
            <w:r w:rsidRPr="00F87613">
              <w:rPr>
                <w:rFonts w:ascii="Times New Roman" w:eastAsia="Calibri" w:hAnsi="Times New Roman" w:cs="Times New Roman"/>
                <w:sz w:val="18"/>
                <w:szCs w:val="18"/>
              </w:rPr>
              <w:t xml:space="preserve"> </w:t>
            </w:r>
          </w:p>
        </w:tc>
      </w:tr>
      <w:tr w:rsidR="00C80F12" w:rsidRPr="00C80F12" w:rsidTr="00F87613">
        <w:trPr>
          <w:trHeight w:val="164"/>
        </w:trPr>
        <w:tc>
          <w:tcPr>
            <w:tcW w:w="425" w:type="dxa"/>
            <w:vAlign w:val="center"/>
          </w:tcPr>
          <w:p w:rsidR="00003C2E" w:rsidRPr="00F87613" w:rsidRDefault="00003C2E" w:rsidP="00F87613">
            <w:pPr>
              <w:spacing w:after="0" w:line="240" w:lineRule="auto"/>
              <w:jc w:val="center"/>
              <w:rPr>
                <w:rFonts w:ascii="Times New Roman" w:eastAsia="Calibri" w:hAnsi="Times New Roman" w:cs="Times New Roman"/>
                <w:sz w:val="18"/>
                <w:szCs w:val="18"/>
              </w:rPr>
            </w:pPr>
            <w:r w:rsidRPr="00F87613">
              <w:rPr>
                <w:rFonts w:ascii="Times New Roman" w:eastAsia="Calibri" w:hAnsi="Times New Roman" w:cs="Times New Roman"/>
                <w:sz w:val="18"/>
                <w:szCs w:val="18"/>
              </w:rPr>
              <w:t>1</w:t>
            </w:r>
          </w:p>
        </w:tc>
        <w:tc>
          <w:tcPr>
            <w:tcW w:w="1700" w:type="dxa"/>
            <w:vAlign w:val="center"/>
          </w:tcPr>
          <w:p w:rsidR="00003C2E" w:rsidRPr="00F87613" w:rsidRDefault="00003C2E" w:rsidP="00F87613">
            <w:pPr>
              <w:spacing w:after="0" w:line="240" w:lineRule="auto"/>
              <w:jc w:val="center"/>
              <w:rPr>
                <w:rFonts w:ascii="Times New Roman" w:eastAsia="Calibri" w:hAnsi="Times New Roman" w:cs="Times New Roman"/>
                <w:sz w:val="18"/>
                <w:szCs w:val="18"/>
              </w:rPr>
            </w:pPr>
            <w:r w:rsidRPr="00F87613">
              <w:rPr>
                <w:rFonts w:ascii="Times New Roman" w:eastAsia="Calibri" w:hAnsi="Times New Roman" w:cs="Times New Roman"/>
                <w:sz w:val="18"/>
                <w:szCs w:val="18"/>
              </w:rPr>
              <w:t>2</w:t>
            </w:r>
          </w:p>
        </w:tc>
        <w:tc>
          <w:tcPr>
            <w:tcW w:w="1021" w:type="dxa"/>
            <w:vAlign w:val="center"/>
          </w:tcPr>
          <w:p w:rsidR="00003C2E" w:rsidRPr="00F87613" w:rsidRDefault="00003C2E" w:rsidP="00F87613">
            <w:pPr>
              <w:spacing w:after="0" w:line="240" w:lineRule="auto"/>
              <w:jc w:val="center"/>
              <w:rPr>
                <w:rFonts w:ascii="Times New Roman" w:eastAsia="Calibri" w:hAnsi="Times New Roman" w:cs="Times New Roman"/>
                <w:sz w:val="18"/>
                <w:szCs w:val="18"/>
              </w:rPr>
            </w:pPr>
            <w:r w:rsidRPr="00F87613">
              <w:rPr>
                <w:rFonts w:ascii="Times New Roman" w:eastAsia="Calibri" w:hAnsi="Times New Roman" w:cs="Times New Roman"/>
                <w:sz w:val="18"/>
                <w:szCs w:val="18"/>
              </w:rPr>
              <w:t>3</w:t>
            </w:r>
          </w:p>
        </w:tc>
        <w:tc>
          <w:tcPr>
            <w:tcW w:w="567" w:type="dxa"/>
            <w:vAlign w:val="center"/>
          </w:tcPr>
          <w:p w:rsidR="00003C2E" w:rsidRPr="00F87613" w:rsidRDefault="00003C2E" w:rsidP="00F87613">
            <w:pPr>
              <w:spacing w:after="0" w:line="240" w:lineRule="auto"/>
              <w:jc w:val="center"/>
              <w:rPr>
                <w:rFonts w:ascii="Times New Roman" w:eastAsia="Calibri" w:hAnsi="Times New Roman" w:cs="Times New Roman"/>
                <w:sz w:val="18"/>
                <w:szCs w:val="18"/>
              </w:rPr>
            </w:pPr>
            <w:r w:rsidRPr="00F87613">
              <w:rPr>
                <w:rFonts w:ascii="Times New Roman" w:eastAsia="Calibri" w:hAnsi="Times New Roman" w:cs="Times New Roman"/>
                <w:sz w:val="18"/>
                <w:szCs w:val="18"/>
              </w:rPr>
              <w:t>4</w:t>
            </w:r>
          </w:p>
        </w:tc>
        <w:tc>
          <w:tcPr>
            <w:tcW w:w="850" w:type="dxa"/>
            <w:vAlign w:val="center"/>
          </w:tcPr>
          <w:p w:rsidR="00003C2E" w:rsidRPr="00F87613" w:rsidRDefault="00003C2E" w:rsidP="00F87613">
            <w:pPr>
              <w:spacing w:after="0" w:line="240" w:lineRule="auto"/>
              <w:jc w:val="center"/>
              <w:rPr>
                <w:rFonts w:ascii="Times New Roman" w:eastAsia="Calibri" w:hAnsi="Times New Roman" w:cs="Times New Roman"/>
                <w:sz w:val="18"/>
                <w:szCs w:val="18"/>
              </w:rPr>
            </w:pPr>
            <w:r w:rsidRPr="00F87613">
              <w:rPr>
                <w:rFonts w:ascii="Times New Roman" w:eastAsia="Calibri" w:hAnsi="Times New Roman" w:cs="Times New Roman"/>
                <w:sz w:val="18"/>
                <w:szCs w:val="18"/>
              </w:rPr>
              <w:t>5</w:t>
            </w:r>
          </w:p>
        </w:tc>
        <w:tc>
          <w:tcPr>
            <w:tcW w:w="1134" w:type="dxa"/>
            <w:vAlign w:val="center"/>
          </w:tcPr>
          <w:p w:rsidR="00003C2E" w:rsidRPr="00F87613" w:rsidRDefault="00003C2E" w:rsidP="00F87613">
            <w:pPr>
              <w:spacing w:after="0" w:line="240" w:lineRule="auto"/>
              <w:jc w:val="center"/>
              <w:rPr>
                <w:rFonts w:ascii="Times New Roman" w:eastAsia="Calibri" w:hAnsi="Times New Roman" w:cs="Times New Roman"/>
                <w:sz w:val="18"/>
                <w:szCs w:val="18"/>
              </w:rPr>
            </w:pPr>
            <w:r w:rsidRPr="00F87613">
              <w:rPr>
                <w:rFonts w:ascii="Times New Roman" w:eastAsia="Calibri" w:hAnsi="Times New Roman" w:cs="Times New Roman"/>
                <w:sz w:val="18"/>
                <w:szCs w:val="18"/>
              </w:rPr>
              <w:t>6</w:t>
            </w:r>
          </w:p>
        </w:tc>
        <w:tc>
          <w:tcPr>
            <w:tcW w:w="992" w:type="dxa"/>
            <w:vAlign w:val="center"/>
          </w:tcPr>
          <w:p w:rsidR="00003C2E" w:rsidRPr="00F87613" w:rsidRDefault="00003C2E" w:rsidP="00F87613">
            <w:pPr>
              <w:spacing w:after="0" w:line="240" w:lineRule="auto"/>
              <w:jc w:val="center"/>
              <w:rPr>
                <w:rFonts w:ascii="Times New Roman" w:eastAsia="Calibri" w:hAnsi="Times New Roman" w:cs="Times New Roman"/>
                <w:sz w:val="18"/>
                <w:szCs w:val="18"/>
              </w:rPr>
            </w:pPr>
            <w:r w:rsidRPr="00F87613">
              <w:rPr>
                <w:rFonts w:ascii="Times New Roman" w:eastAsia="Calibri" w:hAnsi="Times New Roman" w:cs="Times New Roman"/>
                <w:sz w:val="18"/>
                <w:szCs w:val="18"/>
              </w:rPr>
              <w:t>7</w:t>
            </w:r>
          </w:p>
        </w:tc>
        <w:tc>
          <w:tcPr>
            <w:tcW w:w="854" w:type="dxa"/>
            <w:vAlign w:val="center"/>
          </w:tcPr>
          <w:p w:rsidR="00003C2E" w:rsidRPr="00F87613" w:rsidRDefault="00003C2E" w:rsidP="00F87613">
            <w:pPr>
              <w:spacing w:after="0" w:line="240" w:lineRule="auto"/>
              <w:jc w:val="center"/>
              <w:rPr>
                <w:rFonts w:ascii="Times New Roman" w:eastAsia="Calibri" w:hAnsi="Times New Roman" w:cs="Times New Roman"/>
                <w:sz w:val="18"/>
                <w:szCs w:val="18"/>
              </w:rPr>
            </w:pPr>
            <w:r w:rsidRPr="00F87613">
              <w:rPr>
                <w:rFonts w:ascii="Times New Roman" w:eastAsia="Calibri" w:hAnsi="Times New Roman" w:cs="Times New Roman"/>
                <w:sz w:val="18"/>
                <w:szCs w:val="18"/>
              </w:rPr>
              <w:t>8</w:t>
            </w:r>
          </w:p>
        </w:tc>
        <w:tc>
          <w:tcPr>
            <w:tcW w:w="1567" w:type="dxa"/>
            <w:vAlign w:val="center"/>
          </w:tcPr>
          <w:p w:rsidR="00003C2E" w:rsidRPr="00F87613" w:rsidRDefault="00003C2E" w:rsidP="00F87613">
            <w:pPr>
              <w:spacing w:after="0" w:line="240" w:lineRule="auto"/>
              <w:jc w:val="center"/>
              <w:rPr>
                <w:rFonts w:ascii="Times New Roman" w:eastAsia="Calibri" w:hAnsi="Times New Roman" w:cs="Times New Roman"/>
                <w:sz w:val="18"/>
                <w:szCs w:val="18"/>
              </w:rPr>
            </w:pPr>
            <w:r w:rsidRPr="00F87613">
              <w:rPr>
                <w:rFonts w:ascii="Times New Roman" w:eastAsia="Calibri" w:hAnsi="Times New Roman" w:cs="Times New Roman"/>
                <w:sz w:val="18"/>
                <w:szCs w:val="18"/>
              </w:rPr>
              <w:t>9</w:t>
            </w:r>
          </w:p>
        </w:tc>
      </w:tr>
      <w:tr w:rsidR="00C80F12" w:rsidRPr="00C80F12" w:rsidTr="002102BD">
        <w:trPr>
          <w:trHeight w:val="189"/>
        </w:trPr>
        <w:tc>
          <w:tcPr>
            <w:tcW w:w="425" w:type="dxa"/>
          </w:tcPr>
          <w:p w:rsidR="00003C2E" w:rsidRPr="00F87613" w:rsidRDefault="00003C2E" w:rsidP="00F87613">
            <w:pPr>
              <w:spacing w:after="0" w:line="240" w:lineRule="auto"/>
              <w:jc w:val="both"/>
              <w:rPr>
                <w:rFonts w:ascii="Times New Roman" w:eastAsia="Calibri" w:hAnsi="Times New Roman" w:cs="Times New Roman"/>
                <w:sz w:val="18"/>
                <w:szCs w:val="18"/>
              </w:rPr>
            </w:pPr>
            <w:r w:rsidRPr="00F87613">
              <w:rPr>
                <w:rFonts w:ascii="Times New Roman" w:eastAsia="Calibri" w:hAnsi="Times New Roman" w:cs="Times New Roman"/>
                <w:sz w:val="18"/>
                <w:szCs w:val="18"/>
              </w:rPr>
              <w:t>1</w:t>
            </w:r>
          </w:p>
        </w:tc>
        <w:tc>
          <w:tcPr>
            <w:tcW w:w="1700" w:type="dxa"/>
          </w:tcPr>
          <w:p w:rsidR="00003C2E" w:rsidRPr="00F87613" w:rsidRDefault="00003C2E" w:rsidP="00F87613">
            <w:pPr>
              <w:spacing w:after="0" w:line="240" w:lineRule="auto"/>
              <w:rPr>
                <w:rFonts w:ascii="Times New Roman" w:eastAsia="Calibri" w:hAnsi="Times New Roman" w:cs="Times New Roman"/>
                <w:sz w:val="18"/>
                <w:szCs w:val="18"/>
              </w:rPr>
            </w:pPr>
            <w:r w:rsidRPr="00F87613">
              <w:rPr>
                <w:rFonts w:ascii="Times New Roman" w:eastAsia="Calibri" w:hAnsi="Times New Roman" w:cs="Times New Roman"/>
                <w:sz w:val="18"/>
                <w:szCs w:val="18"/>
              </w:rPr>
              <w:t>Ręcznik frotte</w:t>
            </w:r>
          </w:p>
        </w:tc>
        <w:tc>
          <w:tcPr>
            <w:tcW w:w="1021" w:type="dxa"/>
            <w:vAlign w:val="center"/>
          </w:tcPr>
          <w:p w:rsidR="00003C2E" w:rsidRPr="00F87613" w:rsidRDefault="00003C2E" w:rsidP="00F87613">
            <w:pPr>
              <w:spacing w:after="0" w:line="240" w:lineRule="auto"/>
              <w:rPr>
                <w:rFonts w:ascii="Times New Roman" w:eastAsia="Calibri" w:hAnsi="Times New Roman" w:cs="Times New Roman"/>
                <w:sz w:val="18"/>
                <w:szCs w:val="18"/>
              </w:rPr>
            </w:pPr>
            <w:r w:rsidRPr="00F87613">
              <w:rPr>
                <w:rFonts w:ascii="Times New Roman" w:eastAsia="Calibri" w:hAnsi="Times New Roman" w:cs="Times New Roman"/>
                <w:sz w:val="18"/>
                <w:szCs w:val="18"/>
              </w:rPr>
              <w:t>723/MON</w:t>
            </w:r>
          </w:p>
        </w:tc>
        <w:tc>
          <w:tcPr>
            <w:tcW w:w="567" w:type="dxa"/>
            <w:vAlign w:val="center"/>
          </w:tcPr>
          <w:p w:rsidR="00003C2E" w:rsidRPr="00F87613" w:rsidRDefault="00003C2E" w:rsidP="00F87613">
            <w:pPr>
              <w:spacing w:after="0" w:line="240" w:lineRule="auto"/>
              <w:jc w:val="center"/>
              <w:rPr>
                <w:rFonts w:ascii="Times New Roman" w:eastAsia="Calibri" w:hAnsi="Times New Roman" w:cs="Times New Roman"/>
                <w:sz w:val="18"/>
                <w:szCs w:val="18"/>
              </w:rPr>
            </w:pPr>
            <w:r w:rsidRPr="00F87613">
              <w:rPr>
                <w:rFonts w:ascii="Times New Roman" w:eastAsia="Calibri" w:hAnsi="Times New Roman" w:cs="Times New Roman"/>
                <w:sz w:val="18"/>
                <w:szCs w:val="18"/>
              </w:rPr>
              <w:t>szt.</w:t>
            </w:r>
          </w:p>
        </w:tc>
        <w:tc>
          <w:tcPr>
            <w:tcW w:w="850" w:type="dxa"/>
            <w:vAlign w:val="center"/>
          </w:tcPr>
          <w:p w:rsidR="00003C2E" w:rsidRPr="00F87613" w:rsidRDefault="00A36D3C" w:rsidP="00F87613">
            <w:pPr>
              <w:spacing w:after="0" w:line="240" w:lineRule="auto"/>
              <w:jc w:val="right"/>
              <w:rPr>
                <w:rFonts w:ascii="Times New Roman" w:eastAsia="Calibri" w:hAnsi="Times New Roman" w:cs="Times New Roman"/>
                <w:sz w:val="18"/>
                <w:szCs w:val="18"/>
              </w:rPr>
            </w:pPr>
            <w:r w:rsidRPr="00F87613">
              <w:rPr>
                <w:rFonts w:ascii="Times New Roman" w:eastAsia="Calibri" w:hAnsi="Times New Roman" w:cs="Times New Roman"/>
                <w:sz w:val="18"/>
                <w:szCs w:val="18"/>
              </w:rPr>
              <w:t>3</w:t>
            </w:r>
            <w:r w:rsidR="00003C2E" w:rsidRPr="00F87613">
              <w:rPr>
                <w:rFonts w:ascii="Times New Roman" w:eastAsia="Calibri" w:hAnsi="Times New Roman" w:cs="Times New Roman"/>
                <w:sz w:val="18"/>
                <w:szCs w:val="18"/>
              </w:rPr>
              <w:t>0 000</w:t>
            </w:r>
          </w:p>
        </w:tc>
        <w:tc>
          <w:tcPr>
            <w:tcW w:w="1134" w:type="dxa"/>
            <w:vAlign w:val="center"/>
          </w:tcPr>
          <w:p w:rsidR="00003C2E" w:rsidRPr="00F87613" w:rsidRDefault="00003C2E" w:rsidP="00F87613">
            <w:pPr>
              <w:spacing w:after="0" w:line="240" w:lineRule="auto"/>
              <w:rPr>
                <w:rFonts w:ascii="Times New Roman" w:eastAsia="Calibri" w:hAnsi="Times New Roman" w:cs="Times New Roman"/>
                <w:sz w:val="18"/>
                <w:szCs w:val="18"/>
              </w:rPr>
            </w:pPr>
          </w:p>
        </w:tc>
        <w:tc>
          <w:tcPr>
            <w:tcW w:w="992" w:type="dxa"/>
            <w:vAlign w:val="center"/>
          </w:tcPr>
          <w:p w:rsidR="00003C2E" w:rsidRPr="00F87613" w:rsidRDefault="00003C2E" w:rsidP="00F87613">
            <w:pPr>
              <w:spacing w:after="0" w:line="240" w:lineRule="auto"/>
              <w:rPr>
                <w:rFonts w:ascii="Times New Roman" w:eastAsia="Calibri" w:hAnsi="Times New Roman" w:cs="Times New Roman"/>
                <w:sz w:val="18"/>
                <w:szCs w:val="18"/>
              </w:rPr>
            </w:pPr>
          </w:p>
        </w:tc>
        <w:tc>
          <w:tcPr>
            <w:tcW w:w="854" w:type="dxa"/>
            <w:vAlign w:val="center"/>
          </w:tcPr>
          <w:p w:rsidR="00003C2E" w:rsidRPr="00F87613" w:rsidRDefault="00003C2E" w:rsidP="00F87613">
            <w:pPr>
              <w:spacing w:after="0" w:line="240" w:lineRule="auto"/>
              <w:rPr>
                <w:rFonts w:ascii="Times New Roman" w:eastAsia="Calibri" w:hAnsi="Times New Roman" w:cs="Times New Roman"/>
                <w:sz w:val="18"/>
                <w:szCs w:val="18"/>
              </w:rPr>
            </w:pPr>
          </w:p>
        </w:tc>
        <w:tc>
          <w:tcPr>
            <w:tcW w:w="1567" w:type="dxa"/>
            <w:vAlign w:val="center"/>
          </w:tcPr>
          <w:p w:rsidR="00003C2E" w:rsidRPr="00F87613" w:rsidRDefault="00003C2E" w:rsidP="00F87613">
            <w:pPr>
              <w:spacing w:after="0" w:line="240" w:lineRule="auto"/>
              <w:rPr>
                <w:rFonts w:ascii="Times New Roman" w:eastAsia="Calibri" w:hAnsi="Times New Roman" w:cs="Times New Roman"/>
                <w:sz w:val="18"/>
                <w:szCs w:val="18"/>
              </w:rPr>
            </w:pPr>
          </w:p>
        </w:tc>
      </w:tr>
      <w:tr w:rsidR="00C80F12" w:rsidRPr="00C80F12" w:rsidTr="002102BD">
        <w:trPr>
          <w:trHeight w:val="178"/>
        </w:trPr>
        <w:tc>
          <w:tcPr>
            <w:tcW w:w="425" w:type="dxa"/>
          </w:tcPr>
          <w:p w:rsidR="00003C2E" w:rsidRPr="00F87613" w:rsidRDefault="00003C2E" w:rsidP="00F87613">
            <w:pPr>
              <w:spacing w:after="0" w:line="240" w:lineRule="auto"/>
              <w:jc w:val="both"/>
              <w:rPr>
                <w:rFonts w:ascii="Times New Roman" w:eastAsia="Calibri" w:hAnsi="Times New Roman" w:cs="Times New Roman"/>
                <w:sz w:val="18"/>
                <w:szCs w:val="18"/>
              </w:rPr>
            </w:pPr>
            <w:r w:rsidRPr="00F87613">
              <w:rPr>
                <w:rFonts w:ascii="Times New Roman" w:eastAsia="Calibri" w:hAnsi="Times New Roman" w:cs="Times New Roman"/>
                <w:sz w:val="18"/>
                <w:szCs w:val="18"/>
              </w:rPr>
              <w:t>2</w:t>
            </w:r>
          </w:p>
        </w:tc>
        <w:tc>
          <w:tcPr>
            <w:tcW w:w="1700" w:type="dxa"/>
          </w:tcPr>
          <w:p w:rsidR="00003C2E" w:rsidRPr="00F87613" w:rsidRDefault="00003C2E" w:rsidP="00F87613">
            <w:pPr>
              <w:spacing w:after="0" w:line="240" w:lineRule="auto"/>
              <w:rPr>
                <w:rFonts w:ascii="Times New Roman" w:eastAsia="Calibri" w:hAnsi="Times New Roman" w:cs="Times New Roman"/>
                <w:sz w:val="18"/>
                <w:szCs w:val="18"/>
              </w:rPr>
            </w:pPr>
            <w:r w:rsidRPr="00F87613">
              <w:rPr>
                <w:rFonts w:ascii="Times New Roman" w:eastAsia="Calibri" w:hAnsi="Times New Roman" w:cs="Times New Roman"/>
                <w:sz w:val="18"/>
                <w:szCs w:val="18"/>
              </w:rPr>
              <w:t>Ręcznik frotte</w:t>
            </w:r>
          </w:p>
        </w:tc>
        <w:tc>
          <w:tcPr>
            <w:tcW w:w="1021" w:type="dxa"/>
            <w:vAlign w:val="center"/>
          </w:tcPr>
          <w:p w:rsidR="00003C2E" w:rsidRPr="00F87613" w:rsidRDefault="00003C2E" w:rsidP="00F87613">
            <w:pPr>
              <w:spacing w:after="0" w:line="240" w:lineRule="auto"/>
              <w:rPr>
                <w:rFonts w:ascii="Times New Roman" w:eastAsia="Calibri" w:hAnsi="Times New Roman" w:cs="Times New Roman"/>
                <w:sz w:val="18"/>
                <w:szCs w:val="18"/>
              </w:rPr>
            </w:pPr>
            <w:r w:rsidRPr="00F87613">
              <w:rPr>
                <w:rFonts w:ascii="Times New Roman" w:eastAsia="Calibri" w:hAnsi="Times New Roman" w:cs="Times New Roman"/>
                <w:sz w:val="18"/>
                <w:szCs w:val="18"/>
              </w:rPr>
              <w:t>723/MON</w:t>
            </w:r>
          </w:p>
        </w:tc>
        <w:tc>
          <w:tcPr>
            <w:tcW w:w="567" w:type="dxa"/>
            <w:vAlign w:val="center"/>
          </w:tcPr>
          <w:p w:rsidR="00003C2E" w:rsidRPr="00F87613" w:rsidRDefault="00003C2E" w:rsidP="00F87613">
            <w:pPr>
              <w:spacing w:after="0" w:line="240" w:lineRule="auto"/>
              <w:jc w:val="center"/>
              <w:rPr>
                <w:rFonts w:ascii="Times New Roman" w:eastAsia="Calibri" w:hAnsi="Times New Roman" w:cs="Times New Roman"/>
                <w:sz w:val="18"/>
                <w:szCs w:val="18"/>
              </w:rPr>
            </w:pPr>
            <w:r w:rsidRPr="00F87613">
              <w:rPr>
                <w:rFonts w:ascii="Times New Roman" w:eastAsia="Calibri" w:hAnsi="Times New Roman" w:cs="Times New Roman"/>
                <w:sz w:val="18"/>
                <w:szCs w:val="18"/>
              </w:rPr>
              <w:t>szt.</w:t>
            </w:r>
          </w:p>
        </w:tc>
        <w:tc>
          <w:tcPr>
            <w:tcW w:w="850" w:type="dxa"/>
            <w:vAlign w:val="center"/>
          </w:tcPr>
          <w:p w:rsidR="00003C2E" w:rsidRPr="00F87613" w:rsidRDefault="00A36D3C" w:rsidP="00F87613">
            <w:pPr>
              <w:spacing w:after="0" w:line="240" w:lineRule="auto"/>
              <w:jc w:val="right"/>
              <w:rPr>
                <w:rFonts w:ascii="Times New Roman" w:eastAsia="Calibri" w:hAnsi="Times New Roman" w:cs="Times New Roman"/>
                <w:sz w:val="18"/>
                <w:szCs w:val="18"/>
              </w:rPr>
            </w:pPr>
            <w:r w:rsidRPr="00F87613">
              <w:rPr>
                <w:rFonts w:ascii="Times New Roman" w:eastAsia="Calibri" w:hAnsi="Times New Roman" w:cs="Times New Roman"/>
                <w:sz w:val="18"/>
                <w:szCs w:val="18"/>
              </w:rPr>
              <w:t>1</w:t>
            </w:r>
            <w:r w:rsidR="00003C2E" w:rsidRPr="00F87613">
              <w:rPr>
                <w:rFonts w:ascii="Times New Roman" w:eastAsia="Calibri" w:hAnsi="Times New Roman" w:cs="Times New Roman"/>
                <w:sz w:val="18"/>
                <w:szCs w:val="18"/>
              </w:rPr>
              <w:t>0 000</w:t>
            </w:r>
          </w:p>
        </w:tc>
        <w:tc>
          <w:tcPr>
            <w:tcW w:w="1134" w:type="dxa"/>
            <w:vAlign w:val="center"/>
          </w:tcPr>
          <w:p w:rsidR="00003C2E" w:rsidRPr="00F87613" w:rsidRDefault="00003C2E" w:rsidP="00F87613">
            <w:pPr>
              <w:spacing w:after="0" w:line="240" w:lineRule="auto"/>
              <w:rPr>
                <w:rFonts w:ascii="Times New Roman" w:eastAsia="Calibri" w:hAnsi="Times New Roman" w:cs="Times New Roman"/>
                <w:sz w:val="18"/>
                <w:szCs w:val="18"/>
              </w:rPr>
            </w:pPr>
          </w:p>
        </w:tc>
        <w:tc>
          <w:tcPr>
            <w:tcW w:w="992" w:type="dxa"/>
            <w:vAlign w:val="center"/>
          </w:tcPr>
          <w:p w:rsidR="00003C2E" w:rsidRPr="00F87613" w:rsidRDefault="00003C2E" w:rsidP="00F87613">
            <w:pPr>
              <w:spacing w:after="0" w:line="240" w:lineRule="auto"/>
              <w:rPr>
                <w:rFonts w:ascii="Times New Roman" w:eastAsia="Calibri" w:hAnsi="Times New Roman" w:cs="Times New Roman"/>
                <w:sz w:val="18"/>
                <w:szCs w:val="18"/>
              </w:rPr>
            </w:pPr>
          </w:p>
        </w:tc>
        <w:tc>
          <w:tcPr>
            <w:tcW w:w="854" w:type="dxa"/>
            <w:vAlign w:val="center"/>
          </w:tcPr>
          <w:p w:rsidR="00003C2E" w:rsidRPr="00F87613" w:rsidRDefault="00003C2E" w:rsidP="00F87613">
            <w:pPr>
              <w:spacing w:after="0" w:line="240" w:lineRule="auto"/>
              <w:rPr>
                <w:rFonts w:ascii="Times New Roman" w:eastAsia="Calibri" w:hAnsi="Times New Roman" w:cs="Times New Roman"/>
                <w:sz w:val="18"/>
                <w:szCs w:val="18"/>
              </w:rPr>
            </w:pPr>
          </w:p>
        </w:tc>
        <w:tc>
          <w:tcPr>
            <w:tcW w:w="1567" w:type="dxa"/>
            <w:vAlign w:val="center"/>
          </w:tcPr>
          <w:p w:rsidR="00003C2E" w:rsidRPr="00F87613" w:rsidRDefault="00003C2E" w:rsidP="00F87613">
            <w:pPr>
              <w:spacing w:after="0" w:line="240" w:lineRule="auto"/>
              <w:rPr>
                <w:rFonts w:ascii="Times New Roman" w:eastAsia="Calibri" w:hAnsi="Times New Roman" w:cs="Times New Roman"/>
                <w:sz w:val="18"/>
                <w:szCs w:val="18"/>
              </w:rPr>
            </w:pPr>
          </w:p>
        </w:tc>
      </w:tr>
      <w:tr w:rsidR="00F87613" w:rsidRPr="00C80F12" w:rsidTr="002102BD">
        <w:trPr>
          <w:trHeight w:val="169"/>
        </w:trPr>
        <w:tc>
          <w:tcPr>
            <w:tcW w:w="5697" w:type="dxa"/>
            <w:gridSpan w:val="6"/>
          </w:tcPr>
          <w:p w:rsidR="00F87613" w:rsidRPr="00F87613" w:rsidRDefault="00F87613" w:rsidP="00F87613">
            <w:pPr>
              <w:spacing w:after="0" w:line="240" w:lineRule="auto"/>
              <w:jc w:val="right"/>
              <w:rPr>
                <w:rFonts w:ascii="Times New Roman" w:eastAsia="Calibri" w:hAnsi="Times New Roman" w:cs="Times New Roman"/>
                <w:sz w:val="18"/>
                <w:szCs w:val="18"/>
              </w:rPr>
            </w:pPr>
            <w:r w:rsidRPr="00F87613">
              <w:rPr>
                <w:rFonts w:ascii="Times New Roman" w:eastAsia="Calibri" w:hAnsi="Times New Roman" w:cs="Times New Roman"/>
                <w:sz w:val="18"/>
                <w:szCs w:val="18"/>
              </w:rPr>
              <w:t xml:space="preserve">Razem </w:t>
            </w:r>
          </w:p>
        </w:tc>
        <w:tc>
          <w:tcPr>
            <w:tcW w:w="991" w:type="dxa"/>
          </w:tcPr>
          <w:p w:rsidR="00F87613" w:rsidRPr="00F87613" w:rsidRDefault="00F87613" w:rsidP="00F87613">
            <w:pPr>
              <w:spacing w:after="0" w:line="240" w:lineRule="auto"/>
              <w:rPr>
                <w:rFonts w:ascii="Times New Roman" w:eastAsia="Calibri" w:hAnsi="Times New Roman" w:cs="Times New Roman"/>
                <w:sz w:val="18"/>
                <w:szCs w:val="18"/>
              </w:rPr>
            </w:pPr>
          </w:p>
        </w:tc>
        <w:tc>
          <w:tcPr>
            <w:tcW w:w="855" w:type="dxa"/>
          </w:tcPr>
          <w:p w:rsidR="00F87613" w:rsidRPr="00F87613" w:rsidRDefault="00F87613" w:rsidP="00F8761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X</w:t>
            </w:r>
          </w:p>
        </w:tc>
        <w:tc>
          <w:tcPr>
            <w:tcW w:w="1567" w:type="dxa"/>
            <w:vAlign w:val="center"/>
          </w:tcPr>
          <w:p w:rsidR="00F87613" w:rsidRPr="00F87613" w:rsidRDefault="00F87613" w:rsidP="00F87613">
            <w:pPr>
              <w:spacing w:after="0" w:line="240" w:lineRule="auto"/>
              <w:rPr>
                <w:rFonts w:ascii="Times New Roman" w:eastAsia="Calibri" w:hAnsi="Times New Roman" w:cs="Times New Roman"/>
                <w:sz w:val="18"/>
                <w:szCs w:val="18"/>
              </w:rPr>
            </w:pPr>
          </w:p>
        </w:tc>
      </w:tr>
    </w:tbl>
    <w:p w:rsidR="00003C2E" w:rsidRPr="00C80F12" w:rsidRDefault="00003C2E" w:rsidP="00F87613">
      <w:pPr>
        <w:widowControl w:val="0"/>
        <w:numPr>
          <w:ilvl w:val="0"/>
          <w:numId w:val="24"/>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4"/>
          <w:sz w:val="24"/>
          <w:szCs w:val="24"/>
          <w:lang w:eastAsia="pl-PL"/>
        </w:rPr>
      </w:pPr>
      <w:r w:rsidRPr="00C80F12">
        <w:rPr>
          <w:rFonts w:ascii="Times New Roman" w:eastAsia="Times New Roman" w:hAnsi="Times New Roman" w:cs="Times New Roman"/>
          <w:spacing w:val="-4"/>
          <w:sz w:val="24"/>
          <w:szCs w:val="24"/>
          <w:lang w:eastAsia="pl-PL"/>
        </w:rPr>
        <w:t>Ceny jednostkowe wskazane w ust. 1, w tabeli nr 2 nie ulegną zmianie w całym okresie obowiązywania niniejszej Umowy</w:t>
      </w:r>
      <w:r w:rsidRPr="00C80F12">
        <w:rPr>
          <w:rFonts w:ascii="Times New Roman" w:eastAsia="Times New Roman" w:hAnsi="Times New Roman" w:cs="Times New Roman"/>
          <w:b/>
          <w:bCs/>
          <w:spacing w:val="-4"/>
          <w:sz w:val="24"/>
          <w:szCs w:val="24"/>
          <w:lang w:eastAsia="pl-PL"/>
        </w:rPr>
        <w:t xml:space="preserve"> </w:t>
      </w:r>
      <w:r w:rsidRPr="00C80F12">
        <w:rPr>
          <w:rFonts w:ascii="Times New Roman" w:eastAsia="Times New Roman" w:hAnsi="Times New Roman" w:cs="Times New Roman"/>
          <w:bCs/>
          <w:spacing w:val="-4"/>
          <w:sz w:val="24"/>
          <w:szCs w:val="24"/>
          <w:lang w:eastAsia="pl-PL"/>
        </w:rPr>
        <w:t>za wyjątkiem sytuacji ściśle określonych w niniejszej Umowie</w:t>
      </w:r>
      <w:r w:rsidRPr="00C80F12">
        <w:rPr>
          <w:rFonts w:ascii="Times New Roman" w:eastAsia="Times New Roman" w:hAnsi="Times New Roman" w:cs="Times New Roman"/>
          <w:spacing w:val="-4"/>
          <w:sz w:val="24"/>
          <w:szCs w:val="24"/>
          <w:lang w:eastAsia="pl-PL"/>
        </w:rPr>
        <w:t>.</w:t>
      </w:r>
    </w:p>
    <w:p w:rsidR="00003C2E" w:rsidRPr="00C80F12" w:rsidRDefault="00003C2E" w:rsidP="00F87613">
      <w:pPr>
        <w:widowControl w:val="0"/>
        <w:numPr>
          <w:ilvl w:val="0"/>
          <w:numId w:val="24"/>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4"/>
          <w:sz w:val="24"/>
          <w:szCs w:val="24"/>
          <w:lang w:eastAsia="pl-PL"/>
        </w:rPr>
      </w:pPr>
      <w:r w:rsidRPr="00C80F12">
        <w:rPr>
          <w:rFonts w:ascii="Times New Roman" w:eastAsia="Times New Roman" w:hAnsi="Times New Roman" w:cs="Times New Roman"/>
          <w:spacing w:val="-4"/>
          <w:sz w:val="24"/>
          <w:szCs w:val="24"/>
          <w:lang w:eastAsia="pl-PL"/>
        </w:rPr>
        <w:t>Zamawiający zastrzega, iż część zamówienia określona jako „prawo opcji” jest uprawnieniem, a nie zobowiązaniem Zamawiającego. Zamawiający może nie skorzystać z prawa opcji, skorzystać z niego w mniejszym zakresie aniżeli określony powyżej, w szczególności w przypadku nieuzyskania środków finansowych na ten cel, a Wykonawcy nie przysługują z tego tytułu żadne roszczenia, co niniejszym akceptuje poprzez podpisanie niniejszej Umowy.</w:t>
      </w:r>
    </w:p>
    <w:p w:rsidR="00003C2E" w:rsidRPr="00C80F12" w:rsidRDefault="00003C2E" w:rsidP="00F87613">
      <w:pPr>
        <w:widowControl w:val="0"/>
        <w:numPr>
          <w:ilvl w:val="0"/>
          <w:numId w:val="24"/>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4"/>
          <w:sz w:val="24"/>
          <w:szCs w:val="24"/>
          <w:lang w:eastAsia="pl-PL"/>
        </w:rPr>
      </w:pPr>
      <w:r w:rsidRPr="00C80F12">
        <w:rPr>
          <w:rFonts w:ascii="Times New Roman" w:eastAsia="Times New Roman" w:hAnsi="Times New Roman" w:cs="Times New Roman"/>
          <w:spacing w:val="-4"/>
          <w:sz w:val="24"/>
          <w:szCs w:val="24"/>
          <w:lang w:eastAsia="pl-PL"/>
        </w:rPr>
        <w:t>Zamawiający</w:t>
      </w:r>
      <w:r w:rsidRPr="00C80F12">
        <w:rPr>
          <w:rFonts w:ascii="Times New Roman" w:eastAsia="Calibri" w:hAnsi="Times New Roman" w:cs="Times New Roman"/>
          <w:sz w:val="24"/>
          <w:szCs w:val="24"/>
        </w:rPr>
        <w:t xml:space="preserve"> może z prawa opcji korzystać wielokrotnie, do wyczerpania maksymalnej liczby wyrobów określonej w § </w:t>
      </w:r>
      <w:r w:rsidRPr="00C80F12">
        <w:rPr>
          <w:rFonts w:ascii="Times New Roman" w:eastAsia="Calibri" w:hAnsi="Times New Roman" w:cs="Times New Roman"/>
          <w:bCs/>
          <w:sz w:val="24"/>
          <w:szCs w:val="24"/>
        </w:rPr>
        <w:t xml:space="preserve">2 ust. 1, w tabeli nr 2, z zastrzeżeniem, że w stosunku do zamówień opcjonalnych składanych do dnia 31 lipca 2025 roku, Wykonawca będzie obowiązany do ich realizacji, zaś w stosunku do zamówień określonych w Umowie jak zamówienia  opcjonalne złożonych w terminach późniejszych, Zamawiający przewiduje możliwość udzielenia zamówień określonych w Umowie jako zamówienia opcjonalne po 31 lipca 2025 roku przy czym ich skuteczność i realizacja będzie uzależniona od zgody Wykonawcy wyrażonej w formie pisemnej pod rygorem nieważności, w terminie 14  dni od daty otrzymania zawiadomienia o uruchomieniu prawa opcji. Uruchomienie przez </w:t>
      </w:r>
      <w:r w:rsidRPr="00C80F12">
        <w:rPr>
          <w:rFonts w:ascii="Times New Roman" w:eastAsia="Calibri" w:hAnsi="Times New Roman" w:cs="Times New Roman"/>
          <w:bCs/>
          <w:sz w:val="24"/>
          <w:szCs w:val="24"/>
        </w:rPr>
        <w:lastRenderedPageBreak/>
        <w:t xml:space="preserve">Zamawiającego  zamówień opcjonalnych  w każdym przypadku nie wymaga aneksowania przedmiotowej Umowy. </w:t>
      </w:r>
      <w:r w:rsidRPr="00C80F12">
        <w:rPr>
          <w:rFonts w:ascii="Times New Roman" w:eastAsia="Times New Roman" w:hAnsi="Times New Roman" w:cs="Times New Roman"/>
          <w:bCs/>
          <w:sz w:val="24"/>
          <w:szCs w:val="24"/>
          <w:lang w:eastAsia="pl-PL"/>
        </w:rPr>
        <w:t>Zamawiający przekaż</w:t>
      </w:r>
      <w:r w:rsidR="00321669" w:rsidRPr="00C80F12">
        <w:rPr>
          <w:rFonts w:ascii="Times New Roman" w:eastAsia="Times New Roman" w:hAnsi="Times New Roman" w:cs="Times New Roman"/>
          <w:bCs/>
          <w:sz w:val="24"/>
          <w:szCs w:val="24"/>
          <w:lang w:eastAsia="pl-PL"/>
        </w:rPr>
        <w:t>e</w:t>
      </w:r>
      <w:r w:rsidRPr="00C80F12">
        <w:rPr>
          <w:rFonts w:ascii="Times New Roman" w:eastAsia="Times New Roman" w:hAnsi="Times New Roman" w:cs="Times New Roman"/>
          <w:bCs/>
          <w:sz w:val="24"/>
          <w:szCs w:val="24"/>
          <w:lang w:eastAsia="pl-PL"/>
        </w:rPr>
        <w:t xml:space="preserve"> Wykonawcy zawiadomienie o uruchomieniu prawa opcji w formie mailowej </w:t>
      </w:r>
      <w:r w:rsidRPr="00C80F12">
        <w:rPr>
          <w:rFonts w:ascii="Arial" w:eastAsia="Times New Roman" w:hAnsi="Arial" w:cs="Arial"/>
          <w:spacing w:val="-4"/>
          <w:sz w:val="24"/>
          <w:szCs w:val="24"/>
          <w:lang w:eastAsia="pl-PL"/>
        </w:rPr>
        <w:t xml:space="preserve"> </w:t>
      </w:r>
      <w:r w:rsidRPr="00C80F12">
        <w:rPr>
          <w:rFonts w:ascii="Times New Roman" w:eastAsia="Times New Roman" w:hAnsi="Times New Roman" w:cs="Times New Roman"/>
          <w:bCs/>
          <w:sz w:val="24"/>
          <w:szCs w:val="24"/>
          <w:lang w:eastAsia="pl-PL"/>
        </w:rPr>
        <w:t>a następnie niezwłocznie prześle je w formie pisemnej.</w:t>
      </w:r>
      <w:r w:rsidRPr="00C80F12">
        <w:rPr>
          <w:rFonts w:ascii="Times New Roman" w:eastAsia="Times New Roman" w:hAnsi="Times New Roman" w:cs="Times New Roman"/>
          <w:sz w:val="24"/>
        </w:rPr>
        <w:t xml:space="preserve"> Strony ustalają, iż w przypadku gdy  zawiadomienie o uruchomieniu prawa opcji zostanie przesłane przez Zamawiającego w formie mailowej terminem w jakim Wykonawca został poinformowany i uzyskał wiedzę o złożonym przez Zamawiającego oświadczeniu o uruchomieniu zamówienia opcjonalnego  jest dzień wysłania tego oświadczenia Wykonawcy pocztą elektroniczną ( mailem).</w:t>
      </w:r>
    </w:p>
    <w:p w:rsidR="00003C2E" w:rsidRPr="00C80F12" w:rsidRDefault="00003C2E" w:rsidP="00F87613">
      <w:pPr>
        <w:widowControl w:val="0"/>
        <w:numPr>
          <w:ilvl w:val="0"/>
          <w:numId w:val="24"/>
        </w:numPr>
        <w:shd w:val="clear" w:color="auto" w:fill="FFFFFF"/>
        <w:autoSpaceDE w:val="0"/>
        <w:autoSpaceDN w:val="0"/>
        <w:adjustRightInd w:val="0"/>
        <w:spacing w:after="0" w:line="240" w:lineRule="auto"/>
        <w:ind w:left="425" w:hanging="425"/>
        <w:jc w:val="both"/>
        <w:rPr>
          <w:rFonts w:ascii="Times New Roman" w:eastAsia="Calibri" w:hAnsi="Times New Roman" w:cs="Times New Roman"/>
          <w:spacing w:val="-4"/>
          <w:sz w:val="24"/>
          <w:szCs w:val="24"/>
        </w:rPr>
      </w:pPr>
      <w:r w:rsidRPr="00C80F12">
        <w:rPr>
          <w:rFonts w:ascii="Times New Roman" w:eastAsia="Times New Roman" w:hAnsi="Times New Roman" w:cs="Times New Roman"/>
          <w:spacing w:val="-4"/>
          <w:sz w:val="24"/>
          <w:szCs w:val="24"/>
          <w:lang w:eastAsia="pl-PL"/>
        </w:rPr>
        <w:t>Uprawnienie do wyrażenia zgody, o której mowa w ust. 4 wygasa po upływie 14 dni od daty otrzymania od Zamawiającego zawiadomienia o uruchomieniu prawa opcji</w:t>
      </w:r>
      <w:r w:rsidRPr="00C80F12">
        <w:rPr>
          <w:rFonts w:ascii="Times New Roman" w:eastAsia="Calibri" w:hAnsi="Times New Roman" w:cs="Times New Roman"/>
          <w:bCs/>
          <w:sz w:val="24"/>
          <w:szCs w:val="24"/>
        </w:rPr>
        <w:t>. Bezskuteczny upływ terminu na wyrażenie przez Wykonawcę zgody na  realizację zamówień w ramach prawa opcji  oznacza  brak zgody na  realizację zamówień opcjonalnych</w:t>
      </w:r>
    </w:p>
    <w:p w:rsidR="00003C2E" w:rsidRPr="00C80F12" w:rsidRDefault="00003C2E" w:rsidP="00F87613">
      <w:pPr>
        <w:widowControl w:val="0"/>
        <w:numPr>
          <w:ilvl w:val="0"/>
          <w:numId w:val="24"/>
        </w:numPr>
        <w:shd w:val="clear" w:color="auto" w:fill="FFFFFF"/>
        <w:autoSpaceDE w:val="0"/>
        <w:autoSpaceDN w:val="0"/>
        <w:adjustRightInd w:val="0"/>
        <w:spacing w:after="0" w:line="240" w:lineRule="auto"/>
        <w:ind w:left="425" w:hanging="425"/>
        <w:jc w:val="both"/>
        <w:rPr>
          <w:rFonts w:ascii="Times New Roman" w:eastAsia="Calibri" w:hAnsi="Times New Roman" w:cs="Times New Roman"/>
          <w:spacing w:val="-4"/>
          <w:sz w:val="24"/>
          <w:szCs w:val="24"/>
        </w:rPr>
      </w:pPr>
      <w:r w:rsidRPr="00C80F12">
        <w:rPr>
          <w:rFonts w:ascii="Times New Roman" w:eastAsia="Calibri" w:hAnsi="Times New Roman" w:cs="Times New Roman"/>
          <w:spacing w:val="-4"/>
          <w:sz w:val="24"/>
          <w:szCs w:val="24"/>
        </w:rPr>
        <w:t xml:space="preserve">W </w:t>
      </w:r>
      <w:r w:rsidRPr="00C80F12">
        <w:rPr>
          <w:rFonts w:ascii="Times New Roman" w:eastAsia="Times New Roman" w:hAnsi="Times New Roman" w:cs="Times New Roman"/>
          <w:spacing w:val="-4"/>
          <w:sz w:val="24"/>
          <w:szCs w:val="24"/>
          <w:lang w:eastAsia="pl-PL"/>
        </w:rPr>
        <w:t>przypadku</w:t>
      </w:r>
      <w:r w:rsidRPr="00C80F12">
        <w:rPr>
          <w:rFonts w:ascii="Times New Roman" w:eastAsia="Calibri" w:hAnsi="Times New Roman" w:cs="Times New Roman"/>
          <w:spacing w:val="-4"/>
          <w:sz w:val="24"/>
          <w:szCs w:val="24"/>
        </w:rPr>
        <w:t xml:space="preserve"> skorzystania przez Zamawiającego z prawa opcji Wykonawca jest zobowiązany do jego realizacji, na warunkach określonych w niniejszej Umowie, co niniejszym Wykonawca akceptuje przez podpisanie Umowy. </w:t>
      </w:r>
    </w:p>
    <w:p w:rsidR="00003C2E" w:rsidRPr="00C80F12" w:rsidRDefault="00003C2E" w:rsidP="00F87613">
      <w:pPr>
        <w:widowControl w:val="0"/>
        <w:numPr>
          <w:ilvl w:val="0"/>
          <w:numId w:val="24"/>
        </w:numPr>
        <w:shd w:val="clear" w:color="auto" w:fill="FFFFFF"/>
        <w:autoSpaceDE w:val="0"/>
        <w:autoSpaceDN w:val="0"/>
        <w:adjustRightInd w:val="0"/>
        <w:spacing w:after="0" w:line="240" w:lineRule="auto"/>
        <w:ind w:left="425" w:hanging="425"/>
        <w:jc w:val="both"/>
        <w:rPr>
          <w:rFonts w:ascii="Times New Roman" w:eastAsia="Calibri" w:hAnsi="Times New Roman" w:cs="Times New Roman"/>
          <w:spacing w:val="-4"/>
          <w:sz w:val="24"/>
          <w:szCs w:val="24"/>
        </w:rPr>
      </w:pPr>
      <w:r w:rsidRPr="00C80F12">
        <w:rPr>
          <w:rFonts w:ascii="Times New Roman" w:eastAsia="Calibri" w:hAnsi="Times New Roman" w:cs="Times New Roman"/>
        </w:rPr>
        <w:t xml:space="preserve">Prawo do uruchomienia przez Zamawiającego  w ramach niniejszej Umowy zamówień określonych w Umowie jako zamówienia opcjonalne po 31 </w:t>
      </w:r>
      <w:r w:rsidR="00226CC2" w:rsidRPr="00C80F12">
        <w:rPr>
          <w:rFonts w:ascii="Times New Roman" w:eastAsia="Calibri" w:hAnsi="Times New Roman" w:cs="Times New Roman"/>
        </w:rPr>
        <w:t>lipca</w:t>
      </w:r>
      <w:r w:rsidRPr="00C80F12">
        <w:rPr>
          <w:rFonts w:ascii="Times New Roman" w:eastAsia="Calibri" w:hAnsi="Times New Roman" w:cs="Times New Roman"/>
        </w:rPr>
        <w:t xml:space="preserve"> 2025 roku</w:t>
      </w:r>
      <w:r w:rsidR="00226CC2" w:rsidRPr="00C80F12">
        <w:rPr>
          <w:rFonts w:ascii="Times New Roman" w:eastAsia="Calibri" w:hAnsi="Times New Roman" w:cs="Times New Roman"/>
        </w:rPr>
        <w:t xml:space="preserve"> </w:t>
      </w:r>
      <w:r w:rsidRPr="00C80F12">
        <w:rPr>
          <w:rFonts w:ascii="Times New Roman" w:eastAsia="Calibri" w:hAnsi="Times New Roman" w:cs="Times New Roman"/>
        </w:rPr>
        <w:t>za zgodą Wykonawcy, na zasadach określonych w ust. 3, ust. 4 i ust. 5 powyżej  wygasa z dniem 15 listopada 2025 roku.</w:t>
      </w:r>
    </w:p>
    <w:p w:rsidR="00003C2E" w:rsidRPr="00C80F12" w:rsidRDefault="00003C2E" w:rsidP="00F87613">
      <w:pPr>
        <w:widowControl w:val="0"/>
        <w:shd w:val="clear" w:color="auto" w:fill="FFFFFF"/>
        <w:autoSpaceDE w:val="0"/>
        <w:autoSpaceDN w:val="0"/>
        <w:adjustRightInd w:val="0"/>
        <w:spacing w:after="0" w:line="240" w:lineRule="auto"/>
        <w:ind w:left="426"/>
        <w:jc w:val="both"/>
        <w:rPr>
          <w:rFonts w:ascii="Times New Roman" w:eastAsia="Calibri" w:hAnsi="Times New Roman" w:cs="Times New Roman"/>
          <w:spacing w:val="-4"/>
          <w:sz w:val="24"/>
          <w:szCs w:val="24"/>
        </w:rPr>
      </w:pPr>
    </w:p>
    <w:p w:rsidR="00003C2E" w:rsidRPr="00C80F12" w:rsidRDefault="002102BD" w:rsidP="002102BD">
      <w:pPr>
        <w:widowControl w:val="0"/>
        <w:shd w:val="clear" w:color="auto" w:fill="FFFFFF"/>
        <w:autoSpaceDE w:val="0"/>
        <w:autoSpaceDN w:val="0"/>
        <w:adjustRightInd w:val="0"/>
        <w:spacing w:after="0" w:line="240" w:lineRule="auto"/>
        <w:ind w:left="284"/>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3.  </w:t>
      </w:r>
      <w:r w:rsidR="00003C2E" w:rsidRPr="00C80F12">
        <w:rPr>
          <w:rFonts w:ascii="Times New Roman" w:eastAsia="Times New Roman" w:hAnsi="Times New Roman" w:cs="Times New Roman"/>
          <w:b/>
          <w:sz w:val="24"/>
          <w:szCs w:val="24"/>
          <w:lang w:eastAsia="pl-PL"/>
        </w:rPr>
        <w:t>WYNAGRODZENIE WYKONAWCY</w:t>
      </w:r>
    </w:p>
    <w:p w:rsidR="00003C2E" w:rsidRPr="00C80F12" w:rsidRDefault="00003C2E" w:rsidP="00F87613">
      <w:pPr>
        <w:widowControl w:val="0"/>
        <w:numPr>
          <w:ilvl w:val="0"/>
          <w:numId w:val="20"/>
        </w:numPr>
        <w:shd w:val="clear" w:color="auto" w:fill="FFFFFF"/>
        <w:autoSpaceDE w:val="0"/>
        <w:autoSpaceDN w:val="0"/>
        <w:adjustRightInd w:val="0"/>
        <w:spacing w:after="0" w:line="240" w:lineRule="auto"/>
        <w:ind w:left="425" w:hanging="425"/>
        <w:jc w:val="both"/>
        <w:rPr>
          <w:rFonts w:ascii="Times New Roman" w:eastAsia="Times New Roman" w:hAnsi="Times New Roman" w:cs="Times New Roman"/>
          <w:spacing w:val="-3"/>
          <w:sz w:val="24"/>
          <w:szCs w:val="24"/>
          <w:lang w:eastAsia="pl-PL"/>
        </w:rPr>
      </w:pPr>
      <w:r w:rsidRPr="00C80F12">
        <w:rPr>
          <w:rFonts w:ascii="Times New Roman" w:eastAsia="Times New Roman" w:hAnsi="Times New Roman" w:cs="Times New Roman"/>
          <w:spacing w:val="-3"/>
          <w:sz w:val="24"/>
          <w:szCs w:val="24"/>
          <w:lang w:eastAsia="pl-PL"/>
        </w:rPr>
        <w:t>Za wykonanie przedmiotu Umowy zgodnie z wymogami w niej zawartymi Wykonawcy należeć się będzie wynagrodzenie. Wynagrodzenie Wykonawcy będzie obliczone jako iloczyn liczby wyrobów dostarczonych przez Wykonawcę o parametrach określonych w Umowie i odebranych przez Odbiorców oraz ceny jednostkowej netto wskazanej we właściwej tabeli (tabela nr 1, lub nr 2) i zostanie powiększone o należną stawkę podatku VAT.</w:t>
      </w:r>
    </w:p>
    <w:p w:rsidR="00003C2E" w:rsidRPr="00C80F12" w:rsidRDefault="00003C2E" w:rsidP="00F87613">
      <w:pPr>
        <w:widowControl w:val="0"/>
        <w:numPr>
          <w:ilvl w:val="0"/>
          <w:numId w:val="20"/>
        </w:numPr>
        <w:shd w:val="clear" w:color="auto" w:fill="FFFFFF"/>
        <w:autoSpaceDE w:val="0"/>
        <w:autoSpaceDN w:val="0"/>
        <w:adjustRightInd w:val="0"/>
        <w:spacing w:after="0" w:line="240" w:lineRule="auto"/>
        <w:ind w:left="425" w:hanging="425"/>
        <w:jc w:val="both"/>
        <w:rPr>
          <w:rFonts w:ascii="Times New Roman" w:eastAsia="Times New Roman" w:hAnsi="Times New Roman" w:cs="Times New Roman"/>
          <w:spacing w:val="-3"/>
          <w:sz w:val="24"/>
          <w:szCs w:val="24"/>
          <w:lang w:eastAsia="pl-PL"/>
        </w:rPr>
      </w:pPr>
      <w:r w:rsidRPr="00C80F12">
        <w:rPr>
          <w:rFonts w:ascii="Times New Roman" w:eastAsia="Times New Roman" w:hAnsi="Times New Roman" w:cs="Times New Roman"/>
          <w:spacing w:val="-3"/>
          <w:sz w:val="24"/>
          <w:szCs w:val="24"/>
          <w:lang w:eastAsia="pl-PL"/>
        </w:rPr>
        <w:t>Maksymalna wysokość wynagrodzenia brutto Wykonawcy przewidziana za realizację całości Przedmiotu Umowy  w ramach zamówienia podstawowego nie może przekroczyć kwoty……………………………………brutto (</w:t>
      </w:r>
      <w:r w:rsidRPr="00C80F12">
        <w:rPr>
          <w:rFonts w:ascii="Times New Roman" w:eastAsia="Times New Roman" w:hAnsi="Times New Roman" w:cs="Times New Roman"/>
          <w:i/>
          <w:spacing w:val="-3"/>
          <w:sz w:val="24"/>
          <w:szCs w:val="24"/>
          <w:lang w:eastAsia="pl-PL"/>
        </w:rPr>
        <w:t>maksymalna łączna wartość brutto Umowy dla zamówienia podstawowego</w:t>
      </w:r>
      <w:r w:rsidRPr="00C80F12">
        <w:rPr>
          <w:rFonts w:ascii="Times New Roman" w:eastAsia="Times New Roman" w:hAnsi="Times New Roman" w:cs="Times New Roman"/>
          <w:spacing w:val="-3"/>
          <w:sz w:val="24"/>
          <w:szCs w:val="24"/>
          <w:lang w:eastAsia="pl-PL"/>
        </w:rPr>
        <w:t xml:space="preserve">), w tym: </w:t>
      </w:r>
    </w:p>
    <w:p w:rsidR="00003C2E" w:rsidRPr="00C80F12" w:rsidRDefault="002102BD" w:rsidP="002102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pl-PL"/>
        </w:rPr>
      </w:pPr>
      <w:r>
        <w:rPr>
          <w:rFonts w:ascii="Times New Roman" w:eastAsia="Times New Roman" w:hAnsi="Times New Roman" w:cs="Times New Roman"/>
          <w:spacing w:val="-3"/>
          <w:sz w:val="24"/>
          <w:szCs w:val="24"/>
          <w:lang w:eastAsia="pl-PL"/>
        </w:rPr>
        <w:t xml:space="preserve">        </w:t>
      </w:r>
      <w:r w:rsidR="00003C2E" w:rsidRPr="00C80F12">
        <w:rPr>
          <w:rFonts w:ascii="Times New Roman" w:eastAsia="Times New Roman" w:hAnsi="Times New Roman" w:cs="Times New Roman"/>
          <w:spacing w:val="-3"/>
          <w:sz w:val="24"/>
          <w:szCs w:val="24"/>
          <w:lang w:eastAsia="pl-PL"/>
        </w:rPr>
        <w:t xml:space="preserve">- dla zadania 1 </w:t>
      </w:r>
    </w:p>
    <w:p w:rsidR="00003C2E" w:rsidRPr="00C80F12" w:rsidRDefault="00003C2E" w:rsidP="00F87613">
      <w:pPr>
        <w:widowControl w:val="0"/>
        <w:shd w:val="clear" w:color="auto" w:fill="FFFFFF"/>
        <w:autoSpaceDE w:val="0"/>
        <w:autoSpaceDN w:val="0"/>
        <w:adjustRightInd w:val="0"/>
        <w:spacing w:after="0" w:line="240" w:lineRule="auto"/>
        <w:ind w:left="426"/>
        <w:jc w:val="both"/>
        <w:rPr>
          <w:rFonts w:ascii="Times New Roman" w:eastAsia="Times New Roman" w:hAnsi="Times New Roman" w:cs="Times New Roman"/>
          <w:spacing w:val="-3"/>
          <w:sz w:val="24"/>
          <w:szCs w:val="24"/>
          <w:lang w:eastAsia="pl-PL"/>
        </w:rPr>
      </w:pPr>
      <w:r w:rsidRPr="00C80F12">
        <w:rPr>
          <w:rFonts w:ascii="Times New Roman" w:eastAsia="Times New Roman" w:hAnsi="Times New Roman" w:cs="Times New Roman"/>
          <w:spacing w:val="-3"/>
          <w:sz w:val="24"/>
          <w:szCs w:val="24"/>
          <w:lang w:eastAsia="pl-PL"/>
        </w:rPr>
        <w:t xml:space="preserve">…………. zł netto (słownie: ………..) </w:t>
      </w:r>
    </w:p>
    <w:p w:rsidR="00003C2E" w:rsidRPr="00C80F12" w:rsidRDefault="00003C2E" w:rsidP="00F87613">
      <w:pPr>
        <w:widowControl w:val="0"/>
        <w:shd w:val="clear" w:color="auto" w:fill="FFFFFF"/>
        <w:autoSpaceDE w:val="0"/>
        <w:autoSpaceDN w:val="0"/>
        <w:adjustRightInd w:val="0"/>
        <w:spacing w:after="0" w:line="240" w:lineRule="auto"/>
        <w:ind w:left="426"/>
        <w:jc w:val="both"/>
        <w:rPr>
          <w:rFonts w:ascii="Times New Roman" w:eastAsia="Times New Roman" w:hAnsi="Times New Roman" w:cs="Times New Roman"/>
          <w:spacing w:val="-3"/>
          <w:sz w:val="24"/>
          <w:szCs w:val="24"/>
          <w:lang w:eastAsia="pl-PL"/>
        </w:rPr>
      </w:pPr>
      <w:r w:rsidRPr="00C80F12">
        <w:rPr>
          <w:rFonts w:ascii="Times New Roman" w:eastAsia="Times New Roman" w:hAnsi="Times New Roman" w:cs="Times New Roman"/>
          <w:spacing w:val="-3"/>
          <w:sz w:val="24"/>
          <w:szCs w:val="24"/>
          <w:lang w:eastAsia="pl-PL"/>
        </w:rPr>
        <w:t xml:space="preserve">…………. zł brutto (słownie: ………..) </w:t>
      </w:r>
    </w:p>
    <w:p w:rsidR="00003C2E" w:rsidRPr="00C80F12" w:rsidRDefault="002102BD" w:rsidP="002102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pl-PL"/>
        </w:rPr>
      </w:pPr>
      <w:r>
        <w:rPr>
          <w:rFonts w:ascii="Times New Roman" w:eastAsia="Times New Roman" w:hAnsi="Times New Roman" w:cs="Times New Roman"/>
          <w:spacing w:val="-3"/>
          <w:sz w:val="24"/>
          <w:szCs w:val="24"/>
          <w:lang w:eastAsia="pl-PL"/>
        </w:rPr>
        <w:t xml:space="preserve">        </w:t>
      </w:r>
      <w:r w:rsidR="00003C2E" w:rsidRPr="00C80F12">
        <w:rPr>
          <w:rFonts w:ascii="Times New Roman" w:eastAsia="Times New Roman" w:hAnsi="Times New Roman" w:cs="Times New Roman"/>
          <w:spacing w:val="-3"/>
          <w:sz w:val="24"/>
          <w:szCs w:val="24"/>
          <w:lang w:eastAsia="pl-PL"/>
        </w:rPr>
        <w:t xml:space="preserve">- dla zadania 2 </w:t>
      </w:r>
    </w:p>
    <w:p w:rsidR="00003C2E" w:rsidRPr="00C80F12" w:rsidRDefault="00003C2E" w:rsidP="00F87613">
      <w:pPr>
        <w:widowControl w:val="0"/>
        <w:shd w:val="clear" w:color="auto" w:fill="FFFFFF"/>
        <w:autoSpaceDE w:val="0"/>
        <w:autoSpaceDN w:val="0"/>
        <w:adjustRightInd w:val="0"/>
        <w:spacing w:after="0" w:line="240" w:lineRule="auto"/>
        <w:ind w:left="426"/>
        <w:jc w:val="both"/>
        <w:rPr>
          <w:rFonts w:ascii="Times New Roman" w:eastAsia="Times New Roman" w:hAnsi="Times New Roman" w:cs="Times New Roman"/>
          <w:spacing w:val="-3"/>
          <w:sz w:val="24"/>
          <w:szCs w:val="24"/>
          <w:lang w:eastAsia="pl-PL"/>
        </w:rPr>
      </w:pPr>
      <w:r w:rsidRPr="00C80F12">
        <w:rPr>
          <w:rFonts w:ascii="Times New Roman" w:eastAsia="Times New Roman" w:hAnsi="Times New Roman" w:cs="Times New Roman"/>
          <w:spacing w:val="-3"/>
          <w:sz w:val="24"/>
          <w:szCs w:val="24"/>
          <w:lang w:eastAsia="pl-PL"/>
        </w:rPr>
        <w:t xml:space="preserve">…………. zł netto (słownie: ………..) </w:t>
      </w:r>
    </w:p>
    <w:p w:rsidR="00003C2E" w:rsidRPr="00C80F12" w:rsidRDefault="00003C2E" w:rsidP="00F87613">
      <w:pPr>
        <w:widowControl w:val="0"/>
        <w:shd w:val="clear" w:color="auto" w:fill="FFFFFF"/>
        <w:autoSpaceDE w:val="0"/>
        <w:autoSpaceDN w:val="0"/>
        <w:adjustRightInd w:val="0"/>
        <w:spacing w:after="0" w:line="240" w:lineRule="auto"/>
        <w:ind w:left="426"/>
        <w:jc w:val="both"/>
        <w:rPr>
          <w:rFonts w:ascii="Times New Roman" w:eastAsia="Times New Roman" w:hAnsi="Times New Roman" w:cs="Times New Roman"/>
          <w:spacing w:val="-3"/>
          <w:sz w:val="24"/>
          <w:szCs w:val="24"/>
          <w:lang w:eastAsia="pl-PL"/>
        </w:rPr>
      </w:pPr>
      <w:r w:rsidRPr="00C80F12">
        <w:rPr>
          <w:rFonts w:ascii="Times New Roman" w:eastAsia="Times New Roman" w:hAnsi="Times New Roman" w:cs="Times New Roman"/>
          <w:spacing w:val="-3"/>
          <w:sz w:val="24"/>
          <w:szCs w:val="24"/>
          <w:lang w:eastAsia="pl-PL"/>
        </w:rPr>
        <w:t xml:space="preserve">…………. zł brutto (słownie: ………..) </w:t>
      </w:r>
    </w:p>
    <w:p w:rsidR="00003C2E" w:rsidRPr="00C80F12" w:rsidRDefault="00003C2E" w:rsidP="00F87613">
      <w:pPr>
        <w:widowControl w:val="0"/>
        <w:numPr>
          <w:ilvl w:val="0"/>
          <w:numId w:val="20"/>
        </w:numPr>
        <w:shd w:val="clear" w:color="auto" w:fill="FFFFFF"/>
        <w:autoSpaceDE w:val="0"/>
        <w:autoSpaceDN w:val="0"/>
        <w:adjustRightInd w:val="0"/>
        <w:spacing w:after="0" w:line="240" w:lineRule="auto"/>
        <w:ind w:left="425" w:hanging="425"/>
        <w:jc w:val="both"/>
        <w:rPr>
          <w:rFonts w:ascii="Times New Roman" w:eastAsia="Times New Roman" w:hAnsi="Times New Roman" w:cs="Times New Roman"/>
          <w:spacing w:val="-3"/>
          <w:sz w:val="24"/>
          <w:szCs w:val="24"/>
          <w:lang w:eastAsia="pl-PL"/>
        </w:rPr>
      </w:pPr>
      <w:r w:rsidRPr="00C80F12">
        <w:rPr>
          <w:rFonts w:ascii="Times New Roman" w:eastAsia="Times New Roman" w:hAnsi="Times New Roman" w:cs="Times New Roman"/>
          <w:spacing w:val="-3"/>
          <w:sz w:val="24"/>
          <w:szCs w:val="24"/>
          <w:lang w:eastAsia="pl-PL"/>
        </w:rPr>
        <w:t>W przypadku skorzystania przez Zamawiającego z prawa opcji maksymalna wysokość wynagrodzenia należnego za realizację zamówienia opcjonalnego nie może przekroczyć kwoty…………………………………...………….... brutto (kwota wskazana w § 2 ust. 1 Umowy- tabela nr 2)</w:t>
      </w:r>
      <w:r w:rsidRPr="00C80F12">
        <w:rPr>
          <w:rFonts w:ascii="Arial" w:eastAsia="Times New Roman" w:hAnsi="Arial" w:cs="Arial"/>
          <w:i/>
          <w:spacing w:val="-3"/>
          <w:lang w:eastAsia="pl-PL"/>
        </w:rPr>
        <w:t xml:space="preserve"> </w:t>
      </w:r>
      <w:r w:rsidRPr="00C80F12">
        <w:rPr>
          <w:rFonts w:ascii="Times New Roman" w:eastAsia="Times New Roman" w:hAnsi="Times New Roman" w:cs="Times New Roman"/>
          <w:i/>
          <w:spacing w:val="-3"/>
          <w:sz w:val="24"/>
          <w:szCs w:val="24"/>
          <w:lang w:eastAsia="pl-PL"/>
        </w:rPr>
        <w:t>(maksymalna łączna wartość brutto Umowy dla zamówienia opcjonalnego</w:t>
      </w:r>
      <w:r w:rsidRPr="00C80F12">
        <w:rPr>
          <w:rFonts w:ascii="Times New Roman" w:eastAsia="Times New Roman" w:hAnsi="Times New Roman" w:cs="Times New Roman"/>
          <w:spacing w:val="-3"/>
          <w:sz w:val="24"/>
          <w:szCs w:val="24"/>
          <w:lang w:eastAsia="pl-PL"/>
        </w:rPr>
        <w:t xml:space="preserve">), w tym: </w:t>
      </w:r>
    </w:p>
    <w:p w:rsidR="00003C2E" w:rsidRPr="00C80F12" w:rsidRDefault="002102BD" w:rsidP="002102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pl-PL"/>
        </w:rPr>
      </w:pPr>
      <w:r>
        <w:rPr>
          <w:rFonts w:ascii="Times New Roman" w:eastAsia="Times New Roman" w:hAnsi="Times New Roman" w:cs="Times New Roman"/>
          <w:spacing w:val="-3"/>
          <w:sz w:val="24"/>
          <w:szCs w:val="24"/>
          <w:lang w:eastAsia="pl-PL"/>
        </w:rPr>
        <w:t xml:space="preserve">        </w:t>
      </w:r>
      <w:r w:rsidR="00003C2E" w:rsidRPr="00C80F12">
        <w:rPr>
          <w:rFonts w:ascii="Times New Roman" w:eastAsia="Times New Roman" w:hAnsi="Times New Roman" w:cs="Times New Roman"/>
          <w:spacing w:val="-3"/>
          <w:sz w:val="24"/>
          <w:szCs w:val="24"/>
          <w:lang w:eastAsia="pl-PL"/>
        </w:rPr>
        <w:t xml:space="preserve">- dla zadania 1 </w:t>
      </w:r>
    </w:p>
    <w:p w:rsidR="00003C2E" w:rsidRPr="00C80F12" w:rsidRDefault="00003C2E" w:rsidP="00F87613">
      <w:pPr>
        <w:widowControl w:val="0"/>
        <w:shd w:val="clear" w:color="auto" w:fill="FFFFFF"/>
        <w:autoSpaceDE w:val="0"/>
        <w:autoSpaceDN w:val="0"/>
        <w:adjustRightInd w:val="0"/>
        <w:spacing w:after="0" w:line="240" w:lineRule="auto"/>
        <w:ind w:left="426"/>
        <w:jc w:val="both"/>
        <w:rPr>
          <w:rFonts w:ascii="Times New Roman" w:eastAsia="Times New Roman" w:hAnsi="Times New Roman" w:cs="Times New Roman"/>
          <w:spacing w:val="-3"/>
          <w:sz w:val="24"/>
          <w:szCs w:val="24"/>
          <w:lang w:eastAsia="pl-PL"/>
        </w:rPr>
      </w:pPr>
      <w:r w:rsidRPr="00C80F12">
        <w:rPr>
          <w:rFonts w:ascii="Times New Roman" w:eastAsia="Times New Roman" w:hAnsi="Times New Roman" w:cs="Times New Roman"/>
          <w:spacing w:val="-3"/>
          <w:sz w:val="24"/>
          <w:szCs w:val="24"/>
          <w:lang w:eastAsia="pl-PL"/>
        </w:rPr>
        <w:t xml:space="preserve">…………. zł netto (słownie: ………..) </w:t>
      </w:r>
    </w:p>
    <w:p w:rsidR="00003C2E" w:rsidRPr="00C80F12" w:rsidRDefault="00003C2E" w:rsidP="00F87613">
      <w:pPr>
        <w:widowControl w:val="0"/>
        <w:shd w:val="clear" w:color="auto" w:fill="FFFFFF"/>
        <w:autoSpaceDE w:val="0"/>
        <w:autoSpaceDN w:val="0"/>
        <w:adjustRightInd w:val="0"/>
        <w:spacing w:after="0" w:line="240" w:lineRule="auto"/>
        <w:ind w:left="426"/>
        <w:jc w:val="both"/>
        <w:rPr>
          <w:rFonts w:ascii="Times New Roman" w:eastAsia="Times New Roman" w:hAnsi="Times New Roman" w:cs="Times New Roman"/>
          <w:spacing w:val="-3"/>
          <w:sz w:val="24"/>
          <w:szCs w:val="24"/>
          <w:lang w:eastAsia="pl-PL"/>
        </w:rPr>
      </w:pPr>
      <w:r w:rsidRPr="00C80F12">
        <w:rPr>
          <w:rFonts w:ascii="Times New Roman" w:eastAsia="Times New Roman" w:hAnsi="Times New Roman" w:cs="Times New Roman"/>
          <w:spacing w:val="-3"/>
          <w:sz w:val="24"/>
          <w:szCs w:val="24"/>
          <w:lang w:eastAsia="pl-PL"/>
        </w:rPr>
        <w:t xml:space="preserve">…………. zł brutto (słownie: ………..) </w:t>
      </w:r>
    </w:p>
    <w:p w:rsidR="00003C2E" w:rsidRPr="00C80F12" w:rsidRDefault="002102BD" w:rsidP="002102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pl-PL"/>
        </w:rPr>
      </w:pPr>
      <w:r>
        <w:rPr>
          <w:rFonts w:ascii="Times New Roman" w:eastAsia="Times New Roman" w:hAnsi="Times New Roman" w:cs="Times New Roman"/>
          <w:spacing w:val="-3"/>
          <w:sz w:val="24"/>
          <w:szCs w:val="24"/>
          <w:lang w:eastAsia="pl-PL"/>
        </w:rPr>
        <w:t xml:space="preserve">        </w:t>
      </w:r>
      <w:r w:rsidR="00003C2E" w:rsidRPr="00C80F12">
        <w:rPr>
          <w:rFonts w:ascii="Times New Roman" w:eastAsia="Times New Roman" w:hAnsi="Times New Roman" w:cs="Times New Roman"/>
          <w:spacing w:val="-3"/>
          <w:sz w:val="24"/>
          <w:szCs w:val="24"/>
          <w:lang w:eastAsia="pl-PL"/>
        </w:rPr>
        <w:t xml:space="preserve">- dla zadania 2 </w:t>
      </w:r>
    </w:p>
    <w:p w:rsidR="00003C2E" w:rsidRPr="00C80F12" w:rsidRDefault="00003C2E" w:rsidP="00F87613">
      <w:pPr>
        <w:widowControl w:val="0"/>
        <w:shd w:val="clear" w:color="auto" w:fill="FFFFFF"/>
        <w:autoSpaceDE w:val="0"/>
        <w:autoSpaceDN w:val="0"/>
        <w:adjustRightInd w:val="0"/>
        <w:spacing w:after="0" w:line="240" w:lineRule="auto"/>
        <w:ind w:left="426"/>
        <w:jc w:val="both"/>
        <w:rPr>
          <w:rFonts w:ascii="Times New Roman" w:eastAsia="Times New Roman" w:hAnsi="Times New Roman" w:cs="Times New Roman"/>
          <w:spacing w:val="-3"/>
          <w:sz w:val="24"/>
          <w:szCs w:val="24"/>
          <w:lang w:eastAsia="pl-PL"/>
        </w:rPr>
      </w:pPr>
      <w:r w:rsidRPr="00C80F12">
        <w:rPr>
          <w:rFonts w:ascii="Times New Roman" w:eastAsia="Times New Roman" w:hAnsi="Times New Roman" w:cs="Times New Roman"/>
          <w:spacing w:val="-3"/>
          <w:sz w:val="24"/>
          <w:szCs w:val="24"/>
          <w:lang w:eastAsia="pl-PL"/>
        </w:rPr>
        <w:t xml:space="preserve">…………. zł netto (słownie: ………..) </w:t>
      </w:r>
    </w:p>
    <w:p w:rsidR="00003C2E" w:rsidRPr="00C80F12" w:rsidRDefault="00003C2E" w:rsidP="00F87613">
      <w:pPr>
        <w:widowControl w:val="0"/>
        <w:shd w:val="clear" w:color="auto" w:fill="FFFFFF"/>
        <w:autoSpaceDE w:val="0"/>
        <w:autoSpaceDN w:val="0"/>
        <w:adjustRightInd w:val="0"/>
        <w:spacing w:after="0" w:line="240" w:lineRule="auto"/>
        <w:ind w:left="426"/>
        <w:jc w:val="both"/>
        <w:rPr>
          <w:rFonts w:ascii="Times New Roman" w:eastAsia="Times New Roman" w:hAnsi="Times New Roman" w:cs="Times New Roman"/>
          <w:spacing w:val="-3"/>
          <w:sz w:val="24"/>
          <w:szCs w:val="24"/>
          <w:lang w:eastAsia="pl-PL"/>
        </w:rPr>
      </w:pPr>
      <w:r w:rsidRPr="00C80F12">
        <w:rPr>
          <w:rFonts w:ascii="Times New Roman" w:eastAsia="Times New Roman" w:hAnsi="Times New Roman" w:cs="Times New Roman"/>
          <w:spacing w:val="-3"/>
          <w:sz w:val="24"/>
          <w:szCs w:val="24"/>
          <w:lang w:eastAsia="pl-PL"/>
        </w:rPr>
        <w:t xml:space="preserve">…………. zł brutto (słownie: ………..) </w:t>
      </w:r>
    </w:p>
    <w:p w:rsidR="00003C2E" w:rsidRPr="00C80F12" w:rsidRDefault="00003C2E" w:rsidP="00F87613">
      <w:pPr>
        <w:widowControl w:val="0"/>
        <w:numPr>
          <w:ilvl w:val="0"/>
          <w:numId w:val="20"/>
        </w:numPr>
        <w:shd w:val="clear" w:color="auto" w:fill="FFFFFF"/>
        <w:autoSpaceDE w:val="0"/>
        <w:autoSpaceDN w:val="0"/>
        <w:adjustRightInd w:val="0"/>
        <w:spacing w:after="0" w:line="240" w:lineRule="auto"/>
        <w:ind w:left="425" w:hanging="425"/>
        <w:jc w:val="both"/>
        <w:rPr>
          <w:rFonts w:ascii="Times New Roman" w:eastAsia="Times New Roman" w:hAnsi="Times New Roman" w:cs="Times New Roman"/>
          <w:sz w:val="24"/>
          <w:szCs w:val="24"/>
          <w:lang w:eastAsia="pl-PL"/>
        </w:rPr>
      </w:pPr>
      <w:r w:rsidRPr="00C80F12">
        <w:rPr>
          <w:rFonts w:ascii="Times New Roman" w:eastAsia="Times New Roman" w:hAnsi="Times New Roman" w:cs="Times New Roman"/>
          <w:spacing w:val="-3"/>
          <w:sz w:val="24"/>
          <w:szCs w:val="24"/>
          <w:lang w:eastAsia="pl-PL"/>
        </w:rPr>
        <w:t>Maksymalna wysokość wynagrodzenia brutto Wykonawcy za realizację Przedmiotu Umowy obejmująca wysokość wynagrodzenia Wykonawcy za realizację całości Przedmiotu Umowy realizowanego w ramach zamówienia podstawowego oraz wysokość wynagrodzenia Wykonawcy za realizację zamówienia  opcjonalnego (prawo opcji)  nie może przekroczyć kwoty ……………………………………… (suma kwot określonych w ust. 2 i 3)</w:t>
      </w:r>
      <w:r w:rsidRPr="00C80F12">
        <w:rPr>
          <w:rFonts w:ascii="Times New Roman" w:eastAsia="Times New Roman" w:hAnsi="Times New Roman" w:cs="Times New Roman"/>
          <w:sz w:val="24"/>
          <w:szCs w:val="24"/>
          <w:lang w:eastAsia="pl-PL"/>
        </w:rPr>
        <w:t>.</w:t>
      </w:r>
    </w:p>
    <w:p w:rsidR="00003C2E" w:rsidRPr="00C80F12" w:rsidRDefault="00003C2E" w:rsidP="00F87613">
      <w:pPr>
        <w:widowControl w:val="0"/>
        <w:numPr>
          <w:ilvl w:val="0"/>
          <w:numId w:val="20"/>
        </w:numPr>
        <w:shd w:val="clear" w:color="auto" w:fill="FFFFFF"/>
        <w:autoSpaceDE w:val="0"/>
        <w:autoSpaceDN w:val="0"/>
        <w:adjustRightInd w:val="0"/>
        <w:spacing w:after="0" w:line="240" w:lineRule="auto"/>
        <w:ind w:left="425" w:hanging="425"/>
        <w:jc w:val="both"/>
        <w:rPr>
          <w:rFonts w:ascii="Times New Roman" w:eastAsia="Times New Roman" w:hAnsi="Times New Roman" w:cs="Times New Roman"/>
          <w:sz w:val="24"/>
          <w:szCs w:val="24"/>
          <w:lang w:eastAsia="pl-PL"/>
        </w:rPr>
      </w:pPr>
      <w:r w:rsidRPr="00C80F12">
        <w:rPr>
          <w:rFonts w:ascii="Times New Roman" w:eastAsia="Times New Roman" w:hAnsi="Times New Roman" w:cs="Times New Roman"/>
          <w:sz w:val="24"/>
          <w:szCs w:val="24"/>
          <w:lang w:eastAsia="pl-PL"/>
        </w:rPr>
        <w:t xml:space="preserve">Ceny jednostkowe wskazane w §1 w tabeli nr 1 i §2 w tabeli nr 2  do niniejszej Umowy </w:t>
      </w:r>
      <w:r w:rsidRPr="00C80F12">
        <w:rPr>
          <w:rFonts w:ascii="Times New Roman" w:eastAsia="Times New Roman" w:hAnsi="Times New Roman" w:cs="Times New Roman"/>
          <w:sz w:val="24"/>
          <w:szCs w:val="24"/>
          <w:lang w:eastAsia="pl-PL"/>
        </w:rPr>
        <w:lastRenderedPageBreak/>
        <w:t>obejmują wszystkie koszty związane z wykonaniem niniejszej Umowy i nie podlegają zmianie w trakcie realizacji niniejszej Umowy za wyjątkiem sytuacji w niej przewidzianych i na określonych w niej warunkach</w:t>
      </w:r>
    </w:p>
    <w:p w:rsidR="00003C2E" w:rsidRPr="00C80F12" w:rsidRDefault="00003C2E" w:rsidP="00F87613">
      <w:pPr>
        <w:widowControl w:val="0"/>
        <w:numPr>
          <w:ilvl w:val="0"/>
          <w:numId w:val="20"/>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C80F12">
        <w:rPr>
          <w:rFonts w:ascii="Times New Roman" w:eastAsia="Times New Roman" w:hAnsi="Times New Roman" w:cs="Times New Roman"/>
          <w:spacing w:val="-3"/>
          <w:sz w:val="24"/>
          <w:szCs w:val="24"/>
          <w:lang w:eastAsia="pl-PL"/>
        </w:rPr>
        <w:t xml:space="preserve">Kwoty wskazane w ust. 2, 3 i 4 </w:t>
      </w:r>
      <w:r w:rsidR="00321669" w:rsidRPr="00C80F12">
        <w:rPr>
          <w:rFonts w:ascii="Times New Roman" w:eastAsia="Times New Roman" w:hAnsi="Times New Roman" w:cs="Times New Roman"/>
          <w:spacing w:val="-3"/>
          <w:sz w:val="24"/>
          <w:szCs w:val="24"/>
          <w:lang w:eastAsia="pl-PL"/>
        </w:rPr>
        <w:t xml:space="preserve">powyżej </w:t>
      </w:r>
      <w:r w:rsidRPr="00C80F12">
        <w:rPr>
          <w:rFonts w:ascii="Times New Roman" w:eastAsia="Times New Roman" w:hAnsi="Times New Roman" w:cs="Times New Roman"/>
          <w:spacing w:val="-3"/>
          <w:sz w:val="24"/>
          <w:szCs w:val="24"/>
          <w:lang w:eastAsia="pl-PL"/>
        </w:rPr>
        <w:t xml:space="preserve">nie ulegną zmianie w całym okresie obowiązywania Umowy, </w:t>
      </w:r>
      <w:r w:rsidRPr="00C80F12">
        <w:rPr>
          <w:rFonts w:ascii="Times New Roman" w:eastAsia="Times New Roman" w:hAnsi="Times New Roman" w:cs="Times New Roman"/>
          <w:bCs/>
          <w:spacing w:val="-3"/>
          <w:sz w:val="24"/>
          <w:szCs w:val="24"/>
          <w:lang w:eastAsia="pl-PL"/>
        </w:rPr>
        <w:t>za wyjątkiem sytuacji ściśle określonych w niniejszej Umowie w których możliwa będzie zmiana cen jednostkowych</w:t>
      </w:r>
      <w:r w:rsidRPr="00C80F12">
        <w:rPr>
          <w:rFonts w:ascii="Times New Roman" w:eastAsia="Times New Roman" w:hAnsi="Times New Roman" w:cs="Times New Roman"/>
          <w:spacing w:val="-3"/>
          <w:sz w:val="24"/>
          <w:szCs w:val="24"/>
          <w:lang w:eastAsia="pl-PL"/>
        </w:rPr>
        <w:t xml:space="preserve"> </w:t>
      </w:r>
      <w:r w:rsidRPr="00C80F12">
        <w:rPr>
          <w:rFonts w:ascii="Times New Roman" w:eastAsia="Times New Roman" w:hAnsi="Times New Roman" w:cs="Times New Roman"/>
          <w:bCs/>
          <w:spacing w:val="-3"/>
          <w:sz w:val="24"/>
          <w:szCs w:val="24"/>
          <w:lang w:eastAsia="pl-PL"/>
        </w:rPr>
        <w:t xml:space="preserve">wskazanych </w:t>
      </w:r>
      <w:r w:rsidRPr="00C80F12">
        <w:rPr>
          <w:rFonts w:ascii="Times New Roman" w:eastAsia="Times New Roman" w:hAnsi="Times New Roman" w:cs="Times New Roman"/>
          <w:spacing w:val="-3"/>
          <w:sz w:val="24"/>
          <w:szCs w:val="24"/>
          <w:lang w:eastAsia="pl-PL"/>
        </w:rPr>
        <w:t xml:space="preserve">§1 </w:t>
      </w:r>
      <w:r w:rsidRPr="00C80F12">
        <w:rPr>
          <w:rFonts w:ascii="Times New Roman" w:eastAsia="Times New Roman" w:hAnsi="Times New Roman" w:cs="Times New Roman"/>
          <w:bCs/>
          <w:spacing w:val="-3"/>
          <w:sz w:val="24"/>
          <w:szCs w:val="24"/>
          <w:lang w:eastAsia="pl-PL"/>
        </w:rPr>
        <w:t xml:space="preserve">w tabeli nr 1 i </w:t>
      </w:r>
      <w:r w:rsidRPr="00C80F12">
        <w:rPr>
          <w:rFonts w:ascii="Times New Roman" w:eastAsia="Times New Roman" w:hAnsi="Times New Roman" w:cs="Times New Roman"/>
          <w:spacing w:val="-3"/>
          <w:sz w:val="24"/>
          <w:szCs w:val="24"/>
          <w:lang w:eastAsia="pl-PL"/>
        </w:rPr>
        <w:t xml:space="preserve">§2 w tabeli nr 2  </w:t>
      </w:r>
      <w:r w:rsidRPr="00C80F12">
        <w:rPr>
          <w:rFonts w:ascii="Times New Roman" w:eastAsia="Times New Roman" w:hAnsi="Times New Roman" w:cs="Times New Roman"/>
          <w:bCs/>
          <w:spacing w:val="-3"/>
          <w:sz w:val="24"/>
          <w:szCs w:val="24"/>
          <w:lang w:eastAsia="pl-PL"/>
        </w:rPr>
        <w:t xml:space="preserve">  w konsekwencji dokonanych zmian cen jednostkowych. </w:t>
      </w:r>
    </w:p>
    <w:p w:rsidR="00003C2E" w:rsidRPr="00C80F12" w:rsidRDefault="00003C2E" w:rsidP="00F87613">
      <w:pPr>
        <w:widowControl w:val="0"/>
        <w:shd w:val="clear" w:color="auto" w:fill="FFFFFF"/>
        <w:autoSpaceDE w:val="0"/>
        <w:autoSpaceDN w:val="0"/>
        <w:adjustRightInd w:val="0"/>
        <w:spacing w:after="0" w:line="240" w:lineRule="auto"/>
        <w:jc w:val="center"/>
        <w:rPr>
          <w:rFonts w:ascii="Arial" w:eastAsia="Times New Roman" w:hAnsi="Arial" w:cs="Arial"/>
          <w:spacing w:val="-3"/>
          <w:sz w:val="24"/>
          <w:szCs w:val="24"/>
          <w:lang w:eastAsia="pl-PL"/>
        </w:rPr>
      </w:pPr>
    </w:p>
    <w:p w:rsidR="00003C2E" w:rsidRPr="00C80F12" w:rsidRDefault="002102BD" w:rsidP="00F8761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4. </w:t>
      </w:r>
      <w:r w:rsidR="00003C2E" w:rsidRPr="00C80F12">
        <w:rPr>
          <w:rFonts w:ascii="Times New Roman" w:eastAsia="Times New Roman" w:hAnsi="Times New Roman" w:cs="Times New Roman"/>
          <w:b/>
          <w:sz w:val="24"/>
          <w:szCs w:val="24"/>
          <w:lang w:eastAsia="pl-PL"/>
        </w:rPr>
        <w:t>TERMINY DOSTAW</w:t>
      </w:r>
    </w:p>
    <w:p w:rsidR="00003C2E" w:rsidRPr="00C80F12" w:rsidRDefault="00003C2E" w:rsidP="00F87613">
      <w:pPr>
        <w:widowControl w:val="0"/>
        <w:numPr>
          <w:ilvl w:val="0"/>
          <w:numId w:val="4"/>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pacing w:val="-3"/>
          <w:sz w:val="24"/>
          <w:szCs w:val="24"/>
          <w:lang w:eastAsia="pl-PL"/>
        </w:rPr>
      </w:pPr>
      <w:r w:rsidRPr="00C80F12">
        <w:rPr>
          <w:rFonts w:ascii="Times New Roman" w:eastAsia="Times New Roman" w:hAnsi="Times New Roman" w:cs="Times New Roman"/>
          <w:spacing w:val="-3"/>
          <w:sz w:val="24"/>
          <w:szCs w:val="24"/>
          <w:lang w:eastAsia="pl-PL"/>
        </w:rPr>
        <w:t>Wykonawca zobowiązany jest zakończyć realizację Przedmiotu Umowy w niżej wymienionych terminach:</w:t>
      </w:r>
    </w:p>
    <w:p w:rsidR="00003C2E" w:rsidRPr="00C80F12" w:rsidRDefault="00003C2E" w:rsidP="00F87613">
      <w:pPr>
        <w:widowControl w:val="0"/>
        <w:shd w:val="clear" w:color="auto" w:fill="FFFFFF"/>
        <w:tabs>
          <w:tab w:val="left" w:pos="426"/>
        </w:tabs>
        <w:autoSpaceDE w:val="0"/>
        <w:autoSpaceDN w:val="0"/>
        <w:adjustRightInd w:val="0"/>
        <w:spacing w:after="0" w:line="240" w:lineRule="auto"/>
        <w:ind w:left="786"/>
        <w:jc w:val="both"/>
        <w:rPr>
          <w:rFonts w:ascii="Times New Roman" w:eastAsia="Times New Roman" w:hAnsi="Times New Roman" w:cs="Times New Roman"/>
          <w:i/>
          <w:spacing w:val="-3"/>
          <w:sz w:val="24"/>
          <w:szCs w:val="24"/>
          <w:lang w:eastAsia="pl-PL"/>
        </w:rPr>
      </w:pPr>
      <w:r w:rsidRPr="00C80F12">
        <w:rPr>
          <w:rFonts w:ascii="Times New Roman" w:eastAsia="Times New Roman" w:hAnsi="Times New Roman" w:cs="Times New Roman"/>
          <w:i/>
          <w:spacing w:val="-3"/>
          <w:sz w:val="24"/>
          <w:szCs w:val="24"/>
          <w:lang w:eastAsia="pl-PL"/>
        </w:rPr>
        <w:t>dla Zadania nr 1-2</w:t>
      </w:r>
    </w:p>
    <w:p w:rsidR="00003C2E" w:rsidRPr="00C80F12" w:rsidRDefault="00003C2E" w:rsidP="00F87613">
      <w:pPr>
        <w:numPr>
          <w:ilvl w:val="0"/>
          <w:numId w:val="40"/>
        </w:numPr>
        <w:spacing w:after="0" w:line="240" w:lineRule="auto"/>
        <w:ind w:left="993" w:hanging="426"/>
        <w:jc w:val="both"/>
        <w:rPr>
          <w:rFonts w:ascii="Times New Roman" w:eastAsia="Times New Roman" w:hAnsi="Times New Roman" w:cs="Times New Roman"/>
          <w:spacing w:val="-3"/>
          <w:sz w:val="24"/>
          <w:szCs w:val="24"/>
          <w:lang w:eastAsia="pl-PL"/>
        </w:rPr>
      </w:pPr>
      <w:r w:rsidRPr="00C80F12">
        <w:rPr>
          <w:rFonts w:ascii="Times New Roman" w:eastAsia="Times New Roman" w:hAnsi="Times New Roman" w:cs="Times New Roman"/>
          <w:spacing w:val="-3"/>
          <w:sz w:val="24"/>
          <w:szCs w:val="24"/>
          <w:lang w:eastAsia="pl-PL"/>
        </w:rPr>
        <w:t>Wykonawca zobowiązany jest do  realizacji  zamówienia podstawowego w terminie 150 dni od daty zawarcia Umowy, lub do dnia 31 października 2025 r. - w zależności od tego, który z terminów upłynie wcześniej;</w:t>
      </w:r>
    </w:p>
    <w:p w:rsidR="00003C2E" w:rsidRPr="00C80F12" w:rsidRDefault="00003C2E" w:rsidP="00F87613">
      <w:pPr>
        <w:numPr>
          <w:ilvl w:val="0"/>
          <w:numId w:val="40"/>
        </w:numPr>
        <w:spacing w:after="0" w:line="240" w:lineRule="auto"/>
        <w:ind w:left="993" w:hanging="426"/>
        <w:jc w:val="both"/>
        <w:rPr>
          <w:rFonts w:ascii="Times New Roman" w:eastAsia="Times New Roman" w:hAnsi="Times New Roman" w:cs="Times New Roman"/>
          <w:bCs/>
          <w:sz w:val="24"/>
          <w:szCs w:val="24"/>
          <w:lang w:eastAsia="pl-PL"/>
        </w:rPr>
      </w:pPr>
      <w:r w:rsidRPr="00C80F12">
        <w:rPr>
          <w:rFonts w:ascii="Times New Roman" w:eastAsia="Times New Roman" w:hAnsi="Times New Roman" w:cs="Times New Roman"/>
          <w:spacing w:val="-3"/>
          <w:sz w:val="24"/>
          <w:szCs w:val="24"/>
          <w:lang w:eastAsia="pl-PL"/>
        </w:rPr>
        <w:t>W przypadku skorzystania uruchomienia przez Zamawiającego zamówień określonych w umowie jako zamówienia opcjonalne, Wykonawca zobowiązany jest do zrealizowania zamówienia wskazanego w zawiadomieniu o uruchomieniu zamówienia opcjonalnego w terminie 120 dni od daty poinformowania Wykonawcy przez Zamawiającego o uruchomieniu prawa opcji lub do dnia 30 listopada 2025 rok</w:t>
      </w:r>
      <w:r w:rsidR="00A36D3C" w:rsidRPr="00C80F12">
        <w:rPr>
          <w:rFonts w:ascii="Times New Roman" w:eastAsia="Times New Roman" w:hAnsi="Times New Roman" w:cs="Times New Roman"/>
          <w:spacing w:val="-3"/>
          <w:sz w:val="24"/>
          <w:szCs w:val="24"/>
          <w:lang w:eastAsia="pl-PL"/>
        </w:rPr>
        <w:t xml:space="preserve">u – w zależności od tego który </w:t>
      </w:r>
      <w:r w:rsidRPr="00C80F12">
        <w:rPr>
          <w:rFonts w:ascii="Times New Roman" w:eastAsia="Times New Roman" w:hAnsi="Times New Roman" w:cs="Times New Roman"/>
          <w:spacing w:val="-3"/>
          <w:sz w:val="24"/>
          <w:szCs w:val="24"/>
          <w:lang w:eastAsia="pl-PL"/>
        </w:rPr>
        <w:t>z terminów upłynie wcześniej.</w:t>
      </w:r>
    </w:p>
    <w:p w:rsidR="00003C2E" w:rsidRPr="00C80F12" w:rsidRDefault="00003C2E" w:rsidP="00F87613">
      <w:pPr>
        <w:widowControl w:val="0"/>
        <w:numPr>
          <w:ilvl w:val="0"/>
          <w:numId w:val="4"/>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pacing w:val="-3"/>
          <w:sz w:val="24"/>
          <w:szCs w:val="24"/>
          <w:lang w:eastAsia="pl-PL"/>
        </w:rPr>
      </w:pPr>
      <w:r w:rsidRPr="00C80F12">
        <w:rPr>
          <w:rFonts w:ascii="Times New Roman" w:eastAsia="Times New Roman" w:hAnsi="Times New Roman" w:cs="Times New Roman"/>
          <w:spacing w:val="-3"/>
          <w:sz w:val="24"/>
          <w:szCs w:val="24"/>
          <w:lang w:eastAsia="pl-PL"/>
        </w:rPr>
        <w:t>W przypadku gdyby termin dostawy przypadał na sobotę lub dzień ustawowo wolny od pracy, termin dostawy upływa następnego dnia, który nie jest dniem wolnym od pracy ani sobotą.</w:t>
      </w:r>
    </w:p>
    <w:p w:rsidR="00003C2E" w:rsidRDefault="00003C2E" w:rsidP="002102BD">
      <w:pPr>
        <w:widowControl w:val="0"/>
        <w:numPr>
          <w:ilvl w:val="0"/>
          <w:numId w:val="4"/>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pacing w:val="-3"/>
          <w:sz w:val="24"/>
          <w:szCs w:val="24"/>
          <w:lang w:eastAsia="pl-PL"/>
        </w:rPr>
      </w:pPr>
      <w:r w:rsidRPr="00C80F12">
        <w:rPr>
          <w:rFonts w:ascii="Times New Roman" w:eastAsia="Times New Roman" w:hAnsi="Times New Roman" w:cs="Times New Roman"/>
          <w:spacing w:val="-3"/>
          <w:sz w:val="24"/>
          <w:szCs w:val="24"/>
          <w:lang w:eastAsia="pl-PL"/>
        </w:rPr>
        <w:t>Termin 30 listopada, o którym mowa w ust 1, został przez Zamawiającego ustalony w oparciu § 9 ust. 11 Decyzji Nr 118/MON Ministra Obrony Narodowej z dnia 01 września 2021 roku w sprawie zasad opracowania i realizacji centralnych planów rzeczowych (Dz. Urz. Min Obr. Nar. z 2021 r. poz. 190).</w:t>
      </w:r>
    </w:p>
    <w:p w:rsidR="002102BD" w:rsidRPr="002102BD" w:rsidRDefault="002102BD" w:rsidP="002102BD">
      <w:pPr>
        <w:widowControl w:val="0"/>
        <w:shd w:val="clear" w:color="auto" w:fill="FFFFFF"/>
        <w:tabs>
          <w:tab w:val="left" w:pos="426"/>
        </w:tabs>
        <w:autoSpaceDE w:val="0"/>
        <w:autoSpaceDN w:val="0"/>
        <w:adjustRightInd w:val="0"/>
        <w:spacing w:after="0" w:line="240" w:lineRule="auto"/>
        <w:ind w:left="426"/>
        <w:jc w:val="both"/>
        <w:rPr>
          <w:rFonts w:ascii="Times New Roman" w:eastAsia="Times New Roman" w:hAnsi="Times New Roman" w:cs="Times New Roman"/>
          <w:spacing w:val="-3"/>
          <w:sz w:val="24"/>
          <w:szCs w:val="24"/>
          <w:lang w:eastAsia="pl-PL"/>
        </w:rPr>
      </w:pPr>
    </w:p>
    <w:p w:rsidR="00003C2E" w:rsidRPr="00C80F12" w:rsidRDefault="002102BD" w:rsidP="002102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2"/>
          <w:sz w:val="24"/>
          <w:szCs w:val="24"/>
          <w:lang w:eastAsia="pl-PL"/>
        </w:rPr>
      </w:pPr>
      <w:r>
        <w:rPr>
          <w:rFonts w:ascii="Times New Roman" w:eastAsia="Times New Roman" w:hAnsi="Times New Roman" w:cs="Times New Roman"/>
          <w:b/>
          <w:bCs/>
          <w:spacing w:val="-2"/>
          <w:sz w:val="24"/>
          <w:szCs w:val="24"/>
          <w:lang w:eastAsia="pl-PL"/>
        </w:rPr>
        <w:t xml:space="preserve">§ 5.  </w:t>
      </w:r>
      <w:r w:rsidR="00003C2E" w:rsidRPr="00C80F12">
        <w:rPr>
          <w:rFonts w:ascii="Times New Roman" w:eastAsia="Times New Roman" w:hAnsi="Times New Roman" w:cs="Times New Roman"/>
          <w:b/>
          <w:bCs/>
          <w:spacing w:val="-2"/>
          <w:sz w:val="24"/>
          <w:szCs w:val="24"/>
          <w:lang w:eastAsia="pl-PL"/>
        </w:rPr>
        <w:t>ODBIORCY, DATY DOSTAW I MIEJSCA DOSTAW</w:t>
      </w:r>
    </w:p>
    <w:p w:rsidR="00003C2E" w:rsidRPr="00C80F12" w:rsidRDefault="00003C2E" w:rsidP="00F87613">
      <w:pPr>
        <w:widowControl w:val="0"/>
        <w:numPr>
          <w:ilvl w:val="0"/>
          <w:numId w:val="23"/>
        </w:numPr>
        <w:shd w:val="clear" w:color="auto" w:fill="FFFFFF"/>
        <w:autoSpaceDE w:val="0"/>
        <w:autoSpaceDN w:val="0"/>
        <w:adjustRightInd w:val="0"/>
        <w:spacing w:after="0" w:line="240" w:lineRule="auto"/>
        <w:ind w:left="283" w:hanging="283"/>
        <w:jc w:val="both"/>
        <w:rPr>
          <w:rFonts w:ascii="Times New Roman" w:eastAsia="Times New Roman" w:hAnsi="Times New Roman" w:cs="Times New Roman"/>
          <w:lang w:eastAsia="pl-PL"/>
        </w:rPr>
      </w:pPr>
      <w:r w:rsidRPr="00C80F12">
        <w:rPr>
          <w:rFonts w:ascii="Times New Roman" w:eastAsia="Times New Roman" w:hAnsi="Times New Roman" w:cs="Times New Roman"/>
          <w:spacing w:val="6"/>
          <w:sz w:val="24"/>
          <w:szCs w:val="24"/>
          <w:lang w:eastAsia="pl-PL"/>
        </w:rPr>
        <w:t>W ramach realizacji przedmiotu umowy Wykonawca zobowiązany jest d</w:t>
      </w:r>
      <w:r w:rsidR="000505E1" w:rsidRPr="00C80F12">
        <w:rPr>
          <w:rFonts w:ascii="Times New Roman" w:eastAsia="Times New Roman" w:hAnsi="Times New Roman" w:cs="Times New Roman"/>
          <w:spacing w:val="6"/>
          <w:sz w:val="24"/>
          <w:szCs w:val="24"/>
          <w:lang w:eastAsia="pl-PL"/>
        </w:rPr>
        <w:t>o</w:t>
      </w:r>
      <w:r w:rsidRPr="00C80F12">
        <w:rPr>
          <w:rFonts w:ascii="Times New Roman" w:eastAsia="Times New Roman" w:hAnsi="Times New Roman" w:cs="Times New Roman"/>
          <w:spacing w:val="6"/>
          <w:sz w:val="24"/>
          <w:szCs w:val="24"/>
          <w:lang w:eastAsia="pl-PL"/>
        </w:rPr>
        <w:t xml:space="preserve"> dostarczenia wyrobów z</w:t>
      </w:r>
      <w:r w:rsidR="000505E1" w:rsidRPr="00C80F12">
        <w:rPr>
          <w:rFonts w:ascii="Times New Roman" w:eastAsia="Times New Roman" w:hAnsi="Times New Roman" w:cs="Times New Roman"/>
          <w:spacing w:val="6"/>
          <w:sz w:val="24"/>
          <w:szCs w:val="24"/>
          <w:lang w:eastAsia="pl-PL"/>
        </w:rPr>
        <w:t xml:space="preserve">amawianych przez Zamawiającego </w:t>
      </w:r>
      <w:r w:rsidRPr="00C80F12">
        <w:rPr>
          <w:rFonts w:ascii="Times New Roman" w:eastAsia="Times New Roman" w:hAnsi="Times New Roman" w:cs="Times New Roman"/>
          <w:spacing w:val="6"/>
          <w:sz w:val="24"/>
          <w:szCs w:val="24"/>
          <w:lang w:eastAsia="pl-PL"/>
        </w:rPr>
        <w:t>do Odbiorców wskazanych przez Zamawiającego w niniejszej Umowie. Odbiorcami dostarczonych przez Wykonawcę wyrobów</w:t>
      </w:r>
      <w:r w:rsidRPr="00C80F12" w:rsidDel="005C1528">
        <w:rPr>
          <w:rFonts w:ascii="Times New Roman" w:eastAsia="Times New Roman" w:hAnsi="Times New Roman" w:cs="Times New Roman"/>
          <w:spacing w:val="6"/>
          <w:sz w:val="24"/>
          <w:szCs w:val="24"/>
          <w:lang w:eastAsia="pl-PL"/>
        </w:rPr>
        <w:t xml:space="preserve"> </w:t>
      </w:r>
      <w:r w:rsidRPr="00C80F12">
        <w:rPr>
          <w:rFonts w:ascii="Times New Roman" w:eastAsia="Times New Roman" w:hAnsi="Times New Roman" w:cs="Times New Roman"/>
          <w:lang w:eastAsia="pl-PL"/>
        </w:rPr>
        <w:t>są jednostki wojskowe a wszystkie miejsca dostaw są zlokalizowane na terenie Rzeczpospolitej Polskiej, tj.:</w:t>
      </w:r>
    </w:p>
    <w:p w:rsidR="00003C2E" w:rsidRPr="00C80F12" w:rsidRDefault="00003C2E" w:rsidP="00F87613">
      <w:pPr>
        <w:widowControl w:val="0"/>
        <w:shd w:val="clear" w:color="auto" w:fill="FFFFFF"/>
        <w:autoSpaceDE w:val="0"/>
        <w:autoSpaceDN w:val="0"/>
        <w:adjustRightInd w:val="0"/>
        <w:spacing w:after="0" w:line="240" w:lineRule="auto"/>
        <w:ind w:left="567" w:hanging="283"/>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1)</w:t>
      </w:r>
      <w:r w:rsidRPr="00C80F12">
        <w:rPr>
          <w:rFonts w:ascii="Times New Roman" w:eastAsia="Times New Roman" w:hAnsi="Times New Roman" w:cs="Times New Roman"/>
          <w:lang w:eastAsia="pl-PL"/>
        </w:rPr>
        <w:tab/>
        <w:t>Skład materiałowy Mosty (1 Regionalna Baza Logistyczna) adres…………………………………………………………………</w:t>
      </w:r>
    </w:p>
    <w:p w:rsidR="00003C2E" w:rsidRPr="00C80F12" w:rsidRDefault="00003C2E" w:rsidP="00F87613">
      <w:pPr>
        <w:widowControl w:val="0"/>
        <w:shd w:val="clear" w:color="auto" w:fill="FFFFFF"/>
        <w:autoSpaceDE w:val="0"/>
        <w:autoSpaceDN w:val="0"/>
        <w:adjustRightInd w:val="0"/>
        <w:spacing w:after="0" w:line="240" w:lineRule="auto"/>
        <w:ind w:left="567" w:hanging="283"/>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2)</w:t>
      </w:r>
      <w:r w:rsidRPr="00C80F12">
        <w:rPr>
          <w:rFonts w:ascii="Times New Roman" w:eastAsia="Times New Roman" w:hAnsi="Times New Roman" w:cs="Times New Roman"/>
          <w:lang w:eastAsia="pl-PL"/>
        </w:rPr>
        <w:tab/>
        <w:t>Skład materiałowy Wałcz (1 Regionalna Baza Logistyczna) adres…………………………………………………………………</w:t>
      </w:r>
    </w:p>
    <w:p w:rsidR="00003C2E" w:rsidRPr="00C80F12" w:rsidRDefault="00003C2E" w:rsidP="00F87613">
      <w:pPr>
        <w:widowControl w:val="0"/>
        <w:shd w:val="clear" w:color="auto" w:fill="FFFFFF"/>
        <w:autoSpaceDE w:val="0"/>
        <w:autoSpaceDN w:val="0"/>
        <w:adjustRightInd w:val="0"/>
        <w:spacing w:after="0" w:line="240" w:lineRule="auto"/>
        <w:ind w:left="567" w:hanging="283"/>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3)</w:t>
      </w:r>
      <w:r w:rsidRPr="00C80F12">
        <w:rPr>
          <w:rFonts w:ascii="Times New Roman" w:eastAsia="Times New Roman" w:hAnsi="Times New Roman" w:cs="Times New Roman"/>
          <w:lang w:eastAsia="pl-PL"/>
        </w:rPr>
        <w:tab/>
        <w:t>Skład materiałowy Grudziądz (1 Regionalna Baza Logistyczna) adres…………………………………………………………………</w:t>
      </w:r>
    </w:p>
    <w:p w:rsidR="00003C2E" w:rsidRPr="00C80F12" w:rsidRDefault="00003C2E" w:rsidP="00F87613">
      <w:pPr>
        <w:widowControl w:val="0"/>
        <w:shd w:val="clear" w:color="auto" w:fill="FFFFFF"/>
        <w:autoSpaceDE w:val="0"/>
        <w:autoSpaceDN w:val="0"/>
        <w:adjustRightInd w:val="0"/>
        <w:spacing w:after="0" w:line="240" w:lineRule="auto"/>
        <w:ind w:left="567" w:hanging="283"/>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4)</w:t>
      </w:r>
      <w:r w:rsidRPr="00C80F12">
        <w:rPr>
          <w:rFonts w:ascii="Times New Roman" w:eastAsia="Times New Roman" w:hAnsi="Times New Roman" w:cs="Times New Roman"/>
          <w:lang w:eastAsia="pl-PL"/>
        </w:rPr>
        <w:tab/>
        <w:t>Skład materiałowy Toruń (1 Regionalna Baza Logistyczna) adres…………………………………………………………………</w:t>
      </w:r>
    </w:p>
    <w:p w:rsidR="00003C2E" w:rsidRPr="00C80F12" w:rsidRDefault="00003C2E" w:rsidP="00F87613">
      <w:pPr>
        <w:widowControl w:val="0"/>
        <w:shd w:val="clear" w:color="auto" w:fill="FFFFFF"/>
        <w:autoSpaceDE w:val="0"/>
        <w:autoSpaceDN w:val="0"/>
        <w:adjustRightInd w:val="0"/>
        <w:spacing w:after="0" w:line="240" w:lineRule="auto"/>
        <w:ind w:left="567" w:hanging="283"/>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5)</w:t>
      </w:r>
      <w:r w:rsidRPr="00C80F12">
        <w:rPr>
          <w:rFonts w:ascii="Times New Roman" w:eastAsia="Times New Roman" w:hAnsi="Times New Roman" w:cs="Times New Roman"/>
          <w:lang w:eastAsia="pl-PL"/>
        </w:rPr>
        <w:tab/>
        <w:t>Skład materiałowy Piła (1 Regionalna Baza Logistyczna); adres…………………………………………………………………</w:t>
      </w:r>
    </w:p>
    <w:p w:rsidR="00003C2E" w:rsidRPr="00C80F12" w:rsidRDefault="00003C2E" w:rsidP="00F87613">
      <w:pPr>
        <w:widowControl w:val="0"/>
        <w:shd w:val="clear" w:color="auto" w:fill="FFFFFF"/>
        <w:autoSpaceDE w:val="0"/>
        <w:autoSpaceDN w:val="0"/>
        <w:adjustRightInd w:val="0"/>
        <w:spacing w:after="0" w:line="240" w:lineRule="auto"/>
        <w:ind w:left="567" w:hanging="283"/>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6)</w:t>
      </w:r>
      <w:r w:rsidRPr="00C80F12">
        <w:rPr>
          <w:rFonts w:ascii="Times New Roman" w:eastAsia="Times New Roman" w:hAnsi="Times New Roman" w:cs="Times New Roman"/>
          <w:lang w:eastAsia="pl-PL"/>
        </w:rPr>
        <w:tab/>
        <w:t>Skład materiałowy Warszawa (2 Regionalna Baza Logistyczna) adres…………………………………………………………………</w:t>
      </w:r>
    </w:p>
    <w:p w:rsidR="00003C2E" w:rsidRPr="00C80F12" w:rsidRDefault="00003C2E" w:rsidP="00F87613">
      <w:pPr>
        <w:widowControl w:val="0"/>
        <w:shd w:val="clear" w:color="auto" w:fill="FFFFFF"/>
        <w:autoSpaceDE w:val="0"/>
        <w:autoSpaceDN w:val="0"/>
        <w:adjustRightInd w:val="0"/>
        <w:spacing w:after="0" w:line="240" w:lineRule="auto"/>
        <w:ind w:left="567" w:hanging="283"/>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7)</w:t>
      </w:r>
      <w:r w:rsidRPr="00C80F12">
        <w:rPr>
          <w:rFonts w:ascii="Times New Roman" w:eastAsia="Times New Roman" w:hAnsi="Times New Roman" w:cs="Times New Roman"/>
          <w:lang w:eastAsia="pl-PL"/>
        </w:rPr>
        <w:tab/>
        <w:t>Skład materiałowy Elbląg (2 Regionalna Baza Logistyczna) adres…………………………………………………………………</w:t>
      </w:r>
    </w:p>
    <w:p w:rsidR="00003C2E" w:rsidRPr="00C80F12" w:rsidRDefault="00003C2E" w:rsidP="00F87613">
      <w:pPr>
        <w:widowControl w:val="0"/>
        <w:shd w:val="clear" w:color="auto" w:fill="FFFFFF"/>
        <w:autoSpaceDE w:val="0"/>
        <w:autoSpaceDN w:val="0"/>
        <w:adjustRightInd w:val="0"/>
        <w:spacing w:after="0" w:line="240" w:lineRule="auto"/>
        <w:ind w:left="567" w:hanging="283"/>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8)</w:t>
      </w:r>
      <w:r w:rsidRPr="00C80F12">
        <w:rPr>
          <w:rFonts w:ascii="Times New Roman" w:eastAsia="Times New Roman" w:hAnsi="Times New Roman" w:cs="Times New Roman"/>
          <w:lang w:eastAsia="pl-PL"/>
        </w:rPr>
        <w:tab/>
        <w:t>Skład materiałowy Jawidz (3 Regionalna Baza Logistyczna) adres…………………………………………………………………</w:t>
      </w:r>
    </w:p>
    <w:p w:rsidR="00003C2E" w:rsidRDefault="00003C2E" w:rsidP="00F87613">
      <w:pPr>
        <w:widowControl w:val="0"/>
        <w:shd w:val="clear" w:color="auto" w:fill="FFFFFF"/>
        <w:autoSpaceDE w:val="0"/>
        <w:autoSpaceDN w:val="0"/>
        <w:adjustRightInd w:val="0"/>
        <w:spacing w:after="0" w:line="240" w:lineRule="auto"/>
        <w:ind w:left="567" w:hanging="283"/>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9)</w:t>
      </w:r>
      <w:r w:rsidRPr="00C80F12">
        <w:rPr>
          <w:rFonts w:ascii="Times New Roman" w:eastAsia="Times New Roman" w:hAnsi="Times New Roman" w:cs="Times New Roman"/>
          <w:lang w:eastAsia="pl-PL"/>
        </w:rPr>
        <w:tab/>
        <w:t>Skład materiałowy Kutno (3 Regionalna Baza Logistyczna) adres…………………………………………………………………</w:t>
      </w:r>
    </w:p>
    <w:p w:rsidR="002102BD" w:rsidRDefault="002102BD" w:rsidP="002102B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pl-PL"/>
        </w:rPr>
      </w:pPr>
    </w:p>
    <w:p w:rsidR="002102BD" w:rsidRPr="00C80F12" w:rsidRDefault="002102BD" w:rsidP="002102B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pl-PL"/>
        </w:rPr>
      </w:pPr>
    </w:p>
    <w:p w:rsidR="00003C2E" w:rsidRPr="00C80F12" w:rsidRDefault="00003C2E" w:rsidP="00F87613">
      <w:pPr>
        <w:widowControl w:val="0"/>
        <w:shd w:val="clear" w:color="auto" w:fill="FFFFFF"/>
        <w:autoSpaceDE w:val="0"/>
        <w:autoSpaceDN w:val="0"/>
        <w:adjustRightInd w:val="0"/>
        <w:spacing w:after="0" w:line="240" w:lineRule="auto"/>
        <w:ind w:left="567" w:hanging="283"/>
        <w:rPr>
          <w:rFonts w:ascii="Times New Roman" w:eastAsia="Times New Roman" w:hAnsi="Times New Roman" w:cs="Times New Roman"/>
          <w:lang w:eastAsia="pl-PL"/>
        </w:rPr>
      </w:pPr>
      <w:r w:rsidRPr="00C80F12">
        <w:rPr>
          <w:rFonts w:ascii="Times New Roman" w:eastAsia="Times New Roman" w:hAnsi="Times New Roman" w:cs="Times New Roman"/>
          <w:lang w:eastAsia="pl-PL"/>
        </w:rPr>
        <w:lastRenderedPageBreak/>
        <w:t>10)</w:t>
      </w:r>
      <w:r w:rsidRPr="00C80F12">
        <w:rPr>
          <w:rFonts w:ascii="Times New Roman" w:eastAsia="Times New Roman" w:hAnsi="Times New Roman" w:cs="Times New Roman"/>
          <w:lang w:eastAsia="pl-PL"/>
        </w:rPr>
        <w:tab/>
        <w:t xml:space="preserve"> Skład materiałowy Wędrzyn (4 Regionalna Baza Logistyczna) adres………………………………………………………………….</w:t>
      </w:r>
    </w:p>
    <w:p w:rsidR="00003C2E" w:rsidRPr="00C80F12" w:rsidRDefault="00003C2E" w:rsidP="00F87613">
      <w:pPr>
        <w:widowControl w:val="0"/>
        <w:shd w:val="clear" w:color="auto" w:fill="FFFFFF"/>
        <w:autoSpaceDE w:val="0"/>
        <w:autoSpaceDN w:val="0"/>
        <w:adjustRightInd w:val="0"/>
        <w:spacing w:after="0" w:line="240" w:lineRule="auto"/>
        <w:ind w:left="567"/>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zwani dalej „ Odbiorcami”</w:t>
      </w:r>
    </w:p>
    <w:p w:rsidR="00003C2E" w:rsidRPr="00C80F12" w:rsidRDefault="00003C2E" w:rsidP="00F87613">
      <w:pPr>
        <w:widowControl w:val="0"/>
        <w:numPr>
          <w:ilvl w:val="0"/>
          <w:numId w:val="23"/>
        </w:numPr>
        <w:shd w:val="clear" w:color="auto" w:fill="FFFFFF"/>
        <w:autoSpaceDE w:val="0"/>
        <w:autoSpaceDN w:val="0"/>
        <w:adjustRightInd w:val="0"/>
        <w:spacing w:after="0" w:line="240" w:lineRule="auto"/>
        <w:ind w:left="283" w:hanging="283"/>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Odbiór</w:t>
      </w:r>
      <w:r w:rsidRPr="00C80F12">
        <w:rPr>
          <w:rFonts w:ascii="Arial" w:eastAsia="Times New Roman" w:hAnsi="Arial" w:cs="Arial"/>
          <w:spacing w:val="6"/>
          <w:sz w:val="24"/>
          <w:szCs w:val="24"/>
          <w:lang w:eastAsia="pl-PL"/>
        </w:rPr>
        <w:t xml:space="preserve"> </w:t>
      </w:r>
      <w:r w:rsidRPr="00C80F12">
        <w:rPr>
          <w:rFonts w:ascii="Times New Roman" w:eastAsia="Times New Roman" w:hAnsi="Times New Roman" w:cs="Times New Roman"/>
          <w:lang w:eastAsia="pl-PL"/>
        </w:rPr>
        <w:t>dostarczonych przez Wykonawcę wyrobów odbywa się u Odbiorcy na koszt i odpowiedzialność Wykonawcy.</w:t>
      </w:r>
    </w:p>
    <w:p w:rsidR="00003C2E" w:rsidRDefault="00003C2E" w:rsidP="00F87613">
      <w:pPr>
        <w:widowControl w:val="0"/>
        <w:numPr>
          <w:ilvl w:val="0"/>
          <w:numId w:val="23"/>
        </w:numPr>
        <w:shd w:val="clear" w:color="auto" w:fill="FFFFFF"/>
        <w:autoSpaceDE w:val="0"/>
        <w:autoSpaceDN w:val="0"/>
        <w:adjustRightInd w:val="0"/>
        <w:spacing w:after="0" w:line="240" w:lineRule="auto"/>
        <w:ind w:left="283" w:hanging="283"/>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 xml:space="preserve"> „Plan dostaw </w:t>
      </w:r>
      <w:r w:rsidR="00697919" w:rsidRPr="00C80F12">
        <w:rPr>
          <w:rFonts w:ascii="Times New Roman" w:eastAsia="Times New Roman" w:hAnsi="Times New Roman" w:cs="Times New Roman"/>
          <w:lang w:eastAsia="pl-PL"/>
        </w:rPr>
        <w:t>PUiW</w:t>
      </w:r>
      <w:r w:rsidRPr="00C80F12">
        <w:rPr>
          <w:rFonts w:ascii="Times New Roman" w:eastAsia="Times New Roman" w:hAnsi="Times New Roman" w:cs="Times New Roman"/>
          <w:lang w:eastAsia="pl-PL"/>
        </w:rPr>
        <w:t xml:space="preserve"> w 2025 roku" stanowiący załącznik nr 1 do Umowy określa konkretne liczby  ręczników,  które mają być dostarczone do poszczególnych Odbiorców, w ramach ogólnej liczby wyrobów, które Wykonawca jest zobowiązany dostarczyć Zamawiającemu  w ramach realizacji Przedmiotu Umowy . </w:t>
      </w:r>
    </w:p>
    <w:p w:rsidR="002102BD" w:rsidRPr="00C80F12" w:rsidRDefault="002102BD" w:rsidP="002102BD">
      <w:pPr>
        <w:widowControl w:val="0"/>
        <w:shd w:val="clear" w:color="auto" w:fill="FFFFFF"/>
        <w:autoSpaceDE w:val="0"/>
        <w:autoSpaceDN w:val="0"/>
        <w:adjustRightInd w:val="0"/>
        <w:spacing w:after="0" w:line="240" w:lineRule="auto"/>
        <w:ind w:left="283"/>
        <w:jc w:val="both"/>
        <w:rPr>
          <w:rFonts w:ascii="Times New Roman" w:eastAsia="Times New Roman" w:hAnsi="Times New Roman" w:cs="Times New Roman"/>
          <w:lang w:eastAsia="pl-PL"/>
        </w:rPr>
      </w:pPr>
    </w:p>
    <w:p w:rsidR="00003C2E" w:rsidRPr="00C80F12" w:rsidRDefault="002102BD" w:rsidP="00F8761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1"/>
          <w:sz w:val="24"/>
          <w:szCs w:val="24"/>
          <w:lang w:eastAsia="pl-PL"/>
        </w:rPr>
      </w:pPr>
      <w:r>
        <w:rPr>
          <w:rFonts w:ascii="Times New Roman" w:eastAsia="Times New Roman" w:hAnsi="Times New Roman" w:cs="Times New Roman"/>
          <w:b/>
          <w:bCs/>
          <w:spacing w:val="-1"/>
          <w:sz w:val="24"/>
          <w:szCs w:val="24"/>
          <w:lang w:eastAsia="pl-PL"/>
        </w:rPr>
        <w:t xml:space="preserve">§ 6.  </w:t>
      </w:r>
      <w:r w:rsidR="00003C2E" w:rsidRPr="00C80F12">
        <w:rPr>
          <w:rFonts w:ascii="Times New Roman" w:eastAsia="Times New Roman" w:hAnsi="Times New Roman" w:cs="Times New Roman"/>
          <w:b/>
          <w:bCs/>
          <w:spacing w:val="-1"/>
          <w:sz w:val="24"/>
          <w:szCs w:val="24"/>
          <w:lang w:eastAsia="pl-PL"/>
        </w:rPr>
        <w:t>SPOSÓB WYKONANIA DOSTAWY - KWESTIE OGÓLNE</w:t>
      </w:r>
    </w:p>
    <w:p w:rsidR="00003C2E" w:rsidRPr="00C80F12" w:rsidRDefault="00003C2E" w:rsidP="00F87613">
      <w:pPr>
        <w:widowControl w:val="0"/>
        <w:numPr>
          <w:ilvl w:val="0"/>
          <w:numId w:val="26"/>
        </w:numPr>
        <w:autoSpaceDE w:val="0"/>
        <w:autoSpaceDN w:val="0"/>
        <w:adjustRightInd w:val="0"/>
        <w:spacing w:after="0" w:line="240" w:lineRule="auto"/>
        <w:ind w:left="283" w:hanging="283"/>
        <w:jc w:val="both"/>
        <w:rPr>
          <w:rFonts w:ascii="Times New Roman" w:eastAsia="Times New Roman" w:hAnsi="Times New Roman" w:cs="Times New Roman"/>
          <w:lang w:eastAsia="pl-PL"/>
        </w:rPr>
      </w:pPr>
      <w:r w:rsidRPr="00C80F12">
        <w:rPr>
          <w:rFonts w:ascii="Times New Roman" w:eastAsia="Times New Roman" w:hAnsi="Times New Roman" w:cs="Times New Roman"/>
          <w:iCs/>
          <w:lang w:eastAsia="pl-PL"/>
        </w:rPr>
        <w:t xml:space="preserve">Przedmiot </w:t>
      </w:r>
      <w:r w:rsidRPr="00C80F12">
        <w:rPr>
          <w:rFonts w:ascii="Times New Roman" w:eastAsia="Calibri" w:hAnsi="Times New Roman" w:cs="Times New Roman"/>
          <w:iCs/>
        </w:rPr>
        <w:t>Umowy podlega weryfikacji zgodności z wymogami określonymi w WDTT</w:t>
      </w:r>
      <w:r w:rsidRPr="00C80F12">
        <w:rPr>
          <w:rFonts w:ascii="Times New Roman" w:eastAsia="Calibri" w:hAnsi="Times New Roman" w:cs="Times New Roman"/>
          <w:bCs/>
        </w:rPr>
        <w:t>.</w:t>
      </w:r>
      <w:r w:rsidRPr="00C80F12">
        <w:rPr>
          <w:rFonts w:ascii="Times New Roman" w:eastAsia="Calibri" w:hAnsi="Times New Roman" w:cs="Times New Roman"/>
          <w:iCs/>
        </w:rPr>
        <w:t xml:space="preserve"> Ocena może być dokonywana na każdym etapie realizacji Umowy.</w:t>
      </w:r>
    </w:p>
    <w:p w:rsidR="00003C2E" w:rsidRPr="00C80F12" w:rsidRDefault="00003C2E" w:rsidP="00F87613">
      <w:pPr>
        <w:widowControl w:val="0"/>
        <w:numPr>
          <w:ilvl w:val="0"/>
          <w:numId w:val="26"/>
        </w:numPr>
        <w:autoSpaceDE w:val="0"/>
        <w:autoSpaceDN w:val="0"/>
        <w:adjustRightInd w:val="0"/>
        <w:spacing w:after="0" w:line="240" w:lineRule="auto"/>
        <w:ind w:left="283" w:hanging="283"/>
        <w:jc w:val="both"/>
        <w:rPr>
          <w:rFonts w:ascii="Times New Roman" w:eastAsia="Times New Roman" w:hAnsi="Times New Roman" w:cs="Times New Roman"/>
          <w:lang w:val="x-none" w:eastAsia="pl-PL"/>
        </w:rPr>
      </w:pPr>
      <w:r w:rsidRPr="00C80F12">
        <w:rPr>
          <w:rFonts w:ascii="Times New Roman" w:eastAsia="Times New Roman" w:hAnsi="Times New Roman" w:cs="Times New Roman"/>
          <w:lang w:eastAsia="pl-PL"/>
        </w:rPr>
        <w:t xml:space="preserve">Dostarczane wyroby muszą być fabryczne nowe i pochodzić z produkcji realizowanej po </w:t>
      </w:r>
      <w:r w:rsidR="00697919" w:rsidRPr="00C80F12">
        <w:rPr>
          <w:rFonts w:ascii="Times New Roman" w:eastAsia="Times New Roman" w:hAnsi="Times New Roman" w:cs="Times New Roman"/>
          <w:lang w:eastAsia="pl-PL"/>
        </w:rPr>
        <w:t>dacie</w:t>
      </w:r>
      <w:r w:rsidRPr="00C80F12">
        <w:rPr>
          <w:rFonts w:ascii="Times New Roman" w:eastAsia="Times New Roman" w:hAnsi="Times New Roman" w:cs="Times New Roman"/>
          <w:lang w:eastAsia="pl-PL"/>
        </w:rPr>
        <w:t xml:space="preserve"> zawarcia Umowy.</w:t>
      </w:r>
    </w:p>
    <w:p w:rsidR="00003C2E" w:rsidRPr="00C80F12" w:rsidRDefault="00003C2E" w:rsidP="00F87613">
      <w:pPr>
        <w:widowControl w:val="0"/>
        <w:numPr>
          <w:ilvl w:val="0"/>
          <w:numId w:val="26"/>
        </w:numPr>
        <w:autoSpaceDE w:val="0"/>
        <w:autoSpaceDN w:val="0"/>
        <w:adjustRightInd w:val="0"/>
        <w:spacing w:after="0" w:line="240" w:lineRule="auto"/>
        <w:ind w:left="283" w:hanging="283"/>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 xml:space="preserve">Wszystkie materiały użyte do wykonania </w:t>
      </w:r>
      <w:r w:rsidR="00697919" w:rsidRPr="00C80F12">
        <w:rPr>
          <w:rFonts w:ascii="Times New Roman" w:eastAsia="Times New Roman" w:hAnsi="Times New Roman" w:cs="Times New Roman"/>
          <w:lang w:eastAsia="pl-PL"/>
        </w:rPr>
        <w:t>wyrobów</w:t>
      </w:r>
      <w:r w:rsidRPr="00C80F12">
        <w:rPr>
          <w:rFonts w:ascii="Times New Roman" w:eastAsia="Times New Roman" w:hAnsi="Times New Roman" w:cs="Times New Roman"/>
          <w:lang w:eastAsia="pl-PL"/>
        </w:rPr>
        <w:t xml:space="preserve"> </w:t>
      </w:r>
      <w:r w:rsidR="00697919" w:rsidRPr="00C80F12">
        <w:rPr>
          <w:rFonts w:ascii="Times New Roman" w:eastAsia="Times New Roman" w:hAnsi="Times New Roman" w:cs="Times New Roman"/>
          <w:lang w:eastAsia="pl-PL"/>
        </w:rPr>
        <w:t xml:space="preserve">dostarczanych przez Wykonawcę w ramach realizacji Przedmiotu Umowy </w:t>
      </w:r>
      <w:r w:rsidRPr="00C80F12">
        <w:rPr>
          <w:rFonts w:ascii="Times New Roman" w:eastAsia="Times New Roman" w:hAnsi="Times New Roman" w:cs="Times New Roman"/>
          <w:lang w:eastAsia="pl-PL"/>
        </w:rPr>
        <w:t xml:space="preserve">będą pozyskane przez Wykonawcę  i muszą spełniać wymogi określone w WDTT. </w:t>
      </w:r>
    </w:p>
    <w:p w:rsidR="00003C2E" w:rsidRPr="00C80F12" w:rsidRDefault="00003C2E" w:rsidP="00F87613">
      <w:pPr>
        <w:widowControl w:val="0"/>
        <w:numPr>
          <w:ilvl w:val="0"/>
          <w:numId w:val="26"/>
        </w:numPr>
        <w:autoSpaceDE w:val="0"/>
        <w:autoSpaceDN w:val="0"/>
        <w:adjustRightInd w:val="0"/>
        <w:spacing w:after="0" w:line="240" w:lineRule="auto"/>
        <w:ind w:left="283" w:hanging="283"/>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 xml:space="preserve">Materiały zasadnicze i dodatki </w:t>
      </w:r>
      <w:r w:rsidR="00697919" w:rsidRPr="00C80F12">
        <w:rPr>
          <w:rFonts w:ascii="Times New Roman" w:eastAsia="Times New Roman" w:hAnsi="Times New Roman" w:cs="Times New Roman"/>
          <w:lang w:eastAsia="pl-PL"/>
        </w:rPr>
        <w:t xml:space="preserve">krawieckie </w:t>
      </w:r>
      <w:r w:rsidRPr="00C80F12">
        <w:rPr>
          <w:rFonts w:ascii="Times New Roman" w:eastAsia="Times New Roman" w:hAnsi="Times New Roman" w:cs="Times New Roman"/>
          <w:lang w:eastAsia="pl-PL"/>
        </w:rPr>
        <w:t>użyte do wykonania wyrobów dostarczanych przez Wykonawcę w ramach realizacji Przedmiotu Umowy nie mogą pochodzić z produkcji starszej niż z roku poprzedzającego rok dostawy stanowiącej Przedmiot Umowy.</w:t>
      </w:r>
    </w:p>
    <w:p w:rsidR="00003C2E" w:rsidRPr="00C80F12" w:rsidRDefault="00003C2E" w:rsidP="00F87613">
      <w:pPr>
        <w:widowControl w:val="0"/>
        <w:numPr>
          <w:ilvl w:val="0"/>
          <w:numId w:val="26"/>
        </w:numPr>
        <w:autoSpaceDE w:val="0"/>
        <w:autoSpaceDN w:val="0"/>
        <w:adjustRightInd w:val="0"/>
        <w:spacing w:after="0" w:line="240" w:lineRule="auto"/>
        <w:ind w:left="283" w:hanging="283"/>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 xml:space="preserve">Pozyskanie (materiałów), wykonanie i dostawa  ręczników muszą być realizowane na terenie państw członkowskich Unii Europejskiej, Europejskiego Obszaru Gospodarczego lub państwie, z którym Unia Europejska lub Rzeczpospolita Polska zawarła umowę międzynarodową dotyczącą zamówień w dziedzinach obronności i bezpieczeństwa. </w:t>
      </w:r>
    </w:p>
    <w:p w:rsidR="00003C2E" w:rsidRPr="00C80F12" w:rsidRDefault="00003C2E" w:rsidP="00F87613">
      <w:pPr>
        <w:numPr>
          <w:ilvl w:val="0"/>
          <w:numId w:val="26"/>
        </w:numPr>
        <w:spacing w:after="0" w:line="240" w:lineRule="auto"/>
        <w:ind w:left="284" w:hanging="284"/>
        <w:jc w:val="both"/>
        <w:rPr>
          <w:rFonts w:ascii="Times New Roman" w:eastAsia="Calibri" w:hAnsi="Times New Roman" w:cs="Times New Roman"/>
          <w:lang w:eastAsia="pl-PL"/>
        </w:rPr>
      </w:pPr>
      <w:r w:rsidRPr="00C80F12">
        <w:rPr>
          <w:rFonts w:ascii="Times New Roman" w:eastAsia="Times New Roman" w:hAnsi="Times New Roman" w:cs="Times New Roman"/>
          <w:lang w:eastAsia="pl-PL"/>
        </w:rPr>
        <w:t xml:space="preserve">Ocenie </w:t>
      </w:r>
      <w:r w:rsidRPr="00C80F12">
        <w:rPr>
          <w:rFonts w:ascii="Times New Roman" w:eastAsia="Calibri" w:hAnsi="Times New Roman" w:cs="Times New Roman"/>
          <w:lang w:eastAsia="pl-PL"/>
        </w:rPr>
        <w:t xml:space="preserve">zgodności wykonania wyrobu z wymaganiami określonymi w WDTT </w:t>
      </w:r>
      <w:r w:rsidRPr="00C80F12">
        <w:rPr>
          <w:rFonts w:ascii="Times New Roman" w:eastAsia="Times New Roman" w:hAnsi="Times New Roman" w:cs="Times New Roman"/>
          <w:lang w:eastAsia="pl-PL"/>
        </w:rPr>
        <w:t xml:space="preserve">przeprowadzanej przez RPW będzie podlegać zarówno produkt gotowy jak i materiały użyte do jego wytworzenia a także opakowania w jakich ręczniki będą  dostarczane do Odbiorców. </w:t>
      </w:r>
    </w:p>
    <w:p w:rsidR="00003C2E" w:rsidRPr="00C80F12" w:rsidRDefault="00003C2E" w:rsidP="00F87613">
      <w:pPr>
        <w:widowControl w:val="0"/>
        <w:numPr>
          <w:ilvl w:val="0"/>
          <w:numId w:val="26"/>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eastAsia="x-none"/>
        </w:rPr>
        <w:t xml:space="preserve">Wykonawca będzie obowiązany do wykonania badań zdawczo-odbiorczych oraz badań okresowych, o których mowa w WDTT. W razie zaistnienia przesłanek, mogących świadczyć o pogorszeniu jakości wyrobu lub materiałów użytych do produkcji, wskazanych szczegółowo w WDTT  RPW  wstrzymuje zwolnienie badanej partii wyrobów. Zwolnienie partii może nastąpić po usunięciu przez Wykonawcę błędów wykonania oraz potwierdzeniu poprawności wykonania wyrobów pozytywnymi wynikami badań. </w:t>
      </w:r>
    </w:p>
    <w:p w:rsidR="00003C2E" w:rsidRPr="002102BD" w:rsidRDefault="00003C2E" w:rsidP="00F87613">
      <w:pPr>
        <w:widowControl w:val="0"/>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x-none"/>
        </w:rPr>
      </w:pPr>
      <w:r w:rsidRPr="00C80F12">
        <w:rPr>
          <w:rFonts w:ascii="Times New Roman" w:eastAsia="Times New Roman" w:hAnsi="Times New Roman" w:cs="Times New Roman"/>
          <w:lang w:val="x-none" w:eastAsia="x-none"/>
        </w:rPr>
        <w:t xml:space="preserve">Zamawiający zastrzega sobie prawo </w:t>
      </w:r>
      <w:r w:rsidRPr="00C80F12">
        <w:rPr>
          <w:rFonts w:ascii="Times New Roman" w:eastAsia="Times New Roman" w:hAnsi="Times New Roman" w:cs="Times New Roman"/>
          <w:lang w:eastAsia="x-none"/>
        </w:rPr>
        <w:t>nadzoru</w:t>
      </w:r>
      <w:r w:rsidRPr="00C80F12">
        <w:rPr>
          <w:rFonts w:ascii="Times New Roman" w:eastAsia="Times New Roman" w:hAnsi="Times New Roman" w:cs="Times New Roman"/>
          <w:lang w:val="x-none" w:eastAsia="x-none"/>
        </w:rPr>
        <w:t xml:space="preserve"> warunków wykonania dostawy</w:t>
      </w:r>
      <w:r w:rsidRPr="00C80F12">
        <w:rPr>
          <w:rFonts w:ascii="Times New Roman" w:eastAsia="Times New Roman" w:hAnsi="Times New Roman" w:cs="Times New Roman"/>
          <w:lang w:eastAsia="x-none"/>
        </w:rPr>
        <w:t xml:space="preserve"> </w:t>
      </w:r>
      <w:r w:rsidRPr="00C80F12">
        <w:rPr>
          <w:rFonts w:ascii="Times New Roman" w:eastAsia="Times New Roman" w:hAnsi="Times New Roman" w:cs="Times New Roman"/>
          <w:lang w:val="x-none" w:eastAsia="x-none"/>
        </w:rPr>
        <w:t>u</w:t>
      </w:r>
      <w:r w:rsidRPr="00C80F12">
        <w:rPr>
          <w:rFonts w:ascii="Times New Roman" w:eastAsia="Times New Roman" w:hAnsi="Times New Roman" w:cs="Times New Roman"/>
          <w:lang w:eastAsia="x-none"/>
        </w:rPr>
        <w:t xml:space="preserve"> </w:t>
      </w:r>
      <w:r w:rsidRPr="00C80F12">
        <w:rPr>
          <w:rFonts w:ascii="Times New Roman" w:eastAsia="Times New Roman" w:hAnsi="Times New Roman" w:cs="Times New Roman"/>
          <w:lang w:val="x-none" w:eastAsia="x-none"/>
        </w:rPr>
        <w:t>Wykonawcy</w:t>
      </w:r>
      <w:r w:rsidRPr="00C80F12">
        <w:rPr>
          <w:rFonts w:ascii="Times New Roman" w:eastAsia="Times New Roman" w:hAnsi="Times New Roman" w:cs="Times New Roman"/>
          <w:lang w:eastAsia="x-none"/>
        </w:rPr>
        <w:t xml:space="preserve"> i podwykonawcy </w:t>
      </w:r>
      <w:r w:rsidRPr="00C80F12">
        <w:rPr>
          <w:rFonts w:ascii="Times New Roman" w:eastAsia="Times New Roman" w:hAnsi="Times New Roman" w:cs="Times New Roman"/>
          <w:lang w:val="x-none" w:eastAsia="x-none"/>
        </w:rPr>
        <w:t xml:space="preserve">przez upoważnionych </w:t>
      </w:r>
      <w:r w:rsidRPr="00C80F12">
        <w:rPr>
          <w:rFonts w:ascii="Times New Roman" w:eastAsia="Times New Roman" w:hAnsi="Times New Roman" w:cs="Times New Roman"/>
          <w:lang w:eastAsia="x-none"/>
        </w:rPr>
        <w:t>P</w:t>
      </w:r>
      <w:r w:rsidRPr="00C80F12">
        <w:rPr>
          <w:rFonts w:ascii="Times New Roman" w:eastAsia="Times New Roman" w:hAnsi="Times New Roman" w:cs="Times New Roman"/>
          <w:lang w:val="x-none" w:eastAsia="x-none"/>
        </w:rPr>
        <w:t xml:space="preserve">rzedstawicieli </w:t>
      </w:r>
      <w:r w:rsidRPr="00C80F12">
        <w:rPr>
          <w:rFonts w:ascii="Times New Roman" w:eastAsia="Times New Roman" w:hAnsi="Times New Roman" w:cs="Times New Roman"/>
          <w:lang w:eastAsia="x-none"/>
        </w:rPr>
        <w:t xml:space="preserve">wojskowych lub </w:t>
      </w:r>
      <w:r w:rsidRPr="00C80F12">
        <w:rPr>
          <w:rFonts w:ascii="Times New Roman" w:eastAsia="Times New Roman" w:hAnsi="Times New Roman" w:cs="Times New Roman"/>
          <w:lang w:val="x-none" w:eastAsia="x-none"/>
        </w:rPr>
        <w:t>GQAR.</w:t>
      </w:r>
      <w:r w:rsidRPr="00C80F12">
        <w:rPr>
          <w:rFonts w:ascii="Times New Roman" w:eastAsia="Times New Roman" w:hAnsi="Times New Roman" w:cs="Times New Roman"/>
          <w:lang w:eastAsia="x-none"/>
        </w:rPr>
        <w:t xml:space="preserve"> Wykonawca zobowiązany jest do wprowadzenia w zawieranych przez niego umowach z podwykonawcami postanowień  stanowiących  o obowiązku podwykonawców do umożliwienia Zamawiającemu wykonywania procesu nadzorowania jakości,  warunków wykonania dostawy u podwykonawcy</w:t>
      </w:r>
      <w:r w:rsidR="00697919" w:rsidRPr="00C80F12">
        <w:rPr>
          <w:rFonts w:ascii="Times New Roman" w:eastAsia="Times New Roman" w:hAnsi="Times New Roman" w:cs="Times New Roman"/>
          <w:lang w:eastAsia="x-none"/>
        </w:rPr>
        <w:t xml:space="preserve"> zgodnie z postanowieniami niniejszej Umowy</w:t>
      </w:r>
      <w:r w:rsidRPr="00C80F12">
        <w:rPr>
          <w:rFonts w:ascii="Times New Roman" w:eastAsia="Times New Roman" w:hAnsi="Times New Roman" w:cs="Times New Roman"/>
          <w:sz w:val="24"/>
          <w:szCs w:val="24"/>
          <w:lang w:eastAsia="x-none"/>
        </w:rPr>
        <w:t>.</w:t>
      </w:r>
      <w:r w:rsidR="002102BD">
        <w:rPr>
          <w:rFonts w:ascii="Times New Roman" w:eastAsia="Times New Roman" w:hAnsi="Times New Roman" w:cs="Times New Roman"/>
          <w:sz w:val="24"/>
          <w:szCs w:val="24"/>
          <w:lang w:eastAsia="x-none"/>
        </w:rPr>
        <w:t xml:space="preserve"> </w:t>
      </w:r>
    </w:p>
    <w:p w:rsidR="002102BD" w:rsidRPr="00C80F12" w:rsidRDefault="002102BD" w:rsidP="002102BD">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x-none" w:eastAsia="x-none"/>
        </w:rPr>
      </w:pPr>
    </w:p>
    <w:p w:rsidR="00003C2E" w:rsidRPr="00C80F12" w:rsidRDefault="00003C2E" w:rsidP="00F87613">
      <w:pPr>
        <w:shd w:val="clear" w:color="auto" w:fill="FFFFFF"/>
        <w:spacing w:after="0" w:line="240" w:lineRule="auto"/>
        <w:ind w:left="567"/>
        <w:jc w:val="center"/>
        <w:rPr>
          <w:rFonts w:ascii="Times New Roman" w:eastAsia="Times New Roman" w:hAnsi="Times New Roman" w:cs="Times New Roman"/>
          <w:sz w:val="24"/>
          <w:szCs w:val="24"/>
          <w:lang w:eastAsia="x-none"/>
        </w:rPr>
      </w:pPr>
      <w:r w:rsidRPr="00C80F12">
        <w:rPr>
          <w:rFonts w:ascii="Times New Roman" w:eastAsia="Times New Roman" w:hAnsi="Times New Roman" w:cs="Times New Roman"/>
          <w:b/>
          <w:bCs/>
          <w:spacing w:val="-8"/>
          <w:sz w:val="24"/>
          <w:szCs w:val="24"/>
          <w:lang w:val="x-none" w:eastAsia="x-none"/>
        </w:rPr>
        <w:t xml:space="preserve">§ </w:t>
      </w:r>
      <w:r w:rsidRPr="00C80F12">
        <w:rPr>
          <w:rFonts w:ascii="Times New Roman" w:eastAsia="Times New Roman" w:hAnsi="Times New Roman" w:cs="Times New Roman"/>
          <w:b/>
          <w:bCs/>
          <w:spacing w:val="-8"/>
          <w:sz w:val="24"/>
          <w:szCs w:val="24"/>
          <w:lang w:eastAsia="x-none"/>
        </w:rPr>
        <w:t>7</w:t>
      </w:r>
      <w:r w:rsidR="002102BD">
        <w:rPr>
          <w:rFonts w:ascii="Times New Roman" w:eastAsia="Times New Roman" w:hAnsi="Times New Roman" w:cs="Times New Roman"/>
          <w:b/>
          <w:bCs/>
          <w:spacing w:val="-8"/>
          <w:sz w:val="24"/>
          <w:szCs w:val="24"/>
          <w:lang w:val="x-none" w:eastAsia="x-none"/>
        </w:rPr>
        <w:t xml:space="preserve">. </w:t>
      </w:r>
      <w:r w:rsidRPr="00C80F12">
        <w:rPr>
          <w:rFonts w:ascii="Times New Roman" w:eastAsia="Times New Roman" w:hAnsi="Times New Roman" w:cs="Times New Roman"/>
          <w:b/>
          <w:bCs/>
          <w:spacing w:val="-8"/>
          <w:sz w:val="24"/>
          <w:szCs w:val="24"/>
          <w:lang w:eastAsia="x-none"/>
        </w:rPr>
        <w:t>PROCES NADZOROWANIA JAKOŚCI</w:t>
      </w:r>
    </w:p>
    <w:p w:rsidR="00003C2E" w:rsidRPr="00C80F12" w:rsidRDefault="00003C2E" w:rsidP="00F87613">
      <w:pPr>
        <w:widowControl w:val="0"/>
        <w:numPr>
          <w:ilvl w:val="0"/>
          <w:numId w:val="13"/>
        </w:numPr>
        <w:autoSpaceDE w:val="0"/>
        <w:autoSpaceDN w:val="0"/>
        <w:adjustRightInd w:val="0"/>
        <w:spacing w:after="0" w:line="240" w:lineRule="auto"/>
        <w:ind w:left="426" w:hanging="426"/>
        <w:jc w:val="both"/>
        <w:rPr>
          <w:rFonts w:ascii="Times New Roman" w:eastAsia="Times New Roman" w:hAnsi="Times New Roman" w:cs="Times New Roman"/>
          <w:spacing w:val="-4"/>
          <w:lang w:eastAsia="pl-PL"/>
        </w:rPr>
      </w:pPr>
      <w:r w:rsidRPr="00C80F12">
        <w:rPr>
          <w:rFonts w:ascii="Times New Roman" w:eastAsia="Times New Roman" w:hAnsi="Times New Roman" w:cs="Times New Roman"/>
          <w:lang w:eastAsia="pl-PL"/>
        </w:rPr>
        <w:t xml:space="preserve">Wymagania jakościowe określone w Umowie oraz stanowiącym jej integralną część WDTT podlegają procesowi nadzorowania jakości poprzez monitorowanie czynności Wykonawcy </w:t>
      </w:r>
      <w:r w:rsidRPr="00C80F12">
        <w:rPr>
          <w:rFonts w:ascii="Times New Roman" w:eastAsia="Times New Roman" w:hAnsi="Times New Roman" w:cs="Times New Roman"/>
          <w:lang w:eastAsia="pl-PL"/>
        </w:rPr>
        <w:br/>
        <w:t xml:space="preserve">w systemie zarządzania jakością realizowanemu przez …. Rejonowe Przedstawicielstwo Wojskowe – ………….. (do niniejszej Umowy mają zastosowanie wymagania zawarte w </w:t>
      </w:r>
      <w:r w:rsidRPr="00C80F12">
        <w:rPr>
          <w:rFonts w:ascii="Times New Roman" w:eastAsia="Times New Roman" w:hAnsi="Times New Roman" w:cs="Times New Roman"/>
          <w:b/>
          <w:lang w:eastAsia="pl-PL"/>
        </w:rPr>
        <w:t>AQAP 2110 wydanie D wersja 1)</w:t>
      </w:r>
      <w:r w:rsidRPr="00C80F12">
        <w:rPr>
          <w:rFonts w:ascii="Times New Roman" w:eastAsia="Times New Roman" w:hAnsi="Times New Roman" w:cs="Times New Roman"/>
          <w:lang w:eastAsia="pl-PL"/>
        </w:rPr>
        <w:t>. W trakcie realizacji niniejszej Umowy Wykonawca zobowiązany jest  uwzględnić postanowienia niniejszego paragrafu i zrealizować zadania ( obowiązki) ciążące na Wykonawcy zgodnie z tymi postanowieniami.</w:t>
      </w:r>
    </w:p>
    <w:p w:rsidR="00003C2E" w:rsidRPr="00C80F12" w:rsidRDefault="00003C2E" w:rsidP="00F87613">
      <w:pPr>
        <w:widowControl w:val="0"/>
        <w:numPr>
          <w:ilvl w:val="0"/>
          <w:numId w:val="13"/>
        </w:numPr>
        <w:autoSpaceDE w:val="0"/>
        <w:autoSpaceDN w:val="0"/>
        <w:adjustRightInd w:val="0"/>
        <w:spacing w:after="0" w:line="240" w:lineRule="auto"/>
        <w:ind w:left="426" w:hanging="426"/>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eastAsia="pl-PL"/>
        </w:rPr>
        <w:t>Realizacja Przedmiotu</w:t>
      </w:r>
      <w:r w:rsidRPr="00C80F12">
        <w:rPr>
          <w:rFonts w:ascii="Times New Roman" w:eastAsia="Times New Roman" w:hAnsi="Times New Roman" w:cs="Times New Roman"/>
          <w:lang w:val="x-none" w:eastAsia="x-none"/>
        </w:rPr>
        <w:t xml:space="preserve"> Umowy podlega </w:t>
      </w:r>
      <w:r w:rsidRPr="00C80F12">
        <w:rPr>
          <w:rFonts w:ascii="Times New Roman" w:eastAsia="Times New Roman" w:hAnsi="Times New Roman" w:cs="Times New Roman"/>
          <w:lang w:eastAsia="x-none"/>
        </w:rPr>
        <w:t xml:space="preserve">procesowi i nadzorowania jakości i musi </w:t>
      </w:r>
      <w:r w:rsidRPr="00C80F12">
        <w:rPr>
          <w:rFonts w:ascii="Times New Roman" w:eastAsia="Times New Roman" w:hAnsi="Times New Roman" w:cs="Times New Roman"/>
          <w:lang w:val="x-none" w:eastAsia="x-none"/>
        </w:rPr>
        <w:t>zostać zgłoszon</w:t>
      </w:r>
      <w:r w:rsidRPr="00C80F12">
        <w:rPr>
          <w:rFonts w:ascii="Times New Roman" w:eastAsia="Times New Roman" w:hAnsi="Times New Roman" w:cs="Times New Roman"/>
          <w:lang w:eastAsia="x-none"/>
        </w:rPr>
        <w:t>a</w:t>
      </w:r>
      <w:r w:rsidRPr="00C80F12">
        <w:rPr>
          <w:rFonts w:ascii="Times New Roman" w:eastAsia="Times New Roman" w:hAnsi="Times New Roman" w:cs="Times New Roman"/>
          <w:lang w:val="x-none" w:eastAsia="x-none"/>
        </w:rPr>
        <w:t xml:space="preserve"> przez Wykonawcę do </w:t>
      </w:r>
      <w:r w:rsidRPr="00C80F12">
        <w:rPr>
          <w:rFonts w:ascii="Times New Roman" w:eastAsia="Times New Roman" w:hAnsi="Times New Roman" w:cs="Times New Roman"/>
          <w:lang w:eastAsia="x-none"/>
        </w:rPr>
        <w:t>procesu weryfikacji zgodności.</w:t>
      </w:r>
      <w:r w:rsidRPr="00C80F12">
        <w:rPr>
          <w:rFonts w:ascii="Times New Roman" w:eastAsia="Times New Roman" w:hAnsi="Times New Roman" w:cs="Times New Roman"/>
          <w:lang w:val="x-none" w:eastAsia="x-none"/>
        </w:rPr>
        <w:t xml:space="preserve"> </w:t>
      </w:r>
      <w:r w:rsidRPr="00C80F12">
        <w:rPr>
          <w:rFonts w:ascii="Times New Roman" w:eastAsia="Times New Roman" w:hAnsi="Times New Roman" w:cs="Times New Roman"/>
          <w:lang w:eastAsia="x-none"/>
        </w:rPr>
        <w:t>Zgodnie z treścią Decyzji nr 126/MON proces nadzorowania jakości</w:t>
      </w:r>
      <w:r w:rsidRPr="00C80F12">
        <w:rPr>
          <w:rFonts w:ascii="Times New Roman" w:eastAsia="Times New Roman" w:hAnsi="Times New Roman" w:cs="Times New Roman"/>
          <w:lang w:val="x-none" w:eastAsia="x-none"/>
        </w:rPr>
        <w:t xml:space="preserve"> w odniesieniu do przedmiotu Umowy,</w:t>
      </w:r>
      <w:r w:rsidRPr="00C80F12">
        <w:rPr>
          <w:rFonts w:ascii="Times New Roman" w:eastAsia="Times New Roman" w:hAnsi="Times New Roman" w:cs="Times New Roman"/>
          <w:lang w:eastAsia="x-none"/>
        </w:rPr>
        <w:t xml:space="preserve"> realizuje</w:t>
      </w:r>
      <w:r w:rsidRPr="00C80F12">
        <w:rPr>
          <w:rFonts w:ascii="Times New Roman" w:eastAsia="Times New Roman" w:hAnsi="Times New Roman" w:cs="Times New Roman"/>
          <w:lang w:val="x-none" w:eastAsia="x-none"/>
        </w:rPr>
        <w:t xml:space="preserve"> </w:t>
      </w:r>
      <w:r w:rsidRPr="00C80F12">
        <w:rPr>
          <w:rFonts w:ascii="Times New Roman" w:eastAsia="Times New Roman" w:hAnsi="Times New Roman" w:cs="Times New Roman"/>
          <w:lang w:eastAsia="x-none"/>
        </w:rPr>
        <w:t>……….</w:t>
      </w:r>
      <w:r w:rsidRPr="00C80F12">
        <w:rPr>
          <w:rFonts w:ascii="Times New Roman" w:eastAsia="Times New Roman" w:hAnsi="Times New Roman" w:cs="Times New Roman"/>
          <w:lang w:val="x-none" w:eastAsia="x-none"/>
        </w:rPr>
        <w:t xml:space="preserve"> </w:t>
      </w:r>
      <w:r w:rsidRPr="00C80F12">
        <w:rPr>
          <w:rFonts w:ascii="Times New Roman" w:eastAsia="Times New Roman" w:hAnsi="Times New Roman" w:cs="Times New Roman"/>
          <w:lang w:eastAsia="x-none"/>
        </w:rPr>
        <w:t xml:space="preserve">RPW, </w:t>
      </w:r>
      <w:r w:rsidRPr="00C80F12">
        <w:rPr>
          <w:rFonts w:ascii="Times New Roman" w:eastAsia="Times New Roman" w:hAnsi="Times New Roman" w:cs="Times New Roman"/>
          <w:lang w:val="x-none" w:eastAsia="x-none"/>
        </w:rPr>
        <w:t xml:space="preserve">zgodnie z wymaganiami AQAP </w:t>
      </w:r>
      <w:r w:rsidRPr="00C80F12">
        <w:rPr>
          <w:rFonts w:ascii="Times New Roman" w:eastAsia="Times New Roman" w:hAnsi="Times New Roman" w:cs="Times New Roman"/>
          <w:lang w:eastAsia="x-none"/>
        </w:rPr>
        <w:t>2110</w:t>
      </w:r>
      <w:r w:rsidRPr="00C80F12">
        <w:rPr>
          <w:rFonts w:ascii="Times New Roman" w:eastAsia="Times New Roman" w:hAnsi="Times New Roman" w:cs="Times New Roman"/>
          <w:lang w:val="x-none" w:eastAsia="x-none"/>
        </w:rPr>
        <w:t xml:space="preserve"> wydanie </w:t>
      </w:r>
      <w:r w:rsidRPr="00C80F12">
        <w:rPr>
          <w:rFonts w:ascii="Times New Roman" w:eastAsia="Times New Roman" w:hAnsi="Times New Roman" w:cs="Times New Roman"/>
          <w:lang w:eastAsia="x-none"/>
        </w:rPr>
        <w:t>D</w:t>
      </w:r>
      <w:r w:rsidRPr="00C80F12">
        <w:rPr>
          <w:rFonts w:ascii="Times New Roman" w:eastAsia="Times New Roman" w:hAnsi="Times New Roman" w:cs="Times New Roman"/>
          <w:lang w:val="x-none" w:eastAsia="x-none"/>
        </w:rPr>
        <w:t xml:space="preserve"> wersja </w:t>
      </w:r>
      <w:r w:rsidRPr="00C80F12">
        <w:rPr>
          <w:rFonts w:ascii="Times New Roman" w:eastAsia="Times New Roman" w:hAnsi="Times New Roman" w:cs="Times New Roman"/>
          <w:lang w:eastAsia="x-none"/>
        </w:rPr>
        <w:t>1</w:t>
      </w:r>
      <w:r w:rsidRPr="00C80F12">
        <w:rPr>
          <w:rFonts w:ascii="Times New Roman" w:eastAsia="Times New Roman" w:hAnsi="Times New Roman" w:cs="Times New Roman"/>
          <w:lang w:val="x-none" w:eastAsia="x-none"/>
        </w:rPr>
        <w:t>.</w:t>
      </w:r>
    </w:p>
    <w:p w:rsidR="00003C2E" w:rsidRPr="00C80F12" w:rsidRDefault="00003C2E" w:rsidP="00F87613">
      <w:pPr>
        <w:widowControl w:val="0"/>
        <w:numPr>
          <w:ilvl w:val="0"/>
          <w:numId w:val="13"/>
        </w:numPr>
        <w:autoSpaceDE w:val="0"/>
        <w:autoSpaceDN w:val="0"/>
        <w:adjustRightInd w:val="0"/>
        <w:spacing w:after="0" w:line="240" w:lineRule="auto"/>
        <w:ind w:left="426" w:hanging="426"/>
        <w:jc w:val="both"/>
        <w:rPr>
          <w:rFonts w:ascii="Times New Roman" w:eastAsia="Times New Roman" w:hAnsi="Times New Roman" w:cs="Times New Roman"/>
          <w:spacing w:val="-4"/>
          <w:lang w:eastAsia="pl-PL"/>
        </w:rPr>
      </w:pPr>
      <w:r w:rsidRPr="00C80F12">
        <w:rPr>
          <w:rFonts w:ascii="Times New Roman" w:eastAsia="Times New Roman" w:hAnsi="Times New Roman" w:cs="Times New Roman"/>
          <w:lang w:eastAsia="pl-PL"/>
        </w:rPr>
        <w:t>Szczegółowe</w:t>
      </w:r>
      <w:r w:rsidRPr="00C80F12">
        <w:rPr>
          <w:rFonts w:ascii="Times New Roman" w:eastAsia="Times New Roman" w:hAnsi="Times New Roman" w:cs="Times New Roman"/>
          <w:spacing w:val="-4"/>
          <w:lang w:eastAsia="pl-PL"/>
        </w:rPr>
        <w:t xml:space="preserve"> uregulowania w zakresie dotyczącym liczebności partii, rodzaju badań jakim mają być poddane poszczególne partie czy też materiały zasadnicze i dodatki, a także rodzaj laboratoriów w jakich badania mają być wykonywane, zasady postępowania w przypadku zmiany dostawcy materiałów zasadniczych, warunki uznania partii za zgodną bądź niezgodną z wymogami  określa </w:t>
      </w:r>
      <w:r w:rsidRPr="00C80F12">
        <w:rPr>
          <w:rFonts w:ascii="Times New Roman" w:eastAsia="Times New Roman" w:hAnsi="Times New Roman" w:cs="Times New Roman"/>
          <w:spacing w:val="-4"/>
          <w:lang w:eastAsia="pl-PL"/>
        </w:rPr>
        <w:lastRenderedPageBreak/>
        <w:t xml:space="preserve">WDTT. </w:t>
      </w:r>
      <w:r w:rsidRPr="00C80F12">
        <w:rPr>
          <w:rFonts w:ascii="Times New Roman" w:eastAsia="Times New Roman" w:hAnsi="Times New Roman" w:cs="Times New Roman"/>
          <w:bCs/>
          <w:lang w:eastAsia="pl-PL"/>
        </w:rPr>
        <w:t xml:space="preserve">W przypadku gdy z przyczyn obiektywnych brak jest możliwości dokonania oceny zgodności  wyrobu  ze </w:t>
      </w:r>
      <w:r w:rsidR="00697919" w:rsidRPr="00C80F12">
        <w:rPr>
          <w:rFonts w:ascii="Times New Roman" w:eastAsia="Times New Roman" w:hAnsi="Times New Roman" w:cs="Times New Roman"/>
          <w:bCs/>
          <w:lang w:eastAsia="pl-PL"/>
        </w:rPr>
        <w:t>W</w:t>
      </w:r>
      <w:r w:rsidRPr="00C80F12">
        <w:rPr>
          <w:rFonts w:ascii="Times New Roman" w:eastAsia="Times New Roman" w:hAnsi="Times New Roman" w:cs="Times New Roman"/>
          <w:bCs/>
          <w:lang w:eastAsia="pl-PL"/>
        </w:rPr>
        <w:t xml:space="preserve">zorem PUiW do produkcji seryjnej punktem odniesienia przy dokonywaniu oceny zgodności będzie </w:t>
      </w:r>
      <w:r w:rsidR="007C21A4" w:rsidRPr="00C80F12">
        <w:rPr>
          <w:rFonts w:ascii="Times New Roman" w:eastAsia="Times New Roman" w:hAnsi="Times New Roman" w:cs="Times New Roman"/>
          <w:bCs/>
          <w:lang w:eastAsia="pl-PL"/>
        </w:rPr>
        <w:t>W</w:t>
      </w:r>
      <w:r w:rsidRPr="00C80F12">
        <w:rPr>
          <w:rFonts w:ascii="Times New Roman" w:eastAsia="Times New Roman" w:hAnsi="Times New Roman" w:cs="Times New Roman"/>
          <w:bCs/>
          <w:lang w:eastAsia="pl-PL"/>
        </w:rPr>
        <w:t>zór zakładowy PUiW.  Paragraf 1 ust. 4 zdanie 4 Umowy stosuje się odpowiednio.</w:t>
      </w:r>
    </w:p>
    <w:p w:rsidR="00003C2E" w:rsidRPr="00C80F12" w:rsidRDefault="00003C2E" w:rsidP="00F87613">
      <w:pPr>
        <w:widowControl w:val="0"/>
        <w:numPr>
          <w:ilvl w:val="0"/>
          <w:numId w:val="13"/>
        </w:numPr>
        <w:autoSpaceDE w:val="0"/>
        <w:autoSpaceDN w:val="0"/>
        <w:adjustRightInd w:val="0"/>
        <w:spacing w:after="0" w:line="240" w:lineRule="auto"/>
        <w:ind w:left="426" w:hanging="426"/>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eastAsia="pl-PL"/>
        </w:rPr>
        <w:t>Zamawiający</w:t>
      </w:r>
      <w:r w:rsidRPr="00C80F12">
        <w:rPr>
          <w:rFonts w:ascii="Times New Roman" w:eastAsia="Times New Roman" w:hAnsi="Times New Roman" w:cs="Times New Roman"/>
          <w:lang w:eastAsia="x-none"/>
        </w:rPr>
        <w:t xml:space="preserve"> przekaże kopię niniejszej Umowy właściwemu RPW w terminie 5 dni roboczych od daty jej zawarcia. </w:t>
      </w:r>
      <w:r w:rsidRPr="00C80F12">
        <w:rPr>
          <w:rFonts w:ascii="Times New Roman" w:eastAsia="Times New Roman" w:hAnsi="Times New Roman" w:cs="Times New Roman"/>
          <w:spacing w:val="-4"/>
          <w:lang w:eastAsia="pl-PL"/>
        </w:rPr>
        <w:t>Analogicznie każdorazowo po złożeniu oświadczenia o skorzystaniu z prawa opcji, Zamawiający przekaże do właściwego RPW, w terminie 5 dni roboczych od daty złożenia ww. oświadczenia, kopie ww. dokumentu. Ponadto każdorazowo, w przypadku zawarcia przez Strony aneksu do niniejszej Umowy, Zamawiający przekaże właściwemu RPW kopie aneksu zawartego przez Strony, w terminie 5 dni  roboczych od daty jego zawarcia.</w:t>
      </w:r>
    </w:p>
    <w:p w:rsidR="00003C2E" w:rsidRPr="00C80F12" w:rsidRDefault="00003C2E" w:rsidP="00F87613">
      <w:pPr>
        <w:widowControl w:val="0"/>
        <w:numPr>
          <w:ilvl w:val="0"/>
          <w:numId w:val="13"/>
        </w:numPr>
        <w:autoSpaceDE w:val="0"/>
        <w:autoSpaceDN w:val="0"/>
        <w:adjustRightInd w:val="0"/>
        <w:spacing w:after="0" w:line="240" w:lineRule="auto"/>
        <w:ind w:left="426" w:hanging="426"/>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eastAsia="pl-PL"/>
        </w:rPr>
        <w:t>Zgodnie</w:t>
      </w:r>
      <w:r w:rsidRPr="00C80F12">
        <w:rPr>
          <w:rFonts w:ascii="Times New Roman" w:eastAsia="Times New Roman" w:hAnsi="Times New Roman" w:cs="Times New Roman"/>
          <w:lang w:eastAsia="x-none"/>
        </w:rPr>
        <w:t xml:space="preserve"> z Decyzją 126/MON Szef RPW podejmuje decyzję o rozpoczęciu procesu nadzorowania jakości po akceptacji wniosków dotyczących dalszych działań zawartych w przeglądzie Umowy, o którym mowa w Decyzji 126/MON , wykonanym przez Przedstawiciela Wojskowego nie później niż 14 dni roboczych od jej otrzymania. Przedstawiciel Wojskowy sporządza plan nadzorowania oraz planuje i przeprowadza spotkanie organizacyjne z Wykonawcą lub podwykonawcą.</w:t>
      </w:r>
    </w:p>
    <w:p w:rsidR="00003C2E" w:rsidRPr="00C80F12" w:rsidRDefault="00003C2E" w:rsidP="00F87613">
      <w:pPr>
        <w:widowControl w:val="0"/>
        <w:numPr>
          <w:ilvl w:val="0"/>
          <w:numId w:val="13"/>
        </w:numPr>
        <w:autoSpaceDE w:val="0"/>
        <w:autoSpaceDN w:val="0"/>
        <w:adjustRightInd w:val="0"/>
        <w:spacing w:after="0" w:line="240" w:lineRule="auto"/>
        <w:ind w:left="426" w:hanging="426"/>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eastAsia="pl-PL"/>
        </w:rPr>
        <w:t>Przed</w:t>
      </w:r>
      <w:r w:rsidRPr="00C80F12">
        <w:rPr>
          <w:rFonts w:ascii="Times New Roman" w:eastAsia="Times New Roman" w:hAnsi="Times New Roman" w:cs="Times New Roman"/>
          <w:spacing w:val="-4"/>
          <w:lang w:val="x-none" w:eastAsia="x-none"/>
        </w:rPr>
        <w:t xml:space="preserve"> przystąpieniem do produkcji, Wykonawca jest zobowiązany zawiadomić </w:t>
      </w:r>
      <w:r w:rsidRPr="00C80F12">
        <w:rPr>
          <w:rFonts w:ascii="Times New Roman" w:eastAsia="Times New Roman" w:hAnsi="Times New Roman" w:cs="Times New Roman"/>
          <w:spacing w:val="-4"/>
          <w:lang w:eastAsia="x-none"/>
        </w:rPr>
        <w:t xml:space="preserve">w formie dokumentowej </w:t>
      </w:r>
      <w:r w:rsidRPr="00C80F12">
        <w:rPr>
          <w:rFonts w:ascii="Times New Roman" w:eastAsia="Times New Roman" w:hAnsi="Times New Roman" w:cs="Times New Roman"/>
          <w:spacing w:val="-4"/>
          <w:lang w:val="x-none" w:eastAsia="x-none"/>
        </w:rPr>
        <w:t xml:space="preserve">Zamawiającego i wskazane przez niego </w:t>
      </w:r>
      <w:r w:rsidRPr="00C80F12">
        <w:rPr>
          <w:rFonts w:ascii="Times New Roman" w:eastAsia="Times New Roman" w:hAnsi="Times New Roman" w:cs="Times New Roman"/>
          <w:spacing w:val="-4"/>
          <w:lang w:eastAsia="x-none"/>
        </w:rPr>
        <w:t>RPW</w:t>
      </w:r>
      <w:r w:rsidRPr="00C80F12">
        <w:rPr>
          <w:rFonts w:ascii="Times New Roman" w:eastAsia="Times New Roman" w:hAnsi="Times New Roman" w:cs="Times New Roman"/>
          <w:spacing w:val="-4"/>
          <w:lang w:val="x-none" w:eastAsia="x-none"/>
        </w:rPr>
        <w:t xml:space="preserve"> lub GQAR </w:t>
      </w:r>
      <w:r w:rsidRPr="00C80F12">
        <w:rPr>
          <w:rFonts w:ascii="Times New Roman" w:eastAsia="Times New Roman" w:hAnsi="Times New Roman" w:cs="Times New Roman"/>
          <w:spacing w:val="-4"/>
          <w:lang w:val="x-none" w:eastAsia="x-none"/>
        </w:rPr>
        <w:br/>
        <w:t>o przygotowaniu do produkcji celem umożliwienia sprawdzenia jakości materiałów, z</w:t>
      </w:r>
      <w:r w:rsidRPr="00C80F12">
        <w:rPr>
          <w:rFonts w:ascii="Times New Roman" w:eastAsia="Times New Roman" w:hAnsi="Times New Roman" w:cs="Times New Roman"/>
          <w:spacing w:val="-4"/>
          <w:lang w:eastAsia="x-none"/>
        </w:rPr>
        <w:t> </w:t>
      </w:r>
      <w:r w:rsidRPr="00C80F12">
        <w:rPr>
          <w:rFonts w:ascii="Times New Roman" w:eastAsia="Times New Roman" w:hAnsi="Times New Roman" w:cs="Times New Roman"/>
          <w:spacing w:val="-4"/>
          <w:lang w:val="x-none" w:eastAsia="x-none"/>
        </w:rPr>
        <w:t xml:space="preserve">których produkcja ma być wykonywana. W celu dokonania </w:t>
      </w:r>
      <w:r w:rsidRPr="00C80F12">
        <w:rPr>
          <w:rFonts w:ascii="Times New Roman" w:eastAsia="Times New Roman" w:hAnsi="Times New Roman" w:cs="Times New Roman"/>
          <w:spacing w:val="-4"/>
          <w:lang w:eastAsia="x-none"/>
        </w:rPr>
        <w:t>sprawdzenia</w:t>
      </w:r>
      <w:r w:rsidRPr="00C80F12">
        <w:rPr>
          <w:rFonts w:ascii="Times New Roman" w:eastAsia="Times New Roman" w:hAnsi="Times New Roman" w:cs="Times New Roman"/>
          <w:spacing w:val="-4"/>
          <w:lang w:val="x-none" w:eastAsia="x-none"/>
        </w:rPr>
        <w:t>, RPW, Zamawiającemu oraz GQAR przysługuje prawo do żądania przedłożenia dokumentów, o</w:t>
      </w:r>
      <w:r w:rsidRPr="00C80F12">
        <w:rPr>
          <w:rFonts w:ascii="Times New Roman" w:eastAsia="Times New Roman" w:hAnsi="Times New Roman" w:cs="Times New Roman"/>
          <w:spacing w:val="-4"/>
          <w:lang w:eastAsia="x-none"/>
        </w:rPr>
        <w:t> </w:t>
      </w:r>
      <w:r w:rsidRPr="00C80F12">
        <w:rPr>
          <w:rFonts w:ascii="Times New Roman" w:eastAsia="Times New Roman" w:hAnsi="Times New Roman" w:cs="Times New Roman"/>
          <w:spacing w:val="-4"/>
          <w:lang w:val="x-none" w:eastAsia="x-none"/>
        </w:rPr>
        <w:t>których mowa w WDTT</w:t>
      </w:r>
      <w:r w:rsidRPr="00C80F12">
        <w:rPr>
          <w:rFonts w:ascii="Times New Roman" w:eastAsia="Times New Roman" w:hAnsi="Times New Roman" w:cs="Times New Roman"/>
          <w:spacing w:val="-4"/>
          <w:lang w:eastAsia="x-none"/>
        </w:rPr>
        <w:t>.</w:t>
      </w:r>
      <w:r w:rsidRPr="00C80F12">
        <w:rPr>
          <w:rFonts w:ascii="Times New Roman" w:eastAsia="Times New Roman" w:hAnsi="Times New Roman" w:cs="Times New Roman"/>
          <w:spacing w:val="-4"/>
          <w:lang w:val="x-none" w:eastAsia="x-none"/>
        </w:rPr>
        <w:t xml:space="preserve"> </w:t>
      </w:r>
    </w:p>
    <w:p w:rsidR="00003C2E" w:rsidRPr="00C80F12" w:rsidRDefault="00003C2E" w:rsidP="00F87613">
      <w:pPr>
        <w:widowControl w:val="0"/>
        <w:numPr>
          <w:ilvl w:val="0"/>
          <w:numId w:val="13"/>
        </w:numPr>
        <w:autoSpaceDE w:val="0"/>
        <w:autoSpaceDN w:val="0"/>
        <w:adjustRightInd w:val="0"/>
        <w:spacing w:after="0" w:line="240" w:lineRule="auto"/>
        <w:ind w:left="426" w:hanging="426"/>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eastAsia="pl-PL"/>
        </w:rPr>
        <w:t>Sprawdzenie</w:t>
      </w:r>
      <w:r w:rsidRPr="00C80F12">
        <w:rPr>
          <w:rFonts w:ascii="Times New Roman" w:eastAsia="Times New Roman" w:hAnsi="Times New Roman" w:cs="Times New Roman"/>
          <w:spacing w:val="-4"/>
          <w:lang w:val="x-none" w:eastAsia="x-none"/>
        </w:rPr>
        <w:t xml:space="preserve"> jakości materiałów, o których mowa w ust. </w:t>
      </w:r>
      <w:r w:rsidRPr="00C80F12">
        <w:rPr>
          <w:rFonts w:ascii="Times New Roman" w:eastAsia="Times New Roman" w:hAnsi="Times New Roman" w:cs="Times New Roman"/>
          <w:spacing w:val="-4"/>
          <w:lang w:eastAsia="x-none"/>
        </w:rPr>
        <w:t>6</w:t>
      </w:r>
      <w:r w:rsidRPr="00C80F12">
        <w:rPr>
          <w:rFonts w:ascii="Times New Roman" w:eastAsia="Times New Roman" w:hAnsi="Times New Roman" w:cs="Times New Roman"/>
          <w:spacing w:val="-4"/>
          <w:lang w:val="x-none" w:eastAsia="x-none"/>
        </w:rPr>
        <w:t xml:space="preserve"> jest uprawnieniem a nie zobowiązaniem Zamawiającego. W imieniu Zamawiającego takiej kontroli </w:t>
      </w:r>
      <w:r w:rsidRPr="00C80F12">
        <w:rPr>
          <w:rFonts w:ascii="Times New Roman" w:eastAsia="Times New Roman" w:hAnsi="Times New Roman" w:cs="Times New Roman"/>
          <w:spacing w:val="-4"/>
          <w:lang w:eastAsia="x-none"/>
        </w:rPr>
        <w:t xml:space="preserve">może </w:t>
      </w:r>
      <w:r w:rsidRPr="00C80F12">
        <w:rPr>
          <w:rFonts w:ascii="Times New Roman" w:eastAsia="Times New Roman" w:hAnsi="Times New Roman" w:cs="Times New Roman"/>
          <w:spacing w:val="-4"/>
          <w:lang w:val="x-none" w:eastAsia="x-none"/>
        </w:rPr>
        <w:t>dokona</w:t>
      </w:r>
      <w:r w:rsidRPr="00C80F12">
        <w:rPr>
          <w:rFonts w:ascii="Times New Roman" w:eastAsia="Times New Roman" w:hAnsi="Times New Roman" w:cs="Times New Roman"/>
          <w:spacing w:val="-4"/>
          <w:lang w:eastAsia="x-none"/>
        </w:rPr>
        <w:t>ć</w:t>
      </w:r>
      <w:r w:rsidRPr="00C80F12">
        <w:rPr>
          <w:rFonts w:ascii="Times New Roman" w:eastAsia="Times New Roman" w:hAnsi="Times New Roman" w:cs="Times New Roman"/>
          <w:spacing w:val="-4"/>
          <w:lang w:val="x-none" w:eastAsia="x-none"/>
        </w:rPr>
        <w:t xml:space="preserve"> wymienione w niniejszej Umowie RPW lub GQAR</w:t>
      </w:r>
      <w:r w:rsidRPr="00C80F12">
        <w:rPr>
          <w:rFonts w:ascii="Times New Roman" w:eastAsia="Times New Roman" w:hAnsi="Times New Roman" w:cs="Times New Roman"/>
          <w:spacing w:val="-4"/>
          <w:lang w:eastAsia="x-none"/>
        </w:rPr>
        <w:t>, na podstawie uprawnień nadanych na mocy Decyzji nr 126/MON</w:t>
      </w:r>
      <w:r w:rsidRPr="00C80F12">
        <w:rPr>
          <w:rFonts w:ascii="Times New Roman" w:eastAsia="Times New Roman" w:hAnsi="Times New Roman" w:cs="Times New Roman"/>
          <w:spacing w:val="-4"/>
          <w:lang w:val="x-none" w:eastAsia="x-none"/>
        </w:rPr>
        <w:t>.</w:t>
      </w:r>
    </w:p>
    <w:p w:rsidR="00003C2E" w:rsidRPr="00C80F12" w:rsidRDefault="00003C2E" w:rsidP="00F87613">
      <w:pPr>
        <w:widowControl w:val="0"/>
        <w:numPr>
          <w:ilvl w:val="0"/>
          <w:numId w:val="13"/>
        </w:numPr>
        <w:autoSpaceDE w:val="0"/>
        <w:autoSpaceDN w:val="0"/>
        <w:adjustRightInd w:val="0"/>
        <w:spacing w:after="0" w:line="240" w:lineRule="auto"/>
        <w:ind w:left="426" w:hanging="426"/>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eastAsia="pl-PL"/>
        </w:rPr>
        <w:t>Brak</w:t>
      </w:r>
      <w:r w:rsidRPr="00C80F12">
        <w:rPr>
          <w:rFonts w:ascii="Times New Roman" w:eastAsia="Times New Roman" w:hAnsi="Times New Roman" w:cs="Times New Roman"/>
          <w:spacing w:val="-4"/>
          <w:lang w:val="x-none" w:eastAsia="x-none"/>
        </w:rPr>
        <w:t xml:space="preserve"> dokonania sprawdzenia jak również jego dokonanie nie ogranicza i nie wyłącza odpowiedzialności Wykonawcy za należyte wykonanie Umowy</w:t>
      </w:r>
      <w:r w:rsidRPr="00C80F12">
        <w:rPr>
          <w:rFonts w:ascii="Times New Roman" w:eastAsia="Times New Roman" w:hAnsi="Times New Roman" w:cs="Times New Roman"/>
          <w:spacing w:val="-4"/>
          <w:lang w:eastAsia="x-none"/>
        </w:rPr>
        <w:t>.</w:t>
      </w:r>
    </w:p>
    <w:p w:rsidR="00003C2E" w:rsidRPr="00C80F12" w:rsidRDefault="00003C2E" w:rsidP="00F87613">
      <w:pPr>
        <w:widowControl w:val="0"/>
        <w:numPr>
          <w:ilvl w:val="0"/>
          <w:numId w:val="13"/>
        </w:numPr>
        <w:autoSpaceDE w:val="0"/>
        <w:autoSpaceDN w:val="0"/>
        <w:adjustRightInd w:val="0"/>
        <w:spacing w:after="0" w:line="240" w:lineRule="auto"/>
        <w:ind w:left="426" w:hanging="426"/>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eastAsia="pl-PL"/>
        </w:rPr>
        <w:t>Czas</w:t>
      </w:r>
      <w:r w:rsidRPr="00C80F12">
        <w:rPr>
          <w:rFonts w:ascii="Times New Roman" w:eastAsia="Times New Roman" w:hAnsi="Times New Roman" w:cs="Times New Roman"/>
          <w:lang w:eastAsia="x-none"/>
        </w:rPr>
        <w:t xml:space="preserve"> </w:t>
      </w:r>
      <w:r w:rsidRPr="00C80F12">
        <w:rPr>
          <w:rFonts w:ascii="Times New Roman" w:eastAsia="Times New Roman" w:hAnsi="Times New Roman" w:cs="Times New Roman"/>
          <w:lang w:val="x-none" w:eastAsia="x-none"/>
        </w:rPr>
        <w:t xml:space="preserve">przeprowadzenia </w:t>
      </w:r>
      <w:r w:rsidRPr="00C80F12">
        <w:rPr>
          <w:rFonts w:ascii="Times New Roman" w:eastAsia="Times New Roman" w:hAnsi="Times New Roman" w:cs="Times New Roman"/>
          <w:lang w:eastAsia="x-none"/>
        </w:rPr>
        <w:t>procesu nadzorowania jakości</w:t>
      </w:r>
      <w:r w:rsidRPr="00C80F12">
        <w:rPr>
          <w:rFonts w:ascii="Times New Roman" w:eastAsia="Times New Roman" w:hAnsi="Times New Roman" w:cs="Times New Roman"/>
          <w:lang w:val="x-none" w:eastAsia="x-none"/>
        </w:rPr>
        <w:t xml:space="preserve"> każdej partii </w:t>
      </w:r>
      <w:r w:rsidRPr="00C80F12">
        <w:rPr>
          <w:rFonts w:ascii="Times New Roman" w:eastAsia="Times New Roman" w:hAnsi="Times New Roman" w:cs="Times New Roman"/>
          <w:lang w:eastAsia="x-none"/>
        </w:rPr>
        <w:t xml:space="preserve"> dostarczanych wyrobów</w:t>
      </w:r>
      <w:r w:rsidRPr="00C80F12">
        <w:rPr>
          <w:rFonts w:ascii="Times New Roman" w:eastAsia="Times New Roman" w:hAnsi="Times New Roman" w:cs="Times New Roman"/>
          <w:lang w:val="x-none" w:eastAsia="x-none"/>
        </w:rPr>
        <w:t xml:space="preserve"> nie wpływa na zmianę terminu wykonania dostawy określonego w </w:t>
      </w:r>
      <w:r w:rsidRPr="00C80F12">
        <w:rPr>
          <w:rFonts w:ascii="Times New Roman" w:eastAsia="Times New Roman" w:hAnsi="Times New Roman" w:cs="Times New Roman"/>
          <w:lang w:eastAsia="x-none"/>
        </w:rPr>
        <w:t>Umowie.</w:t>
      </w:r>
    </w:p>
    <w:p w:rsidR="00003C2E" w:rsidRPr="00C80F12" w:rsidRDefault="00003C2E" w:rsidP="00F87613">
      <w:pPr>
        <w:widowControl w:val="0"/>
        <w:numPr>
          <w:ilvl w:val="0"/>
          <w:numId w:val="13"/>
        </w:numPr>
        <w:autoSpaceDE w:val="0"/>
        <w:autoSpaceDN w:val="0"/>
        <w:adjustRightInd w:val="0"/>
        <w:spacing w:after="0" w:line="240" w:lineRule="auto"/>
        <w:ind w:left="426" w:hanging="426"/>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eastAsia="pl-PL"/>
        </w:rPr>
        <w:t>Do każdej partii wyrobów dostarczanych przez Wykonawcę w ramach realizacji Przedmiotu Umowy, Wykonawca</w:t>
      </w:r>
      <w:r w:rsidRPr="00C80F12">
        <w:rPr>
          <w:rFonts w:ascii="Times New Roman" w:eastAsia="Times New Roman" w:hAnsi="Times New Roman" w:cs="Times New Roman"/>
          <w:lang w:val="x-none" w:eastAsia="x-none"/>
        </w:rPr>
        <w:t xml:space="preserve"> wystawi deklarację zgodności OiB </w:t>
      </w:r>
      <w:r w:rsidRPr="00C80F12">
        <w:rPr>
          <w:rFonts w:ascii="Times New Roman" w:eastAsia="Times New Roman" w:hAnsi="Times New Roman" w:cs="Times New Roman"/>
          <w:lang w:eastAsia="x-none"/>
        </w:rPr>
        <w:t xml:space="preserve">w 4 egz. </w:t>
      </w:r>
      <w:r w:rsidRPr="00C80F12">
        <w:rPr>
          <w:rFonts w:ascii="Times New Roman" w:eastAsia="Times New Roman" w:hAnsi="Times New Roman" w:cs="Times New Roman"/>
          <w:lang w:val="x-none" w:eastAsia="x-none"/>
        </w:rPr>
        <w:t xml:space="preserve">z przeznaczeniem dla Zamawiającego, </w:t>
      </w:r>
      <w:r w:rsidRPr="00C80F12">
        <w:rPr>
          <w:rFonts w:ascii="Times New Roman" w:eastAsia="Times New Roman" w:hAnsi="Times New Roman" w:cs="Times New Roman"/>
          <w:lang w:eastAsia="x-none"/>
        </w:rPr>
        <w:t xml:space="preserve">Odbiorcy, </w:t>
      </w:r>
      <w:r w:rsidRPr="00C80F12">
        <w:rPr>
          <w:rFonts w:ascii="Times New Roman" w:eastAsia="Times New Roman" w:hAnsi="Times New Roman" w:cs="Times New Roman"/>
          <w:lang w:val="x-none" w:eastAsia="x-none"/>
        </w:rPr>
        <w:t>RPW oraz Wykonawcy</w:t>
      </w:r>
      <w:r w:rsidRPr="00C80F12">
        <w:rPr>
          <w:rFonts w:ascii="Times New Roman" w:eastAsia="Times New Roman" w:hAnsi="Times New Roman" w:cs="Times New Roman"/>
          <w:lang w:eastAsia="x-none"/>
        </w:rPr>
        <w:t xml:space="preserve">. </w:t>
      </w:r>
    </w:p>
    <w:p w:rsidR="00003C2E" w:rsidRPr="00C80F12" w:rsidRDefault="00003C2E" w:rsidP="00F87613">
      <w:pPr>
        <w:widowControl w:val="0"/>
        <w:numPr>
          <w:ilvl w:val="0"/>
          <w:numId w:val="13"/>
        </w:numPr>
        <w:autoSpaceDE w:val="0"/>
        <w:autoSpaceDN w:val="0"/>
        <w:adjustRightInd w:val="0"/>
        <w:spacing w:after="0" w:line="240" w:lineRule="auto"/>
        <w:ind w:left="426" w:hanging="426"/>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eastAsia="x-none"/>
        </w:rPr>
        <w:t>N</w:t>
      </w:r>
      <w:r w:rsidRPr="00C80F12">
        <w:rPr>
          <w:rFonts w:ascii="Times New Roman" w:eastAsia="Times New Roman" w:hAnsi="Times New Roman" w:cs="Times New Roman"/>
          <w:lang w:val="x-none" w:eastAsia="x-none"/>
        </w:rPr>
        <w:t xml:space="preserve">a podstawie dokonanego </w:t>
      </w:r>
      <w:r w:rsidRPr="00C80F12">
        <w:rPr>
          <w:rFonts w:ascii="Times New Roman" w:eastAsia="Times New Roman" w:hAnsi="Times New Roman" w:cs="Times New Roman"/>
          <w:lang w:eastAsia="x-none"/>
        </w:rPr>
        <w:t>procesu nadzorowania jakości</w:t>
      </w:r>
      <w:r w:rsidRPr="00C80F12">
        <w:rPr>
          <w:rFonts w:ascii="Times New Roman" w:eastAsia="Times New Roman" w:hAnsi="Times New Roman" w:cs="Times New Roman"/>
          <w:lang w:val="x-none" w:eastAsia="x-none"/>
        </w:rPr>
        <w:t xml:space="preserve"> </w:t>
      </w:r>
      <w:r w:rsidRPr="00C80F12">
        <w:rPr>
          <w:rFonts w:ascii="Times New Roman" w:eastAsia="Times New Roman" w:hAnsi="Times New Roman" w:cs="Times New Roman"/>
          <w:lang w:eastAsia="x-none"/>
        </w:rPr>
        <w:t xml:space="preserve">wyrobów dostarczanych przez Wykonawcę w ramach realizacji Przedmiotu Umowy, Wykonawca wystawi świadectwo zgodności – Certificate of Conformity – CoC, o którym mowa w Decyzji nr 126/MON. </w:t>
      </w:r>
    </w:p>
    <w:p w:rsidR="00003C2E" w:rsidRPr="00C80F12" w:rsidRDefault="00003C2E" w:rsidP="00F87613">
      <w:pPr>
        <w:widowControl w:val="0"/>
        <w:numPr>
          <w:ilvl w:val="0"/>
          <w:numId w:val="13"/>
        </w:numPr>
        <w:autoSpaceDE w:val="0"/>
        <w:autoSpaceDN w:val="0"/>
        <w:adjustRightInd w:val="0"/>
        <w:spacing w:after="0" w:line="240" w:lineRule="auto"/>
        <w:ind w:left="426" w:hanging="426"/>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eastAsia="pl-PL"/>
        </w:rPr>
        <w:t>Świadectwo</w:t>
      </w:r>
      <w:r w:rsidRPr="00C80F12">
        <w:rPr>
          <w:rFonts w:ascii="Times New Roman" w:eastAsia="Times New Roman" w:hAnsi="Times New Roman" w:cs="Times New Roman"/>
          <w:lang w:eastAsia="x-none"/>
        </w:rPr>
        <w:t xml:space="preserve"> zgodności dla wyrobów dostarczanych przez Wykonawcę w ramach realizacji Przedmiotu Umowy </w:t>
      </w:r>
      <w:r w:rsidRPr="00C80F12">
        <w:rPr>
          <w:rFonts w:ascii="Times New Roman" w:eastAsia="Times New Roman" w:hAnsi="Times New Roman" w:cs="Times New Roman"/>
          <w:lang w:val="x-none" w:eastAsia="x-none"/>
        </w:rPr>
        <w:t xml:space="preserve">sporządzi </w:t>
      </w:r>
      <w:r w:rsidRPr="00C80F12">
        <w:rPr>
          <w:rFonts w:ascii="Times New Roman" w:eastAsia="Times New Roman" w:hAnsi="Times New Roman" w:cs="Times New Roman"/>
          <w:lang w:eastAsia="x-none"/>
        </w:rPr>
        <w:t>Wykonawca</w:t>
      </w:r>
      <w:r w:rsidRPr="00C80F12">
        <w:rPr>
          <w:rFonts w:ascii="Times New Roman" w:eastAsia="Times New Roman" w:hAnsi="Times New Roman" w:cs="Times New Roman"/>
          <w:lang w:val="x-none" w:eastAsia="x-none"/>
        </w:rPr>
        <w:t xml:space="preserve"> (dla przedmiotów krajowych, z krajów UE spoza NATO i z krajów trzecich)</w:t>
      </w:r>
      <w:r w:rsidRPr="00C80F12">
        <w:rPr>
          <w:rFonts w:ascii="Times New Roman" w:eastAsia="Times New Roman" w:hAnsi="Times New Roman" w:cs="Times New Roman"/>
          <w:lang w:eastAsia="x-none"/>
        </w:rPr>
        <w:t xml:space="preserve"> w uzgodnieniu z RPW</w:t>
      </w:r>
      <w:r w:rsidRPr="00C80F12">
        <w:rPr>
          <w:rFonts w:ascii="Times New Roman" w:eastAsia="Times New Roman" w:hAnsi="Times New Roman" w:cs="Times New Roman"/>
          <w:lang w:val="x-none" w:eastAsia="x-none"/>
        </w:rPr>
        <w:t xml:space="preserve"> lub GQAR (dla dostaw od Wykonawców z państw NATO) w </w:t>
      </w:r>
      <w:r w:rsidRPr="00C80F12">
        <w:rPr>
          <w:rFonts w:ascii="Times New Roman" w:eastAsia="Times New Roman" w:hAnsi="Times New Roman" w:cs="Times New Roman"/>
          <w:lang w:eastAsia="x-none"/>
        </w:rPr>
        <w:t>4</w:t>
      </w:r>
      <w:r w:rsidRPr="00C80F12">
        <w:rPr>
          <w:rFonts w:ascii="Times New Roman" w:eastAsia="Times New Roman" w:hAnsi="Times New Roman" w:cs="Times New Roman"/>
          <w:lang w:val="x-none" w:eastAsia="x-none"/>
        </w:rPr>
        <w:t xml:space="preserve"> egz. w języku polskim</w:t>
      </w:r>
      <w:r w:rsidRPr="00C80F12">
        <w:rPr>
          <w:rFonts w:ascii="Times New Roman" w:eastAsia="Times New Roman" w:hAnsi="Times New Roman" w:cs="Times New Roman"/>
          <w:lang w:eastAsia="x-none"/>
        </w:rPr>
        <w:t xml:space="preserve"> </w:t>
      </w:r>
      <w:r w:rsidRPr="00C80F12">
        <w:rPr>
          <w:rFonts w:ascii="Times New Roman" w:eastAsia="Times New Roman" w:hAnsi="Times New Roman" w:cs="Times New Roman"/>
          <w:lang w:val="x-none" w:eastAsia="x-none"/>
        </w:rPr>
        <w:t xml:space="preserve">z przeznaczeniem dla Zamawiającego, </w:t>
      </w:r>
      <w:r w:rsidRPr="00C80F12">
        <w:rPr>
          <w:rFonts w:ascii="Times New Roman" w:eastAsia="Times New Roman" w:hAnsi="Times New Roman" w:cs="Times New Roman"/>
          <w:lang w:eastAsia="x-none"/>
        </w:rPr>
        <w:t xml:space="preserve">Odbiorcy, </w:t>
      </w:r>
      <w:r w:rsidRPr="00C80F12">
        <w:rPr>
          <w:rFonts w:ascii="Times New Roman" w:eastAsia="Times New Roman" w:hAnsi="Times New Roman" w:cs="Times New Roman"/>
          <w:lang w:val="x-none" w:eastAsia="x-none"/>
        </w:rPr>
        <w:t xml:space="preserve">Wykonawcy i RPW </w:t>
      </w:r>
      <w:r w:rsidRPr="00C80F12">
        <w:rPr>
          <w:rFonts w:ascii="Times New Roman" w:eastAsia="Times New Roman" w:hAnsi="Times New Roman" w:cs="Times New Roman"/>
          <w:lang w:eastAsia="x-none"/>
        </w:rPr>
        <w:t xml:space="preserve">lub </w:t>
      </w:r>
      <w:r w:rsidRPr="00C80F12">
        <w:rPr>
          <w:rFonts w:ascii="Times New Roman" w:eastAsia="Times New Roman" w:hAnsi="Times New Roman" w:cs="Times New Roman"/>
          <w:lang w:val="x-none" w:eastAsia="x-none"/>
        </w:rPr>
        <w:t>GQAR.</w:t>
      </w:r>
    </w:p>
    <w:p w:rsidR="00003C2E" w:rsidRPr="00C80F12" w:rsidRDefault="00003C2E" w:rsidP="00F87613">
      <w:pPr>
        <w:widowControl w:val="0"/>
        <w:numPr>
          <w:ilvl w:val="0"/>
          <w:numId w:val="13"/>
        </w:numPr>
        <w:autoSpaceDE w:val="0"/>
        <w:autoSpaceDN w:val="0"/>
        <w:adjustRightInd w:val="0"/>
        <w:spacing w:after="0" w:line="240" w:lineRule="auto"/>
        <w:ind w:left="426" w:hanging="426"/>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eastAsia="x-none"/>
        </w:rPr>
        <w:t xml:space="preserve">W </w:t>
      </w:r>
      <w:r w:rsidRPr="00C80F12">
        <w:rPr>
          <w:rFonts w:ascii="Times New Roman" w:eastAsia="Times New Roman" w:hAnsi="Times New Roman" w:cs="Times New Roman"/>
          <w:lang w:eastAsia="pl-PL"/>
        </w:rPr>
        <w:t>przypadku</w:t>
      </w:r>
      <w:r w:rsidRPr="00C80F12">
        <w:rPr>
          <w:rFonts w:ascii="Times New Roman" w:eastAsia="Times New Roman" w:hAnsi="Times New Roman" w:cs="Times New Roman"/>
          <w:lang w:eastAsia="x-none"/>
        </w:rPr>
        <w:t xml:space="preserve"> realizacji Przedmiotu Umowy przez Wykonawców krajowych, Wykonawca potwierdzi, że dostarczany wyrób spełnia wymagania Umowy dostarczając wraz z wyrobem świadectwo zgodności, wystawione i podpisane przez Wykonawcę/podwykonawcę oraz akceptowane podpisem Przedstawiciela Wojskowego oraz świadectwo zgodności Cetrificate of Conformity – CoC, wystawione i podpisane przez Wykonawcę/podwykonawcę oraz akceptowane podpis</w:t>
      </w:r>
      <w:r w:rsidR="00A36D3C" w:rsidRPr="00C80F12">
        <w:rPr>
          <w:rFonts w:ascii="Times New Roman" w:eastAsia="Times New Roman" w:hAnsi="Times New Roman" w:cs="Times New Roman"/>
          <w:lang w:eastAsia="x-none"/>
        </w:rPr>
        <w:t xml:space="preserve">em GQAR z państwa podwykonawcy </w:t>
      </w:r>
      <w:r w:rsidRPr="00C80F12">
        <w:rPr>
          <w:rFonts w:ascii="Times New Roman" w:eastAsia="Times New Roman" w:hAnsi="Times New Roman" w:cs="Times New Roman"/>
          <w:lang w:eastAsia="x-none"/>
        </w:rPr>
        <w:t>– w przypadku realizacji procesu rządowego zapewnienia jakości u Wykonawcy/podwykonawcy zagranicznego.</w:t>
      </w:r>
    </w:p>
    <w:p w:rsidR="00003C2E" w:rsidRPr="00C80F12" w:rsidRDefault="00003C2E" w:rsidP="00F87613">
      <w:pPr>
        <w:widowControl w:val="0"/>
        <w:numPr>
          <w:ilvl w:val="0"/>
          <w:numId w:val="13"/>
        </w:numPr>
        <w:autoSpaceDE w:val="0"/>
        <w:autoSpaceDN w:val="0"/>
        <w:adjustRightInd w:val="0"/>
        <w:spacing w:after="0" w:line="240" w:lineRule="auto"/>
        <w:ind w:left="426" w:hanging="426"/>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eastAsia="pl-PL"/>
        </w:rPr>
        <w:t>Dokumenty</w:t>
      </w:r>
      <w:r w:rsidRPr="00C80F12">
        <w:rPr>
          <w:rFonts w:ascii="Times New Roman" w:eastAsia="Times New Roman" w:hAnsi="Times New Roman" w:cs="Times New Roman"/>
          <w:lang w:eastAsia="x-none"/>
        </w:rPr>
        <w:t>, o których mowa powyżej podpisane przez Wykonawcę i Przedstawiciela wojskowego lub GQAR (</w:t>
      </w:r>
      <w:r w:rsidRPr="00C80F12">
        <w:rPr>
          <w:rFonts w:ascii="Times New Roman" w:eastAsia="Times New Roman" w:hAnsi="Times New Roman" w:cs="Times New Roman"/>
          <w:lang w:val="x-none" w:eastAsia="x-none"/>
        </w:rPr>
        <w:t>dla dostaw od Wykonawców z państw NATO)</w:t>
      </w:r>
      <w:r w:rsidRPr="00C80F12">
        <w:rPr>
          <w:rFonts w:ascii="Times New Roman" w:eastAsia="Times New Roman" w:hAnsi="Times New Roman" w:cs="Times New Roman"/>
          <w:lang w:eastAsia="x-none"/>
        </w:rPr>
        <w:t>, są podstawą do wysłania wyrobów do Odbiorcy wskazanego w Umowie.</w:t>
      </w:r>
    </w:p>
    <w:p w:rsidR="00003C2E" w:rsidRPr="00C80F12" w:rsidRDefault="00003C2E" w:rsidP="00F87613">
      <w:pPr>
        <w:widowControl w:val="0"/>
        <w:numPr>
          <w:ilvl w:val="0"/>
          <w:numId w:val="13"/>
        </w:numPr>
        <w:autoSpaceDE w:val="0"/>
        <w:autoSpaceDN w:val="0"/>
        <w:adjustRightInd w:val="0"/>
        <w:spacing w:after="0" w:line="240" w:lineRule="auto"/>
        <w:ind w:left="426" w:hanging="426"/>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val="x-none" w:eastAsia="x-none"/>
        </w:rPr>
        <w:t xml:space="preserve">W przypadku realizacji </w:t>
      </w:r>
      <w:r w:rsidRPr="00C80F12">
        <w:rPr>
          <w:rFonts w:ascii="Times New Roman" w:eastAsia="Times New Roman" w:hAnsi="Times New Roman" w:cs="Times New Roman"/>
          <w:lang w:eastAsia="x-none"/>
        </w:rPr>
        <w:t xml:space="preserve">procesu </w:t>
      </w:r>
      <w:r w:rsidRPr="00C80F12">
        <w:rPr>
          <w:rFonts w:ascii="Times New Roman" w:eastAsia="Times New Roman" w:hAnsi="Times New Roman" w:cs="Times New Roman"/>
          <w:lang w:val="x-none" w:eastAsia="x-none"/>
        </w:rPr>
        <w:t>rządowego zapewnienia Jakości w państwie Wykonawcy zgodnie z wymaganiami publikacji AQAP 2070 lub podpisanym Memorandum o</w:t>
      </w:r>
      <w:r w:rsidRPr="00C80F12">
        <w:rPr>
          <w:rFonts w:ascii="Times New Roman" w:eastAsia="Times New Roman" w:hAnsi="Times New Roman" w:cs="Times New Roman"/>
          <w:lang w:eastAsia="x-none"/>
        </w:rPr>
        <w:t> </w:t>
      </w:r>
      <w:r w:rsidRPr="00C80F12">
        <w:rPr>
          <w:rFonts w:ascii="Times New Roman" w:eastAsia="Times New Roman" w:hAnsi="Times New Roman" w:cs="Times New Roman"/>
          <w:lang w:val="x-none" w:eastAsia="x-none"/>
        </w:rPr>
        <w:t xml:space="preserve">Porozumieniu (ang. Memorandum of Understanding – MoU), proces koordynuje </w:t>
      </w:r>
      <w:r w:rsidRPr="00C80F12">
        <w:rPr>
          <w:rFonts w:ascii="Times New Roman" w:eastAsia="Times New Roman" w:hAnsi="Times New Roman" w:cs="Times New Roman"/>
          <w:lang w:eastAsia="x-none"/>
        </w:rPr>
        <w:t>Agencja Uzbrojenia</w:t>
      </w:r>
      <w:r w:rsidRPr="00C80F12">
        <w:rPr>
          <w:rFonts w:ascii="Arial" w:eastAsia="Calibri" w:hAnsi="Arial" w:cs="Arial"/>
          <w:sz w:val="24"/>
          <w:szCs w:val="24"/>
        </w:rPr>
        <w:t xml:space="preserve"> </w:t>
      </w:r>
      <w:r w:rsidRPr="00C80F12">
        <w:rPr>
          <w:rFonts w:ascii="Times New Roman" w:eastAsia="Times New Roman" w:hAnsi="Times New Roman" w:cs="Times New Roman"/>
          <w:lang w:eastAsia="x-none"/>
        </w:rPr>
        <w:t xml:space="preserve">z siedzibą w Warszawie; ul. Królewska 1/7; 00-065 Warszawa.. </w:t>
      </w:r>
    </w:p>
    <w:p w:rsidR="00003C2E" w:rsidRPr="00C80F12" w:rsidRDefault="00003C2E" w:rsidP="00F87613">
      <w:pPr>
        <w:widowControl w:val="0"/>
        <w:numPr>
          <w:ilvl w:val="0"/>
          <w:numId w:val="13"/>
        </w:numPr>
        <w:autoSpaceDE w:val="0"/>
        <w:autoSpaceDN w:val="0"/>
        <w:adjustRightInd w:val="0"/>
        <w:spacing w:after="0" w:line="240" w:lineRule="auto"/>
        <w:ind w:left="426" w:hanging="426"/>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eastAsia="pl-PL"/>
        </w:rPr>
        <w:t>Wykonawca</w:t>
      </w:r>
      <w:r w:rsidRPr="00C80F12">
        <w:rPr>
          <w:rFonts w:ascii="Times New Roman" w:eastAsia="Times New Roman" w:hAnsi="Times New Roman" w:cs="Times New Roman"/>
          <w:lang w:val="x-none" w:eastAsia="x-none"/>
        </w:rPr>
        <w:t xml:space="preserve"> zapewni, że w </w:t>
      </w:r>
      <w:r w:rsidRPr="00C80F12">
        <w:rPr>
          <w:rFonts w:ascii="Times New Roman" w:eastAsia="Times New Roman" w:hAnsi="Times New Roman" w:cs="Times New Roman"/>
          <w:lang w:eastAsia="x-none"/>
        </w:rPr>
        <w:t>u</w:t>
      </w:r>
      <w:r w:rsidRPr="00C80F12">
        <w:rPr>
          <w:rFonts w:ascii="Times New Roman" w:eastAsia="Times New Roman" w:hAnsi="Times New Roman" w:cs="Times New Roman"/>
          <w:lang w:val="x-none" w:eastAsia="x-none"/>
        </w:rPr>
        <w:t>mowie z podwykonawcą zostaną umieszczone</w:t>
      </w:r>
      <w:r w:rsidRPr="00C80F12">
        <w:rPr>
          <w:rFonts w:ascii="Times New Roman" w:eastAsia="Times New Roman" w:hAnsi="Times New Roman" w:cs="Times New Roman"/>
          <w:lang w:eastAsia="x-none"/>
        </w:rPr>
        <w:t xml:space="preserve"> </w:t>
      </w:r>
      <w:r w:rsidRPr="00C80F12">
        <w:rPr>
          <w:rFonts w:ascii="Times New Roman" w:eastAsia="Times New Roman" w:hAnsi="Times New Roman" w:cs="Times New Roman"/>
          <w:lang w:val="x-none" w:eastAsia="x-none"/>
        </w:rPr>
        <w:t>uzgodnione z</w:t>
      </w:r>
      <w:r w:rsidRPr="00C80F12">
        <w:rPr>
          <w:rFonts w:ascii="Times New Roman" w:eastAsia="Times New Roman" w:hAnsi="Times New Roman" w:cs="Times New Roman"/>
          <w:lang w:eastAsia="x-none"/>
        </w:rPr>
        <w:t> </w:t>
      </w:r>
      <w:r w:rsidRPr="00C80F12">
        <w:rPr>
          <w:rFonts w:ascii="Times New Roman" w:eastAsia="Times New Roman" w:hAnsi="Times New Roman" w:cs="Times New Roman"/>
          <w:lang w:val="x-none" w:eastAsia="x-none"/>
        </w:rPr>
        <w:t xml:space="preserve">RPW, odpowiednie zapisy dotyczące zapewnienia jakości wynikające z Umowy, zawierające wymagania jakościowe oraz umożliwiające przeprowadzenie procesu nadzorowania jakości </w:t>
      </w:r>
      <w:r w:rsidRPr="00C80F12">
        <w:rPr>
          <w:rFonts w:ascii="Times New Roman" w:eastAsia="Times New Roman" w:hAnsi="Times New Roman" w:cs="Times New Roman"/>
          <w:lang w:val="x-none" w:eastAsia="x-none"/>
        </w:rPr>
        <w:br/>
        <w:t>u podwykonawcy, w tym prowadzenie procesu GQA</w:t>
      </w:r>
      <w:r w:rsidRPr="00C80F12">
        <w:rPr>
          <w:rFonts w:ascii="Times New Roman" w:eastAsia="Times New Roman" w:hAnsi="Times New Roman" w:cs="Times New Roman"/>
          <w:lang w:eastAsia="x-none"/>
        </w:rPr>
        <w:t>R</w:t>
      </w:r>
      <w:r w:rsidRPr="00C80F12">
        <w:rPr>
          <w:rFonts w:ascii="Times New Roman" w:eastAsia="Times New Roman" w:hAnsi="Times New Roman" w:cs="Times New Roman"/>
          <w:lang w:val="x-none" w:eastAsia="x-none"/>
        </w:rPr>
        <w:t xml:space="preserve"> w przypadku realizacji umów </w:t>
      </w:r>
      <w:r w:rsidRPr="00C80F12">
        <w:rPr>
          <w:rFonts w:ascii="Times New Roman" w:eastAsia="Times New Roman" w:hAnsi="Times New Roman" w:cs="Times New Roman"/>
          <w:lang w:val="x-none" w:eastAsia="x-none"/>
        </w:rPr>
        <w:br/>
        <w:t xml:space="preserve">z podwykonawcami zagranicznymi. </w:t>
      </w:r>
    </w:p>
    <w:p w:rsidR="00003C2E" w:rsidRPr="00C80F12" w:rsidRDefault="00003C2E" w:rsidP="00F87613">
      <w:pPr>
        <w:widowControl w:val="0"/>
        <w:numPr>
          <w:ilvl w:val="0"/>
          <w:numId w:val="13"/>
        </w:numPr>
        <w:autoSpaceDE w:val="0"/>
        <w:autoSpaceDN w:val="0"/>
        <w:adjustRightInd w:val="0"/>
        <w:spacing w:after="0" w:line="240" w:lineRule="auto"/>
        <w:ind w:left="426" w:hanging="426"/>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eastAsia="pl-PL"/>
        </w:rPr>
        <w:lastRenderedPageBreak/>
        <w:t>Wykonawca</w:t>
      </w:r>
      <w:r w:rsidRPr="00C80F12">
        <w:rPr>
          <w:rFonts w:ascii="Times New Roman" w:eastAsia="Times New Roman" w:hAnsi="Times New Roman" w:cs="Times New Roman"/>
          <w:lang w:val="x-none" w:eastAsia="x-none"/>
        </w:rPr>
        <w:t xml:space="preserve"> dostarczy do RPW kopie umów/zamówień podpisanych </w:t>
      </w:r>
      <w:r w:rsidRPr="00C80F12">
        <w:rPr>
          <w:rFonts w:ascii="Times New Roman" w:eastAsia="Times New Roman" w:hAnsi="Times New Roman" w:cs="Times New Roman"/>
          <w:lang w:eastAsia="x-none"/>
        </w:rPr>
        <w:t>z </w:t>
      </w:r>
      <w:r w:rsidRPr="00C80F12">
        <w:rPr>
          <w:rFonts w:ascii="Times New Roman" w:eastAsia="Times New Roman" w:hAnsi="Times New Roman" w:cs="Times New Roman"/>
          <w:lang w:val="x-none" w:eastAsia="x-none"/>
        </w:rPr>
        <w:t>podwykonawcami, dla których określono wymaganie nadzorowania jakości w celu uruchomienia procesu nadzorowania jakości</w:t>
      </w:r>
      <w:r w:rsidRPr="00C80F12">
        <w:rPr>
          <w:rFonts w:ascii="Arial" w:eastAsia="Times New Roman" w:hAnsi="Arial" w:cs="Arial"/>
          <w:sz w:val="24"/>
          <w:szCs w:val="24"/>
          <w:lang w:eastAsia="x-none"/>
        </w:rPr>
        <w:t xml:space="preserve"> </w:t>
      </w:r>
      <w:r w:rsidRPr="00C80F12">
        <w:rPr>
          <w:rFonts w:ascii="Times New Roman" w:eastAsia="Times New Roman" w:hAnsi="Times New Roman" w:cs="Times New Roman"/>
          <w:lang w:eastAsia="x-none"/>
        </w:rPr>
        <w:t>w terminie 5 dni od daty zawarcia umowy z podwykonawcą</w:t>
      </w:r>
      <w:r w:rsidRPr="00C80F12">
        <w:rPr>
          <w:rFonts w:ascii="Times New Roman" w:eastAsia="Times New Roman" w:hAnsi="Times New Roman" w:cs="Times New Roman"/>
          <w:lang w:val="x-none" w:eastAsia="x-none"/>
        </w:rPr>
        <w:t>.</w:t>
      </w:r>
    </w:p>
    <w:p w:rsidR="00003C2E" w:rsidRPr="00C80F12" w:rsidRDefault="00003C2E" w:rsidP="00F87613">
      <w:pPr>
        <w:widowControl w:val="0"/>
        <w:numPr>
          <w:ilvl w:val="0"/>
          <w:numId w:val="13"/>
        </w:numPr>
        <w:autoSpaceDE w:val="0"/>
        <w:autoSpaceDN w:val="0"/>
        <w:adjustRightInd w:val="0"/>
        <w:spacing w:after="0" w:line="240" w:lineRule="auto"/>
        <w:ind w:left="426" w:hanging="426"/>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val="x-none" w:eastAsia="x-none"/>
        </w:rPr>
        <w:t>W przypadku, gdy Wykonawca /podwykonawca pochodzi z kraju NATO, który nie implementował porozumienia standaryzacyjnego STANAG 4107, kraju nie należącego do NATO lub kraju, z którym Polska nie posiada podpisanego porozumienia MoU</w:t>
      </w:r>
      <w:r w:rsidRPr="00C80F12">
        <w:rPr>
          <w:rFonts w:ascii="Times New Roman" w:eastAsia="Times New Roman" w:hAnsi="Times New Roman" w:cs="Times New Roman"/>
          <w:lang w:eastAsia="x-none"/>
        </w:rPr>
        <w:t>, o którym mowa w ust. 15,</w:t>
      </w:r>
      <w:r w:rsidRPr="00C80F12">
        <w:rPr>
          <w:rFonts w:ascii="Times New Roman" w:eastAsia="Times New Roman" w:hAnsi="Times New Roman" w:cs="Times New Roman"/>
          <w:lang w:val="x-none" w:eastAsia="x-none"/>
        </w:rPr>
        <w:t xml:space="preserve"> odnośnie bezpłatnego zapewnienia jakości, koszty przeprowadzenia procesu nadzorowania jakości (jeśli występują) pokrywa resort obrony narodowej lub </w:t>
      </w:r>
      <w:r w:rsidRPr="00C80F12">
        <w:rPr>
          <w:rFonts w:ascii="Times New Roman" w:eastAsia="Times New Roman" w:hAnsi="Times New Roman" w:cs="Times New Roman"/>
          <w:lang w:eastAsia="x-none"/>
        </w:rPr>
        <w:t xml:space="preserve"> odbywa się to </w:t>
      </w:r>
      <w:r w:rsidRPr="00C80F12">
        <w:rPr>
          <w:rFonts w:ascii="Times New Roman" w:eastAsia="Times New Roman" w:hAnsi="Times New Roman" w:cs="Times New Roman"/>
          <w:lang w:val="x-none" w:eastAsia="x-none"/>
        </w:rPr>
        <w:t xml:space="preserve">zgodnie </w:t>
      </w:r>
      <w:r w:rsidRPr="00C80F12">
        <w:rPr>
          <w:rFonts w:ascii="Times New Roman" w:eastAsia="Times New Roman" w:hAnsi="Times New Roman" w:cs="Times New Roman"/>
          <w:lang w:val="x-none" w:eastAsia="x-none"/>
        </w:rPr>
        <w:br/>
        <w:t>z postanowieniami porozumienia MoU.</w:t>
      </w:r>
    </w:p>
    <w:p w:rsidR="00003C2E" w:rsidRPr="00C80F12" w:rsidRDefault="00003C2E" w:rsidP="00F87613">
      <w:pPr>
        <w:widowControl w:val="0"/>
        <w:numPr>
          <w:ilvl w:val="0"/>
          <w:numId w:val="13"/>
        </w:numPr>
        <w:autoSpaceDE w:val="0"/>
        <w:autoSpaceDN w:val="0"/>
        <w:adjustRightInd w:val="0"/>
        <w:spacing w:after="0" w:line="240" w:lineRule="auto"/>
        <w:ind w:left="426" w:hanging="426"/>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eastAsia="pl-PL"/>
        </w:rPr>
        <w:t>Zamawiający na podstawie § 12 pkt 6 Decyzji Nr 126 /MON upoważnia Szefa …….. RPW do podejmowania decyzji o akceptacji lub odrzuceniu wniosku o odstępstwa niewielkie w zakresie określonym we wniosku Wykonawcy o odstępstwo z prawem do udzielania dalszych pełnomocnictw pracownikom lub żołnierzom podległych im jednostek. Podjęta decyzja w tym zakresie jest wiążąca dla Zamawiającego</w:t>
      </w:r>
      <w:r w:rsidRPr="00C80F12">
        <w:rPr>
          <w:rFonts w:ascii="Times New Roman" w:eastAsia="Times New Roman" w:hAnsi="Times New Roman" w:cs="Times New Roman"/>
          <w:lang w:eastAsia="x-none"/>
        </w:rPr>
        <w:t>.</w:t>
      </w:r>
    </w:p>
    <w:p w:rsidR="00003C2E" w:rsidRPr="00C80F12" w:rsidRDefault="00003C2E" w:rsidP="00F87613">
      <w:pPr>
        <w:widowControl w:val="0"/>
        <w:numPr>
          <w:ilvl w:val="0"/>
          <w:numId w:val="13"/>
        </w:numPr>
        <w:autoSpaceDE w:val="0"/>
        <w:autoSpaceDN w:val="0"/>
        <w:adjustRightInd w:val="0"/>
        <w:spacing w:after="0" w:line="240" w:lineRule="auto"/>
        <w:ind w:left="426" w:hanging="426"/>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eastAsia="pl-PL"/>
        </w:rPr>
        <w:t>Zamawiający</w:t>
      </w:r>
      <w:r w:rsidRPr="00C80F12">
        <w:rPr>
          <w:rFonts w:ascii="Times New Roman" w:eastAsia="Times New Roman" w:hAnsi="Times New Roman" w:cs="Times New Roman"/>
          <w:lang w:eastAsia="x-none"/>
        </w:rPr>
        <w:t xml:space="preserve"> zachowuje prawo do udzielenia upoważnienia, o którym mowa w ust. 19 innej osobie wykonującej obowiązki Szefa … RPW. </w:t>
      </w:r>
    </w:p>
    <w:p w:rsidR="00003C2E" w:rsidRPr="00C80F12" w:rsidRDefault="00003C2E" w:rsidP="00F87613">
      <w:pPr>
        <w:widowControl w:val="0"/>
        <w:numPr>
          <w:ilvl w:val="0"/>
          <w:numId w:val="13"/>
        </w:numPr>
        <w:autoSpaceDE w:val="0"/>
        <w:autoSpaceDN w:val="0"/>
        <w:adjustRightInd w:val="0"/>
        <w:spacing w:after="0" w:line="240" w:lineRule="auto"/>
        <w:ind w:left="426" w:hanging="426"/>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eastAsia="x-none"/>
        </w:rPr>
        <w:t xml:space="preserve">W celu podjęcia decyzji, o której mowa w ust. 19, dopuszczalnym jest zwrócenie się przez Wykonawcę o opinię do Instytucji Eksperckiej. </w:t>
      </w:r>
    </w:p>
    <w:p w:rsidR="00003C2E" w:rsidRPr="00C80F12" w:rsidRDefault="00003C2E" w:rsidP="00F87613">
      <w:pPr>
        <w:widowControl w:val="0"/>
        <w:numPr>
          <w:ilvl w:val="0"/>
          <w:numId w:val="13"/>
        </w:numPr>
        <w:autoSpaceDE w:val="0"/>
        <w:autoSpaceDN w:val="0"/>
        <w:adjustRightInd w:val="0"/>
        <w:spacing w:after="0" w:line="240" w:lineRule="auto"/>
        <w:ind w:left="426" w:hanging="426"/>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eastAsia="x-none"/>
        </w:rPr>
        <w:t xml:space="preserve">W przypadku gdy wniosek o odstępstwo dotyczy odstępstw innych niż niewielkie, Zamawiający </w:t>
      </w:r>
      <w:r w:rsidRPr="00C80F12">
        <w:rPr>
          <w:rFonts w:ascii="Times New Roman" w:eastAsia="Times New Roman" w:hAnsi="Times New Roman" w:cs="Times New Roman"/>
          <w:bCs/>
          <w:lang w:eastAsia="pl-PL"/>
        </w:rPr>
        <w:t xml:space="preserve">upoważnia </w:t>
      </w:r>
      <w:r w:rsidRPr="00C80F12">
        <w:rPr>
          <w:rFonts w:ascii="Times New Roman" w:eastAsia="Times New Roman" w:hAnsi="Times New Roman" w:cs="Times New Roman"/>
          <w:lang w:eastAsia="x-none"/>
        </w:rPr>
        <w:t>RPW</w:t>
      </w:r>
      <w:r w:rsidRPr="00C80F12">
        <w:rPr>
          <w:rFonts w:ascii="Times New Roman" w:eastAsia="Times New Roman" w:hAnsi="Times New Roman" w:cs="Times New Roman"/>
          <w:lang w:val="x-none" w:eastAsia="x-none"/>
        </w:rPr>
        <w:t xml:space="preserve"> do opiniowania wniosków (pomocnych do podjęcia decyzji) o odstępstwo od poszczególnych wymagań jakościowych, nie wpływających znacząco na zmianę ceny </w:t>
      </w:r>
      <w:r w:rsidRPr="00C80F12">
        <w:rPr>
          <w:rFonts w:ascii="Times New Roman" w:eastAsia="Times New Roman" w:hAnsi="Times New Roman" w:cs="Times New Roman"/>
          <w:lang w:eastAsia="x-none"/>
        </w:rPr>
        <w:t>wyrobów</w:t>
      </w:r>
      <w:r w:rsidRPr="00C80F12">
        <w:rPr>
          <w:rFonts w:ascii="Times New Roman" w:eastAsia="Times New Roman" w:hAnsi="Times New Roman" w:cs="Times New Roman"/>
          <w:lang w:val="x-none" w:eastAsia="x-none"/>
        </w:rPr>
        <w:t xml:space="preserve"> i nie obniżających jakości wyrobów, wysyłanych przez Wykonawcę do Zamawiającego.</w:t>
      </w:r>
      <w:r w:rsidRPr="00C80F12">
        <w:rPr>
          <w:rFonts w:ascii="Times New Roman" w:eastAsia="Times New Roman" w:hAnsi="Times New Roman" w:cs="Times New Roman"/>
          <w:lang w:eastAsia="pl-PL"/>
        </w:rPr>
        <w:t xml:space="preserve"> </w:t>
      </w:r>
      <w:r w:rsidRPr="00C80F12">
        <w:rPr>
          <w:rFonts w:ascii="Times New Roman" w:eastAsia="Times New Roman" w:hAnsi="Times New Roman" w:cs="Times New Roman"/>
          <w:lang w:eastAsia="x-none"/>
        </w:rPr>
        <w:t>Powyższy zapis nie obliguje do uwzględnienia wniosków Wykonawcy o odstępstwa.</w:t>
      </w:r>
    </w:p>
    <w:p w:rsidR="00003C2E" w:rsidRPr="00C80F12" w:rsidRDefault="00003C2E" w:rsidP="00F87613">
      <w:pPr>
        <w:widowControl w:val="0"/>
        <w:numPr>
          <w:ilvl w:val="0"/>
          <w:numId w:val="13"/>
        </w:numPr>
        <w:autoSpaceDE w:val="0"/>
        <w:autoSpaceDN w:val="0"/>
        <w:adjustRightInd w:val="0"/>
        <w:spacing w:after="0" w:line="240" w:lineRule="auto"/>
        <w:ind w:left="426" w:hanging="426"/>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eastAsia="pl-PL"/>
        </w:rPr>
        <w:t>Wykonawca</w:t>
      </w:r>
      <w:r w:rsidRPr="00C80F12">
        <w:rPr>
          <w:rFonts w:ascii="Times New Roman" w:eastAsia="Times New Roman" w:hAnsi="Times New Roman" w:cs="Times New Roman"/>
          <w:lang w:val="x-none" w:eastAsia="x-none"/>
        </w:rPr>
        <w:t xml:space="preserve"> </w:t>
      </w:r>
      <w:r w:rsidRPr="00C80F12">
        <w:rPr>
          <w:rFonts w:ascii="Times New Roman" w:eastAsia="Times New Roman" w:hAnsi="Times New Roman" w:cs="Times New Roman"/>
          <w:lang w:eastAsia="x-none"/>
        </w:rPr>
        <w:t>zobowiązany jest powiadomić RPW o terminie rozpoczęcia produkcji wyrobów dostarczanych przez Wykonawcę w ramach realizacji Przedmiotu Umowy w ciągu 5 dni od podpisania Umowy. W przypadku powierzania wykonania części Przedmiotu Umowy podwykonawcom, Wykonawca dodatkowo zobowiązany jest podać nazwy wszystkich podwykonawców (Zamawiający dopuszcza tylko udział tych podwykonawców, którzy zostali wykazani w Umowie bądź stanowiącym jej integralną część aneksie) i każdorazowo przekaże Umowę z podwykonawcą oraz wymagania jakościowe w celu uruchomienia procesu nadzorowania jakości przez RPW</w:t>
      </w:r>
      <w:r w:rsidRPr="00C80F12">
        <w:rPr>
          <w:rFonts w:ascii="Times New Roman" w:eastAsia="Times New Roman" w:hAnsi="Times New Roman" w:cs="Times New Roman"/>
          <w:b/>
          <w:lang w:val="x-none" w:eastAsia="x-none"/>
        </w:rPr>
        <w:t>.</w:t>
      </w:r>
      <w:r w:rsidRPr="00C80F12">
        <w:rPr>
          <w:rFonts w:ascii="Times New Roman" w:eastAsia="Times New Roman" w:hAnsi="Times New Roman" w:cs="Times New Roman"/>
          <w:b/>
          <w:lang w:eastAsia="x-none"/>
        </w:rPr>
        <w:t xml:space="preserve"> </w:t>
      </w:r>
      <w:r w:rsidRPr="00C80F12">
        <w:rPr>
          <w:rFonts w:ascii="Times New Roman" w:eastAsia="Times New Roman" w:hAnsi="Times New Roman" w:cs="Times New Roman"/>
          <w:u w:val="single"/>
          <w:lang w:eastAsia="x-none"/>
        </w:rPr>
        <w:t>Zmiana podwykonawcy wymaga zgody Zamawiającego  w formie pisemnej</w:t>
      </w:r>
      <w:r w:rsidRPr="00C80F12">
        <w:rPr>
          <w:rFonts w:ascii="Times New Roman" w:eastAsia="Times New Roman" w:hAnsi="Times New Roman" w:cs="Times New Roman"/>
          <w:lang w:eastAsia="x-none"/>
        </w:rPr>
        <w:t xml:space="preserve">. </w:t>
      </w:r>
    </w:p>
    <w:p w:rsidR="00003C2E" w:rsidRPr="00C80F12" w:rsidRDefault="00003C2E" w:rsidP="00F87613">
      <w:pPr>
        <w:widowControl w:val="0"/>
        <w:numPr>
          <w:ilvl w:val="0"/>
          <w:numId w:val="13"/>
        </w:numPr>
        <w:autoSpaceDE w:val="0"/>
        <w:autoSpaceDN w:val="0"/>
        <w:adjustRightInd w:val="0"/>
        <w:spacing w:after="0" w:line="240" w:lineRule="auto"/>
        <w:ind w:left="426" w:hanging="426"/>
        <w:jc w:val="both"/>
        <w:rPr>
          <w:rFonts w:ascii="Times New Roman" w:eastAsia="Times New Roman" w:hAnsi="Times New Roman" w:cs="Times New Roman"/>
          <w:bCs/>
          <w:lang w:val="x-none" w:eastAsia="x-none"/>
        </w:rPr>
      </w:pPr>
      <w:r w:rsidRPr="00C80F12">
        <w:rPr>
          <w:rFonts w:ascii="Times New Roman" w:eastAsia="Times New Roman" w:hAnsi="Times New Roman" w:cs="Times New Roman"/>
          <w:lang w:eastAsia="x-none"/>
        </w:rPr>
        <w:t>W procesie nadzorowania jakości przez Przedstawiciela Wojskowego lub GQAR (</w:t>
      </w:r>
      <w:r w:rsidRPr="00C80F12">
        <w:rPr>
          <w:rFonts w:ascii="Times New Roman" w:eastAsia="Times New Roman" w:hAnsi="Times New Roman" w:cs="Times New Roman"/>
          <w:lang w:val="x-none" w:eastAsia="x-none"/>
        </w:rPr>
        <w:t>dla dostaw od Wykonawców z państw NATO)</w:t>
      </w:r>
      <w:r w:rsidRPr="00C80F12">
        <w:rPr>
          <w:rFonts w:ascii="Times New Roman" w:eastAsia="Times New Roman" w:hAnsi="Times New Roman" w:cs="Times New Roman"/>
          <w:lang w:eastAsia="x-none"/>
        </w:rPr>
        <w:t>, realizowanym zgodnie z Decyzją nr 126/MON podstawę do oceny zgodności wykonania wyrobów dostarczanych przez Wykonawcę w ramach realizacji Przedmiotu Umowy z WDTT i Wzorem PUiW do produkcji seryjnej stanowi zakładowy Wzór PUiW do produkcji seryjnej. Przepis § 1 ust. 4 zdanie 4 Umowy stosuje się odpowiednio.</w:t>
      </w:r>
    </w:p>
    <w:p w:rsidR="00003C2E" w:rsidRPr="00C80F12" w:rsidRDefault="00003C2E" w:rsidP="00F87613">
      <w:pPr>
        <w:widowControl w:val="0"/>
        <w:numPr>
          <w:ilvl w:val="0"/>
          <w:numId w:val="13"/>
        </w:numPr>
        <w:autoSpaceDE w:val="0"/>
        <w:autoSpaceDN w:val="0"/>
        <w:adjustRightInd w:val="0"/>
        <w:spacing w:after="0" w:line="240" w:lineRule="auto"/>
        <w:ind w:left="426" w:hanging="426"/>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eastAsia="pl-PL"/>
        </w:rPr>
        <w:t>Wykonawca</w:t>
      </w:r>
      <w:r w:rsidRPr="00C80F12">
        <w:rPr>
          <w:rFonts w:ascii="Times New Roman" w:eastAsia="Times New Roman" w:hAnsi="Times New Roman" w:cs="Times New Roman"/>
          <w:lang w:val="x-none" w:eastAsia="x-none"/>
        </w:rPr>
        <w:t xml:space="preserve"> </w:t>
      </w:r>
      <w:r w:rsidRPr="00C80F12">
        <w:rPr>
          <w:rFonts w:ascii="Times New Roman" w:eastAsia="Times New Roman" w:hAnsi="Times New Roman" w:cs="Times New Roman"/>
          <w:lang w:eastAsia="x-none"/>
        </w:rPr>
        <w:t xml:space="preserve">na własny koszt, na zasadach określonych w WDTT </w:t>
      </w:r>
      <w:r w:rsidRPr="00C80F12">
        <w:rPr>
          <w:rFonts w:ascii="Times New Roman" w:eastAsia="Times New Roman" w:hAnsi="Times New Roman" w:cs="Times New Roman"/>
          <w:lang w:val="x-none" w:eastAsia="x-none"/>
        </w:rPr>
        <w:t xml:space="preserve">zobowiązany jest przedstawić wyniki badań </w:t>
      </w:r>
      <w:r w:rsidRPr="00C80F12">
        <w:rPr>
          <w:rFonts w:ascii="Times New Roman" w:eastAsia="Times New Roman" w:hAnsi="Times New Roman" w:cs="Times New Roman"/>
          <w:lang w:eastAsia="x-none"/>
        </w:rPr>
        <w:t>których zakres, częstotliwość oraz podmiot uprawniony do ich wykonania określa tenże dokument</w:t>
      </w:r>
      <w:r w:rsidRPr="00C80F12">
        <w:rPr>
          <w:rFonts w:ascii="Times New Roman" w:eastAsia="Times New Roman" w:hAnsi="Times New Roman" w:cs="Times New Roman"/>
          <w:lang w:val="x-none" w:eastAsia="x-none"/>
        </w:rPr>
        <w:t>.</w:t>
      </w:r>
      <w:r w:rsidRPr="00C80F12">
        <w:rPr>
          <w:rFonts w:ascii="Times New Roman" w:eastAsia="Times New Roman" w:hAnsi="Times New Roman" w:cs="Times New Roman"/>
          <w:lang w:eastAsia="x-none"/>
        </w:rPr>
        <w:t xml:space="preserve"> W razie braku laboratorium, o którym mowa powyżej, dopuszcza się za pisemną zgodą Zamawiającego przedstawienie wyników pochodzących z innego laboratorium, o ile zostały one sporządzone w języku polskim, bądź zostały przetłumaczone przez tłumacza przysięgłego na język polski.</w:t>
      </w:r>
    </w:p>
    <w:p w:rsidR="00003C2E" w:rsidRPr="00C80F12" w:rsidRDefault="00003C2E" w:rsidP="00F87613">
      <w:pPr>
        <w:widowControl w:val="0"/>
        <w:numPr>
          <w:ilvl w:val="0"/>
          <w:numId w:val="13"/>
        </w:numPr>
        <w:autoSpaceDE w:val="0"/>
        <w:autoSpaceDN w:val="0"/>
        <w:adjustRightInd w:val="0"/>
        <w:spacing w:after="0" w:line="240" w:lineRule="auto"/>
        <w:ind w:left="426" w:hanging="426"/>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eastAsia="pl-PL"/>
        </w:rPr>
        <w:t>RPW</w:t>
      </w:r>
      <w:r w:rsidRPr="00C80F12">
        <w:rPr>
          <w:rFonts w:ascii="Times New Roman" w:eastAsia="Times New Roman" w:hAnsi="Times New Roman" w:cs="Times New Roman"/>
          <w:lang w:val="x-none" w:eastAsia="x-none"/>
        </w:rPr>
        <w:t xml:space="preserve"> </w:t>
      </w:r>
      <w:r w:rsidRPr="00C80F12">
        <w:rPr>
          <w:rFonts w:ascii="Times New Roman" w:eastAsia="Times New Roman" w:hAnsi="Times New Roman" w:cs="Times New Roman"/>
          <w:lang w:eastAsia="x-none"/>
        </w:rPr>
        <w:t xml:space="preserve">i </w:t>
      </w:r>
      <w:r w:rsidRPr="00C80F12">
        <w:rPr>
          <w:rFonts w:ascii="Times New Roman" w:eastAsia="Times New Roman" w:hAnsi="Times New Roman" w:cs="Times New Roman"/>
          <w:lang w:val="x-none" w:eastAsia="x-none"/>
        </w:rPr>
        <w:t>GQAR</w:t>
      </w:r>
      <w:r w:rsidRPr="00C80F12">
        <w:rPr>
          <w:rFonts w:ascii="Times New Roman" w:eastAsia="Times New Roman" w:hAnsi="Times New Roman" w:cs="Times New Roman"/>
          <w:lang w:eastAsia="x-none"/>
        </w:rPr>
        <w:t xml:space="preserve"> </w:t>
      </w:r>
      <w:r w:rsidRPr="00C80F12">
        <w:rPr>
          <w:rFonts w:ascii="Times New Roman" w:eastAsia="Times New Roman" w:hAnsi="Times New Roman" w:cs="Times New Roman"/>
          <w:lang w:val="x-none" w:eastAsia="x-none"/>
        </w:rPr>
        <w:t>ma prawo:</w:t>
      </w:r>
    </w:p>
    <w:p w:rsidR="00003C2E" w:rsidRPr="00C80F12" w:rsidRDefault="00003C2E" w:rsidP="00F87613">
      <w:pPr>
        <w:widowControl w:val="0"/>
        <w:numPr>
          <w:ilvl w:val="0"/>
          <w:numId w:val="14"/>
        </w:numPr>
        <w:shd w:val="clear" w:color="auto" w:fill="FFFFFF"/>
        <w:autoSpaceDE w:val="0"/>
        <w:autoSpaceDN w:val="0"/>
        <w:adjustRightInd w:val="0"/>
        <w:spacing w:after="0" w:line="240" w:lineRule="auto"/>
        <w:ind w:left="709" w:hanging="283"/>
        <w:jc w:val="both"/>
        <w:rPr>
          <w:rFonts w:ascii="Times New Roman" w:eastAsia="Times New Roman" w:hAnsi="Times New Roman" w:cs="Times New Roman"/>
          <w:b/>
          <w:spacing w:val="-1"/>
          <w:lang w:val="x-none" w:eastAsia="x-none"/>
        </w:rPr>
      </w:pPr>
      <w:r w:rsidRPr="00C80F12">
        <w:rPr>
          <w:rFonts w:ascii="Times New Roman" w:eastAsia="Times New Roman" w:hAnsi="Times New Roman" w:cs="Times New Roman"/>
          <w:lang w:val="x-none" w:eastAsia="x-none"/>
        </w:rPr>
        <w:t xml:space="preserve">do wykonywania czynności zgodnie z treścią </w:t>
      </w:r>
      <w:r w:rsidRPr="00C80F12">
        <w:rPr>
          <w:rFonts w:ascii="Times New Roman" w:eastAsia="Times New Roman" w:hAnsi="Times New Roman" w:cs="Times New Roman"/>
          <w:lang w:eastAsia="x-none"/>
        </w:rPr>
        <w:t>Umowy oraz postanowieniami Decyzji 126/MON;</w:t>
      </w:r>
    </w:p>
    <w:p w:rsidR="00003C2E" w:rsidRPr="00C80F12" w:rsidRDefault="00003C2E" w:rsidP="00F87613">
      <w:pPr>
        <w:widowControl w:val="0"/>
        <w:numPr>
          <w:ilvl w:val="0"/>
          <w:numId w:val="14"/>
        </w:numPr>
        <w:shd w:val="clear" w:color="auto" w:fill="FFFFFF"/>
        <w:autoSpaceDE w:val="0"/>
        <w:autoSpaceDN w:val="0"/>
        <w:adjustRightInd w:val="0"/>
        <w:spacing w:after="0" w:line="240" w:lineRule="auto"/>
        <w:ind w:left="709" w:hanging="283"/>
        <w:jc w:val="both"/>
        <w:rPr>
          <w:rFonts w:ascii="Times New Roman" w:eastAsia="Times New Roman" w:hAnsi="Times New Roman" w:cs="Times New Roman"/>
          <w:b/>
          <w:spacing w:val="-1"/>
          <w:lang w:val="x-none" w:eastAsia="x-none"/>
        </w:rPr>
      </w:pPr>
      <w:r w:rsidRPr="00C80F12">
        <w:rPr>
          <w:rFonts w:ascii="Times New Roman" w:eastAsia="Times New Roman" w:hAnsi="Times New Roman" w:cs="Times New Roman"/>
          <w:lang w:val="x-none" w:eastAsia="x-none"/>
        </w:rPr>
        <w:t xml:space="preserve">określenia na podstawie oceny ryzyka, parametrów jakościowych </w:t>
      </w:r>
      <w:r w:rsidRPr="00C80F12">
        <w:rPr>
          <w:rFonts w:ascii="Times New Roman" w:eastAsia="Times New Roman" w:hAnsi="Times New Roman" w:cs="Times New Roman"/>
          <w:lang w:eastAsia="x-none"/>
        </w:rPr>
        <w:t>wyrobów dostarczanych przez Wykonawcę w ramach realizacji</w:t>
      </w:r>
      <w:r w:rsidRPr="00C80F12">
        <w:rPr>
          <w:rFonts w:ascii="Times New Roman" w:eastAsia="Times New Roman" w:hAnsi="Times New Roman" w:cs="Times New Roman"/>
          <w:lang w:val="x-none" w:eastAsia="x-none"/>
        </w:rPr>
        <w:t xml:space="preserve"> </w:t>
      </w:r>
      <w:r w:rsidRPr="00C80F12">
        <w:rPr>
          <w:rFonts w:ascii="Times New Roman" w:eastAsia="Times New Roman" w:hAnsi="Times New Roman" w:cs="Times New Roman"/>
          <w:lang w:eastAsia="x-none"/>
        </w:rPr>
        <w:t>P</w:t>
      </w:r>
      <w:r w:rsidRPr="00C80F12">
        <w:rPr>
          <w:rFonts w:ascii="Times New Roman" w:eastAsia="Times New Roman" w:hAnsi="Times New Roman" w:cs="Times New Roman"/>
          <w:lang w:val="x-none" w:eastAsia="x-none"/>
        </w:rPr>
        <w:t>rzedmiotu Umowy podlegających badaniom, które należy przeprowadzić w</w:t>
      </w:r>
      <w:r w:rsidR="00A36D3C" w:rsidRPr="00C80F12">
        <w:rPr>
          <w:rFonts w:ascii="Times New Roman" w:eastAsia="Times New Roman" w:hAnsi="Times New Roman" w:cs="Times New Roman"/>
          <w:lang w:val="x-none" w:eastAsia="x-none"/>
        </w:rPr>
        <w:t xml:space="preserve"> laboratoriach, o których mowa </w:t>
      </w:r>
      <w:r w:rsidRPr="00C80F12">
        <w:rPr>
          <w:rFonts w:ascii="Times New Roman" w:eastAsia="Times New Roman" w:hAnsi="Times New Roman" w:cs="Times New Roman"/>
          <w:lang w:val="x-none" w:eastAsia="x-none"/>
        </w:rPr>
        <w:t>w WDTT;</w:t>
      </w:r>
    </w:p>
    <w:p w:rsidR="00003C2E" w:rsidRPr="00C80F12" w:rsidRDefault="00003C2E" w:rsidP="00F87613">
      <w:pPr>
        <w:widowControl w:val="0"/>
        <w:numPr>
          <w:ilvl w:val="0"/>
          <w:numId w:val="14"/>
        </w:numPr>
        <w:shd w:val="clear" w:color="auto" w:fill="FFFFFF"/>
        <w:autoSpaceDE w:val="0"/>
        <w:autoSpaceDN w:val="0"/>
        <w:adjustRightInd w:val="0"/>
        <w:spacing w:after="0" w:line="240" w:lineRule="auto"/>
        <w:ind w:left="709" w:hanging="283"/>
        <w:jc w:val="both"/>
        <w:rPr>
          <w:rFonts w:ascii="Times New Roman" w:eastAsia="Times New Roman" w:hAnsi="Times New Roman" w:cs="Times New Roman"/>
          <w:spacing w:val="-1"/>
          <w:lang w:val="x-none" w:eastAsia="x-none"/>
        </w:rPr>
      </w:pPr>
      <w:r w:rsidRPr="00C80F12">
        <w:rPr>
          <w:rFonts w:ascii="Times New Roman" w:eastAsia="Times New Roman" w:hAnsi="Times New Roman" w:cs="Times New Roman"/>
          <w:spacing w:val="-1"/>
          <w:lang w:eastAsia="x-none"/>
        </w:rPr>
        <w:t xml:space="preserve">do nieodpłatnego losowego pobierania próbek tkanin zasadniczych, surowców, dodatków </w:t>
      </w:r>
      <w:r w:rsidRPr="00C80F12">
        <w:rPr>
          <w:rFonts w:ascii="Times New Roman" w:eastAsia="Times New Roman" w:hAnsi="Times New Roman" w:cs="Times New Roman"/>
          <w:spacing w:val="-1"/>
          <w:lang w:eastAsia="x-none"/>
        </w:rPr>
        <w:br/>
        <w:t xml:space="preserve">i wyrobów gotowych celem dokonania oceny jakości poprzez badania w laboratorium akredytowanym lub innym spełniającym wymagania normy PN-EN ISO/IEC 17025 </w:t>
      </w:r>
      <w:r w:rsidRPr="00C80F12">
        <w:rPr>
          <w:rFonts w:ascii="Times New Roman" w:eastAsia="Times New Roman" w:hAnsi="Times New Roman" w:cs="Times New Roman"/>
          <w:spacing w:val="-1"/>
          <w:lang w:eastAsia="x-none"/>
        </w:rPr>
        <w:br/>
        <w:t>(w przypadku przedmiotów, których ocena zgodności obronności i bezpieczeństwa (OiB) prowadzona jest w trybie III w laboratorium posiadającą akredytację (OiB) lub innym laboratorium określonym w WDTT.</w:t>
      </w:r>
    </w:p>
    <w:p w:rsidR="00003C2E" w:rsidRPr="00C80F12" w:rsidRDefault="00003C2E" w:rsidP="00F87613">
      <w:pPr>
        <w:widowControl w:val="0"/>
        <w:numPr>
          <w:ilvl w:val="0"/>
          <w:numId w:val="13"/>
        </w:numPr>
        <w:autoSpaceDE w:val="0"/>
        <w:autoSpaceDN w:val="0"/>
        <w:adjustRightInd w:val="0"/>
        <w:spacing w:after="0" w:line="240" w:lineRule="auto"/>
        <w:ind w:left="426" w:hanging="426"/>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eastAsia="pl-PL"/>
        </w:rPr>
        <w:t>Koszty</w:t>
      </w:r>
      <w:r w:rsidRPr="00C80F12">
        <w:rPr>
          <w:rFonts w:ascii="Times New Roman" w:eastAsia="Times New Roman" w:hAnsi="Times New Roman" w:cs="Times New Roman"/>
          <w:lang w:eastAsia="x-none"/>
        </w:rPr>
        <w:t xml:space="preserve"> związane z pobraniem i dostarczeniem prób do laboratorium oraz przeprowadzenia badań ponosi Wykonawca. Do rozstrzygnięcia wszelkich spraw dotyczących jakości oraz związanych </w:t>
      </w:r>
      <w:r w:rsidRPr="00C80F12">
        <w:rPr>
          <w:rFonts w:ascii="Times New Roman" w:eastAsia="Times New Roman" w:hAnsi="Times New Roman" w:cs="Times New Roman"/>
          <w:lang w:eastAsia="x-none"/>
        </w:rPr>
        <w:br/>
        <w:t>z pobieraniem próbek ustala się RPW.</w:t>
      </w:r>
    </w:p>
    <w:p w:rsidR="00003C2E" w:rsidRPr="00C80F12" w:rsidRDefault="00003C2E" w:rsidP="00F87613">
      <w:pPr>
        <w:widowControl w:val="0"/>
        <w:numPr>
          <w:ilvl w:val="0"/>
          <w:numId w:val="13"/>
        </w:numPr>
        <w:autoSpaceDE w:val="0"/>
        <w:autoSpaceDN w:val="0"/>
        <w:adjustRightInd w:val="0"/>
        <w:spacing w:after="0" w:line="240" w:lineRule="auto"/>
        <w:ind w:left="426" w:hanging="426"/>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eastAsia="x-none"/>
        </w:rPr>
        <w:t xml:space="preserve">W </w:t>
      </w:r>
      <w:r w:rsidRPr="00C80F12">
        <w:rPr>
          <w:rFonts w:ascii="Times New Roman" w:eastAsia="Times New Roman" w:hAnsi="Times New Roman" w:cs="Times New Roman"/>
          <w:lang w:eastAsia="pl-PL"/>
        </w:rPr>
        <w:t>toku</w:t>
      </w:r>
      <w:r w:rsidRPr="00C80F12">
        <w:rPr>
          <w:rFonts w:ascii="Times New Roman" w:eastAsia="Times New Roman" w:hAnsi="Times New Roman" w:cs="Times New Roman"/>
          <w:lang w:val="x-none" w:eastAsia="x-none"/>
        </w:rPr>
        <w:t xml:space="preserve"> </w:t>
      </w:r>
      <w:r w:rsidRPr="00C80F12">
        <w:rPr>
          <w:rFonts w:ascii="Times New Roman" w:eastAsia="Times New Roman" w:hAnsi="Times New Roman" w:cs="Times New Roman"/>
          <w:lang w:eastAsia="x-none"/>
        </w:rPr>
        <w:t>procesu nadzorowania jakości</w:t>
      </w:r>
      <w:r w:rsidRPr="00C80F12">
        <w:rPr>
          <w:rFonts w:ascii="Times New Roman" w:eastAsia="Times New Roman" w:hAnsi="Times New Roman" w:cs="Times New Roman"/>
          <w:lang w:val="x-none" w:eastAsia="x-none"/>
        </w:rPr>
        <w:t xml:space="preserve"> przedmiotu zamówienia, na każde żądanie </w:t>
      </w:r>
      <w:r w:rsidRPr="00C80F12">
        <w:rPr>
          <w:rFonts w:ascii="Times New Roman" w:eastAsia="Times New Roman" w:hAnsi="Times New Roman" w:cs="Times New Roman"/>
          <w:lang w:eastAsia="x-none"/>
        </w:rPr>
        <w:t>P</w:t>
      </w:r>
      <w:r w:rsidRPr="00C80F12">
        <w:rPr>
          <w:rFonts w:ascii="Times New Roman" w:eastAsia="Times New Roman" w:hAnsi="Times New Roman" w:cs="Times New Roman"/>
          <w:lang w:val="x-none" w:eastAsia="x-none"/>
        </w:rPr>
        <w:t xml:space="preserve">rzedstawiciela </w:t>
      </w:r>
      <w:r w:rsidRPr="00C80F12">
        <w:rPr>
          <w:rFonts w:ascii="Times New Roman" w:eastAsia="Times New Roman" w:hAnsi="Times New Roman" w:cs="Times New Roman"/>
          <w:lang w:eastAsia="x-none"/>
        </w:rPr>
        <w:lastRenderedPageBreak/>
        <w:t>Wojskowego lub</w:t>
      </w:r>
      <w:r w:rsidRPr="00C80F12">
        <w:rPr>
          <w:rFonts w:ascii="Times New Roman" w:eastAsia="Times New Roman" w:hAnsi="Times New Roman" w:cs="Times New Roman"/>
          <w:lang w:val="x-none" w:eastAsia="x-none"/>
        </w:rPr>
        <w:t xml:space="preserve"> GQAR, </w:t>
      </w:r>
      <w:r w:rsidRPr="00C80F12">
        <w:rPr>
          <w:rFonts w:ascii="Times New Roman" w:eastAsia="Times New Roman" w:hAnsi="Times New Roman" w:cs="Times New Roman"/>
          <w:lang w:eastAsia="x-none"/>
        </w:rPr>
        <w:t>W</w:t>
      </w:r>
      <w:r w:rsidRPr="00C80F12">
        <w:rPr>
          <w:rFonts w:ascii="Times New Roman" w:eastAsia="Times New Roman" w:hAnsi="Times New Roman" w:cs="Times New Roman"/>
          <w:lang w:val="x-none" w:eastAsia="x-none"/>
        </w:rPr>
        <w:t>ykonawca</w:t>
      </w:r>
      <w:r w:rsidRPr="00C80F12">
        <w:rPr>
          <w:rFonts w:ascii="Times New Roman" w:eastAsia="Times New Roman" w:hAnsi="Times New Roman" w:cs="Times New Roman"/>
          <w:lang w:eastAsia="x-none"/>
        </w:rPr>
        <w:t xml:space="preserve"> lub podwykonawca</w:t>
      </w:r>
      <w:r w:rsidRPr="00C80F12">
        <w:rPr>
          <w:rFonts w:ascii="Times New Roman" w:eastAsia="Times New Roman" w:hAnsi="Times New Roman" w:cs="Times New Roman"/>
          <w:lang w:val="x-none" w:eastAsia="x-none"/>
        </w:rPr>
        <w:t xml:space="preserve"> jest zobowiązany udostępnić:</w:t>
      </w:r>
    </w:p>
    <w:p w:rsidR="00003C2E" w:rsidRPr="00C80F12" w:rsidRDefault="00003C2E" w:rsidP="00F87613">
      <w:pPr>
        <w:widowControl w:val="0"/>
        <w:numPr>
          <w:ilvl w:val="0"/>
          <w:numId w:val="35"/>
        </w:numPr>
        <w:shd w:val="clear" w:color="auto" w:fill="FFFFFF"/>
        <w:autoSpaceDE w:val="0"/>
        <w:autoSpaceDN w:val="0"/>
        <w:adjustRightInd w:val="0"/>
        <w:spacing w:after="0" w:line="240" w:lineRule="auto"/>
        <w:ind w:left="709" w:hanging="283"/>
        <w:contextualSpacing/>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 xml:space="preserve"> Umowę na dostawę ręczników </w:t>
      </w:r>
    </w:p>
    <w:p w:rsidR="00003C2E" w:rsidRPr="00C80F12" w:rsidRDefault="00003C2E" w:rsidP="00F87613">
      <w:pPr>
        <w:widowControl w:val="0"/>
        <w:numPr>
          <w:ilvl w:val="0"/>
          <w:numId w:val="35"/>
        </w:numPr>
        <w:shd w:val="clear" w:color="auto" w:fill="FFFFFF"/>
        <w:autoSpaceDE w:val="0"/>
        <w:autoSpaceDN w:val="0"/>
        <w:adjustRightInd w:val="0"/>
        <w:spacing w:after="0" w:line="240" w:lineRule="auto"/>
        <w:ind w:left="709" w:hanging="283"/>
        <w:contextualSpacing/>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eastAsia="pl-PL"/>
        </w:rPr>
        <w:t xml:space="preserve">Umowę z podwykonawcą, jeżeli przedmiot Umowy jest realizowany przy współudziale </w:t>
      </w:r>
      <w:r w:rsidRPr="00C80F12">
        <w:rPr>
          <w:rFonts w:ascii="Times New Roman" w:eastAsia="Times New Roman" w:hAnsi="Times New Roman" w:cs="Times New Roman"/>
          <w:lang w:eastAsia="pl-PL"/>
        </w:rPr>
        <w:br/>
        <w:t>z podwykonawcą;</w:t>
      </w:r>
    </w:p>
    <w:p w:rsidR="00003C2E" w:rsidRPr="00C80F12" w:rsidRDefault="00003C2E" w:rsidP="00F87613">
      <w:pPr>
        <w:widowControl w:val="0"/>
        <w:numPr>
          <w:ilvl w:val="0"/>
          <w:numId w:val="35"/>
        </w:numPr>
        <w:shd w:val="clear" w:color="auto" w:fill="FFFFFF"/>
        <w:autoSpaceDE w:val="0"/>
        <w:autoSpaceDN w:val="0"/>
        <w:adjustRightInd w:val="0"/>
        <w:spacing w:after="0" w:line="240" w:lineRule="auto"/>
        <w:ind w:left="709" w:hanging="283"/>
        <w:contextualSpacing/>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eastAsia="pl-PL"/>
        </w:rPr>
        <w:t>potwierdzony przez WOBWSM aktualny wzór przedmiotu zgodny z obowiązującą WDTT (Wykonawca);</w:t>
      </w:r>
    </w:p>
    <w:p w:rsidR="00003C2E" w:rsidRPr="00C80F12" w:rsidRDefault="00003C2E" w:rsidP="00F87613">
      <w:pPr>
        <w:widowControl w:val="0"/>
        <w:numPr>
          <w:ilvl w:val="0"/>
          <w:numId w:val="35"/>
        </w:numPr>
        <w:shd w:val="clear" w:color="auto" w:fill="FFFFFF"/>
        <w:autoSpaceDE w:val="0"/>
        <w:autoSpaceDN w:val="0"/>
        <w:adjustRightInd w:val="0"/>
        <w:spacing w:after="0" w:line="240" w:lineRule="auto"/>
        <w:ind w:left="709" w:hanging="283"/>
        <w:contextualSpacing/>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eastAsia="pl-PL"/>
        </w:rPr>
        <w:t>deklarację zgodności OiB;</w:t>
      </w:r>
    </w:p>
    <w:p w:rsidR="00003C2E" w:rsidRPr="00C80F12" w:rsidRDefault="00003C2E" w:rsidP="00F87613">
      <w:pPr>
        <w:widowControl w:val="0"/>
        <w:numPr>
          <w:ilvl w:val="0"/>
          <w:numId w:val="35"/>
        </w:numPr>
        <w:shd w:val="clear" w:color="auto" w:fill="FFFFFF"/>
        <w:autoSpaceDE w:val="0"/>
        <w:autoSpaceDN w:val="0"/>
        <w:adjustRightInd w:val="0"/>
        <w:spacing w:after="0" w:line="240" w:lineRule="auto"/>
        <w:ind w:left="709" w:hanging="283"/>
        <w:contextualSpacing/>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eastAsia="pl-PL"/>
        </w:rPr>
        <w:t xml:space="preserve">certyfikat na wyrób oraz certyfikat podwykonawcy na materiały zasadnicze wystawiony przez jednostkę certyfikującą (dokument jest wymagany tylko w odniesieniu do przedmiotów </w:t>
      </w:r>
      <w:r w:rsidRPr="00C80F12">
        <w:rPr>
          <w:rFonts w:ascii="Times New Roman" w:eastAsia="Times New Roman" w:hAnsi="Times New Roman" w:cs="Times New Roman"/>
          <w:lang w:eastAsia="pl-PL"/>
        </w:rPr>
        <w:br/>
        <w:t>i materiałów, w których ocena zgodności  prowadzona jest w trybie III);</w:t>
      </w:r>
    </w:p>
    <w:p w:rsidR="00003C2E" w:rsidRPr="00C80F12" w:rsidRDefault="00003C2E" w:rsidP="00F87613">
      <w:pPr>
        <w:widowControl w:val="0"/>
        <w:numPr>
          <w:ilvl w:val="0"/>
          <w:numId w:val="35"/>
        </w:numPr>
        <w:shd w:val="clear" w:color="auto" w:fill="FFFFFF"/>
        <w:autoSpaceDE w:val="0"/>
        <w:autoSpaceDN w:val="0"/>
        <w:adjustRightInd w:val="0"/>
        <w:spacing w:after="0" w:line="240" w:lineRule="auto"/>
        <w:ind w:left="709" w:hanging="283"/>
        <w:contextualSpacing/>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eastAsia="pl-PL"/>
        </w:rPr>
        <w:t>wyniki badań zastosowanych materiałów i wyrobów gotowych o których mowa w </w:t>
      </w:r>
      <w:r w:rsidRPr="00C80F12">
        <w:rPr>
          <w:rFonts w:ascii="Times New Roman" w:eastAsia="Times New Roman" w:hAnsi="Times New Roman" w:cs="Times New Roman"/>
          <w:bCs/>
          <w:spacing w:val="-8"/>
          <w:lang w:eastAsia="pl-PL"/>
        </w:rPr>
        <w:t>Umowie</w:t>
      </w:r>
      <w:r w:rsidRPr="00C80F12">
        <w:rPr>
          <w:rFonts w:ascii="Times New Roman" w:eastAsia="Times New Roman" w:hAnsi="Times New Roman" w:cs="Times New Roman"/>
          <w:lang w:eastAsia="pl-PL"/>
        </w:rPr>
        <w:t>;</w:t>
      </w:r>
    </w:p>
    <w:p w:rsidR="00003C2E" w:rsidRPr="00C80F12" w:rsidRDefault="00003C2E" w:rsidP="00F87613">
      <w:pPr>
        <w:widowControl w:val="0"/>
        <w:numPr>
          <w:ilvl w:val="0"/>
          <w:numId w:val="35"/>
        </w:numPr>
        <w:shd w:val="clear" w:color="auto" w:fill="FFFFFF"/>
        <w:autoSpaceDE w:val="0"/>
        <w:autoSpaceDN w:val="0"/>
        <w:adjustRightInd w:val="0"/>
        <w:spacing w:after="0" w:line="240" w:lineRule="auto"/>
        <w:ind w:left="709" w:hanging="283"/>
        <w:contextualSpacing/>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eastAsia="pl-PL"/>
        </w:rPr>
        <w:t>inne dokumenty potwierdzające spełnienie wymagań określonych  w stosownych normach (dokumentacji).</w:t>
      </w:r>
    </w:p>
    <w:p w:rsidR="00003C2E" w:rsidRPr="00C80F12" w:rsidRDefault="00003C2E" w:rsidP="00F87613">
      <w:pPr>
        <w:widowControl w:val="0"/>
        <w:numPr>
          <w:ilvl w:val="0"/>
          <w:numId w:val="13"/>
        </w:numPr>
        <w:autoSpaceDE w:val="0"/>
        <w:autoSpaceDN w:val="0"/>
        <w:adjustRightInd w:val="0"/>
        <w:spacing w:after="0" w:line="240" w:lineRule="auto"/>
        <w:ind w:left="426" w:hanging="426"/>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eastAsia="pl-PL"/>
        </w:rPr>
        <w:t>Wykonawca</w:t>
      </w:r>
      <w:r w:rsidRPr="00C80F12">
        <w:rPr>
          <w:rFonts w:ascii="Times New Roman" w:eastAsia="Times New Roman" w:hAnsi="Times New Roman" w:cs="Times New Roman"/>
          <w:lang w:val="x-none" w:eastAsia="x-none"/>
        </w:rPr>
        <w:t xml:space="preserve"> udostępni </w:t>
      </w:r>
      <w:r w:rsidRPr="00C80F12">
        <w:rPr>
          <w:rFonts w:ascii="Times New Roman" w:eastAsia="Times New Roman" w:hAnsi="Times New Roman" w:cs="Times New Roman"/>
          <w:lang w:eastAsia="x-none"/>
        </w:rPr>
        <w:t>P</w:t>
      </w:r>
      <w:r w:rsidRPr="00C80F12">
        <w:rPr>
          <w:rFonts w:ascii="Times New Roman" w:eastAsia="Times New Roman" w:hAnsi="Times New Roman" w:cs="Times New Roman"/>
          <w:lang w:val="x-none" w:eastAsia="x-none"/>
        </w:rPr>
        <w:t xml:space="preserve">rzedstawicielowi </w:t>
      </w:r>
      <w:r w:rsidRPr="00C80F12">
        <w:rPr>
          <w:rFonts w:ascii="Times New Roman" w:eastAsia="Times New Roman" w:hAnsi="Times New Roman" w:cs="Times New Roman"/>
          <w:lang w:eastAsia="x-none"/>
        </w:rPr>
        <w:t>wojskowemu</w:t>
      </w:r>
      <w:r w:rsidRPr="00C80F12">
        <w:rPr>
          <w:rFonts w:ascii="Times New Roman" w:eastAsia="Times New Roman" w:hAnsi="Times New Roman" w:cs="Times New Roman"/>
          <w:lang w:val="x-none" w:eastAsia="x-none"/>
        </w:rPr>
        <w:t xml:space="preserve"> </w:t>
      </w:r>
      <w:r w:rsidRPr="00C80F12">
        <w:rPr>
          <w:rFonts w:ascii="Times New Roman" w:eastAsia="Times New Roman" w:hAnsi="Times New Roman" w:cs="Times New Roman"/>
          <w:lang w:eastAsia="x-none"/>
        </w:rPr>
        <w:t xml:space="preserve">lub </w:t>
      </w:r>
      <w:r w:rsidRPr="00C80F12">
        <w:rPr>
          <w:rFonts w:ascii="Times New Roman" w:eastAsia="Times New Roman" w:hAnsi="Times New Roman" w:cs="Times New Roman"/>
          <w:lang w:val="x-none" w:eastAsia="x-none"/>
        </w:rPr>
        <w:t>GQAR</w:t>
      </w:r>
      <w:r w:rsidRPr="00C80F12">
        <w:rPr>
          <w:rFonts w:ascii="Times New Roman" w:eastAsia="Times New Roman" w:hAnsi="Times New Roman" w:cs="Times New Roman"/>
          <w:lang w:eastAsia="x-none"/>
        </w:rPr>
        <w:t xml:space="preserve"> </w:t>
      </w:r>
      <w:r w:rsidRPr="00C80F12">
        <w:rPr>
          <w:rFonts w:ascii="Times New Roman" w:eastAsia="Times New Roman" w:hAnsi="Times New Roman" w:cs="Times New Roman"/>
          <w:lang w:val="x-none" w:eastAsia="x-none"/>
        </w:rPr>
        <w:t xml:space="preserve">(dla dostaw od Wykonawców z państw NATO) </w:t>
      </w:r>
      <w:r w:rsidRPr="00C80F12">
        <w:rPr>
          <w:rFonts w:ascii="Times New Roman" w:eastAsia="Times New Roman" w:hAnsi="Times New Roman" w:cs="Times New Roman"/>
          <w:lang w:eastAsia="x-none"/>
        </w:rPr>
        <w:t xml:space="preserve">aktualne </w:t>
      </w:r>
      <w:r w:rsidRPr="00C80F12">
        <w:rPr>
          <w:rFonts w:ascii="Times New Roman" w:eastAsia="Times New Roman" w:hAnsi="Times New Roman" w:cs="Times New Roman"/>
          <w:lang w:val="x-none" w:eastAsia="x-none"/>
        </w:rPr>
        <w:t xml:space="preserve">specyfikacje techniczne dotyczące </w:t>
      </w:r>
      <w:r w:rsidRPr="00C80F12">
        <w:rPr>
          <w:rFonts w:ascii="Times New Roman" w:eastAsia="Times New Roman" w:hAnsi="Times New Roman" w:cs="Times New Roman"/>
          <w:lang w:eastAsia="x-none"/>
        </w:rPr>
        <w:t>wyrobów dostarczanych przez Wykonawcę w ramach realizacji</w:t>
      </w:r>
      <w:r w:rsidRPr="00C80F12">
        <w:rPr>
          <w:rFonts w:ascii="Times New Roman" w:eastAsia="Times New Roman" w:hAnsi="Times New Roman" w:cs="Times New Roman"/>
          <w:lang w:val="x-none" w:eastAsia="x-none"/>
        </w:rPr>
        <w:t xml:space="preserve"> </w:t>
      </w:r>
      <w:r w:rsidRPr="00C80F12">
        <w:rPr>
          <w:rFonts w:ascii="Times New Roman" w:eastAsia="Times New Roman" w:hAnsi="Times New Roman" w:cs="Times New Roman"/>
          <w:lang w:eastAsia="x-none"/>
        </w:rPr>
        <w:t>P</w:t>
      </w:r>
      <w:r w:rsidRPr="00C80F12">
        <w:rPr>
          <w:rFonts w:ascii="Times New Roman" w:eastAsia="Times New Roman" w:hAnsi="Times New Roman" w:cs="Times New Roman"/>
          <w:lang w:val="x-none" w:eastAsia="x-none"/>
        </w:rPr>
        <w:t xml:space="preserve">rzedmiotu </w:t>
      </w:r>
      <w:r w:rsidRPr="00C80F12">
        <w:rPr>
          <w:rFonts w:ascii="Times New Roman" w:eastAsia="Times New Roman" w:hAnsi="Times New Roman" w:cs="Times New Roman"/>
          <w:lang w:eastAsia="x-none"/>
        </w:rPr>
        <w:t>Umowy</w:t>
      </w:r>
      <w:r w:rsidRPr="00C80F12">
        <w:rPr>
          <w:rFonts w:ascii="Times New Roman" w:eastAsia="Times New Roman" w:hAnsi="Times New Roman" w:cs="Times New Roman"/>
          <w:lang w:val="x-none" w:eastAsia="x-none"/>
        </w:rPr>
        <w:t xml:space="preserve"> itp. dokumenty niezbędne do realizacji </w:t>
      </w:r>
      <w:r w:rsidRPr="00C80F12">
        <w:rPr>
          <w:rFonts w:ascii="Times New Roman" w:eastAsia="Times New Roman" w:hAnsi="Times New Roman" w:cs="Times New Roman"/>
          <w:lang w:eastAsia="x-none"/>
        </w:rPr>
        <w:t xml:space="preserve">procesu </w:t>
      </w:r>
      <w:r w:rsidRPr="00C80F12">
        <w:rPr>
          <w:rFonts w:ascii="Times New Roman" w:eastAsia="Times New Roman" w:hAnsi="Times New Roman" w:cs="Times New Roman"/>
          <w:lang w:val="x-none" w:eastAsia="x-none"/>
        </w:rPr>
        <w:t>nadzorowania jakości</w:t>
      </w:r>
      <w:r w:rsidRPr="00C80F12">
        <w:rPr>
          <w:rFonts w:ascii="Times New Roman" w:eastAsia="Times New Roman" w:hAnsi="Times New Roman" w:cs="Times New Roman"/>
          <w:lang w:eastAsia="x-none"/>
        </w:rPr>
        <w:t>.</w:t>
      </w:r>
    </w:p>
    <w:p w:rsidR="00003C2E" w:rsidRPr="00C80F12" w:rsidRDefault="00003C2E" w:rsidP="00F87613">
      <w:pPr>
        <w:widowControl w:val="0"/>
        <w:numPr>
          <w:ilvl w:val="0"/>
          <w:numId w:val="13"/>
        </w:numPr>
        <w:autoSpaceDE w:val="0"/>
        <w:autoSpaceDN w:val="0"/>
        <w:adjustRightInd w:val="0"/>
        <w:spacing w:after="0" w:line="240" w:lineRule="auto"/>
        <w:ind w:left="426" w:hanging="426"/>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eastAsia="pl-PL"/>
        </w:rPr>
        <w:t>System</w:t>
      </w:r>
      <w:r w:rsidRPr="00C80F12">
        <w:rPr>
          <w:rFonts w:ascii="Times New Roman" w:eastAsia="Times New Roman" w:hAnsi="Times New Roman" w:cs="Times New Roman"/>
          <w:lang w:val="x-none" w:eastAsia="x-none"/>
        </w:rPr>
        <w:t xml:space="preserve"> zarządzania jakością Wykonawcy</w:t>
      </w:r>
      <w:r w:rsidRPr="00C80F12">
        <w:rPr>
          <w:rFonts w:ascii="Times New Roman" w:eastAsia="Times New Roman" w:hAnsi="Times New Roman" w:cs="Times New Roman"/>
          <w:lang w:eastAsia="x-none"/>
        </w:rPr>
        <w:t>, bądź podwykonawcy który będzie w imieniu Wykonawcy realizował Umowę bądź jej część,</w:t>
      </w:r>
      <w:r w:rsidRPr="00C80F12">
        <w:rPr>
          <w:rFonts w:ascii="Times New Roman" w:eastAsia="Times New Roman" w:hAnsi="Times New Roman" w:cs="Times New Roman"/>
          <w:lang w:val="x-none" w:eastAsia="x-none"/>
        </w:rPr>
        <w:t xml:space="preserve"> </w:t>
      </w:r>
      <w:r w:rsidRPr="00C80F12">
        <w:rPr>
          <w:rFonts w:ascii="Times New Roman" w:eastAsia="Times New Roman" w:hAnsi="Times New Roman" w:cs="Times New Roman"/>
          <w:lang w:eastAsia="x-none"/>
        </w:rPr>
        <w:t>ma być zgodny z</w:t>
      </w:r>
      <w:r w:rsidRPr="00C80F12">
        <w:rPr>
          <w:rFonts w:ascii="Times New Roman" w:eastAsia="Times New Roman" w:hAnsi="Times New Roman" w:cs="Times New Roman"/>
          <w:lang w:val="x-none" w:eastAsia="x-none"/>
        </w:rPr>
        <w:t xml:space="preserve"> </w:t>
      </w:r>
      <w:r w:rsidRPr="00C80F12">
        <w:rPr>
          <w:rFonts w:ascii="Times New Roman" w:eastAsia="Times New Roman" w:hAnsi="Times New Roman" w:cs="Times New Roman"/>
          <w:lang w:eastAsia="x-none"/>
        </w:rPr>
        <w:t>PN-EN ISO 9001:2015. W razie wyznaczenia podwykonawcy, który nie będzie spełniał powyższych wymogów, Wykonawca jest obowiązany do jego zmiany w terminie wyznaczonym przez Zamawiającego, nie krótszym niż 14 dni, liczonym od daty otrzymania wezwania od Zamawiającego, bądź do osobistej realizacji zamówienia. Odmowa wykonania powyższego obowiązku lub niewykonanie tego obowiązku w terminie wyznaczonym przez Zamawiającego, uprawnia Zamawiającego do umownego odstąpienia od niniejszej Umowy, w szczególności od jej niezrealizowanej i nieodebranej części z winy Wykonawcy ze skutkiem na dzień doręczenia Wykonawcy oświadczenia</w:t>
      </w:r>
      <w:r w:rsidRPr="00C80F12">
        <w:rPr>
          <w:rFonts w:ascii="Times New Roman" w:eastAsia="Calibri" w:hAnsi="Times New Roman" w:cs="Times New Roman"/>
        </w:rPr>
        <w:t xml:space="preserve"> Zamawiającego </w:t>
      </w:r>
      <w:r w:rsidRPr="00C80F12">
        <w:rPr>
          <w:rFonts w:ascii="Times New Roman" w:eastAsia="Times New Roman" w:hAnsi="Times New Roman" w:cs="Times New Roman"/>
          <w:lang w:eastAsia="x-none"/>
        </w:rPr>
        <w:t xml:space="preserve">o odstąpieniu od Umowy Wykonawcy i do naliczenia stosownej kary umownej. Prawo do odstąpienia przez Zamawiającego od Umowy w takiej sytuacji może zostać zrealizowane </w:t>
      </w:r>
      <w:r w:rsidRPr="00C80F12">
        <w:rPr>
          <w:rFonts w:ascii="Times New Roman" w:eastAsia="Times New Roman" w:hAnsi="Times New Roman" w:cs="Times New Roman"/>
          <w:lang w:eastAsia="x-none"/>
        </w:rPr>
        <w:br/>
        <w:t xml:space="preserve">w terminie 6 miesięcy liczonym od dnia odmowy wykonania obowiązku lub od upływu terminu wyznaczonego przez Zamawiającego na jego wykonanie. </w:t>
      </w:r>
    </w:p>
    <w:p w:rsidR="00003C2E" w:rsidRPr="00C80F12" w:rsidRDefault="00003C2E" w:rsidP="00F87613">
      <w:pPr>
        <w:widowControl w:val="0"/>
        <w:numPr>
          <w:ilvl w:val="0"/>
          <w:numId w:val="13"/>
        </w:numPr>
        <w:autoSpaceDE w:val="0"/>
        <w:autoSpaceDN w:val="0"/>
        <w:adjustRightInd w:val="0"/>
        <w:spacing w:after="0" w:line="240" w:lineRule="auto"/>
        <w:ind w:left="426" w:hanging="426"/>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eastAsia="x-none"/>
        </w:rPr>
        <w:t xml:space="preserve">Wykonawca oświadcza, że znane mu są zasady nadzorowania jakości przez </w:t>
      </w:r>
      <w:r w:rsidRPr="00C80F12">
        <w:rPr>
          <w:rFonts w:ascii="Times New Roman" w:eastAsia="Times New Roman" w:hAnsi="Times New Roman" w:cs="Times New Roman"/>
          <w:lang w:eastAsia="pl-PL"/>
        </w:rPr>
        <w:t>Przedstawiciela</w:t>
      </w:r>
      <w:r w:rsidRPr="00C80F12">
        <w:rPr>
          <w:rFonts w:ascii="Times New Roman" w:eastAsia="Times New Roman" w:hAnsi="Times New Roman" w:cs="Times New Roman"/>
          <w:lang w:eastAsia="x-none"/>
        </w:rPr>
        <w:t xml:space="preserve"> Wojskowego i zobowiązany jest ich przestrzegać w trakcie realizacji niniejszej Umowy. Wykonawca zobowiązuje się do zabezpieczenia dla Przedstawiciela Wojskowego i/lub Zamawiającego:</w:t>
      </w:r>
    </w:p>
    <w:p w:rsidR="00003C2E" w:rsidRPr="00C80F12" w:rsidRDefault="00003C2E" w:rsidP="00F87613">
      <w:pPr>
        <w:widowControl w:val="0"/>
        <w:numPr>
          <w:ilvl w:val="0"/>
          <w:numId w:val="30"/>
        </w:numPr>
        <w:autoSpaceDE w:val="0"/>
        <w:autoSpaceDN w:val="0"/>
        <w:adjustRightInd w:val="0"/>
        <w:spacing w:after="0" w:line="240" w:lineRule="auto"/>
        <w:ind w:left="709" w:hanging="283"/>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val="x-none" w:eastAsia="x-none"/>
        </w:rPr>
        <w:t>praw</w:t>
      </w:r>
      <w:r w:rsidRPr="00C80F12">
        <w:rPr>
          <w:rFonts w:ascii="Times New Roman" w:eastAsia="Times New Roman" w:hAnsi="Times New Roman" w:cs="Times New Roman"/>
          <w:lang w:eastAsia="x-none"/>
        </w:rPr>
        <w:t>a</w:t>
      </w:r>
      <w:r w:rsidRPr="00C80F12">
        <w:rPr>
          <w:rFonts w:ascii="Times New Roman" w:eastAsia="Times New Roman" w:hAnsi="Times New Roman" w:cs="Times New Roman"/>
          <w:lang w:val="x-none" w:eastAsia="x-none"/>
        </w:rPr>
        <w:t xml:space="preserve"> dostępu do obiektów i urządzeń gdzie realizowane są działania związane z</w:t>
      </w:r>
      <w:r w:rsidRPr="00C80F12">
        <w:rPr>
          <w:rFonts w:ascii="Times New Roman" w:eastAsia="Times New Roman" w:hAnsi="Times New Roman" w:cs="Times New Roman"/>
          <w:lang w:eastAsia="x-none"/>
        </w:rPr>
        <w:t> </w:t>
      </w:r>
      <w:r w:rsidRPr="00C80F12">
        <w:rPr>
          <w:rFonts w:ascii="Times New Roman" w:eastAsia="Times New Roman" w:hAnsi="Times New Roman" w:cs="Times New Roman"/>
          <w:lang w:val="x-none" w:eastAsia="x-none"/>
        </w:rPr>
        <w:t xml:space="preserve">realizacją Umowy oraz informacje dotyczące spełnienia wymagań Umowy, </w:t>
      </w:r>
    </w:p>
    <w:p w:rsidR="00003C2E" w:rsidRPr="00C80F12" w:rsidRDefault="00003C2E" w:rsidP="00F87613">
      <w:pPr>
        <w:widowControl w:val="0"/>
        <w:numPr>
          <w:ilvl w:val="0"/>
          <w:numId w:val="30"/>
        </w:numPr>
        <w:autoSpaceDE w:val="0"/>
        <w:autoSpaceDN w:val="0"/>
        <w:adjustRightInd w:val="0"/>
        <w:spacing w:after="0" w:line="240" w:lineRule="auto"/>
        <w:ind w:left="709" w:hanging="283"/>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val="x-none" w:eastAsia="x-none"/>
        </w:rPr>
        <w:t xml:space="preserve">możliwości do oceny zgodności </w:t>
      </w:r>
      <w:r w:rsidRPr="00C80F12">
        <w:rPr>
          <w:rFonts w:ascii="Times New Roman" w:eastAsia="Times New Roman" w:hAnsi="Times New Roman" w:cs="Times New Roman"/>
          <w:lang w:eastAsia="x-none"/>
        </w:rPr>
        <w:t>Wykonawcy</w:t>
      </w:r>
      <w:r w:rsidRPr="00C80F12">
        <w:rPr>
          <w:rFonts w:ascii="Times New Roman" w:eastAsia="Times New Roman" w:hAnsi="Times New Roman" w:cs="Times New Roman"/>
          <w:lang w:val="x-none" w:eastAsia="x-none"/>
        </w:rPr>
        <w:t xml:space="preserve"> z wymaganiami Umowy,</w:t>
      </w:r>
    </w:p>
    <w:p w:rsidR="00003C2E" w:rsidRPr="00C80F12" w:rsidRDefault="00003C2E" w:rsidP="00F87613">
      <w:pPr>
        <w:widowControl w:val="0"/>
        <w:numPr>
          <w:ilvl w:val="0"/>
          <w:numId w:val="30"/>
        </w:numPr>
        <w:autoSpaceDE w:val="0"/>
        <w:autoSpaceDN w:val="0"/>
        <w:adjustRightInd w:val="0"/>
        <w:spacing w:after="0" w:line="240" w:lineRule="auto"/>
        <w:ind w:left="709" w:hanging="283"/>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val="x-none" w:eastAsia="x-none"/>
        </w:rPr>
        <w:t>możliwości do prowadzenia weryfikacji zgodności wyrobu</w:t>
      </w:r>
      <w:r w:rsidRPr="00C80F12">
        <w:rPr>
          <w:rFonts w:ascii="Times New Roman" w:eastAsia="Times New Roman" w:hAnsi="Times New Roman" w:cs="Times New Roman"/>
          <w:lang w:eastAsia="x-none"/>
        </w:rPr>
        <w:t xml:space="preserve"> </w:t>
      </w:r>
      <w:r w:rsidRPr="00C80F12">
        <w:rPr>
          <w:rFonts w:ascii="Times New Roman" w:eastAsia="Times New Roman" w:hAnsi="Times New Roman" w:cs="Times New Roman"/>
          <w:lang w:val="x-none" w:eastAsia="x-none"/>
        </w:rPr>
        <w:t xml:space="preserve">z wymaganiami określonymi </w:t>
      </w:r>
      <w:r w:rsidRPr="00C80F12">
        <w:rPr>
          <w:rFonts w:ascii="Times New Roman" w:eastAsia="Times New Roman" w:hAnsi="Times New Roman" w:cs="Times New Roman"/>
          <w:lang w:val="x-none" w:eastAsia="x-none"/>
        </w:rPr>
        <w:br/>
        <w:t>w Umowie,</w:t>
      </w:r>
    </w:p>
    <w:p w:rsidR="00003C2E" w:rsidRPr="00C80F12" w:rsidRDefault="00003C2E" w:rsidP="00F87613">
      <w:pPr>
        <w:widowControl w:val="0"/>
        <w:numPr>
          <w:ilvl w:val="0"/>
          <w:numId w:val="30"/>
        </w:numPr>
        <w:autoSpaceDE w:val="0"/>
        <w:autoSpaceDN w:val="0"/>
        <w:adjustRightInd w:val="0"/>
        <w:spacing w:after="0" w:line="240" w:lineRule="auto"/>
        <w:ind w:left="709" w:hanging="283"/>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val="x-none" w:eastAsia="x-none"/>
        </w:rPr>
        <w:t>wymagan</w:t>
      </w:r>
      <w:r w:rsidRPr="00C80F12">
        <w:rPr>
          <w:rFonts w:ascii="Times New Roman" w:eastAsia="Times New Roman" w:hAnsi="Times New Roman" w:cs="Times New Roman"/>
          <w:lang w:eastAsia="x-none"/>
        </w:rPr>
        <w:t>ej</w:t>
      </w:r>
      <w:r w:rsidRPr="00C80F12">
        <w:rPr>
          <w:rFonts w:ascii="Times New Roman" w:eastAsia="Times New Roman" w:hAnsi="Times New Roman" w:cs="Times New Roman"/>
          <w:lang w:val="x-none" w:eastAsia="x-none"/>
        </w:rPr>
        <w:t xml:space="preserve"> przez </w:t>
      </w:r>
      <w:r w:rsidRPr="00C80F12">
        <w:rPr>
          <w:rFonts w:ascii="Times New Roman" w:eastAsia="Times New Roman" w:hAnsi="Times New Roman" w:cs="Times New Roman"/>
          <w:lang w:eastAsia="x-none"/>
        </w:rPr>
        <w:t>P</w:t>
      </w:r>
      <w:r w:rsidRPr="00C80F12">
        <w:rPr>
          <w:rFonts w:ascii="Times New Roman" w:eastAsia="Times New Roman" w:hAnsi="Times New Roman" w:cs="Times New Roman"/>
          <w:lang w:val="x-none" w:eastAsia="x-none"/>
        </w:rPr>
        <w:t xml:space="preserve">rzedstawiciela </w:t>
      </w:r>
      <w:r w:rsidRPr="00C80F12">
        <w:rPr>
          <w:rFonts w:ascii="Times New Roman" w:eastAsia="Times New Roman" w:hAnsi="Times New Roman" w:cs="Times New Roman"/>
          <w:lang w:eastAsia="x-none"/>
        </w:rPr>
        <w:t>W</w:t>
      </w:r>
      <w:r w:rsidRPr="00C80F12">
        <w:rPr>
          <w:rFonts w:ascii="Times New Roman" w:eastAsia="Times New Roman" w:hAnsi="Times New Roman" w:cs="Times New Roman"/>
          <w:lang w:val="x-none" w:eastAsia="x-none"/>
        </w:rPr>
        <w:t>ojskowego niezbędn</w:t>
      </w:r>
      <w:r w:rsidRPr="00C80F12">
        <w:rPr>
          <w:rFonts w:ascii="Times New Roman" w:eastAsia="Times New Roman" w:hAnsi="Times New Roman" w:cs="Times New Roman"/>
          <w:lang w:eastAsia="x-none"/>
        </w:rPr>
        <w:t>ej</w:t>
      </w:r>
      <w:r w:rsidRPr="00C80F12">
        <w:rPr>
          <w:rFonts w:ascii="Times New Roman" w:eastAsia="Times New Roman" w:hAnsi="Times New Roman" w:cs="Times New Roman"/>
          <w:lang w:val="x-none" w:eastAsia="x-none"/>
        </w:rPr>
        <w:t xml:space="preserve"> pomoc</w:t>
      </w:r>
      <w:r w:rsidRPr="00C80F12">
        <w:rPr>
          <w:rFonts w:ascii="Times New Roman" w:eastAsia="Times New Roman" w:hAnsi="Times New Roman" w:cs="Times New Roman"/>
          <w:lang w:eastAsia="x-none"/>
        </w:rPr>
        <w:t>y</w:t>
      </w:r>
      <w:r w:rsidRPr="00C80F12">
        <w:rPr>
          <w:rFonts w:ascii="Times New Roman" w:eastAsia="Times New Roman" w:hAnsi="Times New Roman" w:cs="Times New Roman"/>
          <w:lang w:val="x-none" w:eastAsia="x-none"/>
        </w:rPr>
        <w:t>, dotycząc</w:t>
      </w:r>
      <w:r w:rsidRPr="00C80F12">
        <w:rPr>
          <w:rFonts w:ascii="Times New Roman" w:eastAsia="Times New Roman" w:hAnsi="Times New Roman" w:cs="Times New Roman"/>
          <w:lang w:eastAsia="x-none"/>
        </w:rPr>
        <w:t>ej</w:t>
      </w:r>
      <w:r w:rsidRPr="00C80F12">
        <w:rPr>
          <w:rFonts w:ascii="Times New Roman" w:eastAsia="Times New Roman" w:hAnsi="Times New Roman" w:cs="Times New Roman"/>
          <w:lang w:val="x-none" w:eastAsia="x-none"/>
        </w:rPr>
        <w:t xml:space="preserve"> oceny, weryfikacji, walidacji, badania, kontroli lub zwolnienia wyrobu w realizowanym nadzorowaniu jakości w zakresie wymagań określonych w Umowie,</w:t>
      </w:r>
    </w:p>
    <w:p w:rsidR="00003C2E" w:rsidRPr="00C80F12" w:rsidRDefault="00003C2E" w:rsidP="00F87613">
      <w:pPr>
        <w:widowControl w:val="0"/>
        <w:numPr>
          <w:ilvl w:val="0"/>
          <w:numId w:val="30"/>
        </w:numPr>
        <w:autoSpaceDE w:val="0"/>
        <w:autoSpaceDN w:val="0"/>
        <w:adjustRightInd w:val="0"/>
        <w:spacing w:after="0" w:line="240" w:lineRule="auto"/>
        <w:ind w:left="709" w:hanging="283"/>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val="x-none" w:eastAsia="x-none"/>
        </w:rPr>
        <w:t>pomieszcze</w:t>
      </w:r>
      <w:r w:rsidRPr="00C80F12">
        <w:rPr>
          <w:rFonts w:ascii="Times New Roman" w:eastAsia="Times New Roman" w:hAnsi="Times New Roman" w:cs="Times New Roman"/>
          <w:lang w:eastAsia="x-none"/>
        </w:rPr>
        <w:t>ń</w:t>
      </w:r>
      <w:r w:rsidRPr="00C80F12">
        <w:rPr>
          <w:rFonts w:ascii="Times New Roman" w:eastAsia="Times New Roman" w:hAnsi="Times New Roman" w:cs="Times New Roman"/>
          <w:lang w:val="x-none" w:eastAsia="x-none"/>
        </w:rPr>
        <w:t xml:space="preserve"> do pracy oraz niezbędn</w:t>
      </w:r>
      <w:r w:rsidRPr="00C80F12">
        <w:rPr>
          <w:rFonts w:ascii="Times New Roman" w:eastAsia="Times New Roman" w:hAnsi="Times New Roman" w:cs="Times New Roman"/>
          <w:lang w:eastAsia="x-none"/>
        </w:rPr>
        <w:t>ych</w:t>
      </w:r>
      <w:r w:rsidRPr="00C80F12">
        <w:rPr>
          <w:rFonts w:ascii="Times New Roman" w:eastAsia="Times New Roman" w:hAnsi="Times New Roman" w:cs="Times New Roman"/>
          <w:lang w:val="x-none" w:eastAsia="x-none"/>
        </w:rPr>
        <w:t xml:space="preserve"> przyrząd</w:t>
      </w:r>
      <w:r w:rsidRPr="00C80F12">
        <w:rPr>
          <w:rFonts w:ascii="Times New Roman" w:eastAsia="Times New Roman" w:hAnsi="Times New Roman" w:cs="Times New Roman"/>
          <w:lang w:eastAsia="x-none"/>
        </w:rPr>
        <w:t>ów</w:t>
      </w:r>
      <w:r w:rsidRPr="00C80F12">
        <w:rPr>
          <w:rFonts w:ascii="Times New Roman" w:eastAsia="Times New Roman" w:hAnsi="Times New Roman" w:cs="Times New Roman"/>
          <w:lang w:val="x-none" w:eastAsia="x-none"/>
        </w:rPr>
        <w:t xml:space="preserve"> i urządze</w:t>
      </w:r>
      <w:r w:rsidRPr="00C80F12">
        <w:rPr>
          <w:rFonts w:ascii="Times New Roman" w:eastAsia="Times New Roman" w:hAnsi="Times New Roman" w:cs="Times New Roman"/>
          <w:lang w:eastAsia="x-none"/>
        </w:rPr>
        <w:t>ń</w:t>
      </w:r>
      <w:r w:rsidRPr="00C80F12">
        <w:rPr>
          <w:rFonts w:ascii="Times New Roman" w:eastAsia="Times New Roman" w:hAnsi="Times New Roman" w:cs="Times New Roman"/>
          <w:lang w:val="x-none" w:eastAsia="x-none"/>
        </w:rPr>
        <w:t>, znajdując</w:t>
      </w:r>
      <w:r w:rsidRPr="00C80F12">
        <w:rPr>
          <w:rFonts w:ascii="Times New Roman" w:eastAsia="Times New Roman" w:hAnsi="Times New Roman" w:cs="Times New Roman"/>
          <w:lang w:eastAsia="x-none"/>
        </w:rPr>
        <w:t>ych</w:t>
      </w:r>
      <w:r w:rsidRPr="00C80F12">
        <w:rPr>
          <w:rFonts w:ascii="Times New Roman" w:eastAsia="Times New Roman" w:hAnsi="Times New Roman" w:cs="Times New Roman"/>
          <w:lang w:val="x-none" w:eastAsia="x-none"/>
        </w:rPr>
        <w:t xml:space="preserve"> się w</w:t>
      </w:r>
      <w:r w:rsidRPr="00C80F12">
        <w:rPr>
          <w:rFonts w:ascii="Times New Roman" w:eastAsia="Times New Roman" w:hAnsi="Times New Roman" w:cs="Times New Roman"/>
          <w:lang w:eastAsia="x-none"/>
        </w:rPr>
        <w:t> </w:t>
      </w:r>
      <w:r w:rsidRPr="00C80F12">
        <w:rPr>
          <w:rFonts w:ascii="Times New Roman" w:eastAsia="Times New Roman" w:hAnsi="Times New Roman" w:cs="Times New Roman"/>
          <w:lang w:val="x-none" w:eastAsia="x-none"/>
        </w:rPr>
        <w:t xml:space="preserve">posiadaniu </w:t>
      </w:r>
      <w:r w:rsidRPr="00C80F12">
        <w:rPr>
          <w:rFonts w:ascii="Times New Roman" w:eastAsia="Times New Roman" w:hAnsi="Times New Roman" w:cs="Times New Roman"/>
          <w:lang w:eastAsia="x-none"/>
        </w:rPr>
        <w:t>Wykonawcy</w:t>
      </w:r>
      <w:r w:rsidRPr="00C80F12">
        <w:rPr>
          <w:rFonts w:ascii="Times New Roman" w:eastAsia="Times New Roman" w:hAnsi="Times New Roman" w:cs="Times New Roman"/>
          <w:lang w:val="x-none" w:eastAsia="x-none"/>
        </w:rPr>
        <w:t xml:space="preserve"> do uzasadnionego wykorzystania przez </w:t>
      </w:r>
      <w:r w:rsidRPr="00C80F12">
        <w:rPr>
          <w:rFonts w:ascii="Times New Roman" w:eastAsia="Times New Roman" w:hAnsi="Times New Roman" w:cs="Times New Roman"/>
          <w:lang w:eastAsia="x-none"/>
        </w:rPr>
        <w:t>P</w:t>
      </w:r>
      <w:r w:rsidRPr="00C80F12">
        <w:rPr>
          <w:rFonts w:ascii="Times New Roman" w:eastAsia="Times New Roman" w:hAnsi="Times New Roman" w:cs="Times New Roman"/>
          <w:lang w:val="x-none" w:eastAsia="x-none"/>
        </w:rPr>
        <w:t>rzedstawiciela wojskowego w realizacji nadzorowania jakości,</w:t>
      </w:r>
    </w:p>
    <w:p w:rsidR="00003C2E" w:rsidRPr="00C80F12" w:rsidRDefault="00003C2E" w:rsidP="00F87613">
      <w:pPr>
        <w:widowControl w:val="0"/>
        <w:numPr>
          <w:ilvl w:val="0"/>
          <w:numId w:val="30"/>
        </w:numPr>
        <w:autoSpaceDE w:val="0"/>
        <w:autoSpaceDN w:val="0"/>
        <w:adjustRightInd w:val="0"/>
        <w:spacing w:after="0" w:line="240" w:lineRule="auto"/>
        <w:ind w:left="709" w:hanging="283"/>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val="x-none" w:eastAsia="x-none"/>
        </w:rPr>
        <w:t>personel</w:t>
      </w:r>
      <w:r w:rsidRPr="00C80F12">
        <w:rPr>
          <w:rFonts w:ascii="Times New Roman" w:eastAsia="Times New Roman" w:hAnsi="Times New Roman" w:cs="Times New Roman"/>
          <w:lang w:eastAsia="x-none"/>
        </w:rPr>
        <w:t>u</w:t>
      </w:r>
      <w:r w:rsidRPr="00C80F12">
        <w:rPr>
          <w:rFonts w:ascii="Times New Roman" w:eastAsia="Times New Roman" w:hAnsi="Times New Roman" w:cs="Times New Roman"/>
          <w:lang w:val="x-none" w:eastAsia="x-none"/>
        </w:rPr>
        <w:t xml:space="preserve"> </w:t>
      </w:r>
      <w:r w:rsidRPr="00C80F12">
        <w:rPr>
          <w:rFonts w:ascii="Times New Roman" w:eastAsia="Times New Roman" w:hAnsi="Times New Roman" w:cs="Times New Roman"/>
          <w:lang w:eastAsia="x-none"/>
        </w:rPr>
        <w:t>Wykonawcy</w:t>
      </w:r>
      <w:r w:rsidRPr="00C80F12">
        <w:rPr>
          <w:rFonts w:ascii="Times New Roman" w:eastAsia="Times New Roman" w:hAnsi="Times New Roman" w:cs="Times New Roman"/>
          <w:lang w:val="x-none" w:eastAsia="x-none"/>
        </w:rPr>
        <w:t xml:space="preserve"> do obsługi przyrządów i urządzeń, jeżeli będzie to wymagane,</w:t>
      </w:r>
    </w:p>
    <w:p w:rsidR="00003C2E" w:rsidRPr="00C80F12" w:rsidRDefault="00003C2E" w:rsidP="00F87613">
      <w:pPr>
        <w:widowControl w:val="0"/>
        <w:numPr>
          <w:ilvl w:val="0"/>
          <w:numId w:val="30"/>
        </w:numPr>
        <w:autoSpaceDE w:val="0"/>
        <w:autoSpaceDN w:val="0"/>
        <w:adjustRightInd w:val="0"/>
        <w:spacing w:after="0" w:line="240" w:lineRule="auto"/>
        <w:ind w:left="709" w:hanging="283"/>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val="x-none" w:eastAsia="x-none"/>
        </w:rPr>
        <w:t>dostęp</w:t>
      </w:r>
      <w:r w:rsidRPr="00C80F12">
        <w:rPr>
          <w:rFonts w:ascii="Times New Roman" w:eastAsia="Times New Roman" w:hAnsi="Times New Roman" w:cs="Times New Roman"/>
          <w:lang w:eastAsia="x-none"/>
        </w:rPr>
        <w:t>u</w:t>
      </w:r>
      <w:r w:rsidRPr="00C80F12">
        <w:rPr>
          <w:rFonts w:ascii="Times New Roman" w:eastAsia="Times New Roman" w:hAnsi="Times New Roman" w:cs="Times New Roman"/>
          <w:lang w:val="x-none" w:eastAsia="x-none"/>
        </w:rPr>
        <w:t xml:space="preserve"> do informacji i urządzeń komunikacji,</w:t>
      </w:r>
    </w:p>
    <w:p w:rsidR="00003C2E" w:rsidRPr="00C80F12" w:rsidRDefault="00003C2E" w:rsidP="00F87613">
      <w:pPr>
        <w:widowControl w:val="0"/>
        <w:numPr>
          <w:ilvl w:val="0"/>
          <w:numId w:val="30"/>
        </w:numPr>
        <w:autoSpaceDE w:val="0"/>
        <w:autoSpaceDN w:val="0"/>
        <w:adjustRightInd w:val="0"/>
        <w:spacing w:after="0" w:line="240" w:lineRule="auto"/>
        <w:ind w:left="709" w:hanging="283"/>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val="x-none" w:eastAsia="x-none"/>
        </w:rPr>
        <w:t>dokumentacj</w:t>
      </w:r>
      <w:r w:rsidRPr="00C80F12">
        <w:rPr>
          <w:rFonts w:ascii="Times New Roman" w:eastAsia="Times New Roman" w:hAnsi="Times New Roman" w:cs="Times New Roman"/>
          <w:lang w:eastAsia="x-none"/>
        </w:rPr>
        <w:t>i Wykonawcy</w:t>
      </w:r>
      <w:r w:rsidRPr="00C80F12">
        <w:rPr>
          <w:rFonts w:ascii="Times New Roman" w:eastAsia="Times New Roman" w:hAnsi="Times New Roman" w:cs="Times New Roman"/>
          <w:lang w:val="x-none" w:eastAsia="x-none"/>
        </w:rPr>
        <w:t xml:space="preserve"> niezbędn</w:t>
      </w:r>
      <w:r w:rsidRPr="00C80F12">
        <w:rPr>
          <w:rFonts w:ascii="Times New Roman" w:eastAsia="Times New Roman" w:hAnsi="Times New Roman" w:cs="Times New Roman"/>
          <w:lang w:eastAsia="x-none"/>
        </w:rPr>
        <w:t>ej</w:t>
      </w:r>
      <w:r w:rsidRPr="00C80F12">
        <w:rPr>
          <w:rFonts w:ascii="Times New Roman" w:eastAsia="Times New Roman" w:hAnsi="Times New Roman" w:cs="Times New Roman"/>
          <w:lang w:val="x-none" w:eastAsia="x-none"/>
        </w:rPr>
        <w:t xml:space="preserve"> do potwierdzenia zgodności wyrobu</w:t>
      </w:r>
      <w:r w:rsidRPr="00C80F12">
        <w:rPr>
          <w:rFonts w:ascii="Times New Roman" w:eastAsia="Times New Roman" w:hAnsi="Times New Roman" w:cs="Times New Roman"/>
          <w:lang w:eastAsia="x-none"/>
        </w:rPr>
        <w:t xml:space="preserve"> </w:t>
      </w:r>
      <w:r w:rsidRPr="00C80F12">
        <w:rPr>
          <w:rFonts w:ascii="Times New Roman" w:eastAsia="Times New Roman" w:hAnsi="Times New Roman" w:cs="Times New Roman"/>
          <w:lang w:val="x-none" w:eastAsia="x-none"/>
        </w:rPr>
        <w:t>z</w:t>
      </w:r>
      <w:r w:rsidRPr="00C80F12">
        <w:rPr>
          <w:rFonts w:ascii="Times New Roman" w:eastAsia="Times New Roman" w:hAnsi="Times New Roman" w:cs="Times New Roman"/>
          <w:lang w:eastAsia="x-none"/>
        </w:rPr>
        <w:t> </w:t>
      </w:r>
      <w:r w:rsidRPr="00C80F12">
        <w:rPr>
          <w:rFonts w:ascii="Times New Roman" w:eastAsia="Times New Roman" w:hAnsi="Times New Roman" w:cs="Times New Roman"/>
          <w:lang w:val="x-none" w:eastAsia="x-none"/>
        </w:rPr>
        <w:t>wymaganiami oraz kopi</w:t>
      </w:r>
      <w:r w:rsidRPr="00C80F12">
        <w:rPr>
          <w:rFonts w:ascii="Times New Roman" w:eastAsia="Times New Roman" w:hAnsi="Times New Roman" w:cs="Times New Roman"/>
          <w:lang w:eastAsia="x-none"/>
        </w:rPr>
        <w:t>i</w:t>
      </w:r>
      <w:r w:rsidRPr="00C80F12">
        <w:rPr>
          <w:rFonts w:ascii="Times New Roman" w:eastAsia="Times New Roman" w:hAnsi="Times New Roman" w:cs="Times New Roman"/>
          <w:lang w:val="x-none" w:eastAsia="x-none"/>
        </w:rPr>
        <w:t xml:space="preserve"> niezbędnych dokumentów, włącznie z tymi na nośnikach elektronicznych.</w:t>
      </w:r>
    </w:p>
    <w:p w:rsidR="00003C2E" w:rsidRPr="00C80F12" w:rsidRDefault="00003C2E" w:rsidP="00F87613">
      <w:pPr>
        <w:widowControl w:val="0"/>
        <w:numPr>
          <w:ilvl w:val="0"/>
          <w:numId w:val="13"/>
        </w:numPr>
        <w:autoSpaceDE w:val="0"/>
        <w:autoSpaceDN w:val="0"/>
        <w:adjustRightInd w:val="0"/>
        <w:spacing w:after="0" w:line="240" w:lineRule="auto"/>
        <w:ind w:left="426" w:hanging="426"/>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val="x-none" w:eastAsia="x-none"/>
        </w:rPr>
        <w:t xml:space="preserve">W przypadku braku możliwości przeprowadzenia badań zgodnie z normami przywołanymi </w:t>
      </w:r>
      <w:r w:rsidRPr="00C80F12">
        <w:rPr>
          <w:rFonts w:ascii="Times New Roman" w:eastAsia="Times New Roman" w:hAnsi="Times New Roman" w:cs="Times New Roman"/>
          <w:lang w:val="x-none" w:eastAsia="x-none"/>
        </w:rPr>
        <w:br/>
        <w:t>w W</w:t>
      </w:r>
      <w:r w:rsidRPr="00C80F12">
        <w:rPr>
          <w:rFonts w:ascii="Times New Roman" w:eastAsia="Times New Roman" w:hAnsi="Times New Roman" w:cs="Times New Roman"/>
          <w:lang w:eastAsia="x-none"/>
        </w:rPr>
        <w:t>DTT z przyczyn niezależnych od żadnej ze stron,</w:t>
      </w:r>
      <w:r w:rsidRPr="00C80F12">
        <w:rPr>
          <w:rFonts w:ascii="Times New Roman" w:eastAsia="Times New Roman" w:hAnsi="Times New Roman" w:cs="Times New Roman"/>
          <w:lang w:val="x-none" w:eastAsia="x-none"/>
        </w:rPr>
        <w:t xml:space="preserve">, dopuszcza się możliwość zastosowania na wniosek Wykonawcy </w:t>
      </w:r>
      <w:r w:rsidRPr="00C80F12">
        <w:rPr>
          <w:rFonts w:ascii="Times New Roman" w:eastAsia="Times New Roman" w:hAnsi="Times New Roman" w:cs="Times New Roman"/>
          <w:lang w:eastAsia="x-none"/>
        </w:rPr>
        <w:t xml:space="preserve">po akceptacji Zamawiającego, </w:t>
      </w:r>
      <w:r w:rsidRPr="00C80F12">
        <w:rPr>
          <w:rFonts w:ascii="Times New Roman" w:eastAsia="Times New Roman" w:hAnsi="Times New Roman" w:cs="Times New Roman"/>
          <w:lang w:val="x-none" w:eastAsia="x-none"/>
        </w:rPr>
        <w:t xml:space="preserve">norm, metod badań zastępujących normy przywołane lub zastosowanie metod równorzędnych. </w:t>
      </w:r>
    </w:p>
    <w:p w:rsidR="00003C2E" w:rsidRPr="00C80F12" w:rsidRDefault="00003C2E" w:rsidP="00F87613">
      <w:pPr>
        <w:widowControl w:val="0"/>
        <w:numPr>
          <w:ilvl w:val="0"/>
          <w:numId w:val="13"/>
        </w:numPr>
        <w:autoSpaceDE w:val="0"/>
        <w:autoSpaceDN w:val="0"/>
        <w:adjustRightInd w:val="0"/>
        <w:spacing w:after="0" w:line="240" w:lineRule="auto"/>
        <w:ind w:left="426" w:hanging="426"/>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val="x-none" w:eastAsia="x-none"/>
        </w:rPr>
        <w:t xml:space="preserve">Wykonawca lub podwykonawca udostępni </w:t>
      </w:r>
      <w:r w:rsidRPr="00C80F12">
        <w:rPr>
          <w:rFonts w:ascii="Times New Roman" w:eastAsia="Times New Roman" w:hAnsi="Times New Roman" w:cs="Times New Roman"/>
          <w:lang w:eastAsia="x-none"/>
        </w:rPr>
        <w:t>P</w:t>
      </w:r>
      <w:r w:rsidRPr="00C80F12">
        <w:rPr>
          <w:rFonts w:ascii="Times New Roman" w:eastAsia="Times New Roman" w:hAnsi="Times New Roman" w:cs="Times New Roman"/>
          <w:lang w:val="x-none" w:eastAsia="x-none"/>
        </w:rPr>
        <w:t xml:space="preserve">rzedstawicielowi </w:t>
      </w:r>
      <w:r w:rsidRPr="00C80F12">
        <w:rPr>
          <w:rFonts w:ascii="Times New Roman" w:eastAsia="Times New Roman" w:hAnsi="Times New Roman" w:cs="Times New Roman"/>
          <w:lang w:eastAsia="x-none"/>
        </w:rPr>
        <w:t xml:space="preserve">Wojskowemu lub </w:t>
      </w:r>
      <w:r w:rsidRPr="00C80F12">
        <w:rPr>
          <w:rFonts w:ascii="Times New Roman" w:eastAsia="Times New Roman" w:hAnsi="Times New Roman" w:cs="Times New Roman"/>
          <w:lang w:val="x-none" w:eastAsia="x-none"/>
        </w:rPr>
        <w:t>GQAR</w:t>
      </w:r>
      <w:r w:rsidRPr="00C80F12">
        <w:rPr>
          <w:rFonts w:ascii="Times New Roman" w:eastAsia="Times New Roman" w:hAnsi="Times New Roman" w:cs="Times New Roman"/>
          <w:lang w:eastAsia="x-none"/>
        </w:rPr>
        <w:t xml:space="preserve"> </w:t>
      </w:r>
      <w:r w:rsidRPr="00C80F12">
        <w:rPr>
          <w:rFonts w:ascii="Times New Roman" w:eastAsia="Times New Roman" w:hAnsi="Times New Roman" w:cs="Times New Roman"/>
          <w:lang w:val="x-none" w:eastAsia="x-none"/>
        </w:rPr>
        <w:t xml:space="preserve">(dla dostaw od Wykonawców z państw NATO) dokumentację wewnętrznej </w:t>
      </w:r>
      <w:r w:rsidRPr="00C80F12">
        <w:rPr>
          <w:rFonts w:ascii="Times New Roman" w:eastAsia="Times New Roman" w:hAnsi="Times New Roman" w:cs="Times New Roman"/>
          <w:lang w:eastAsia="pl-PL"/>
        </w:rPr>
        <w:t>kontroli</w:t>
      </w:r>
      <w:r w:rsidRPr="00C80F12">
        <w:rPr>
          <w:rFonts w:ascii="Times New Roman" w:eastAsia="Times New Roman" w:hAnsi="Times New Roman" w:cs="Times New Roman"/>
          <w:lang w:val="x-none" w:eastAsia="x-none"/>
        </w:rPr>
        <w:t xml:space="preserve"> prowadzonej w ramach wdrożonego systemu</w:t>
      </w:r>
      <w:r w:rsidRPr="00C80F12">
        <w:rPr>
          <w:rFonts w:ascii="Times New Roman" w:eastAsia="Times New Roman" w:hAnsi="Times New Roman" w:cs="Times New Roman"/>
          <w:lang w:eastAsia="x-none"/>
        </w:rPr>
        <w:t xml:space="preserve"> zarządzania</w:t>
      </w:r>
      <w:r w:rsidRPr="00C80F12">
        <w:rPr>
          <w:rFonts w:ascii="Times New Roman" w:eastAsia="Times New Roman" w:hAnsi="Times New Roman" w:cs="Times New Roman"/>
          <w:lang w:val="x-none" w:eastAsia="x-none"/>
        </w:rPr>
        <w:t xml:space="preserve"> jakości</w:t>
      </w:r>
      <w:r w:rsidRPr="00C80F12">
        <w:rPr>
          <w:rFonts w:ascii="Times New Roman" w:eastAsia="Times New Roman" w:hAnsi="Times New Roman" w:cs="Times New Roman"/>
          <w:lang w:eastAsia="x-none"/>
        </w:rPr>
        <w:t>ą</w:t>
      </w:r>
      <w:r w:rsidRPr="00C80F12">
        <w:rPr>
          <w:rFonts w:ascii="Times New Roman" w:eastAsia="Times New Roman" w:hAnsi="Times New Roman" w:cs="Times New Roman"/>
          <w:lang w:val="x-none" w:eastAsia="x-none"/>
        </w:rPr>
        <w:t xml:space="preserve"> (jeśli taki posiada).</w:t>
      </w:r>
    </w:p>
    <w:p w:rsidR="00003C2E" w:rsidRPr="00C80F12" w:rsidRDefault="00003C2E" w:rsidP="00F87613">
      <w:pPr>
        <w:widowControl w:val="0"/>
        <w:numPr>
          <w:ilvl w:val="0"/>
          <w:numId w:val="13"/>
        </w:numPr>
        <w:autoSpaceDE w:val="0"/>
        <w:autoSpaceDN w:val="0"/>
        <w:adjustRightInd w:val="0"/>
        <w:spacing w:after="0" w:line="240" w:lineRule="auto"/>
        <w:ind w:left="426" w:hanging="426"/>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val="x-none" w:eastAsia="x-none"/>
        </w:rPr>
        <w:t xml:space="preserve">W przypadku gdy przedstawiona do </w:t>
      </w:r>
      <w:r w:rsidRPr="00C80F12">
        <w:rPr>
          <w:rFonts w:ascii="Times New Roman" w:eastAsia="Times New Roman" w:hAnsi="Times New Roman" w:cs="Times New Roman"/>
          <w:lang w:eastAsia="x-none"/>
        </w:rPr>
        <w:t xml:space="preserve">weryfikacji zgodności </w:t>
      </w:r>
      <w:r w:rsidRPr="00C80F12">
        <w:rPr>
          <w:rFonts w:ascii="Times New Roman" w:eastAsia="Times New Roman" w:hAnsi="Times New Roman" w:cs="Times New Roman"/>
          <w:lang w:val="x-none" w:eastAsia="x-none"/>
        </w:rPr>
        <w:t xml:space="preserve">partia wyrobu nie spełnia </w:t>
      </w:r>
      <w:r w:rsidRPr="00C80F12">
        <w:rPr>
          <w:rFonts w:ascii="Times New Roman" w:eastAsia="Times New Roman" w:hAnsi="Times New Roman" w:cs="Times New Roman"/>
          <w:lang w:eastAsia="pl-PL"/>
        </w:rPr>
        <w:t>wymagań</w:t>
      </w:r>
      <w:r w:rsidRPr="00C80F12">
        <w:rPr>
          <w:rFonts w:ascii="Times New Roman" w:eastAsia="Times New Roman" w:hAnsi="Times New Roman" w:cs="Times New Roman"/>
          <w:lang w:val="x-none" w:eastAsia="x-none"/>
        </w:rPr>
        <w:t xml:space="preserve"> </w:t>
      </w:r>
      <w:r w:rsidRPr="00C80F12">
        <w:rPr>
          <w:rFonts w:ascii="Times New Roman" w:eastAsia="Times New Roman" w:hAnsi="Times New Roman" w:cs="Times New Roman"/>
          <w:lang w:val="x-none" w:eastAsia="x-none"/>
        </w:rPr>
        <w:lastRenderedPageBreak/>
        <w:t xml:space="preserve">Zamawiającego, </w:t>
      </w:r>
      <w:r w:rsidRPr="00C80F12">
        <w:rPr>
          <w:rFonts w:ascii="Times New Roman" w:eastAsia="Times New Roman" w:hAnsi="Times New Roman" w:cs="Times New Roman"/>
          <w:lang w:eastAsia="x-none"/>
        </w:rPr>
        <w:t>P</w:t>
      </w:r>
      <w:r w:rsidRPr="00C80F12">
        <w:rPr>
          <w:rFonts w:ascii="Times New Roman" w:eastAsia="Times New Roman" w:hAnsi="Times New Roman" w:cs="Times New Roman"/>
          <w:lang w:val="x-none" w:eastAsia="x-none"/>
        </w:rPr>
        <w:t xml:space="preserve">rzedstawiciel </w:t>
      </w:r>
      <w:r w:rsidRPr="00C80F12">
        <w:rPr>
          <w:rFonts w:ascii="Times New Roman" w:eastAsia="Times New Roman" w:hAnsi="Times New Roman" w:cs="Times New Roman"/>
          <w:lang w:eastAsia="x-none"/>
        </w:rPr>
        <w:t xml:space="preserve">wojskowy lub </w:t>
      </w:r>
      <w:r w:rsidRPr="00C80F12">
        <w:rPr>
          <w:rFonts w:ascii="Times New Roman" w:eastAsia="Times New Roman" w:hAnsi="Times New Roman" w:cs="Times New Roman"/>
          <w:lang w:val="x-none" w:eastAsia="x-none"/>
        </w:rPr>
        <w:t>GQAR</w:t>
      </w:r>
      <w:r w:rsidRPr="00C80F12">
        <w:rPr>
          <w:rFonts w:ascii="Times New Roman" w:eastAsia="Times New Roman" w:hAnsi="Times New Roman" w:cs="Times New Roman"/>
          <w:lang w:eastAsia="x-none"/>
        </w:rPr>
        <w:t xml:space="preserve"> </w:t>
      </w:r>
      <w:r w:rsidRPr="00C80F12">
        <w:rPr>
          <w:rFonts w:ascii="Times New Roman" w:eastAsia="Times New Roman" w:hAnsi="Times New Roman" w:cs="Times New Roman"/>
          <w:lang w:val="x-none" w:eastAsia="x-none"/>
        </w:rPr>
        <w:t xml:space="preserve">(dla dostaw od Wykonawców z państw NATO) sporządza </w:t>
      </w:r>
      <w:r w:rsidRPr="00C80F12">
        <w:rPr>
          <w:rFonts w:ascii="Times New Roman" w:eastAsia="Times New Roman" w:hAnsi="Times New Roman" w:cs="Times New Roman"/>
          <w:lang w:eastAsia="x-none"/>
        </w:rPr>
        <w:t>„</w:t>
      </w:r>
      <w:r w:rsidRPr="00C80F12">
        <w:rPr>
          <w:rFonts w:ascii="Times New Roman" w:eastAsia="Times New Roman" w:hAnsi="Times New Roman" w:cs="Times New Roman"/>
          <w:lang w:val="x-none" w:eastAsia="x-none"/>
        </w:rPr>
        <w:t>Raport niezgodności</w:t>
      </w:r>
      <w:r w:rsidRPr="00C80F12">
        <w:rPr>
          <w:rFonts w:ascii="Times New Roman" w:eastAsia="Times New Roman" w:hAnsi="Times New Roman" w:cs="Times New Roman"/>
          <w:lang w:eastAsia="x-none"/>
        </w:rPr>
        <w:t xml:space="preserve"> jakościowych QDR</w:t>
      </w:r>
      <w:r w:rsidRPr="00C80F12">
        <w:rPr>
          <w:rFonts w:ascii="Times New Roman" w:eastAsia="Times New Roman" w:hAnsi="Times New Roman" w:cs="Times New Roman"/>
          <w:lang w:val="x-none" w:eastAsia="x-none"/>
        </w:rPr>
        <w:t xml:space="preserve">”, który po podpisaniu przez Wykonawcę przekazuje Zamawiającemu. Sporządzenie </w:t>
      </w:r>
      <w:r w:rsidRPr="00C80F12">
        <w:rPr>
          <w:rFonts w:ascii="Times New Roman" w:eastAsia="Times New Roman" w:hAnsi="Times New Roman" w:cs="Times New Roman"/>
          <w:lang w:eastAsia="x-none"/>
        </w:rPr>
        <w:t>„</w:t>
      </w:r>
      <w:r w:rsidRPr="00C80F12">
        <w:rPr>
          <w:rFonts w:ascii="Times New Roman" w:eastAsia="Times New Roman" w:hAnsi="Times New Roman" w:cs="Times New Roman"/>
          <w:lang w:val="x-none" w:eastAsia="x-none"/>
        </w:rPr>
        <w:t>Raportu niezgodności” nie zmienia terminu realizacji dostaw wyrobów.</w:t>
      </w:r>
      <w:r w:rsidRPr="00C80F12">
        <w:rPr>
          <w:rFonts w:ascii="Times New Roman" w:eastAsia="Times New Roman" w:hAnsi="Times New Roman" w:cs="Times New Roman"/>
          <w:lang w:eastAsia="x-none"/>
        </w:rPr>
        <w:t xml:space="preserve"> Odmowa podpisania dokumentu przez Wykonawcę nie wstrzymuje uprawnień Zamawiającego lub Przedstawiciela wojskowego, o których mowa </w:t>
      </w:r>
      <w:r w:rsidRPr="00C80F12">
        <w:rPr>
          <w:rFonts w:ascii="Times New Roman" w:eastAsia="Times New Roman" w:hAnsi="Times New Roman" w:cs="Times New Roman"/>
          <w:lang w:eastAsia="x-none"/>
        </w:rPr>
        <w:br/>
        <w:t>w Umowie.</w:t>
      </w:r>
    </w:p>
    <w:p w:rsidR="00003C2E" w:rsidRDefault="00003C2E" w:rsidP="00F87613">
      <w:pPr>
        <w:widowControl w:val="0"/>
        <w:numPr>
          <w:ilvl w:val="0"/>
          <w:numId w:val="13"/>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C80F12">
        <w:rPr>
          <w:rFonts w:ascii="Times New Roman" w:eastAsia="Times New Roman" w:hAnsi="Times New Roman" w:cs="Times New Roman"/>
          <w:lang w:eastAsia="pl-PL"/>
        </w:rPr>
        <w:t>Okoliczności</w:t>
      </w:r>
      <w:r w:rsidRPr="00C80F12">
        <w:rPr>
          <w:rFonts w:ascii="Times New Roman" w:eastAsia="Times New Roman" w:hAnsi="Times New Roman" w:cs="Times New Roman"/>
          <w:lang w:val="x-none" w:eastAsia="x-none"/>
        </w:rPr>
        <w:t xml:space="preserve">, że wyroby są objęte nadzorem techniczno-technologicznym i jako gotowe wyroby podlegają </w:t>
      </w:r>
      <w:r w:rsidRPr="00C80F12">
        <w:rPr>
          <w:rFonts w:ascii="Times New Roman" w:eastAsia="Times New Roman" w:hAnsi="Times New Roman" w:cs="Times New Roman"/>
          <w:lang w:eastAsia="x-none"/>
        </w:rPr>
        <w:t>nadzorowi jakości RPW</w:t>
      </w:r>
      <w:r w:rsidRPr="00C80F12">
        <w:rPr>
          <w:rFonts w:ascii="Times New Roman" w:eastAsia="Times New Roman" w:hAnsi="Times New Roman" w:cs="Times New Roman"/>
          <w:lang w:val="x-none" w:eastAsia="x-none"/>
        </w:rPr>
        <w:t>, nie zwalniają Wykonawcy od odpowiedzialności za jakość tych wyrobów, w tym również elementów, podzespołów i materiałów dostarczanych przez podwykonawców</w:t>
      </w:r>
      <w:r w:rsidRPr="00C80F12">
        <w:rPr>
          <w:rFonts w:ascii="Times New Roman" w:eastAsia="Times New Roman" w:hAnsi="Times New Roman" w:cs="Times New Roman"/>
          <w:sz w:val="24"/>
          <w:szCs w:val="24"/>
          <w:lang w:val="x-none" w:eastAsia="x-none"/>
        </w:rPr>
        <w:t>.</w:t>
      </w:r>
    </w:p>
    <w:p w:rsidR="002102BD" w:rsidRPr="00C80F12" w:rsidRDefault="002102BD" w:rsidP="002102BD">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val="x-none" w:eastAsia="x-none"/>
        </w:rPr>
      </w:pPr>
    </w:p>
    <w:p w:rsidR="00003C2E" w:rsidRPr="00C80F12" w:rsidRDefault="002102BD" w:rsidP="00F8761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1"/>
          <w:sz w:val="24"/>
          <w:szCs w:val="24"/>
          <w:lang w:eastAsia="pl-PL"/>
        </w:rPr>
      </w:pPr>
      <w:r>
        <w:rPr>
          <w:rFonts w:ascii="Times New Roman" w:eastAsia="Times New Roman" w:hAnsi="Times New Roman" w:cs="Times New Roman"/>
          <w:b/>
          <w:bCs/>
          <w:spacing w:val="-1"/>
          <w:sz w:val="24"/>
          <w:szCs w:val="24"/>
          <w:lang w:eastAsia="pl-PL"/>
        </w:rPr>
        <w:t xml:space="preserve">§ 8.  </w:t>
      </w:r>
      <w:r w:rsidR="00003C2E" w:rsidRPr="00C80F12">
        <w:rPr>
          <w:rFonts w:ascii="Times New Roman" w:eastAsia="Times New Roman" w:hAnsi="Times New Roman" w:cs="Times New Roman"/>
          <w:b/>
          <w:bCs/>
          <w:spacing w:val="-1"/>
          <w:sz w:val="24"/>
          <w:szCs w:val="24"/>
          <w:lang w:eastAsia="pl-PL"/>
        </w:rPr>
        <w:t>SPOSÓB WYKONANIA DOSTAWY - KWESTIE SZCZEGÓŁOWE</w:t>
      </w:r>
    </w:p>
    <w:p w:rsidR="00003C2E" w:rsidRPr="00C80F12" w:rsidRDefault="00003C2E" w:rsidP="00F87613">
      <w:pPr>
        <w:widowControl w:val="0"/>
        <w:numPr>
          <w:ilvl w:val="0"/>
          <w:numId w:val="7"/>
        </w:numPr>
        <w:autoSpaceDE w:val="0"/>
        <w:autoSpaceDN w:val="0"/>
        <w:adjustRightInd w:val="0"/>
        <w:spacing w:after="0" w:line="240" w:lineRule="auto"/>
        <w:ind w:left="426" w:hanging="426"/>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val="x-none" w:eastAsia="x-none"/>
        </w:rPr>
        <w:t xml:space="preserve">Wykonawca na każde wezwanie zobowiązany jest przedstawić </w:t>
      </w:r>
      <w:r w:rsidRPr="00C80F12">
        <w:rPr>
          <w:rFonts w:ascii="Times New Roman" w:eastAsia="Times New Roman" w:hAnsi="Times New Roman" w:cs="Times New Roman"/>
          <w:lang w:eastAsia="x-none"/>
        </w:rPr>
        <w:t>P</w:t>
      </w:r>
      <w:r w:rsidRPr="00C80F12">
        <w:rPr>
          <w:rFonts w:ascii="Times New Roman" w:eastAsia="Times New Roman" w:hAnsi="Times New Roman" w:cs="Times New Roman"/>
          <w:lang w:val="x-none" w:eastAsia="x-none"/>
        </w:rPr>
        <w:t xml:space="preserve">rzedstawicielowi </w:t>
      </w:r>
      <w:r w:rsidRPr="00C80F12">
        <w:rPr>
          <w:rFonts w:ascii="Times New Roman" w:eastAsia="Times New Roman" w:hAnsi="Times New Roman" w:cs="Times New Roman"/>
          <w:lang w:eastAsia="x-none"/>
        </w:rPr>
        <w:t>Wojskowemu</w:t>
      </w:r>
      <w:r w:rsidRPr="00C80F12">
        <w:rPr>
          <w:rFonts w:ascii="Times New Roman" w:eastAsia="Times New Roman" w:hAnsi="Times New Roman" w:cs="Times New Roman"/>
          <w:lang w:val="x-none" w:eastAsia="x-none"/>
        </w:rPr>
        <w:t xml:space="preserve"> </w:t>
      </w:r>
      <w:r w:rsidRPr="00C80F12">
        <w:rPr>
          <w:rFonts w:ascii="Times New Roman" w:eastAsia="Times New Roman" w:hAnsi="Times New Roman" w:cs="Times New Roman"/>
          <w:lang w:eastAsia="x-none"/>
        </w:rPr>
        <w:t>dokumenty, o których mowa w niniejszej Umowie.</w:t>
      </w:r>
    </w:p>
    <w:p w:rsidR="00003C2E" w:rsidRPr="00C80F12" w:rsidRDefault="00003C2E" w:rsidP="00F87613">
      <w:pPr>
        <w:widowControl w:val="0"/>
        <w:numPr>
          <w:ilvl w:val="0"/>
          <w:numId w:val="7"/>
        </w:numPr>
        <w:autoSpaceDE w:val="0"/>
        <w:autoSpaceDN w:val="0"/>
        <w:adjustRightInd w:val="0"/>
        <w:spacing w:after="0" w:line="240" w:lineRule="auto"/>
        <w:ind w:left="426" w:hanging="426"/>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val="x-none" w:eastAsia="x-none"/>
        </w:rPr>
        <w:t xml:space="preserve">Do każdego </w:t>
      </w:r>
      <w:r w:rsidRPr="00C80F12">
        <w:rPr>
          <w:rFonts w:ascii="Times New Roman" w:eastAsia="Times New Roman" w:hAnsi="Times New Roman" w:cs="Times New Roman"/>
          <w:lang w:eastAsia="x-none"/>
        </w:rPr>
        <w:t>Świadectwa zgodności</w:t>
      </w:r>
      <w:r w:rsidRPr="00C80F12">
        <w:rPr>
          <w:rFonts w:ascii="Times New Roman" w:eastAsia="Times New Roman" w:hAnsi="Times New Roman" w:cs="Times New Roman"/>
          <w:lang w:val="x-none" w:eastAsia="x-none"/>
        </w:rPr>
        <w:t xml:space="preserve"> </w:t>
      </w:r>
      <w:r w:rsidRPr="00C80F12">
        <w:rPr>
          <w:rFonts w:ascii="Times New Roman" w:eastAsia="Times New Roman" w:hAnsi="Times New Roman" w:cs="Times New Roman"/>
          <w:lang w:eastAsia="x-none"/>
        </w:rPr>
        <w:t xml:space="preserve">- </w:t>
      </w:r>
      <w:r w:rsidRPr="00C80F12">
        <w:rPr>
          <w:rFonts w:ascii="Times New Roman" w:eastAsia="Times New Roman" w:hAnsi="Times New Roman" w:cs="Times New Roman"/>
          <w:lang w:val="x-none" w:eastAsia="x-none"/>
        </w:rPr>
        <w:t xml:space="preserve">CoC Wykonawca sporządzi Specyfikację Wysyłkową, w której wskaże </w:t>
      </w:r>
      <w:r w:rsidR="007C21A4" w:rsidRPr="00C80F12">
        <w:rPr>
          <w:rFonts w:ascii="Times New Roman" w:eastAsia="Times New Roman" w:hAnsi="Times New Roman" w:cs="Times New Roman"/>
          <w:lang w:eastAsia="x-none"/>
        </w:rPr>
        <w:t xml:space="preserve">liczbę </w:t>
      </w:r>
      <w:r w:rsidRPr="00C80F12">
        <w:rPr>
          <w:rFonts w:ascii="Times New Roman" w:eastAsia="Times New Roman" w:hAnsi="Times New Roman" w:cs="Times New Roman"/>
          <w:lang w:eastAsia="x-none"/>
        </w:rPr>
        <w:t xml:space="preserve">dostaw </w:t>
      </w:r>
      <w:r w:rsidRPr="00C80F12">
        <w:rPr>
          <w:rFonts w:ascii="Times New Roman" w:eastAsia="Times New Roman" w:hAnsi="Times New Roman" w:cs="Times New Roman"/>
          <w:lang w:val="x-none" w:eastAsia="x-none"/>
        </w:rPr>
        <w:t xml:space="preserve">kierowanych do Odbiorcy. Specyfikacja zostanie sporządzona w </w:t>
      </w:r>
      <w:r w:rsidRPr="00C80F12">
        <w:rPr>
          <w:rFonts w:ascii="Times New Roman" w:eastAsia="Times New Roman" w:hAnsi="Times New Roman" w:cs="Times New Roman"/>
          <w:lang w:eastAsia="x-none"/>
        </w:rPr>
        <w:t>4</w:t>
      </w:r>
      <w:r w:rsidRPr="00C80F12">
        <w:rPr>
          <w:rFonts w:ascii="Times New Roman" w:eastAsia="Times New Roman" w:hAnsi="Times New Roman" w:cs="Times New Roman"/>
          <w:lang w:val="x-none" w:eastAsia="x-none"/>
        </w:rPr>
        <w:t xml:space="preserve"> egz. z przeznaczeniem dla Zamawiającego, Wykonawcy</w:t>
      </w:r>
      <w:r w:rsidRPr="00C80F12">
        <w:rPr>
          <w:rFonts w:ascii="Times New Roman" w:eastAsia="Times New Roman" w:hAnsi="Times New Roman" w:cs="Times New Roman"/>
          <w:lang w:eastAsia="x-none"/>
        </w:rPr>
        <w:t xml:space="preserve">, </w:t>
      </w:r>
      <w:r w:rsidRPr="00C80F12">
        <w:rPr>
          <w:rFonts w:ascii="Times New Roman" w:eastAsia="Times New Roman" w:hAnsi="Times New Roman" w:cs="Times New Roman"/>
          <w:lang w:val="x-none" w:eastAsia="x-none"/>
        </w:rPr>
        <w:t>RPW</w:t>
      </w:r>
      <w:r w:rsidRPr="00C80F12">
        <w:rPr>
          <w:rFonts w:ascii="Times New Roman" w:eastAsia="Times New Roman" w:hAnsi="Times New Roman" w:cs="Times New Roman"/>
          <w:lang w:eastAsia="x-none"/>
        </w:rPr>
        <w:t xml:space="preserve"> i Odbiorcy</w:t>
      </w:r>
      <w:r w:rsidRPr="00C80F12">
        <w:rPr>
          <w:rFonts w:ascii="Times New Roman" w:eastAsia="Times New Roman" w:hAnsi="Times New Roman" w:cs="Times New Roman"/>
          <w:lang w:val="x-none" w:eastAsia="x-none"/>
        </w:rPr>
        <w:t>.</w:t>
      </w:r>
    </w:p>
    <w:p w:rsidR="00003C2E" w:rsidRPr="00C80F12" w:rsidRDefault="00003C2E" w:rsidP="00F87613">
      <w:pPr>
        <w:widowControl w:val="0"/>
        <w:numPr>
          <w:ilvl w:val="0"/>
          <w:numId w:val="7"/>
        </w:numPr>
        <w:autoSpaceDE w:val="0"/>
        <w:autoSpaceDN w:val="0"/>
        <w:adjustRightInd w:val="0"/>
        <w:spacing w:after="0" w:line="240" w:lineRule="auto"/>
        <w:ind w:left="426" w:hanging="426"/>
        <w:jc w:val="both"/>
        <w:rPr>
          <w:rFonts w:ascii="Times New Roman" w:eastAsia="Times New Roman" w:hAnsi="Times New Roman" w:cs="Times New Roman"/>
          <w:lang w:val="x-none" w:eastAsia="x-none"/>
        </w:rPr>
      </w:pPr>
      <w:r w:rsidRPr="00C80F12">
        <w:rPr>
          <w:rFonts w:ascii="Times New Roman" w:eastAsia="Times New Roman" w:hAnsi="Times New Roman" w:cs="Times New Roman"/>
          <w:lang w:val="x-none" w:eastAsia="x-none"/>
        </w:rPr>
        <w:t>Wykonawca</w:t>
      </w:r>
      <w:r w:rsidRPr="00C80F12">
        <w:rPr>
          <w:rFonts w:ascii="Times New Roman" w:eastAsia="Times New Roman" w:hAnsi="Times New Roman" w:cs="Times New Roman"/>
          <w:lang w:eastAsia="x-none"/>
        </w:rPr>
        <w:t xml:space="preserve"> zobowiązany jest do poinformowania Odbiorcy o planowanym terminie dostawy </w:t>
      </w:r>
      <w:r w:rsidRPr="00C80F12">
        <w:rPr>
          <w:rFonts w:ascii="Times New Roman" w:eastAsia="Times New Roman" w:hAnsi="Times New Roman" w:cs="Times New Roman"/>
          <w:lang w:eastAsia="x-none"/>
        </w:rPr>
        <w:br/>
      </w:r>
      <w:r w:rsidRPr="00C80F12">
        <w:rPr>
          <w:rFonts w:ascii="Times New Roman" w:eastAsia="Times New Roman" w:hAnsi="Times New Roman" w:cs="Times New Roman"/>
          <w:i/>
          <w:lang w:val="x-none" w:eastAsia="x-none"/>
        </w:rPr>
        <w:t>(</w:t>
      </w:r>
      <w:r w:rsidRPr="00C80F12">
        <w:rPr>
          <w:rFonts w:ascii="Times New Roman" w:eastAsia="Times New Roman" w:hAnsi="Times New Roman" w:cs="Times New Roman"/>
          <w:i/>
          <w:lang w:eastAsia="x-none"/>
        </w:rPr>
        <w:t>mailowo</w:t>
      </w:r>
      <w:r w:rsidRPr="00C80F12">
        <w:rPr>
          <w:rFonts w:ascii="Times New Roman" w:eastAsia="Times New Roman" w:hAnsi="Times New Roman" w:cs="Times New Roman"/>
          <w:i/>
          <w:lang w:val="x-none" w:eastAsia="x-none"/>
        </w:rPr>
        <w:t xml:space="preserve"> lub telefonicznie)</w:t>
      </w:r>
      <w:r w:rsidRPr="00C80F12">
        <w:rPr>
          <w:rFonts w:ascii="Times New Roman" w:eastAsia="Times New Roman" w:hAnsi="Times New Roman" w:cs="Times New Roman"/>
          <w:lang w:val="x-none" w:eastAsia="x-none"/>
        </w:rPr>
        <w:t xml:space="preserve"> nie później niż </w:t>
      </w:r>
      <w:r w:rsidRPr="00C80F12">
        <w:rPr>
          <w:rFonts w:ascii="Times New Roman" w:eastAsia="Times New Roman" w:hAnsi="Times New Roman" w:cs="Times New Roman"/>
          <w:lang w:eastAsia="x-none"/>
        </w:rPr>
        <w:t xml:space="preserve">na </w:t>
      </w:r>
      <w:r w:rsidRPr="00C80F12">
        <w:rPr>
          <w:rFonts w:ascii="Times New Roman" w:eastAsia="Times New Roman" w:hAnsi="Times New Roman" w:cs="Times New Roman"/>
          <w:b/>
          <w:lang w:eastAsia="x-none"/>
        </w:rPr>
        <w:t>5</w:t>
      </w:r>
      <w:r w:rsidRPr="00C80F12">
        <w:rPr>
          <w:rFonts w:ascii="Times New Roman" w:eastAsia="Times New Roman" w:hAnsi="Times New Roman" w:cs="Times New Roman"/>
          <w:b/>
          <w:lang w:val="x-none" w:eastAsia="x-none"/>
        </w:rPr>
        <w:t xml:space="preserve"> dni</w:t>
      </w:r>
      <w:r w:rsidRPr="00C80F12">
        <w:rPr>
          <w:rFonts w:ascii="Times New Roman" w:eastAsia="Times New Roman" w:hAnsi="Times New Roman" w:cs="Times New Roman"/>
          <w:lang w:val="x-none" w:eastAsia="x-none"/>
        </w:rPr>
        <w:t xml:space="preserve"> robocz</w:t>
      </w:r>
      <w:r w:rsidRPr="00C80F12">
        <w:rPr>
          <w:rFonts w:ascii="Times New Roman" w:eastAsia="Times New Roman" w:hAnsi="Times New Roman" w:cs="Times New Roman"/>
          <w:lang w:eastAsia="x-none"/>
        </w:rPr>
        <w:t>ych</w:t>
      </w:r>
      <w:r w:rsidRPr="00C80F12">
        <w:rPr>
          <w:rFonts w:ascii="Times New Roman" w:eastAsia="Times New Roman" w:hAnsi="Times New Roman" w:cs="Times New Roman"/>
          <w:lang w:val="x-none" w:eastAsia="x-none"/>
        </w:rPr>
        <w:t xml:space="preserve"> (od poniedziałku do piątku</w:t>
      </w:r>
      <w:r w:rsidRPr="00C80F12">
        <w:rPr>
          <w:rFonts w:ascii="Times New Roman" w:eastAsia="Times New Roman" w:hAnsi="Times New Roman" w:cs="Times New Roman"/>
          <w:lang w:eastAsia="x-none"/>
        </w:rPr>
        <w:t xml:space="preserve"> z wyłączeniem sobót i dni ustawowo wolnych od pracy</w:t>
      </w:r>
      <w:r w:rsidRPr="00C80F12">
        <w:rPr>
          <w:rFonts w:ascii="Times New Roman" w:eastAsia="Times New Roman" w:hAnsi="Times New Roman" w:cs="Times New Roman"/>
          <w:lang w:val="x-none" w:eastAsia="x-none"/>
        </w:rPr>
        <w:t xml:space="preserve">) przed terminem dostawy. Przyjęcia dostaw realizowane będą </w:t>
      </w:r>
      <w:r w:rsidRPr="00C80F12">
        <w:rPr>
          <w:rFonts w:ascii="Times New Roman" w:eastAsia="Times New Roman" w:hAnsi="Times New Roman" w:cs="Times New Roman"/>
          <w:lang w:eastAsia="x-none"/>
        </w:rPr>
        <w:t>od poniedziałku do piątku</w:t>
      </w:r>
      <w:r w:rsidRPr="00C80F12">
        <w:rPr>
          <w:rFonts w:ascii="Times New Roman" w:eastAsia="Times New Roman" w:hAnsi="Times New Roman" w:cs="Times New Roman"/>
          <w:lang w:val="x-none" w:eastAsia="x-none"/>
        </w:rPr>
        <w:t xml:space="preserve"> w godz. 8</w:t>
      </w:r>
      <w:r w:rsidRPr="00C80F12">
        <w:rPr>
          <w:rFonts w:ascii="Times New Roman" w:eastAsia="Times New Roman" w:hAnsi="Times New Roman" w:cs="Times New Roman"/>
          <w:vertAlign w:val="superscript"/>
          <w:lang w:val="x-none" w:eastAsia="x-none"/>
        </w:rPr>
        <w:t xml:space="preserve">00 </w:t>
      </w:r>
      <w:r w:rsidRPr="00C80F12">
        <w:rPr>
          <w:rFonts w:ascii="Times New Roman" w:eastAsia="Times New Roman" w:hAnsi="Times New Roman" w:cs="Times New Roman"/>
          <w:lang w:val="x-none" w:eastAsia="x-none"/>
        </w:rPr>
        <w:t>– 13</w:t>
      </w:r>
      <w:r w:rsidRPr="00C80F12">
        <w:rPr>
          <w:rFonts w:ascii="Times New Roman" w:eastAsia="Times New Roman" w:hAnsi="Times New Roman" w:cs="Times New Roman"/>
          <w:vertAlign w:val="superscript"/>
          <w:lang w:val="x-none" w:eastAsia="x-none"/>
        </w:rPr>
        <w:t>00</w:t>
      </w:r>
      <w:r w:rsidRPr="00C80F12">
        <w:rPr>
          <w:rFonts w:ascii="Times New Roman" w:eastAsia="Times New Roman" w:hAnsi="Times New Roman" w:cs="Times New Roman"/>
          <w:lang w:val="x-none" w:eastAsia="x-none"/>
        </w:rPr>
        <w:t>. Rozładunek transportu w miejscu odbioru dostawy organizuje Odbiorca</w:t>
      </w:r>
      <w:r w:rsidRPr="00C80F12">
        <w:rPr>
          <w:rFonts w:ascii="Times New Roman" w:eastAsia="Times New Roman" w:hAnsi="Times New Roman" w:cs="Times New Roman"/>
          <w:lang w:eastAsia="x-none"/>
        </w:rPr>
        <w:t xml:space="preserve"> na swój koszt</w:t>
      </w:r>
      <w:r w:rsidRPr="00C80F12">
        <w:rPr>
          <w:rFonts w:ascii="Times New Roman" w:eastAsia="Times New Roman" w:hAnsi="Times New Roman" w:cs="Times New Roman"/>
          <w:lang w:val="x-none" w:eastAsia="x-none"/>
        </w:rPr>
        <w:t xml:space="preserve">. </w:t>
      </w:r>
      <w:r w:rsidRPr="00C80F12">
        <w:rPr>
          <w:rFonts w:ascii="Times New Roman" w:eastAsia="Times New Roman" w:hAnsi="Times New Roman" w:cs="Times New Roman"/>
          <w:lang w:eastAsia="x-none"/>
        </w:rPr>
        <w:t>Ewentualne koszty związane z koniecznością przyjęcia dostawy (decyzję podejmuje Odbiorca na wniosek Wykonawcy) poza wyznaczonymi dniami i godzinami obciążają Wykonawcę</w:t>
      </w:r>
      <w:r w:rsidRPr="00C80F12">
        <w:rPr>
          <w:rFonts w:ascii="Times New Roman" w:eastAsia="Times New Roman" w:hAnsi="Times New Roman" w:cs="Times New Roman"/>
          <w:lang w:val="x-none" w:eastAsia="x-none"/>
        </w:rPr>
        <w:t>.</w:t>
      </w:r>
    </w:p>
    <w:p w:rsidR="00003C2E" w:rsidRPr="00C80F12" w:rsidRDefault="00003C2E" w:rsidP="00F87613">
      <w:pPr>
        <w:widowControl w:val="0"/>
        <w:numPr>
          <w:ilvl w:val="0"/>
          <w:numId w:val="7"/>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lang w:val="x-none" w:eastAsia="x-none"/>
        </w:rPr>
        <w:t>Warunkiem</w:t>
      </w:r>
      <w:r w:rsidRPr="00C80F12">
        <w:rPr>
          <w:rFonts w:ascii="Times New Roman" w:eastAsia="Times New Roman" w:hAnsi="Times New Roman" w:cs="Times New Roman"/>
          <w:lang w:eastAsia="pl-PL"/>
        </w:rPr>
        <w:t xml:space="preserve"> przyjęcia partii wyrobu przez Odbiorcę (dostawa całości lub części wyrobów ) jest dostarczenie przez Wykonawcę wraz z dostarczanymi wyrobami następujących dokumentów dostawy:</w:t>
      </w:r>
    </w:p>
    <w:p w:rsidR="00003C2E" w:rsidRPr="00C80F12" w:rsidRDefault="00003C2E" w:rsidP="00F87613">
      <w:pPr>
        <w:widowControl w:val="0"/>
        <w:numPr>
          <w:ilvl w:val="0"/>
          <w:numId w:val="15"/>
        </w:numPr>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deklaracji zgodności w zakresie obronności i bezpieczeństwa (deklaracji zgodności OiB);</w:t>
      </w:r>
    </w:p>
    <w:p w:rsidR="00003C2E" w:rsidRPr="00C80F12" w:rsidRDefault="00003C2E" w:rsidP="00F87613">
      <w:pPr>
        <w:widowControl w:val="0"/>
        <w:numPr>
          <w:ilvl w:val="0"/>
          <w:numId w:val="15"/>
        </w:numPr>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wykazu określającego numery dostarczonej/ych partii wyrobu i ich produkcji (miesiąc, rok);</w:t>
      </w:r>
    </w:p>
    <w:p w:rsidR="00003C2E" w:rsidRPr="00C80F12" w:rsidRDefault="00003C2E" w:rsidP="00F87613">
      <w:pPr>
        <w:widowControl w:val="0"/>
        <w:numPr>
          <w:ilvl w:val="0"/>
          <w:numId w:val="15"/>
        </w:numPr>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dokumentu określającego nazwę i siedzibę Wykonawcy a także podwykonawcy, który wykonywał daną partię;</w:t>
      </w:r>
    </w:p>
    <w:p w:rsidR="00003C2E" w:rsidRPr="00C80F12" w:rsidRDefault="00003C2E" w:rsidP="00F87613">
      <w:pPr>
        <w:widowControl w:val="0"/>
        <w:numPr>
          <w:ilvl w:val="0"/>
          <w:numId w:val="15"/>
        </w:numPr>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kserokopii świadectwa zgodności wyrobu podpisanego przez Wykonawcę i Przedstawiciela Wojskowego (dla dostaw z Krajów NATO – wojskowego przedstawiciela zapewnienia jakości GQAR);</w:t>
      </w:r>
    </w:p>
    <w:p w:rsidR="00003C2E" w:rsidRPr="00C80F12" w:rsidRDefault="00003C2E" w:rsidP="00F87613">
      <w:pPr>
        <w:widowControl w:val="0"/>
        <w:numPr>
          <w:ilvl w:val="0"/>
          <w:numId w:val="15"/>
        </w:numPr>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 xml:space="preserve">kopii Świadectwa Zgodności (Certyficate of Conformity – CoC) wystawionego zgodnie z decyzją nr 126/MON </w:t>
      </w:r>
    </w:p>
    <w:p w:rsidR="00003C2E" w:rsidRPr="00C80F12" w:rsidRDefault="00003C2E" w:rsidP="00F87613">
      <w:pPr>
        <w:widowControl w:val="0"/>
        <w:numPr>
          <w:ilvl w:val="0"/>
          <w:numId w:val="15"/>
        </w:numPr>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kopii bądź wydruku faktury VAT, na której określony będzie numer Umowy, na podstawie której realizowana jest dostawa;</w:t>
      </w:r>
    </w:p>
    <w:p w:rsidR="00003C2E" w:rsidRPr="00C80F12" w:rsidRDefault="00003C2E" w:rsidP="00F87613">
      <w:pPr>
        <w:widowControl w:val="0"/>
        <w:numPr>
          <w:ilvl w:val="0"/>
          <w:numId w:val="15"/>
        </w:numPr>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specyfikacji wysyłkowej;</w:t>
      </w:r>
    </w:p>
    <w:p w:rsidR="00003C2E" w:rsidRPr="00C80F12" w:rsidRDefault="00003C2E" w:rsidP="00F87613">
      <w:pPr>
        <w:widowControl w:val="0"/>
        <w:numPr>
          <w:ilvl w:val="0"/>
          <w:numId w:val="15"/>
        </w:numPr>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wypełnionej karty wyrobu (według wzoru określonego w załączniku nr 6 do decyzji nr 3/MON Ministra Obrony Narodowej z dnia 3 stycznia 2014 r. w sprawie wytycznych określających wymagania w zakresie znakowania kodem kreskowym wyrobów dostarczanych do resortu obrony narodowej (Dz. Urz. Min. Obr. Nar. z 2014 r., poz. 11 ze zm.</w:t>
      </w:r>
      <w:r w:rsidR="007C21A4" w:rsidRPr="00C80F12">
        <w:rPr>
          <w:rFonts w:ascii="Times New Roman" w:eastAsia="Times New Roman" w:hAnsi="Times New Roman" w:cs="Times New Roman"/>
          <w:sz w:val="24"/>
          <w:szCs w:val="24"/>
          <w:lang w:eastAsia="pl-PL"/>
        </w:rPr>
        <w:t xml:space="preserve"> </w:t>
      </w:r>
      <w:r w:rsidR="007C21A4" w:rsidRPr="00C80F12">
        <w:rPr>
          <w:rFonts w:ascii="Times New Roman" w:eastAsia="Times New Roman" w:hAnsi="Times New Roman" w:cs="Times New Roman"/>
          <w:lang w:eastAsia="pl-PL"/>
        </w:rPr>
        <w:t>(wersja obowiązująca od dnia 1 stycznia 2024)</w:t>
      </w:r>
      <w:r w:rsidRPr="00C80F12">
        <w:rPr>
          <w:rFonts w:ascii="Times New Roman" w:eastAsia="Times New Roman" w:hAnsi="Times New Roman" w:cs="Times New Roman"/>
          <w:lang w:eastAsia="pl-PL"/>
        </w:rPr>
        <w:t xml:space="preserve"> oraz przywołanym w jej treści standardem GS1 oraz specyfikacji generalnej GS1, w postaci elektronicznej (format MS Excel) – na nośniku CD oraz w formie wydruku, do wszystkich Odbiorców a wskazanych w „Planie dostaw umundurowania i wyekwipowania”, nie później niż na 2 tygodnie przed planowaną dostawą.</w:t>
      </w:r>
    </w:p>
    <w:p w:rsidR="00003C2E" w:rsidRPr="00C80F12" w:rsidRDefault="00003C2E" w:rsidP="00F87613">
      <w:pPr>
        <w:widowControl w:val="0"/>
        <w:numPr>
          <w:ilvl w:val="0"/>
          <w:numId w:val="7"/>
        </w:numPr>
        <w:autoSpaceDE w:val="0"/>
        <w:autoSpaceDN w:val="0"/>
        <w:adjustRightInd w:val="0"/>
        <w:spacing w:after="0" w:line="240" w:lineRule="auto"/>
        <w:ind w:left="426" w:hanging="426"/>
        <w:jc w:val="both"/>
        <w:rPr>
          <w:rFonts w:ascii="Times New Roman" w:eastAsia="Times New Roman" w:hAnsi="Times New Roman" w:cs="Times New Roman"/>
          <w:b/>
          <w:lang w:eastAsia="pl-PL"/>
        </w:rPr>
      </w:pPr>
      <w:r w:rsidRPr="00C80F12">
        <w:rPr>
          <w:rFonts w:ascii="Times New Roman" w:eastAsia="Times New Roman" w:hAnsi="Times New Roman" w:cs="Times New Roman"/>
          <w:lang w:val="x-none" w:eastAsia="x-none"/>
        </w:rPr>
        <w:t>Partia</w:t>
      </w:r>
      <w:r w:rsidRPr="00C80F12">
        <w:rPr>
          <w:rFonts w:ascii="Times New Roman" w:eastAsia="Times New Roman" w:hAnsi="Times New Roman" w:cs="Times New Roman"/>
          <w:lang w:eastAsia="pl-PL"/>
        </w:rPr>
        <w:t xml:space="preserve"> wyrobu może być dostarczona częściami, jednak do każdej z nich musi być sporządzony odrębny </w:t>
      </w:r>
      <w:r w:rsidR="000F7A0B" w:rsidRPr="00C80F12">
        <w:rPr>
          <w:rFonts w:ascii="Times New Roman" w:eastAsia="Times New Roman" w:hAnsi="Times New Roman" w:cs="Times New Roman"/>
          <w:lang w:eastAsia="pl-PL"/>
        </w:rPr>
        <w:t>Dokument</w:t>
      </w:r>
      <w:r w:rsidRPr="00C80F12">
        <w:rPr>
          <w:rFonts w:ascii="Times New Roman" w:eastAsia="Times New Roman" w:hAnsi="Times New Roman" w:cs="Times New Roman"/>
          <w:lang w:eastAsia="pl-PL"/>
        </w:rPr>
        <w:t xml:space="preserve"> przyjęcia oraz załączone dokumenty dostawy wymienione w ust.4 . </w:t>
      </w:r>
    </w:p>
    <w:p w:rsidR="00003C2E" w:rsidRPr="00C80F12" w:rsidRDefault="00003C2E" w:rsidP="00F87613">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b/>
          <w:lang w:eastAsia="pl-PL"/>
        </w:rPr>
      </w:pPr>
      <w:r w:rsidRPr="00C80F12">
        <w:rPr>
          <w:rFonts w:ascii="Times New Roman" w:eastAsia="Times New Roman" w:hAnsi="Times New Roman" w:cs="Times New Roman"/>
          <w:lang w:eastAsia="pl-PL"/>
        </w:rPr>
        <w:t>Działając w imieniu Zamawiającego na podstawie posiadanych upoważnień Komendant 3 Regionalnej Bazy Logistycznej w Krakowie upoważnia:</w:t>
      </w:r>
    </w:p>
    <w:p w:rsidR="00003C2E" w:rsidRPr="00C80F12" w:rsidRDefault="00003C2E" w:rsidP="00F87613">
      <w:pPr>
        <w:widowControl w:val="0"/>
        <w:numPr>
          <w:ilvl w:val="0"/>
          <w:numId w:val="41"/>
        </w:numPr>
        <w:shd w:val="clear" w:color="auto" w:fill="FFFFFF"/>
        <w:autoSpaceDE w:val="0"/>
        <w:autoSpaceDN w:val="0"/>
        <w:adjustRightInd w:val="0"/>
        <w:spacing w:after="0" w:line="240" w:lineRule="auto"/>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 xml:space="preserve">Komendanta  1 Regionalnej Bazy Logistycznej w Wałczu, </w:t>
      </w:r>
      <w:r w:rsidRPr="00C80F12">
        <w:rPr>
          <w:rFonts w:ascii="Times New Roman" w:eastAsia="Times New Roman" w:hAnsi="Times New Roman" w:cs="Times New Roman"/>
          <w:i/>
          <w:lang w:eastAsia="pl-PL"/>
        </w:rPr>
        <w:t>……………..………….</w:t>
      </w:r>
    </w:p>
    <w:p w:rsidR="00003C2E" w:rsidRPr="00C80F12" w:rsidRDefault="00003C2E" w:rsidP="00F87613">
      <w:pPr>
        <w:widowControl w:val="0"/>
        <w:shd w:val="clear" w:color="auto" w:fill="FFFFFF"/>
        <w:autoSpaceDE w:val="0"/>
        <w:autoSpaceDN w:val="0"/>
        <w:adjustRightInd w:val="0"/>
        <w:spacing w:after="0" w:line="240" w:lineRule="auto"/>
        <w:ind w:left="720"/>
        <w:jc w:val="both"/>
        <w:rPr>
          <w:rFonts w:ascii="Times New Roman" w:eastAsia="Times New Roman" w:hAnsi="Times New Roman" w:cs="Times New Roman"/>
          <w:lang w:eastAsia="pl-PL"/>
        </w:rPr>
      </w:pPr>
      <w:r w:rsidRPr="00C80F12">
        <w:rPr>
          <w:rFonts w:ascii="Times New Roman" w:eastAsia="Times New Roman" w:hAnsi="Times New Roman" w:cs="Times New Roman"/>
          <w:i/>
          <w:lang w:eastAsia="pl-PL"/>
        </w:rPr>
        <w:t>(imię i nazwisko; stopień wojskowy)</w:t>
      </w:r>
      <w:r w:rsidRPr="00C80F12">
        <w:rPr>
          <w:rFonts w:ascii="Times New Roman" w:eastAsia="Times New Roman" w:hAnsi="Times New Roman" w:cs="Times New Roman"/>
          <w:lang w:eastAsia="pl-PL"/>
        </w:rPr>
        <w:t xml:space="preserve"> </w:t>
      </w:r>
    </w:p>
    <w:p w:rsidR="00003C2E" w:rsidRPr="00C80F12" w:rsidRDefault="00003C2E" w:rsidP="00F87613">
      <w:pPr>
        <w:widowControl w:val="0"/>
        <w:numPr>
          <w:ilvl w:val="0"/>
          <w:numId w:val="41"/>
        </w:numPr>
        <w:shd w:val="clear" w:color="auto" w:fill="FFFFFF"/>
        <w:autoSpaceDE w:val="0"/>
        <w:autoSpaceDN w:val="0"/>
        <w:adjustRightInd w:val="0"/>
        <w:spacing w:after="0" w:line="240" w:lineRule="auto"/>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 xml:space="preserve">Komendanta  2 Regionalnej Bazy Logistycznej w Warszawie </w:t>
      </w:r>
      <w:r w:rsidRPr="00C80F12">
        <w:rPr>
          <w:rFonts w:ascii="Times New Roman" w:eastAsia="Times New Roman" w:hAnsi="Times New Roman" w:cs="Times New Roman"/>
          <w:i/>
          <w:lang w:eastAsia="pl-PL"/>
        </w:rPr>
        <w:t>……………..………….</w:t>
      </w:r>
    </w:p>
    <w:p w:rsidR="00003C2E" w:rsidRDefault="00003C2E" w:rsidP="00F87613">
      <w:pPr>
        <w:widowControl w:val="0"/>
        <w:shd w:val="clear" w:color="auto" w:fill="FFFFFF"/>
        <w:autoSpaceDE w:val="0"/>
        <w:autoSpaceDN w:val="0"/>
        <w:adjustRightInd w:val="0"/>
        <w:spacing w:after="0" w:line="240" w:lineRule="auto"/>
        <w:ind w:left="720"/>
        <w:jc w:val="both"/>
        <w:rPr>
          <w:rFonts w:ascii="Times New Roman" w:eastAsia="Times New Roman" w:hAnsi="Times New Roman" w:cs="Times New Roman"/>
          <w:i/>
          <w:lang w:eastAsia="pl-PL"/>
        </w:rPr>
      </w:pPr>
      <w:r w:rsidRPr="00C80F12">
        <w:rPr>
          <w:rFonts w:ascii="Times New Roman" w:eastAsia="Times New Roman" w:hAnsi="Times New Roman" w:cs="Times New Roman"/>
          <w:i/>
          <w:lang w:eastAsia="pl-PL"/>
        </w:rPr>
        <w:t>(imię i nazwisko; stopień wojskowy)</w:t>
      </w:r>
    </w:p>
    <w:p w:rsidR="002102BD" w:rsidRPr="00C80F12" w:rsidRDefault="002102BD" w:rsidP="00F87613">
      <w:pPr>
        <w:widowControl w:val="0"/>
        <w:shd w:val="clear" w:color="auto" w:fill="FFFFFF"/>
        <w:autoSpaceDE w:val="0"/>
        <w:autoSpaceDN w:val="0"/>
        <w:adjustRightInd w:val="0"/>
        <w:spacing w:after="0" w:line="240" w:lineRule="auto"/>
        <w:ind w:left="720"/>
        <w:jc w:val="both"/>
        <w:rPr>
          <w:rFonts w:ascii="Times New Roman" w:eastAsia="Times New Roman" w:hAnsi="Times New Roman" w:cs="Times New Roman"/>
          <w:lang w:eastAsia="pl-PL"/>
        </w:rPr>
      </w:pPr>
    </w:p>
    <w:p w:rsidR="00003C2E" w:rsidRPr="00C80F12" w:rsidRDefault="00003C2E" w:rsidP="00F87613">
      <w:pPr>
        <w:widowControl w:val="0"/>
        <w:numPr>
          <w:ilvl w:val="0"/>
          <w:numId w:val="41"/>
        </w:numPr>
        <w:shd w:val="clear" w:color="auto" w:fill="FFFFFF"/>
        <w:autoSpaceDE w:val="0"/>
        <w:autoSpaceDN w:val="0"/>
        <w:adjustRightInd w:val="0"/>
        <w:spacing w:after="0" w:line="240" w:lineRule="auto"/>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lastRenderedPageBreak/>
        <w:t xml:space="preserve">Komendanta  4 Regionalnej Bazy Logistycznej we Wrocławiu  </w:t>
      </w:r>
      <w:r w:rsidRPr="00C80F12">
        <w:rPr>
          <w:rFonts w:ascii="Times New Roman" w:eastAsia="Times New Roman" w:hAnsi="Times New Roman" w:cs="Times New Roman"/>
          <w:i/>
          <w:lang w:eastAsia="pl-PL"/>
        </w:rPr>
        <w:t>……………..………….</w:t>
      </w:r>
    </w:p>
    <w:p w:rsidR="00003C2E" w:rsidRPr="00C80F12" w:rsidRDefault="00003C2E" w:rsidP="00F87613">
      <w:pPr>
        <w:widowControl w:val="0"/>
        <w:shd w:val="clear" w:color="auto" w:fill="FFFFFF"/>
        <w:autoSpaceDE w:val="0"/>
        <w:autoSpaceDN w:val="0"/>
        <w:adjustRightInd w:val="0"/>
        <w:spacing w:after="0" w:line="240" w:lineRule="auto"/>
        <w:ind w:left="720"/>
        <w:jc w:val="both"/>
        <w:rPr>
          <w:rFonts w:ascii="Times New Roman" w:eastAsia="Times New Roman" w:hAnsi="Times New Roman" w:cs="Times New Roman"/>
          <w:lang w:eastAsia="pl-PL"/>
        </w:rPr>
      </w:pPr>
      <w:r w:rsidRPr="00C80F12">
        <w:rPr>
          <w:rFonts w:ascii="Times New Roman" w:eastAsia="Times New Roman" w:hAnsi="Times New Roman" w:cs="Times New Roman"/>
          <w:i/>
          <w:lang w:eastAsia="pl-PL"/>
        </w:rPr>
        <w:t>(imię i nazwisko; stopień wojskowy)</w:t>
      </w:r>
      <w:r w:rsidRPr="00C80F12">
        <w:rPr>
          <w:rFonts w:ascii="Times New Roman" w:eastAsia="Times New Roman" w:hAnsi="Times New Roman" w:cs="Times New Roman"/>
          <w:lang w:eastAsia="pl-PL"/>
        </w:rPr>
        <w:t xml:space="preserve"> </w:t>
      </w:r>
    </w:p>
    <w:p w:rsidR="00003C2E" w:rsidRPr="00C80F12" w:rsidRDefault="00003C2E" w:rsidP="00F87613">
      <w:pPr>
        <w:widowControl w:val="0"/>
        <w:shd w:val="clear" w:color="auto" w:fill="FFFFFF"/>
        <w:autoSpaceDE w:val="0"/>
        <w:autoSpaceDN w:val="0"/>
        <w:adjustRightInd w:val="0"/>
        <w:spacing w:after="0" w:line="240" w:lineRule="auto"/>
        <w:ind w:left="426"/>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do wykonywania w imieniu i na rzecz Zamawiającego czynności związanych z odbiorem wyrobów dostarczanych przez Wykonawcę w ramach realizacji niniejszej Umowy oraz innych czynności wskazanych w postanowieniach niniejszej Umowy jako czynności wykonywane przez Odbiorcę z prawem do udzielania dalszych pełnomocnictw pracownikom lub żołnierzom podległych im jednostek.</w:t>
      </w:r>
      <w:r w:rsidRPr="00C80F12">
        <w:rPr>
          <w:rFonts w:ascii="Times New Roman" w:eastAsia="Times New Roman" w:hAnsi="Times New Roman" w:cs="Times New Roman"/>
          <w:lang w:eastAsia="x-none"/>
        </w:rPr>
        <w:t xml:space="preserve"> Zamawiający zachowuje prawo do udzielenia upoważnienia, innym osobom wykonującym obowiązki Komendanta 1, 2 lub 4 Regionalnej Bazy Logistycznej.</w:t>
      </w:r>
    </w:p>
    <w:p w:rsidR="00003C2E" w:rsidRPr="00C80F12" w:rsidRDefault="00003C2E" w:rsidP="00F87613">
      <w:pPr>
        <w:widowControl w:val="0"/>
        <w:numPr>
          <w:ilvl w:val="0"/>
          <w:numId w:val="7"/>
        </w:numPr>
        <w:autoSpaceDE w:val="0"/>
        <w:autoSpaceDN w:val="0"/>
        <w:adjustRightInd w:val="0"/>
        <w:spacing w:after="0" w:line="240" w:lineRule="auto"/>
        <w:ind w:left="426" w:hanging="426"/>
        <w:jc w:val="both"/>
        <w:rPr>
          <w:rFonts w:ascii="Times New Roman" w:eastAsia="Times New Roman" w:hAnsi="Times New Roman" w:cs="Times New Roman"/>
          <w:b/>
          <w:lang w:eastAsia="pl-PL"/>
        </w:rPr>
      </w:pPr>
      <w:r w:rsidRPr="00C80F12">
        <w:rPr>
          <w:rFonts w:ascii="Times New Roman" w:eastAsia="Times New Roman" w:hAnsi="Times New Roman" w:cs="Times New Roman"/>
          <w:lang w:eastAsia="pl-PL"/>
        </w:rPr>
        <w:t xml:space="preserve">W </w:t>
      </w:r>
      <w:r w:rsidRPr="00C80F12">
        <w:rPr>
          <w:rFonts w:ascii="Times New Roman" w:eastAsia="Times New Roman" w:hAnsi="Times New Roman" w:cs="Times New Roman"/>
          <w:lang w:val="x-none" w:eastAsia="x-none"/>
        </w:rPr>
        <w:t>przypadku</w:t>
      </w:r>
      <w:r w:rsidRPr="00C80F12">
        <w:rPr>
          <w:rFonts w:ascii="Times New Roman" w:eastAsia="Times New Roman" w:hAnsi="Times New Roman" w:cs="Times New Roman"/>
          <w:lang w:eastAsia="pl-PL"/>
        </w:rPr>
        <w:t xml:space="preserve"> stwierdzenia przez Odbiorcę niezgodności ilościowych lub jakościowych z planem dostaw i dokumentami dostawy, lub braku wymaganych dokumentów, o których mowa w ust. 4, może on dostawę przyjąć warunkowo (w depozyt) do czasu dostarczenia przez Wykonawcę właściwych dokumentów dostawy. Przyjęcie w depozyt nie stanowi formalnego odbioru dostaw i nie powoduje przejścia odpowiedzialności na Odbiorcę ani przejścia ryzyka przypadkowej utraty rzeczy.</w:t>
      </w:r>
    </w:p>
    <w:p w:rsidR="00003C2E" w:rsidRPr="00C80F12" w:rsidRDefault="00003C2E" w:rsidP="00F87613">
      <w:pPr>
        <w:widowControl w:val="0"/>
        <w:numPr>
          <w:ilvl w:val="0"/>
          <w:numId w:val="7"/>
        </w:numPr>
        <w:autoSpaceDE w:val="0"/>
        <w:autoSpaceDN w:val="0"/>
        <w:adjustRightInd w:val="0"/>
        <w:spacing w:after="0" w:line="240" w:lineRule="auto"/>
        <w:ind w:left="426" w:hanging="426"/>
        <w:jc w:val="both"/>
        <w:rPr>
          <w:rFonts w:ascii="Times New Roman" w:eastAsia="Times New Roman" w:hAnsi="Times New Roman" w:cs="Times New Roman"/>
          <w:b/>
          <w:i/>
          <w:lang w:eastAsia="pl-PL"/>
        </w:rPr>
      </w:pPr>
      <w:r w:rsidRPr="00C80F12">
        <w:rPr>
          <w:rFonts w:ascii="Times New Roman" w:eastAsia="Times New Roman" w:hAnsi="Times New Roman" w:cs="Times New Roman"/>
          <w:lang w:val="x-none" w:eastAsia="x-none"/>
        </w:rPr>
        <w:t>Wykonawca</w:t>
      </w:r>
      <w:r w:rsidRPr="00C80F12">
        <w:rPr>
          <w:rFonts w:ascii="Times New Roman" w:eastAsia="Times New Roman" w:hAnsi="Times New Roman" w:cs="Times New Roman"/>
          <w:lang w:eastAsia="pl-PL"/>
        </w:rPr>
        <w:t xml:space="preserve"> ponosi odpowiedzialność (ryzyko utraty, uszkodzenia itp. powstałe w czasie transportu) za wyroby dostarczane przez Wykonawcę w ramach realizacji P</w:t>
      </w:r>
      <w:r w:rsidR="000F7A0B" w:rsidRPr="00C80F12">
        <w:rPr>
          <w:rFonts w:ascii="Times New Roman" w:eastAsia="Times New Roman" w:hAnsi="Times New Roman" w:cs="Times New Roman"/>
          <w:lang w:eastAsia="pl-PL"/>
        </w:rPr>
        <w:t>r</w:t>
      </w:r>
      <w:r w:rsidRPr="00C80F12">
        <w:rPr>
          <w:rFonts w:ascii="Times New Roman" w:eastAsia="Times New Roman" w:hAnsi="Times New Roman" w:cs="Times New Roman"/>
          <w:lang w:eastAsia="pl-PL"/>
        </w:rPr>
        <w:t>zedmiot Umowy do czasu jego formalnego przyjęcia przez Odbiorcę, tj. podpisania przez strony protokołu przyjęcia.</w:t>
      </w:r>
    </w:p>
    <w:p w:rsidR="00003C2E" w:rsidRPr="00C80F12" w:rsidRDefault="005F41AD" w:rsidP="00F87613">
      <w:pPr>
        <w:widowControl w:val="0"/>
        <w:numPr>
          <w:ilvl w:val="0"/>
          <w:numId w:val="7"/>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x-none"/>
        </w:rPr>
        <w:t>Dokument</w:t>
      </w:r>
      <w:r w:rsidR="00003C2E" w:rsidRPr="00C80F12">
        <w:rPr>
          <w:rFonts w:ascii="Times New Roman" w:eastAsia="Times New Roman" w:hAnsi="Times New Roman" w:cs="Times New Roman"/>
          <w:lang w:eastAsia="pl-PL"/>
        </w:rPr>
        <w:t xml:space="preserve"> przyjęcia (PZ-przychód zewnętrzny), podpisany przez upoważnionego przedstawiciela Odbiorcy, opatrzony pieczęcią urzędową oraz zatwierdzony przez Dowódcę (lub osobę upoważnioną) jednostki odbierającej, musi zawierać:</w:t>
      </w:r>
    </w:p>
    <w:p w:rsidR="00003C2E" w:rsidRPr="00C80F12" w:rsidRDefault="00003C2E" w:rsidP="002102BD">
      <w:pPr>
        <w:widowControl w:val="0"/>
        <w:numPr>
          <w:ilvl w:val="1"/>
          <w:numId w:val="6"/>
        </w:numPr>
        <w:tabs>
          <w:tab w:val="left" w:pos="709"/>
        </w:tabs>
        <w:autoSpaceDE w:val="0"/>
        <w:autoSpaceDN w:val="0"/>
        <w:adjustRightInd w:val="0"/>
        <w:spacing w:after="0" w:line="240" w:lineRule="auto"/>
        <w:ind w:left="2518" w:hanging="2092"/>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numer identyfikacyjny Odbiorcy;</w:t>
      </w:r>
    </w:p>
    <w:p w:rsidR="00003C2E" w:rsidRPr="00C80F12" w:rsidRDefault="00003C2E" w:rsidP="002102BD">
      <w:pPr>
        <w:widowControl w:val="0"/>
        <w:numPr>
          <w:ilvl w:val="1"/>
          <w:numId w:val="6"/>
        </w:numPr>
        <w:tabs>
          <w:tab w:val="left" w:pos="709"/>
        </w:tabs>
        <w:autoSpaceDE w:val="0"/>
        <w:autoSpaceDN w:val="0"/>
        <w:adjustRightInd w:val="0"/>
        <w:spacing w:after="0" w:line="240" w:lineRule="auto"/>
        <w:ind w:left="2518" w:hanging="2092"/>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nazwę Wykonawcy i Odbiorcy;</w:t>
      </w:r>
    </w:p>
    <w:p w:rsidR="00003C2E" w:rsidRPr="00C80F12" w:rsidRDefault="00003C2E" w:rsidP="002102BD">
      <w:pPr>
        <w:widowControl w:val="0"/>
        <w:numPr>
          <w:ilvl w:val="1"/>
          <w:numId w:val="6"/>
        </w:numPr>
        <w:tabs>
          <w:tab w:val="left" w:pos="709"/>
        </w:tabs>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datę przyjęcia wyrobów dostarczonych przez Wykonawcę w ramach realizacji Przedmiotu Umowy wraz z dokumentacją;</w:t>
      </w:r>
    </w:p>
    <w:p w:rsidR="00003C2E" w:rsidRPr="00C80F12" w:rsidRDefault="00003C2E" w:rsidP="002102BD">
      <w:pPr>
        <w:widowControl w:val="0"/>
        <w:numPr>
          <w:ilvl w:val="1"/>
          <w:numId w:val="6"/>
        </w:numPr>
        <w:tabs>
          <w:tab w:val="left" w:pos="709"/>
        </w:tabs>
        <w:autoSpaceDE w:val="0"/>
        <w:autoSpaceDN w:val="0"/>
        <w:adjustRightInd w:val="0"/>
        <w:spacing w:after="0" w:line="240" w:lineRule="auto"/>
        <w:ind w:left="2518" w:hanging="2092"/>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nazwę wyrobu zgodną z zawartą Umową;</w:t>
      </w:r>
    </w:p>
    <w:p w:rsidR="00003C2E" w:rsidRPr="00C80F12" w:rsidRDefault="00003C2E" w:rsidP="002102BD">
      <w:pPr>
        <w:widowControl w:val="0"/>
        <w:numPr>
          <w:ilvl w:val="1"/>
          <w:numId w:val="6"/>
        </w:numPr>
        <w:tabs>
          <w:tab w:val="left" w:pos="709"/>
        </w:tabs>
        <w:autoSpaceDE w:val="0"/>
        <w:autoSpaceDN w:val="0"/>
        <w:adjustRightInd w:val="0"/>
        <w:spacing w:after="0" w:line="240" w:lineRule="auto"/>
        <w:ind w:left="2518" w:hanging="2092"/>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jednostkę miary;</w:t>
      </w:r>
    </w:p>
    <w:p w:rsidR="00003C2E" w:rsidRPr="00C80F12" w:rsidRDefault="00003C2E" w:rsidP="002102BD">
      <w:pPr>
        <w:widowControl w:val="0"/>
        <w:numPr>
          <w:ilvl w:val="1"/>
          <w:numId w:val="6"/>
        </w:numPr>
        <w:tabs>
          <w:tab w:val="left" w:pos="709"/>
        </w:tabs>
        <w:autoSpaceDE w:val="0"/>
        <w:autoSpaceDN w:val="0"/>
        <w:adjustRightInd w:val="0"/>
        <w:spacing w:after="0" w:line="240" w:lineRule="auto"/>
        <w:ind w:left="2518" w:hanging="2092"/>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liczbę, cenę jednostkową i wartość ogólną przyjętego wyrobu;</w:t>
      </w:r>
    </w:p>
    <w:p w:rsidR="00003C2E" w:rsidRPr="00C80F12" w:rsidRDefault="00003C2E" w:rsidP="002102BD">
      <w:pPr>
        <w:widowControl w:val="0"/>
        <w:numPr>
          <w:ilvl w:val="1"/>
          <w:numId w:val="6"/>
        </w:numPr>
        <w:tabs>
          <w:tab w:val="left" w:pos="709"/>
        </w:tabs>
        <w:autoSpaceDE w:val="0"/>
        <w:autoSpaceDN w:val="0"/>
        <w:adjustRightInd w:val="0"/>
        <w:spacing w:after="0" w:line="240" w:lineRule="auto"/>
        <w:ind w:left="2518" w:hanging="2092"/>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podstawę przyjęcia dostawy</w:t>
      </w:r>
    </w:p>
    <w:p w:rsidR="00003C2E" w:rsidRPr="00C80F12" w:rsidRDefault="00003C2E" w:rsidP="002102BD">
      <w:pPr>
        <w:widowControl w:val="0"/>
        <w:numPr>
          <w:ilvl w:val="1"/>
          <w:numId w:val="6"/>
        </w:numPr>
        <w:tabs>
          <w:tab w:val="left" w:pos="709"/>
        </w:tabs>
        <w:autoSpaceDE w:val="0"/>
        <w:autoSpaceDN w:val="0"/>
        <w:adjustRightInd w:val="0"/>
        <w:spacing w:after="0" w:line="240" w:lineRule="auto"/>
        <w:ind w:left="2518" w:hanging="2092"/>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datę dostawy.</w:t>
      </w:r>
    </w:p>
    <w:p w:rsidR="00003C2E" w:rsidRPr="00C80F12" w:rsidRDefault="00003C2E" w:rsidP="00F87613">
      <w:pPr>
        <w:widowControl w:val="0"/>
        <w:numPr>
          <w:ilvl w:val="0"/>
          <w:numId w:val="7"/>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lang w:val="x-none" w:eastAsia="x-none"/>
        </w:rPr>
        <w:t>Wykonawca</w:t>
      </w:r>
      <w:r w:rsidRPr="00C80F12">
        <w:rPr>
          <w:rFonts w:ascii="Times New Roman" w:eastAsia="Times New Roman" w:hAnsi="Times New Roman" w:cs="Times New Roman"/>
          <w:lang w:eastAsia="pl-PL"/>
        </w:rPr>
        <w:t xml:space="preserve"> jest zobowiązany dostarczyć wyrob</w:t>
      </w:r>
      <w:r w:rsidR="005F41AD" w:rsidRPr="00C80F12">
        <w:rPr>
          <w:rFonts w:ascii="Times New Roman" w:eastAsia="Times New Roman" w:hAnsi="Times New Roman" w:cs="Times New Roman"/>
          <w:lang w:eastAsia="pl-PL"/>
        </w:rPr>
        <w:t>y</w:t>
      </w:r>
      <w:r w:rsidRPr="00C80F12">
        <w:rPr>
          <w:rFonts w:ascii="Times New Roman" w:eastAsia="Times New Roman" w:hAnsi="Times New Roman" w:cs="Times New Roman"/>
          <w:lang w:eastAsia="pl-PL"/>
        </w:rPr>
        <w:t xml:space="preserve"> zamówione przez Zamawiającego na podstawie niniejszej umowy na koszt własny do składów materiałowych wskazanych w Planie dostaw. Realizacja dostaw odbywać się będzie transportem odpowiednio przygotowanym do przewozu i zabezpieczonym przed ujemnym wpływem warunków atmosferycznych, przemieszczaniem ładunku, jego uszkodzeniem i zawilgoceniem opakowań oraz innymi czynnikami wpływającymi na obniżenie jakości </w:t>
      </w:r>
      <w:r w:rsidR="005F41AD" w:rsidRPr="00C80F12">
        <w:rPr>
          <w:rFonts w:ascii="Times New Roman" w:eastAsia="Times New Roman" w:hAnsi="Times New Roman" w:cs="Times New Roman"/>
          <w:lang w:eastAsia="pl-PL"/>
        </w:rPr>
        <w:t>dostarczanych wyrobów</w:t>
      </w:r>
      <w:r w:rsidRPr="00C80F12">
        <w:rPr>
          <w:rFonts w:ascii="Times New Roman" w:eastAsia="Times New Roman" w:hAnsi="Times New Roman" w:cs="Times New Roman"/>
          <w:lang w:eastAsia="pl-PL"/>
        </w:rPr>
        <w:t xml:space="preserve"> i ich opakowań.</w:t>
      </w:r>
    </w:p>
    <w:p w:rsidR="00003C2E" w:rsidRPr="00C80F12" w:rsidRDefault="00003C2E" w:rsidP="00F87613">
      <w:pPr>
        <w:widowControl w:val="0"/>
        <w:numPr>
          <w:ilvl w:val="0"/>
          <w:numId w:val="7"/>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lang w:val="x-none" w:eastAsia="x-none"/>
        </w:rPr>
        <w:t>Odbiorca</w:t>
      </w:r>
      <w:r w:rsidRPr="00C80F12">
        <w:rPr>
          <w:rFonts w:ascii="Times New Roman" w:eastAsia="Times New Roman" w:hAnsi="Times New Roman" w:cs="Times New Roman"/>
          <w:lang w:eastAsia="pl-PL"/>
        </w:rPr>
        <w:t xml:space="preserve"> zobowiązany jest wysłać drogą pocztową na adres wskazany przez Wykonawcę oryginał </w:t>
      </w:r>
      <w:r w:rsidR="005F41AD" w:rsidRPr="00C80F12">
        <w:rPr>
          <w:rFonts w:ascii="Times New Roman" w:eastAsia="Times New Roman" w:hAnsi="Times New Roman" w:cs="Times New Roman"/>
          <w:lang w:eastAsia="pl-PL"/>
        </w:rPr>
        <w:t>Dokumentu</w:t>
      </w:r>
      <w:r w:rsidRPr="00C80F12">
        <w:rPr>
          <w:rFonts w:ascii="Times New Roman" w:eastAsia="Times New Roman" w:hAnsi="Times New Roman" w:cs="Times New Roman"/>
          <w:lang w:eastAsia="pl-PL"/>
        </w:rPr>
        <w:t xml:space="preserve"> przyjęcia (PZ-przychód zewnętrzny) </w:t>
      </w:r>
      <w:r w:rsidRPr="00C80F12">
        <w:rPr>
          <w:rFonts w:ascii="Times New Roman" w:eastAsia="Times New Roman" w:hAnsi="Times New Roman" w:cs="Times New Roman"/>
          <w:b/>
          <w:lang w:eastAsia="pl-PL"/>
        </w:rPr>
        <w:t>w ciągu pięciu dni roboczych</w:t>
      </w:r>
      <w:r w:rsidRPr="00C80F12">
        <w:rPr>
          <w:rFonts w:ascii="Times New Roman" w:eastAsia="Times New Roman" w:hAnsi="Times New Roman" w:cs="Times New Roman"/>
          <w:lang w:eastAsia="pl-PL"/>
        </w:rPr>
        <w:t xml:space="preserve"> od daty dostawy. W przypadku gdy dostawa jest dokonana w miesiącu grudniu, termin, o którym mowa powyżej ulega skróceniu do 2 dni roboczych. </w:t>
      </w:r>
    </w:p>
    <w:p w:rsidR="00003C2E" w:rsidRPr="00C80F12" w:rsidRDefault="00003C2E" w:rsidP="00F87613">
      <w:pPr>
        <w:widowControl w:val="0"/>
        <w:numPr>
          <w:ilvl w:val="0"/>
          <w:numId w:val="7"/>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lang w:val="x-none" w:eastAsia="x-none"/>
        </w:rPr>
        <w:t>Zamawiający</w:t>
      </w:r>
      <w:r w:rsidRPr="00C80F12">
        <w:rPr>
          <w:rFonts w:ascii="Times New Roman" w:eastAsia="Times New Roman" w:hAnsi="Times New Roman" w:cs="Times New Roman"/>
          <w:lang w:eastAsia="pl-PL"/>
        </w:rPr>
        <w:t xml:space="preserve"> zastrzega sobie prawo dokonania zmian </w:t>
      </w:r>
      <w:r w:rsidR="005F41AD" w:rsidRPr="00C80F12">
        <w:rPr>
          <w:rFonts w:ascii="Times New Roman" w:eastAsia="Times New Roman" w:hAnsi="Times New Roman" w:cs="Times New Roman"/>
          <w:lang w:eastAsia="pl-PL"/>
        </w:rPr>
        <w:t>w zakresie liczby wyrobów dostarczanych</w:t>
      </w:r>
      <w:r w:rsidRPr="00C80F12">
        <w:rPr>
          <w:rFonts w:ascii="Times New Roman" w:eastAsia="Times New Roman" w:hAnsi="Times New Roman" w:cs="Times New Roman"/>
          <w:lang w:eastAsia="pl-PL"/>
        </w:rPr>
        <w:t xml:space="preserve"> do poszczególnych Odbiorców w ramach łącznej liczby ręczników określonej w Planie dostaw na rok 2025 ( załącznik nr 1 do Umowy), </w:t>
      </w:r>
      <w:r w:rsidR="00C23DF2" w:rsidRPr="00C80F12">
        <w:rPr>
          <w:rFonts w:ascii="Times New Roman" w:eastAsia="Times New Roman" w:hAnsi="Times New Roman" w:cs="Times New Roman"/>
          <w:lang w:eastAsia="pl-PL"/>
        </w:rPr>
        <w:t>-  stosowna informacja w tym przedmiocie w razie konieczności dokonania zmiany zostanie sporządzona w formie dokumentowej i przesłana do Wykonawcy</w:t>
      </w:r>
      <w:r w:rsidRPr="00C80F12">
        <w:rPr>
          <w:rFonts w:ascii="Times New Roman" w:eastAsia="Times New Roman" w:hAnsi="Times New Roman" w:cs="Times New Roman"/>
          <w:lang w:eastAsia="pl-PL"/>
        </w:rPr>
        <w:t xml:space="preserve">, z zastrzeżeniem, że informacja  ta może zostać przesłana przez Zamawiającego do Wykonawcy nie później niż na 30 dni przed </w:t>
      </w:r>
      <w:r w:rsidR="00C23DF2" w:rsidRPr="00C80F12">
        <w:rPr>
          <w:rFonts w:ascii="Times New Roman" w:eastAsia="Times New Roman" w:hAnsi="Times New Roman" w:cs="Times New Roman"/>
          <w:lang w:eastAsia="pl-PL"/>
        </w:rPr>
        <w:t xml:space="preserve">terminem </w:t>
      </w:r>
      <w:r w:rsidRPr="00C80F12">
        <w:rPr>
          <w:rFonts w:ascii="Times New Roman" w:eastAsia="Times New Roman" w:hAnsi="Times New Roman" w:cs="Times New Roman"/>
          <w:lang w:eastAsia="pl-PL"/>
        </w:rPr>
        <w:t>datą dostawy.</w:t>
      </w:r>
    </w:p>
    <w:p w:rsidR="00003C2E" w:rsidRPr="00C80F12" w:rsidRDefault="00003C2E" w:rsidP="00F87613">
      <w:pPr>
        <w:widowControl w:val="0"/>
        <w:numPr>
          <w:ilvl w:val="0"/>
          <w:numId w:val="7"/>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lang w:val="x-none" w:eastAsia="x-none"/>
        </w:rPr>
        <w:t>Dostawy</w:t>
      </w:r>
      <w:r w:rsidRPr="00C80F12">
        <w:rPr>
          <w:rFonts w:ascii="Times New Roman" w:eastAsia="Times New Roman" w:hAnsi="Times New Roman" w:cs="Times New Roman"/>
          <w:lang w:eastAsia="pl-PL"/>
        </w:rPr>
        <w:t xml:space="preserve"> winny być pakowane na europaletach wykonanych z drewna o wymiarach 800x1200x144 mm. Wysokość europalety z towarem nie może przekraczać 1200 mm. Palety podlegają zwrotowi. Palety wykorzystane przy dostawie danej partii przedmiotu Umowy będą zwracane Wykonawcy przy dostawie następnej partii. Ostatnią partię palet wykorzystaną do ostatniej dostawy  Wykonawca odbierze w ciągu 7 dni od daty otrzymania wezwania do ich odbioru. Nie później niż na </w:t>
      </w:r>
      <w:r w:rsidRPr="00C80F12">
        <w:rPr>
          <w:rFonts w:ascii="Times New Roman" w:eastAsia="Times New Roman" w:hAnsi="Times New Roman" w:cs="Times New Roman"/>
          <w:b/>
          <w:lang w:eastAsia="pl-PL"/>
        </w:rPr>
        <w:t>14 dni</w:t>
      </w:r>
      <w:r w:rsidRPr="00C80F12">
        <w:rPr>
          <w:rFonts w:ascii="Times New Roman" w:eastAsia="Times New Roman" w:hAnsi="Times New Roman" w:cs="Times New Roman"/>
          <w:lang w:eastAsia="pl-PL"/>
        </w:rPr>
        <w:t xml:space="preserve"> przed terminem dostawy do któregokolwiek ze składów, o których mowa powyżej, Wykonawca jest obowiązany opracować i przedstawić Zamawiającemu (3 Regionalnej Bazie Logistycznej) „</w:t>
      </w:r>
      <w:r w:rsidRPr="00C80F12">
        <w:rPr>
          <w:rFonts w:ascii="Times New Roman" w:eastAsia="Times New Roman" w:hAnsi="Times New Roman" w:cs="Times New Roman"/>
          <w:b/>
          <w:lang w:eastAsia="pl-PL"/>
        </w:rPr>
        <w:t>Awizo dostawy</w:t>
      </w:r>
      <w:r w:rsidRPr="00C80F12">
        <w:rPr>
          <w:rFonts w:ascii="Times New Roman" w:eastAsia="Times New Roman" w:hAnsi="Times New Roman" w:cs="Times New Roman"/>
          <w:lang w:eastAsia="pl-PL"/>
        </w:rPr>
        <w:t>”. Szczegółowe wymogi jakie musi zawierać awizo dostawy określa załącznik nr 6 do niniejszej Umowy. Nie przekazanie „awiza dostawy” w wymaganym terminie lub jego niekompletność w zakresie opisu dostawy może skutkować opóźnieniem lub odmową przyjęcia przedmiotu Umowy do z przyczyn leżących po stronie Wykonawcy.</w:t>
      </w:r>
    </w:p>
    <w:p w:rsidR="00003C2E" w:rsidRPr="00C80F12" w:rsidRDefault="00003C2E" w:rsidP="00F87613">
      <w:pPr>
        <w:widowControl w:val="0"/>
        <w:numPr>
          <w:ilvl w:val="0"/>
          <w:numId w:val="7"/>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lang w:val="x-none" w:eastAsia="x-none"/>
        </w:rPr>
        <w:lastRenderedPageBreak/>
        <w:t>Zobowiązuje</w:t>
      </w:r>
      <w:r w:rsidRPr="00C80F12">
        <w:rPr>
          <w:rFonts w:ascii="Times New Roman" w:eastAsia="Times New Roman" w:hAnsi="Times New Roman" w:cs="Times New Roman"/>
          <w:lang w:eastAsia="pl-PL"/>
        </w:rPr>
        <w:t xml:space="preserve"> się Wykonawcę do stosowania opakowań jednostkowych i zbiorczych oraz sposobu składania i pakowania wyrobów zgodnie z WDTT.</w:t>
      </w:r>
    </w:p>
    <w:p w:rsidR="00003C2E" w:rsidRPr="00C80F12" w:rsidRDefault="00003C2E" w:rsidP="00F87613">
      <w:pPr>
        <w:widowControl w:val="0"/>
        <w:numPr>
          <w:ilvl w:val="0"/>
          <w:numId w:val="7"/>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C80F12">
        <w:rPr>
          <w:rFonts w:ascii="Times New Roman" w:eastAsia="Times New Roman" w:hAnsi="Times New Roman" w:cs="Times New Roman"/>
          <w:lang w:val="x-none" w:eastAsia="x-none"/>
        </w:rPr>
        <w:t>Poszczególne</w:t>
      </w:r>
      <w:r w:rsidRPr="00C80F12">
        <w:rPr>
          <w:rFonts w:ascii="Times New Roman" w:eastAsia="Times New Roman" w:hAnsi="Times New Roman" w:cs="Times New Roman"/>
          <w:lang w:eastAsia="pl-PL"/>
        </w:rPr>
        <w:t xml:space="preserve"> wyroby oraz opakowania powinny być znakowane kodami kreskowymi zgodnie z § 2 Decyzji nr 3/MON Ministra Obrony Narodowej z dnia 3 stycznia 2014 r. w sprawie wytycznych określających wymagania w zakresie znakowania kodem kreskowym wyrobów dostarczanych do resortu obrony narodowej (Dz. Urz. Min. Obr. Nar. z dnia 7 stycznia 2014 r., poz. 11. ze zm.</w:t>
      </w:r>
      <w:r w:rsidR="007C21A4" w:rsidRPr="00C80F12">
        <w:rPr>
          <w:rFonts w:ascii="Times New Roman" w:eastAsia="Times New Roman" w:hAnsi="Times New Roman" w:cs="Times New Roman"/>
          <w:sz w:val="24"/>
          <w:szCs w:val="24"/>
          <w:lang w:eastAsia="pl-PL"/>
        </w:rPr>
        <w:t xml:space="preserve"> </w:t>
      </w:r>
      <w:r w:rsidR="007C21A4" w:rsidRPr="00C80F12">
        <w:rPr>
          <w:rFonts w:ascii="Times New Roman" w:eastAsia="Times New Roman" w:hAnsi="Times New Roman" w:cs="Times New Roman"/>
          <w:lang w:eastAsia="pl-PL"/>
        </w:rPr>
        <w:t>(wersja obowiązująca od dnia 1 stycznia 2024</w:t>
      </w:r>
      <w:r w:rsidRPr="00C80F12">
        <w:rPr>
          <w:rFonts w:ascii="Times New Roman" w:eastAsia="Times New Roman" w:hAnsi="Times New Roman" w:cs="Times New Roman"/>
          <w:lang w:eastAsia="pl-PL"/>
        </w:rPr>
        <w:t>) oraz przywołanym w jej treści standardem GS1</w:t>
      </w:r>
      <w:r w:rsidRPr="00C80F12">
        <w:rPr>
          <w:rFonts w:ascii="Times New Roman" w:eastAsia="Times New Roman" w:hAnsi="Times New Roman" w:cs="Times New Roman"/>
          <w:sz w:val="24"/>
          <w:szCs w:val="24"/>
          <w:lang w:eastAsia="pl-PL"/>
        </w:rPr>
        <w:t>.</w:t>
      </w:r>
    </w:p>
    <w:p w:rsidR="00003C2E" w:rsidRPr="00C80F12" w:rsidRDefault="00003C2E" w:rsidP="00F87613">
      <w:pPr>
        <w:widowControl w:val="0"/>
        <w:shd w:val="clear" w:color="auto" w:fill="FFFFFF"/>
        <w:tabs>
          <w:tab w:val="left" w:pos="426"/>
        </w:tabs>
        <w:autoSpaceDE w:val="0"/>
        <w:autoSpaceDN w:val="0"/>
        <w:adjustRightInd w:val="0"/>
        <w:spacing w:after="0" w:line="240" w:lineRule="auto"/>
        <w:ind w:left="360"/>
        <w:jc w:val="center"/>
        <w:rPr>
          <w:rFonts w:ascii="Times New Roman" w:eastAsia="Times New Roman" w:hAnsi="Times New Roman" w:cs="Times New Roman"/>
          <w:sz w:val="24"/>
          <w:szCs w:val="24"/>
          <w:lang w:val="x-none" w:eastAsia="x-none"/>
        </w:rPr>
      </w:pPr>
    </w:p>
    <w:p w:rsidR="00003C2E" w:rsidRPr="002102BD" w:rsidRDefault="002102BD" w:rsidP="002102BD">
      <w:pPr>
        <w:widowControl w:val="0"/>
        <w:shd w:val="clear" w:color="auto" w:fill="FFFFFF"/>
        <w:tabs>
          <w:tab w:val="left" w:pos="426"/>
        </w:tabs>
        <w:autoSpaceDE w:val="0"/>
        <w:autoSpaceDN w:val="0"/>
        <w:adjustRightInd w:val="0"/>
        <w:spacing w:after="0" w:line="240" w:lineRule="auto"/>
        <w:ind w:left="360"/>
        <w:jc w:val="center"/>
        <w:rPr>
          <w:rFonts w:ascii="Times New Roman" w:eastAsia="Times New Roman" w:hAnsi="Times New Roman" w:cs="Times New Roman"/>
          <w:b/>
          <w:bCs/>
          <w:spacing w:val="-1"/>
          <w:sz w:val="24"/>
          <w:szCs w:val="24"/>
          <w:lang w:eastAsia="pl-PL"/>
        </w:rPr>
      </w:pPr>
      <w:r>
        <w:rPr>
          <w:rFonts w:ascii="Times New Roman" w:eastAsia="Times New Roman" w:hAnsi="Times New Roman" w:cs="Times New Roman"/>
          <w:b/>
          <w:spacing w:val="-1"/>
          <w:sz w:val="24"/>
          <w:szCs w:val="24"/>
          <w:lang w:eastAsia="pl-PL"/>
        </w:rPr>
        <w:t xml:space="preserve">§ 9. </w:t>
      </w:r>
      <w:r w:rsidR="00003C2E" w:rsidRPr="00C80F12">
        <w:rPr>
          <w:rFonts w:ascii="Times New Roman" w:eastAsia="Times New Roman" w:hAnsi="Times New Roman" w:cs="Times New Roman"/>
          <w:b/>
          <w:spacing w:val="-1"/>
          <w:sz w:val="24"/>
          <w:szCs w:val="24"/>
          <w:lang w:eastAsia="pl-PL"/>
        </w:rPr>
        <w:t xml:space="preserve">GWARANCJA I WARUNKI SKŁADANIA </w:t>
      </w:r>
      <w:r>
        <w:rPr>
          <w:rFonts w:ascii="Times New Roman" w:eastAsia="Times New Roman" w:hAnsi="Times New Roman" w:cs="Times New Roman"/>
          <w:b/>
          <w:bCs/>
          <w:spacing w:val="-1"/>
          <w:sz w:val="24"/>
          <w:szCs w:val="24"/>
          <w:lang w:eastAsia="pl-PL"/>
        </w:rPr>
        <w:t>REKLAMACJI</w:t>
      </w:r>
    </w:p>
    <w:p w:rsidR="00003C2E" w:rsidRPr="00C80F12" w:rsidRDefault="00003C2E" w:rsidP="00F87613">
      <w:pPr>
        <w:widowControl w:val="0"/>
        <w:numPr>
          <w:ilvl w:val="2"/>
          <w:numId w:val="6"/>
        </w:numPr>
        <w:autoSpaceDE w:val="0"/>
        <w:autoSpaceDN w:val="0"/>
        <w:adjustRightInd w:val="0"/>
        <w:spacing w:after="0" w:line="240" w:lineRule="auto"/>
        <w:ind w:left="426" w:hanging="426"/>
        <w:jc w:val="both"/>
        <w:rPr>
          <w:rFonts w:ascii="Times New Roman" w:eastAsia="Times New Roman" w:hAnsi="Times New Roman" w:cs="Times New Roman"/>
          <w:spacing w:val="3"/>
          <w:lang w:eastAsia="pl-PL"/>
        </w:rPr>
      </w:pPr>
      <w:r w:rsidRPr="00C80F12">
        <w:rPr>
          <w:rFonts w:ascii="Times New Roman" w:eastAsia="Times New Roman" w:hAnsi="Times New Roman" w:cs="Times New Roman"/>
          <w:spacing w:val="3"/>
          <w:lang w:eastAsia="pl-PL"/>
        </w:rPr>
        <w:t xml:space="preserve">Wykonawca </w:t>
      </w:r>
      <w:r w:rsidRPr="00C80F12">
        <w:rPr>
          <w:rFonts w:ascii="Times New Roman" w:eastAsia="Times New Roman" w:hAnsi="Times New Roman" w:cs="Times New Roman"/>
          <w:lang w:eastAsia="pl-PL"/>
        </w:rPr>
        <w:t xml:space="preserve">udziela gwarancji jakości na wyroby dostarczone przez Wykonawcę w ramach realizacji niniejszej Umowy na okres </w:t>
      </w:r>
      <w:r w:rsidRPr="00C80F12">
        <w:rPr>
          <w:rFonts w:ascii="Times New Roman" w:eastAsia="Times New Roman" w:hAnsi="Times New Roman" w:cs="Times New Roman"/>
          <w:b/>
          <w:lang w:eastAsia="pl-PL"/>
        </w:rPr>
        <w:t>36</w:t>
      </w:r>
      <w:r w:rsidRPr="00C80F12">
        <w:rPr>
          <w:rFonts w:ascii="Times New Roman" w:eastAsia="Times New Roman" w:hAnsi="Times New Roman" w:cs="Times New Roman"/>
          <w:lang w:eastAsia="pl-PL"/>
        </w:rPr>
        <w:t xml:space="preserve"> miesięcy liczony od daty podpisania przez Odbiorcę </w:t>
      </w:r>
      <w:r w:rsidR="001E69DD" w:rsidRPr="00C80F12">
        <w:rPr>
          <w:rFonts w:ascii="Times New Roman" w:eastAsia="Times New Roman" w:hAnsi="Times New Roman" w:cs="Times New Roman"/>
          <w:lang w:eastAsia="pl-PL"/>
        </w:rPr>
        <w:t>Dokumentu</w:t>
      </w:r>
      <w:r w:rsidRPr="00C80F12">
        <w:rPr>
          <w:rFonts w:ascii="Times New Roman" w:eastAsia="Times New Roman" w:hAnsi="Times New Roman" w:cs="Times New Roman"/>
          <w:lang w:eastAsia="pl-PL"/>
        </w:rPr>
        <w:t xml:space="preserve"> przyjęcia.  Niniejsza Umowę poczytuje się za dokument gwarancyjny , o którym mowa w art. 577</w:t>
      </w:r>
      <w:r w:rsidRPr="00C80F12">
        <w:rPr>
          <w:rFonts w:ascii="Times New Roman" w:eastAsia="Times New Roman" w:hAnsi="Times New Roman" w:cs="Times New Roman"/>
          <w:vertAlign w:val="superscript"/>
          <w:lang w:eastAsia="pl-PL"/>
        </w:rPr>
        <w:t xml:space="preserve">2 </w:t>
      </w:r>
      <w:r w:rsidRPr="00C80F12">
        <w:rPr>
          <w:rFonts w:ascii="Times New Roman" w:eastAsia="Times New Roman" w:hAnsi="Times New Roman" w:cs="Times New Roman"/>
          <w:lang w:eastAsia="pl-PL"/>
        </w:rPr>
        <w:t>Kodeksu cywilnego.</w:t>
      </w:r>
    </w:p>
    <w:p w:rsidR="00003C2E" w:rsidRPr="00C80F12" w:rsidRDefault="00003C2E" w:rsidP="00F87613">
      <w:pPr>
        <w:widowControl w:val="0"/>
        <w:numPr>
          <w:ilvl w:val="2"/>
          <w:numId w:val="6"/>
        </w:numPr>
        <w:autoSpaceDE w:val="0"/>
        <w:autoSpaceDN w:val="0"/>
        <w:adjustRightInd w:val="0"/>
        <w:spacing w:after="0" w:line="240" w:lineRule="auto"/>
        <w:ind w:left="426" w:hanging="426"/>
        <w:jc w:val="both"/>
        <w:rPr>
          <w:rFonts w:ascii="Times New Roman" w:eastAsia="Times New Roman" w:hAnsi="Times New Roman" w:cs="Times New Roman"/>
          <w:spacing w:val="3"/>
          <w:lang w:eastAsia="pl-PL"/>
        </w:rPr>
      </w:pPr>
      <w:r w:rsidRPr="00C80F12">
        <w:rPr>
          <w:rFonts w:ascii="Times New Roman" w:eastAsia="Times New Roman" w:hAnsi="Times New Roman" w:cs="Times New Roman"/>
          <w:spacing w:val="3"/>
          <w:lang w:eastAsia="pl-PL"/>
        </w:rPr>
        <w:t>Zamawiający</w:t>
      </w:r>
      <w:r w:rsidRPr="00C80F12">
        <w:rPr>
          <w:rFonts w:ascii="Times New Roman" w:eastAsia="Times New Roman" w:hAnsi="Times New Roman" w:cs="Times New Roman"/>
          <w:lang w:eastAsia="pl-PL"/>
        </w:rPr>
        <w:t xml:space="preserve"> może dochodzić uprawnień gwarancyjnych w okresie gwarancji, z uwzględnieniem postanowień ust.3. </w:t>
      </w:r>
    </w:p>
    <w:p w:rsidR="00003C2E" w:rsidRPr="00C80F12" w:rsidRDefault="00003C2E" w:rsidP="00F87613">
      <w:pPr>
        <w:widowControl w:val="0"/>
        <w:numPr>
          <w:ilvl w:val="2"/>
          <w:numId w:val="6"/>
        </w:numPr>
        <w:autoSpaceDE w:val="0"/>
        <w:autoSpaceDN w:val="0"/>
        <w:adjustRightInd w:val="0"/>
        <w:spacing w:after="0" w:line="240" w:lineRule="auto"/>
        <w:ind w:left="426" w:hanging="426"/>
        <w:jc w:val="both"/>
        <w:rPr>
          <w:rFonts w:ascii="Times New Roman" w:eastAsia="Times New Roman" w:hAnsi="Times New Roman" w:cs="Times New Roman"/>
          <w:spacing w:val="3"/>
          <w:lang w:eastAsia="pl-PL"/>
        </w:rPr>
      </w:pPr>
      <w:r w:rsidRPr="00C80F12">
        <w:rPr>
          <w:rFonts w:ascii="Times New Roman" w:eastAsia="Times New Roman" w:hAnsi="Times New Roman" w:cs="Times New Roman"/>
          <w:spacing w:val="3"/>
          <w:lang w:eastAsia="pl-PL"/>
        </w:rPr>
        <w:t>Zamawiający</w:t>
      </w:r>
      <w:r w:rsidRPr="00C80F12">
        <w:rPr>
          <w:rFonts w:ascii="Times New Roman" w:eastAsia="Times New Roman" w:hAnsi="Times New Roman" w:cs="Times New Roman"/>
          <w:lang w:eastAsia="pl-PL"/>
        </w:rPr>
        <w:t xml:space="preserve"> może dochodzić uprawnień gwarancyjnych po upływie okresu gwarancji o ile wada lub niezgodność z Umową lub niezgodność z oświadczeniem gwarancyjnym powstała w okresie gwarancji.</w:t>
      </w:r>
    </w:p>
    <w:p w:rsidR="00003C2E" w:rsidRPr="00C80F12" w:rsidRDefault="00003C2E" w:rsidP="00F87613">
      <w:pPr>
        <w:widowControl w:val="0"/>
        <w:numPr>
          <w:ilvl w:val="2"/>
          <w:numId w:val="6"/>
        </w:numPr>
        <w:autoSpaceDE w:val="0"/>
        <w:autoSpaceDN w:val="0"/>
        <w:adjustRightInd w:val="0"/>
        <w:spacing w:after="0" w:line="240" w:lineRule="auto"/>
        <w:ind w:left="426" w:hanging="426"/>
        <w:jc w:val="both"/>
        <w:rPr>
          <w:rFonts w:ascii="Times New Roman" w:eastAsia="Times New Roman" w:hAnsi="Times New Roman" w:cs="Times New Roman"/>
          <w:spacing w:val="3"/>
          <w:lang w:eastAsia="pl-PL"/>
        </w:rPr>
      </w:pPr>
      <w:r w:rsidRPr="00C80F12">
        <w:rPr>
          <w:rFonts w:ascii="Times New Roman" w:eastAsia="Times New Roman" w:hAnsi="Times New Roman" w:cs="Times New Roman"/>
          <w:lang w:eastAsia="pl-PL"/>
        </w:rPr>
        <w:t xml:space="preserve">W </w:t>
      </w:r>
      <w:r w:rsidRPr="00C80F12">
        <w:rPr>
          <w:rFonts w:ascii="Times New Roman" w:eastAsia="Times New Roman" w:hAnsi="Times New Roman" w:cs="Times New Roman"/>
          <w:spacing w:val="3"/>
          <w:lang w:eastAsia="pl-PL"/>
        </w:rPr>
        <w:t>ramach</w:t>
      </w:r>
      <w:r w:rsidRPr="00C80F12">
        <w:rPr>
          <w:rFonts w:ascii="Times New Roman" w:eastAsia="Times New Roman" w:hAnsi="Times New Roman" w:cs="Times New Roman"/>
          <w:lang w:eastAsia="pl-PL"/>
        </w:rPr>
        <w:t xml:space="preserve"> udzielonej gwarancji Wykonawca oświadcza, że wyroby dostarczone przez Wykonawcę w ramach realizacji Przedmiot Umowy będą , wolne od wad, będą posiadały wszystkie parametry techniczne, użytkowe nie gorsze niż określone w Umowie oraz załącznikach do niej, będą zgodne z Umową w zakresie wszystkich parametrów technicznych, użytkowych, kolorystyki, odcienia, sposobu wykonania.</w:t>
      </w:r>
    </w:p>
    <w:p w:rsidR="00003C2E" w:rsidRPr="00C80F12" w:rsidRDefault="00003C2E" w:rsidP="00F87613">
      <w:pPr>
        <w:widowControl w:val="0"/>
        <w:numPr>
          <w:ilvl w:val="2"/>
          <w:numId w:val="6"/>
        </w:numPr>
        <w:autoSpaceDE w:val="0"/>
        <w:autoSpaceDN w:val="0"/>
        <w:adjustRightInd w:val="0"/>
        <w:spacing w:after="0" w:line="240" w:lineRule="auto"/>
        <w:ind w:left="426" w:hanging="426"/>
        <w:jc w:val="both"/>
        <w:rPr>
          <w:rFonts w:ascii="Times New Roman" w:eastAsia="Times New Roman" w:hAnsi="Times New Roman" w:cs="Times New Roman"/>
          <w:spacing w:val="3"/>
          <w:lang w:eastAsia="pl-PL"/>
        </w:rPr>
      </w:pPr>
      <w:r w:rsidRPr="00C80F12">
        <w:rPr>
          <w:rFonts w:ascii="Times New Roman" w:eastAsia="Times New Roman" w:hAnsi="Times New Roman" w:cs="Times New Roman"/>
          <w:lang w:eastAsia="pl-PL"/>
        </w:rPr>
        <w:t>W ramach udzielanej gwarancji Wykonawca oświadcza, że wyroby dostarczone przez Wykonawcę w ramach realizacji Przedmiot Umowy i zadeklarowane jako jedna partia, będą wykonane z materiałów pochodzących z tej samej partii produkcyjnej, które będą tej samej jakości.</w:t>
      </w:r>
    </w:p>
    <w:p w:rsidR="00003C2E" w:rsidRPr="00C80F12" w:rsidRDefault="00003C2E" w:rsidP="00F87613">
      <w:pPr>
        <w:widowControl w:val="0"/>
        <w:numPr>
          <w:ilvl w:val="2"/>
          <w:numId w:val="6"/>
        </w:numPr>
        <w:autoSpaceDE w:val="0"/>
        <w:autoSpaceDN w:val="0"/>
        <w:adjustRightInd w:val="0"/>
        <w:spacing w:after="0" w:line="240" w:lineRule="auto"/>
        <w:ind w:left="426" w:hanging="426"/>
        <w:jc w:val="both"/>
        <w:rPr>
          <w:rFonts w:ascii="Times New Roman" w:eastAsia="Times New Roman" w:hAnsi="Times New Roman" w:cs="Times New Roman"/>
          <w:spacing w:val="3"/>
          <w:lang w:eastAsia="pl-PL"/>
        </w:rPr>
      </w:pPr>
      <w:r w:rsidRPr="00C80F12">
        <w:rPr>
          <w:rFonts w:ascii="Times New Roman" w:eastAsia="Times New Roman" w:hAnsi="Times New Roman" w:cs="Times New Roman"/>
          <w:spacing w:val="3"/>
          <w:lang w:eastAsia="pl-PL"/>
        </w:rPr>
        <w:t>Wykonawca</w:t>
      </w:r>
      <w:r w:rsidRPr="00C80F12">
        <w:rPr>
          <w:rFonts w:ascii="Times New Roman" w:eastAsia="Times New Roman" w:hAnsi="Times New Roman" w:cs="Times New Roman"/>
          <w:lang w:eastAsia="pl-PL"/>
        </w:rPr>
        <w:t xml:space="preserve"> oświadcza, że udzielona przez niego gwarancja na dostarczone wyroby obejmuje jakość rzeczy sprzedanej , o której mowa  w art. 577 § 3 kodeksu cywilnego.</w:t>
      </w:r>
    </w:p>
    <w:p w:rsidR="00003C2E" w:rsidRPr="00C80F12" w:rsidRDefault="00003C2E" w:rsidP="00F87613">
      <w:pPr>
        <w:widowControl w:val="0"/>
        <w:numPr>
          <w:ilvl w:val="2"/>
          <w:numId w:val="6"/>
        </w:numPr>
        <w:autoSpaceDE w:val="0"/>
        <w:autoSpaceDN w:val="0"/>
        <w:adjustRightInd w:val="0"/>
        <w:spacing w:after="0" w:line="240" w:lineRule="auto"/>
        <w:ind w:left="426" w:hanging="426"/>
        <w:jc w:val="both"/>
        <w:rPr>
          <w:rFonts w:ascii="Times New Roman" w:eastAsia="Times New Roman" w:hAnsi="Times New Roman" w:cs="Times New Roman"/>
          <w:spacing w:val="3"/>
          <w:lang w:eastAsia="pl-PL"/>
        </w:rPr>
      </w:pPr>
      <w:r w:rsidRPr="00C80F12">
        <w:rPr>
          <w:rFonts w:ascii="Times New Roman" w:eastAsia="Times New Roman" w:hAnsi="Times New Roman" w:cs="Times New Roman"/>
          <w:spacing w:val="3"/>
          <w:lang w:eastAsia="pl-PL"/>
        </w:rPr>
        <w:t>Gwarancja zostaje rozszerzona o zgodność z oświadczeniami, o których mowa w ust. od 3 do 6 oraz o przypadki określone w ustępach poniższych.</w:t>
      </w:r>
    </w:p>
    <w:p w:rsidR="00003C2E" w:rsidRPr="00C80F12" w:rsidRDefault="00003C2E" w:rsidP="00F87613">
      <w:pPr>
        <w:widowControl w:val="0"/>
        <w:numPr>
          <w:ilvl w:val="2"/>
          <w:numId w:val="6"/>
        </w:numPr>
        <w:autoSpaceDE w:val="0"/>
        <w:autoSpaceDN w:val="0"/>
        <w:adjustRightInd w:val="0"/>
        <w:spacing w:after="0" w:line="240" w:lineRule="auto"/>
        <w:ind w:left="426" w:hanging="426"/>
        <w:jc w:val="both"/>
        <w:rPr>
          <w:rFonts w:ascii="Times New Roman" w:eastAsia="Times New Roman" w:hAnsi="Times New Roman" w:cs="Times New Roman"/>
          <w:spacing w:val="3"/>
          <w:lang w:eastAsia="pl-PL"/>
        </w:rPr>
      </w:pPr>
      <w:r w:rsidRPr="00C80F12">
        <w:rPr>
          <w:rFonts w:ascii="Times New Roman" w:eastAsia="Times New Roman" w:hAnsi="Times New Roman" w:cs="Times New Roman"/>
          <w:spacing w:val="3"/>
          <w:lang w:eastAsia="pl-PL"/>
        </w:rPr>
        <w:t>Z tytułu udzielonej gwarancji Wykonawca jest zobowiązany względem Zamawiającego także w następujących przypadkach:</w:t>
      </w:r>
    </w:p>
    <w:p w:rsidR="00003C2E" w:rsidRPr="00C80F12" w:rsidRDefault="00003C2E" w:rsidP="00F87613">
      <w:pPr>
        <w:widowControl w:val="0"/>
        <w:numPr>
          <w:ilvl w:val="0"/>
          <w:numId w:val="36"/>
        </w:numPr>
        <w:autoSpaceDE w:val="0"/>
        <w:autoSpaceDN w:val="0"/>
        <w:adjustRightInd w:val="0"/>
        <w:spacing w:after="0" w:line="240" w:lineRule="auto"/>
        <w:ind w:left="709" w:hanging="283"/>
        <w:contextualSpacing/>
        <w:jc w:val="both"/>
        <w:rPr>
          <w:rFonts w:ascii="Times New Roman" w:eastAsia="Times New Roman" w:hAnsi="Times New Roman" w:cs="Times New Roman"/>
          <w:spacing w:val="3"/>
          <w:lang w:eastAsia="pl-PL"/>
        </w:rPr>
      </w:pPr>
      <w:r w:rsidRPr="00C80F12">
        <w:rPr>
          <w:rFonts w:ascii="Times New Roman" w:eastAsia="Times New Roman" w:hAnsi="Times New Roman" w:cs="Times New Roman"/>
          <w:spacing w:val="3"/>
          <w:lang w:eastAsia="pl-PL"/>
        </w:rPr>
        <w:t>gdy dostarczony  wyrób  jest niezgodny z wymaganiami Zamawiającego określonymi w Umowie i załącznikach do Umowy,</w:t>
      </w:r>
    </w:p>
    <w:p w:rsidR="00003C2E" w:rsidRPr="00C80F12" w:rsidRDefault="00003C2E" w:rsidP="00F87613">
      <w:pPr>
        <w:widowControl w:val="0"/>
        <w:numPr>
          <w:ilvl w:val="0"/>
          <w:numId w:val="36"/>
        </w:numPr>
        <w:autoSpaceDE w:val="0"/>
        <w:autoSpaceDN w:val="0"/>
        <w:adjustRightInd w:val="0"/>
        <w:spacing w:after="0" w:line="240" w:lineRule="auto"/>
        <w:ind w:left="709" w:hanging="283"/>
        <w:contextualSpacing/>
        <w:jc w:val="both"/>
        <w:rPr>
          <w:rFonts w:ascii="Times New Roman" w:eastAsia="Times New Roman" w:hAnsi="Times New Roman" w:cs="Times New Roman"/>
          <w:spacing w:val="3"/>
          <w:lang w:eastAsia="pl-PL"/>
        </w:rPr>
      </w:pPr>
      <w:r w:rsidRPr="00C80F12">
        <w:rPr>
          <w:rFonts w:ascii="Times New Roman" w:eastAsia="Times New Roman" w:hAnsi="Times New Roman" w:cs="Times New Roman"/>
          <w:spacing w:val="3"/>
          <w:lang w:eastAsia="pl-PL"/>
        </w:rPr>
        <w:t>gdy dostarczony wyrób w jakikolwiek sposób różni się choćby nawet nieznacznie od wzoru, o którym mowa w Umowie,</w:t>
      </w:r>
    </w:p>
    <w:p w:rsidR="00003C2E" w:rsidRPr="00C80F12" w:rsidRDefault="00003C2E" w:rsidP="00F87613">
      <w:pPr>
        <w:widowControl w:val="0"/>
        <w:numPr>
          <w:ilvl w:val="0"/>
          <w:numId w:val="36"/>
        </w:numPr>
        <w:autoSpaceDE w:val="0"/>
        <w:autoSpaceDN w:val="0"/>
        <w:adjustRightInd w:val="0"/>
        <w:spacing w:after="0" w:line="240" w:lineRule="auto"/>
        <w:ind w:left="709" w:hanging="283"/>
        <w:contextualSpacing/>
        <w:jc w:val="both"/>
        <w:rPr>
          <w:rFonts w:ascii="Times New Roman" w:eastAsia="Times New Roman" w:hAnsi="Times New Roman" w:cs="Times New Roman"/>
          <w:spacing w:val="3"/>
          <w:lang w:eastAsia="pl-PL"/>
        </w:rPr>
      </w:pPr>
      <w:r w:rsidRPr="00C80F12">
        <w:rPr>
          <w:rFonts w:ascii="Times New Roman" w:eastAsia="Times New Roman" w:hAnsi="Times New Roman" w:cs="Times New Roman"/>
          <w:spacing w:val="3"/>
          <w:lang w:eastAsia="pl-PL"/>
        </w:rPr>
        <w:t>gdy dostarczony wyrób ma wady zmniejszające jego wartość lub użyteczność,</w:t>
      </w:r>
    </w:p>
    <w:p w:rsidR="00003C2E" w:rsidRPr="00C80F12" w:rsidRDefault="00003C2E" w:rsidP="00F87613">
      <w:pPr>
        <w:widowControl w:val="0"/>
        <w:numPr>
          <w:ilvl w:val="0"/>
          <w:numId w:val="36"/>
        </w:numPr>
        <w:autoSpaceDE w:val="0"/>
        <w:autoSpaceDN w:val="0"/>
        <w:adjustRightInd w:val="0"/>
        <w:spacing w:after="0" w:line="240" w:lineRule="auto"/>
        <w:ind w:left="709" w:hanging="283"/>
        <w:contextualSpacing/>
        <w:jc w:val="both"/>
        <w:rPr>
          <w:rFonts w:ascii="Times New Roman" w:eastAsia="Times New Roman" w:hAnsi="Times New Roman" w:cs="Times New Roman"/>
          <w:spacing w:val="3"/>
          <w:lang w:eastAsia="pl-PL"/>
        </w:rPr>
      </w:pPr>
      <w:r w:rsidRPr="00C80F12">
        <w:rPr>
          <w:rFonts w:ascii="Times New Roman" w:eastAsia="Times New Roman" w:hAnsi="Times New Roman" w:cs="Times New Roman"/>
          <w:spacing w:val="3"/>
          <w:lang w:eastAsia="pl-PL"/>
        </w:rPr>
        <w:t>gdy dostarczony wyrób ma takie wady lub niezgodności z Umową, które  powodują, że zgodnie z obowiązującymi w wojsku przepisami, przedmiot nie powinien zostać wprowadzony do obrotu.</w:t>
      </w:r>
    </w:p>
    <w:p w:rsidR="00003C2E" w:rsidRPr="00C80F12" w:rsidRDefault="00003C2E" w:rsidP="00F87613">
      <w:pPr>
        <w:widowControl w:val="0"/>
        <w:numPr>
          <w:ilvl w:val="2"/>
          <w:numId w:val="6"/>
        </w:numPr>
        <w:autoSpaceDE w:val="0"/>
        <w:autoSpaceDN w:val="0"/>
        <w:adjustRightInd w:val="0"/>
        <w:spacing w:after="0" w:line="240" w:lineRule="auto"/>
        <w:ind w:left="426" w:hanging="426"/>
        <w:jc w:val="both"/>
        <w:rPr>
          <w:rFonts w:ascii="Times New Roman" w:eastAsia="Times New Roman" w:hAnsi="Times New Roman" w:cs="Times New Roman"/>
          <w:spacing w:val="3"/>
          <w:lang w:eastAsia="pl-PL"/>
        </w:rPr>
      </w:pPr>
      <w:r w:rsidRPr="00C80F12">
        <w:rPr>
          <w:rFonts w:ascii="Times New Roman" w:eastAsia="Times New Roman" w:hAnsi="Times New Roman" w:cs="Times New Roman"/>
          <w:spacing w:val="3"/>
          <w:lang w:eastAsia="pl-PL"/>
        </w:rPr>
        <w:t>Z tytułu udzielonej gwarancji Wykonawca odpowiada za wady fizyczne ujawnione w dostarczonym wyrobie. Gwarancja, o której mowa w ust. 1 obejmuje również elementy wchodzące w skład wyrobu  nabyte u podmiotów trzecich przez Wykonawcę. Z tytułu udzielonej gwarancji Wykonawca gwarantuje Zamawiającemu przydatność dostarczonych wyrobów do użytku określonego w Umowie oraz w załącznikach do Umowy a także niezmienność parametrów dostarczon</w:t>
      </w:r>
      <w:r w:rsidR="00F2440C" w:rsidRPr="00C80F12">
        <w:rPr>
          <w:rFonts w:ascii="Times New Roman" w:eastAsia="Times New Roman" w:hAnsi="Times New Roman" w:cs="Times New Roman"/>
          <w:spacing w:val="3"/>
          <w:lang w:eastAsia="pl-PL"/>
        </w:rPr>
        <w:t>ych</w:t>
      </w:r>
      <w:r w:rsidRPr="00C80F12">
        <w:rPr>
          <w:rFonts w:ascii="Times New Roman" w:eastAsia="Times New Roman" w:hAnsi="Times New Roman" w:cs="Times New Roman"/>
          <w:spacing w:val="3"/>
          <w:lang w:eastAsia="pl-PL"/>
        </w:rPr>
        <w:t xml:space="preserve"> wyrob</w:t>
      </w:r>
      <w:r w:rsidR="00F2440C" w:rsidRPr="00C80F12">
        <w:rPr>
          <w:rFonts w:ascii="Times New Roman" w:eastAsia="Times New Roman" w:hAnsi="Times New Roman" w:cs="Times New Roman"/>
          <w:spacing w:val="3"/>
          <w:lang w:eastAsia="pl-PL"/>
        </w:rPr>
        <w:t>ów</w:t>
      </w:r>
      <w:r w:rsidRPr="00C80F12">
        <w:rPr>
          <w:rFonts w:ascii="Times New Roman" w:eastAsia="Times New Roman" w:hAnsi="Times New Roman" w:cs="Times New Roman"/>
          <w:spacing w:val="3"/>
          <w:lang w:eastAsia="pl-PL"/>
        </w:rPr>
        <w:t xml:space="preserve"> (rozumianą jako zachowanie przez wyrób wszystkich parametrów wymaganych przez Zamawiającego w trakcie przechowywania i użytkowania) przez cały okres na jaki została udzielona gwarancja. </w:t>
      </w:r>
    </w:p>
    <w:p w:rsidR="00003C2E" w:rsidRPr="00C80F12" w:rsidRDefault="00003C2E" w:rsidP="00F87613">
      <w:pPr>
        <w:widowControl w:val="0"/>
        <w:numPr>
          <w:ilvl w:val="2"/>
          <w:numId w:val="6"/>
        </w:numPr>
        <w:autoSpaceDE w:val="0"/>
        <w:autoSpaceDN w:val="0"/>
        <w:adjustRightInd w:val="0"/>
        <w:spacing w:after="0" w:line="240" w:lineRule="auto"/>
        <w:ind w:left="426" w:hanging="426"/>
        <w:jc w:val="both"/>
        <w:rPr>
          <w:rFonts w:ascii="Times New Roman" w:eastAsia="Times New Roman" w:hAnsi="Times New Roman" w:cs="Times New Roman"/>
          <w:lang w:eastAsia="x-none"/>
        </w:rPr>
      </w:pPr>
      <w:r w:rsidRPr="00C80F12">
        <w:rPr>
          <w:rFonts w:ascii="Times New Roman" w:eastAsia="Times New Roman" w:hAnsi="Times New Roman" w:cs="Times New Roman"/>
          <w:lang w:eastAsia="x-none"/>
        </w:rPr>
        <w:t xml:space="preserve">W terminie do dnia zakończenia okresu obowiązywania gwarancji Zamawiający zastrzega sobie w szczególności, ale nie wyłącznie, prawo do weryfikowania jakości wyrobów  dostarczonych w ramach realizacji Przedmiotu Umowy poprzez sprawdzenie przez WOBWSM jego zgodności z WDTT lub </w:t>
      </w:r>
      <w:r w:rsidR="00F2440C" w:rsidRPr="00C80F12">
        <w:rPr>
          <w:rFonts w:ascii="Times New Roman" w:eastAsia="Times New Roman" w:hAnsi="Times New Roman" w:cs="Times New Roman"/>
          <w:lang w:eastAsia="x-none"/>
        </w:rPr>
        <w:t>W</w:t>
      </w:r>
      <w:r w:rsidRPr="00C80F12">
        <w:rPr>
          <w:rFonts w:ascii="Times New Roman" w:eastAsia="Times New Roman" w:hAnsi="Times New Roman" w:cs="Times New Roman"/>
          <w:lang w:eastAsia="x-none"/>
        </w:rPr>
        <w:t xml:space="preserve">zorem PUiW do produkcji seryjnej, w tym do przeprowadzenia badań laboratoryjnych właściwości techniczno-technologicznych i użytkowych na zgodność z WDTT i </w:t>
      </w:r>
      <w:r w:rsidR="00F2440C" w:rsidRPr="00C80F12">
        <w:rPr>
          <w:rFonts w:ascii="Times New Roman" w:eastAsia="Times New Roman" w:hAnsi="Times New Roman" w:cs="Times New Roman"/>
          <w:lang w:eastAsia="x-none"/>
        </w:rPr>
        <w:t>W</w:t>
      </w:r>
      <w:r w:rsidRPr="00C80F12">
        <w:rPr>
          <w:rFonts w:ascii="Times New Roman" w:eastAsia="Times New Roman" w:hAnsi="Times New Roman" w:cs="Times New Roman"/>
          <w:lang w:eastAsia="x-none"/>
        </w:rPr>
        <w:t xml:space="preserve">zorem PUiW do produkcji seryjnej. W przypadku stwierdzenia niezgodności  wyrobu z wymaganiami określonymi w WDTT lub </w:t>
      </w:r>
      <w:r w:rsidR="00F2440C" w:rsidRPr="00C80F12">
        <w:rPr>
          <w:rFonts w:ascii="Times New Roman" w:eastAsia="Times New Roman" w:hAnsi="Times New Roman" w:cs="Times New Roman"/>
          <w:lang w:eastAsia="x-none"/>
        </w:rPr>
        <w:t xml:space="preserve">Wzorem </w:t>
      </w:r>
      <w:r w:rsidRPr="00C80F12">
        <w:rPr>
          <w:rFonts w:ascii="Times New Roman" w:eastAsia="Times New Roman" w:hAnsi="Times New Roman" w:cs="Times New Roman"/>
          <w:lang w:eastAsia="x-none"/>
        </w:rPr>
        <w:t xml:space="preserve">zakładowym </w:t>
      </w:r>
      <w:r w:rsidR="00F2440C" w:rsidRPr="00C80F12">
        <w:rPr>
          <w:rFonts w:ascii="Times New Roman" w:eastAsia="Times New Roman" w:hAnsi="Times New Roman" w:cs="Times New Roman"/>
          <w:lang w:eastAsia="x-none"/>
        </w:rPr>
        <w:t xml:space="preserve">PUiW </w:t>
      </w:r>
      <w:r w:rsidRPr="00C80F12">
        <w:rPr>
          <w:rFonts w:ascii="Times New Roman" w:eastAsia="Times New Roman" w:hAnsi="Times New Roman" w:cs="Times New Roman"/>
          <w:lang w:eastAsia="x-none"/>
        </w:rPr>
        <w:t xml:space="preserve">do produkcji seryjnej Zamawiający zastrzega sobie prawo do reklamacji całości dostarczonej partii z jakiej pochodzi weryfikowany wyrób, w którym stwierdzono niezgodności, a w sytuacji niedochowania przez </w:t>
      </w:r>
      <w:r w:rsidRPr="00C80F12">
        <w:rPr>
          <w:rFonts w:ascii="Times New Roman" w:eastAsia="Times New Roman" w:hAnsi="Times New Roman" w:cs="Times New Roman"/>
          <w:lang w:eastAsia="x-none"/>
        </w:rPr>
        <w:lastRenderedPageBreak/>
        <w:t>Wykonawcę umownych terminów reklamacyjnych – do odstąpienia od Umowy w części dotyczącej reklamowanej partii oraz do dochodzenia zapłaty w wysokości równowartości wadliwych wyrobów( tj. w wysokości wynagrodzenia zapłaconego przez Zamawiającego za te wyroby)  i naliczenia kar umownych, przy czym:</w:t>
      </w:r>
    </w:p>
    <w:p w:rsidR="00003C2E" w:rsidRPr="00C80F12" w:rsidRDefault="00003C2E" w:rsidP="00F87613">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lang w:eastAsia="x-none"/>
        </w:rPr>
      </w:pPr>
      <w:r w:rsidRPr="00C80F12">
        <w:rPr>
          <w:rFonts w:ascii="Times New Roman" w:eastAsia="Times New Roman" w:hAnsi="Times New Roman" w:cs="Times New Roman"/>
          <w:lang w:eastAsia="x-none"/>
        </w:rPr>
        <w:t>przekazanie próbek do WOBWSM w celu przeprowadzenia badań, realizowane będzie komisyjnie z udziałem przedstawicieli Wykonawcy, Zamawiającego/Odbiorcy, RPW oraz WOBWSM, § 9 ust. 13 zdanie 2 Umowy stosuje się odpowiednio;</w:t>
      </w:r>
    </w:p>
    <w:p w:rsidR="00003C2E" w:rsidRPr="00C80F12" w:rsidRDefault="00003C2E" w:rsidP="00F87613">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lang w:eastAsia="x-none"/>
        </w:rPr>
      </w:pPr>
      <w:r w:rsidRPr="00C80F12">
        <w:rPr>
          <w:rFonts w:ascii="Times New Roman" w:eastAsia="Times New Roman" w:hAnsi="Times New Roman" w:cs="Times New Roman"/>
          <w:lang w:eastAsia="x-none"/>
        </w:rPr>
        <w:t>w przypadku stwierdzenia niezgodności jednego wyrobu z WDTT lub wzorem PUiW do produkcji seryjnej, przyjmuje się, że cała partia, w ramach której dostarczony został przedmiotowy wyrób, w którym stwierdzono niezgodność, - jest niezgodna  z wymaganiami, o których mowa powyżej co uprawnia Zamawiającego do zareklamowania całej partii  w takiej sytuacji,</w:t>
      </w:r>
    </w:p>
    <w:p w:rsidR="00003C2E" w:rsidRPr="00C80F12" w:rsidRDefault="00003C2E" w:rsidP="00F87613">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lang w:eastAsia="x-none"/>
        </w:rPr>
      </w:pPr>
      <w:r w:rsidRPr="00C80F12">
        <w:rPr>
          <w:rFonts w:ascii="Times New Roman" w:eastAsia="Times New Roman" w:hAnsi="Times New Roman" w:cs="Times New Roman"/>
          <w:lang w:eastAsia="x-none"/>
        </w:rPr>
        <w:t>Wykonawca zobowiązany jest do pokrycia lub zwrotu wszelkich kosztów związanych z realizacją weryfikacji jakości przez WOBWSM w przypadku, gdy wyniki badań wskażą na brak spełnienia wymagań zawartych w WDTT oraz/lub niezgodności dostarczonego wyrobu ze wzorem PUiW do produkcji seryjnej.</w:t>
      </w:r>
    </w:p>
    <w:p w:rsidR="00003C2E" w:rsidRPr="00C80F12" w:rsidRDefault="00003C2E" w:rsidP="00F87613">
      <w:pPr>
        <w:widowControl w:val="0"/>
        <w:numPr>
          <w:ilvl w:val="2"/>
          <w:numId w:val="6"/>
        </w:numPr>
        <w:autoSpaceDE w:val="0"/>
        <w:autoSpaceDN w:val="0"/>
        <w:adjustRightInd w:val="0"/>
        <w:spacing w:after="0" w:line="240" w:lineRule="auto"/>
        <w:ind w:left="426" w:hanging="426"/>
        <w:jc w:val="both"/>
        <w:rPr>
          <w:rFonts w:ascii="Times New Roman" w:eastAsia="Times New Roman" w:hAnsi="Times New Roman" w:cs="Times New Roman"/>
          <w:spacing w:val="3"/>
          <w:lang w:eastAsia="pl-PL"/>
        </w:rPr>
      </w:pPr>
      <w:r w:rsidRPr="00C80F12">
        <w:rPr>
          <w:rFonts w:ascii="Times New Roman" w:eastAsia="Times New Roman" w:hAnsi="Times New Roman" w:cs="Times New Roman"/>
          <w:spacing w:val="3"/>
          <w:lang w:eastAsia="pl-PL"/>
        </w:rPr>
        <w:t>W przypadku stwierdzenia, że przedstawiona do nadzorowania jakości partia nie stanowi jednej partii w myśl definicji zamieszczonej w pkt 7 słowniczka zawartego w niniejszej Umowie, w szczególności jeżeli zostanie wykazane , że materiały użyte do jej wykonania pochodzą z różnych partii produkcyjnych, wszystkie sztuki dostarczone według deklaracji Wykonawcy jako jedna partia podlegają wymianie. Postanowienia ust. od 20-22 i 24 stosuje się odpowiednio.</w:t>
      </w:r>
    </w:p>
    <w:p w:rsidR="00003C2E" w:rsidRPr="00C80F12" w:rsidRDefault="00003C2E" w:rsidP="00F87613">
      <w:pPr>
        <w:widowControl w:val="0"/>
        <w:numPr>
          <w:ilvl w:val="2"/>
          <w:numId w:val="6"/>
        </w:numPr>
        <w:autoSpaceDE w:val="0"/>
        <w:autoSpaceDN w:val="0"/>
        <w:adjustRightInd w:val="0"/>
        <w:spacing w:after="0" w:line="240" w:lineRule="auto"/>
        <w:ind w:left="426" w:hanging="426"/>
        <w:jc w:val="both"/>
        <w:rPr>
          <w:rFonts w:ascii="Times New Roman" w:eastAsia="Times New Roman" w:hAnsi="Times New Roman" w:cs="Times New Roman"/>
          <w:spacing w:val="3"/>
          <w:lang w:eastAsia="pl-PL"/>
        </w:rPr>
      </w:pPr>
      <w:r w:rsidRPr="00C80F12">
        <w:rPr>
          <w:rFonts w:ascii="Times New Roman" w:eastAsia="Times New Roman" w:hAnsi="Times New Roman" w:cs="Times New Roman"/>
          <w:lang w:eastAsia="pl-PL"/>
        </w:rPr>
        <w:t xml:space="preserve">W </w:t>
      </w:r>
      <w:r w:rsidRPr="00C80F12">
        <w:rPr>
          <w:rFonts w:ascii="Times New Roman" w:eastAsia="Times New Roman" w:hAnsi="Times New Roman" w:cs="Times New Roman"/>
          <w:spacing w:val="3"/>
          <w:lang w:eastAsia="pl-PL"/>
        </w:rPr>
        <w:t>przypadku</w:t>
      </w:r>
      <w:r w:rsidRPr="00C80F12">
        <w:rPr>
          <w:rFonts w:ascii="Times New Roman" w:eastAsia="Times New Roman" w:hAnsi="Times New Roman" w:cs="Times New Roman"/>
          <w:lang w:eastAsia="pl-PL"/>
        </w:rPr>
        <w:t xml:space="preserve"> niezgodności dostarczonego wyrobu z wymogami określonymi w Umowie, w tym z WDTT Zamawiający zastrzega sobie prawo do:</w:t>
      </w:r>
    </w:p>
    <w:p w:rsidR="00003C2E" w:rsidRPr="00C80F12" w:rsidRDefault="00003C2E" w:rsidP="00F87613">
      <w:pPr>
        <w:widowControl w:val="0"/>
        <w:numPr>
          <w:ilvl w:val="1"/>
          <w:numId w:val="29"/>
        </w:numPr>
        <w:tabs>
          <w:tab w:val="num" w:pos="709"/>
        </w:tabs>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 xml:space="preserve">przeprowadzenia laboratoryjnego sprawdzenia przez WOBWSM próbek wszystkich partii </w:t>
      </w:r>
      <w:r w:rsidR="007F430E" w:rsidRPr="00C80F12">
        <w:rPr>
          <w:rFonts w:ascii="Times New Roman" w:eastAsia="Times New Roman" w:hAnsi="Times New Roman" w:cs="Times New Roman"/>
          <w:lang w:eastAsia="pl-PL"/>
        </w:rPr>
        <w:t>dostarczonych wyrobów</w:t>
      </w:r>
      <w:r w:rsidRPr="00C80F12">
        <w:rPr>
          <w:rFonts w:ascii="Times New Roman" w:eastAsia="Times New Roman" w:hAnsi="Times New Roman" w:cs="Times New Roman"/>
          <w:lang w:eastAsia="pl-PL"/>
        </w:rPr>
        <w:t>,</w:t>
      </w:r>
    </w:p>
    <w:p w:rsidR="00003C2E" w:rsidRPr="00C80F12" w:rsidRDefault="00003C2E" w:rsidP="00F87613">
      <w:pPr>
        <w:widowControl w:val="0"/>
        <w:numPr>
          <w:ilvl w:val="1"/>
          <w:numId w:val="29"/>
        </w:numPr>
        <w:tabs>
          <w:tab w:val="num" w:pos="709"/>
        </w:tabs>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reklamacji całości dostarczonej partii</w:t>
      </w:r>
      <w:r w:rsidR="00C84720" w:rsidRPr="00C80F12">
        <w:rPr>
          <w:rFonts w:ascii="Times New Roman" w:eastAsia="Times New Roman" w:hAnsi="Times New Roman" w:cs="Times New Roman"/>
          <w:lang w:eastAsia="pl-PL"/>
        </w:rPr>
        <w:t>,</w:t>
      </w:r>
      <w:r w:rsidRPr="00C80F12">
        <w:rPr>
          <w:rFonts w:ascii="Times New Roman" w:eastAsia="Times New Roman" w:hAnsi="Times New Roman" w:cs="Times New Roman"/>
          <w:lang w:eastAsia="pl-PL"/>
        </w:rPr>
        <w:t xml:space="preserve"> </w:t>
      </w:r>
      <w:r w:rsidR="007F430E" w:rsidRPr="00C80F12">
        <w:rPr>
          <w:rFonts w:ascii="Times New Roman" w:eastAsia="Times New Roman" w:hAnsi="Times New Roman" w:cs="Times New Roman"/>
          <w:lang w:eastAsia="pl-PL"/>
        </w:rPr>
        <w:t xml:space="preserve">w ramach której został wykonany wyrób, w którym stwierdzona została wada </w:t>
      </w:r>
      <w:r w:rsidRPr="00C80F12">
        <w:rPr>
          <w:rFonts w:ascii="Times New Roman" w:eastAsia="Times New Roman" w:hAnsi="Times New Roman" w:cs="Times New Roman"/>
          <w:lang w:eastAsia="pl-PL"/>
        </w:rPr>
        <w:t xml:space="preserve">albo odstąpienia od </w:t>
      </w:r>
      <w:r w:rsidR="00C84720" w:rsidRPr="00C80F12">
        <w:rPr>
          <w:rFonts w:ascii="Times New Roman" w:eastAsia="Times New Roman" w:hAnsi="Times New Roman" w:cs="Times New Roman"/>
          <w:lang w:eastAsia="pl-PL"/>
        </w:rPr>
        <w:t>u</w:t>
      </w:r>
      <w:r w:rsidRPr="00C80F12">
        <w:rPr>
          <w:rFonts w:ascii="Times New Roman" w:eastAsia="Times New Roman" w:hAnsi="Times New Roman" w:cs="Times New Roman"/>
          <w:lang w:eastAsia="pl-PL"/>
        </w:rPr>
        <w:t xml:space="preserve">mowy </w:t>
      </w:r>
      <w:r w:rsidR="00C84720" w:rsidRPr="00C80F12">
        <w:rPr>
          <w:rFonts w:ascii="Times New Roman" w:eastAsia="Times New Roman" w:hAnsi="Times New Roman" w:cs="Times New Roman"/>
          <w:lang w:eastAsia="pl-PL"/>
        </w:rPr>
        <w:t xml:space="preserve">od umowy w części dotyczącej partii w ramach której został wykonany wyrób, w którym stwierdzona została wada w terminie 6 miesięcy od daty stwierdzenia wady </w:t>
      </w:r>
      <w:r w:rsidRPr="00C80F12">
        <w:rPr>
          <w:rFonts w:ascii="Times New Roman" w:eastAsia="Times New Roman" w:hAnsi="Times New Roman" w:cs="Times New Roman"/>
          <w:lang w:eastAsia="pl-PL"/>
        </w:rPr>
        <w:t xml:space="preserve">oraz dochodzenia zapłaty w wysokości równowartości wadliwych wyrobów </w:t>
      </w:r>
      <w:r w:rsidR="00C84720" w:rsidRPr="00C80F12">
        <w:rPr>
          <w:rFonts w:ascii="Times New Roman" w:eastAsia="Times New Roman" w:hAnsi="Times New Roman" w:cs="Times New Roman"/>
          <w:lang w:eastAsia="pl-PL"/>
        </w:rPr>
        <w:t xml:space="preserve">wchodzących w skład partii w ramach której został wykonany wyrób, w którym stwierdzona została wada   ( tj. w wysokości wynagrodzenia zapłaconego przez Zamawiającego za te wyroby)  </w:t>
      </w:r>
      <w:r w:rsidRPr="00C80F12">
        <w:rPr>
          <w:rFonts w:ascii="Times New Roman" w:eastAsia="Times New Roman" w:hAnsi="Times New Roman" w:cs="Times New Roman"/>
          <w:lang w:eastAsia="pl-PL"/>
        </w:rPr>
        <w:t xml:space="preserve">i </w:t>
      </w:r>
      <w:r w:rsidR="00C84720" w:rsidRPr="00C80F12">
        <w:rPr>
          <w:rFonts w:ascii="Times New Roman" w:eastAsia="Times New Roman" w:hAnsi="Times New Roman" w:cs="Times New Roman"/>
          <w:lang w:eastAsia="pl-PL"/>
        </w:rPr>
        <w:t xml:space="preserve">do </w:t>
      </w:r>
      <w:r w:rsidRPr="00C80F12">
        <w:rPr>
          <w:rFonts w:ascii="Times New Roman" w:eastAsia="Times New Roman" w:hAnsi="Times New Roman" w:cs="Times New Roman"/>
          <w:lang w:eastAsia="pl-PL"/>
        </w:rPr>
        <w:t>naliczenia kar umownych.</w:t>
      </w:r>
    </w:p>
    <w:p w:rsidR="00003C2E" w:rsidRPr="00C80F12" w:rsidRDefault="00003C2E" w:rsidP="00F87613">
      <w:pPr>
        <w:widowControl w:val="0"/>
        <w:numPr>
          <w:ilvl w:val="2"/>
          <w:numId w:val="6"/>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spacing w:val="3"/>
          <w:lang w:eastAsia="pl-PL"/>
        </w:rPr>
        <w:t>Przekazanie</w:t>
      </w:r>
      <w:r w:rsidRPr="00C80F12">
        <w:rPr>
          <w:rFonts w:ascii="Times New Roman" w:eastAsia="Times New Roman" w:hAnsi="Times New Roman" w:cs="Times New Roman"/>
          <w:lang w:eastAsia="pl-PL"/>
        </w:rPr>
        <w:t xml:space="preserve"> próbek do WOBWSM w celu przeprowadzenia badań, o których mowa powyżej realizowane będzie komisyjnie z udziałem przedstawicieli Wykonawcy, Odbiorcy, RPW oraz WOBWSM. W razie odmowy stawienia się Wykonawcy w terminie wskazanym przez Zamawiającego, bądź milczenia Wykonawcy w tej kwestii ( brak odmowy wprost) Odbiorcy i WOBSWM przysługuje uprawnienie do dokonania pobrania próbek bez udziału Wykonawcy.</w:t>
      </w:r>
    </w:p>
    <w:p w:rsidR="00003C2E" w:rsidRPr="00C80F12" w:rsidRDefault="00003C2E" w:rsidP="00F87613">
      <w:pPr>
        <w:widowControl w:val="0"/>
        <w:numPr>
          <w:ilvl w:val="2"/>
          <w:numId w:val="6"/>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spacing w:val="3"/>
          <w:lang w:eastAsia="pl-PL"/>
        </w:rPr>
        <w:t>Wyniki</w:t>
      </w:r>
      <w:r w:rsidRPr="00C80F12">
        <w:rPr>
          <w:rFonts w:ascii="Times New Roman" w:eastAsia="Times New Roman" w:hAnsi="Times New Roman" w:cs="Times New Roman"/>
          <w:lang w:eastAsia="pl-PL"/>
        </w:rPr>
        <w:t xml:space="preserve"> badań laboratoryjnych oraz organoleptycznej oceny wyrobu przeprowadzonych przez WOBWSM jeśli wyboru tego ośrodka dokona Wykonawca wraz z Zamawiającym traktowane będą jako ostateczne.</w:t>
      </w:r>
    </w:p>
    <w:p w:rsidR="00003C2E" w:rsidRPr="00C80F12" w:rsidRDefault="00003C2E" w:rsidP="00F87613">
      <w:pPr>
        <w:widowControl w:val="0"/>
        <w:numPr>
          <w:ilvl w:val="2"/>
          <w:numId w:val="6"/>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spacing w:val="3"/>
          <w:lang w:eastAsia="pl-PL"/>
        </w:rPr>
        <w:t>Wykonawcę</w:t>
      </w:r>
      <w:r w:rsidRPr="00C80F12">
        <w:rPr>
          <w:rFonts w:ascii="Times New Roman" w:eastAsia="Times New Roman" w:hAnsi="Times New Roman" w:cs="Times New Roman"/>
          <w:lang w:eastAsia="pl-PL"/>
        </w:rPr>
        <w:t xml:space="preserve"> </w:t>
      </w:r>
      <w:r w:rsidR="00C84720" w:rsidRPr="00C80F12">
        <w:rPr>
          <w:rFonts w:ascii="Times New Roman" w:eastAsia="Times New Roman" w:hAnsi="Times New Roman" w:cs="Times New Roman"/>
          <w:lang w:eastAsia="pl-PL"/>
        </w:rPr>
        <w:t>zobowiązany jest</w:t>
      </w:r>
      <w:r w:rsidRPr="00C80F12">
        <w:rPr>
          <w:rFonts w:ascii="Times New Roman" w:eastAsia="Times New Roman" w:hAnsi="Times New Roman" w:cs="Times New Roman"/>
          <w:lang w:eastAsia="pl-PL"/>
        </w:rPr>
        <w:t xml:space="preserve"> do pokrycia lub zwrotu wszelkich kosztów związanych z realizacją weryfikacji jakości przez WOBWSM w przypadku, gdy wyniki badań wskażą na brak spełnienia wymagań zawartych w WDTT lub na niezgodności </w:t>
      </w:r>
      <w:r w:rsidR="00C84720" w:rsidRPr="00C80F12">
        <w:rPr>
          <w:rFonts w:ascii="Times New Roman" w:eastAsia="Times New Roman" w:hAnsi="Times New Roman" w:cs="Times New Roman"/>
          <w:lang w:eastAsia="pl-PL"/>
        </w:rPr>
        <w:t>dostarczonych wyrobów z W</w:t>
      </w:r>
      <w:r w:rsidRPr="00C80F12">
        <w:rPr>
          <w:rFonts w:ascii="Times New Roman" w:eastAsia="Times New Roman" w:hAnsi="Times New Roman" w:cs="Times New Roman"/>
          <w:lang w:eastAsia="pl-PL"/>
        </w:rPr>
        <w:t xml:space="preserve">zorem </w:t>
      </w:r>
      <w:r w:rsidR="00C84720" w:rsidRPr="00C80F12">
        <w:rPr>
          <w:rFonts w:ascii="Times New Roman" w:eastAsia="Times New Roman" w:hAnsi="Times New Roman" w:cs="Times New Roman"/>
          <w:lang w:eastAsia="pl-PL"/>
        </w:rPr>
        <w:t xml:space="preserve">PUiW </w:t>
      </w:r>
      <w:r w:rsidRPr="00C80F12">
        <w:rPr>
          <w:rFonts w:ascii="Times New Roman" w:eastAsia="Times New Roman" w:hAnsi="Times New Roman" w:cs="Times New Roman"/>
          <w:lang w:eastAsia="pl-PL"/>
        </w:rPr>
        <w:t>do produkcji seryjnej.</w:t>
      </w:r>
    </w:p>
    <w:p w:rsidR="00003C2E" w:rsidRPr="00C80F12" w:rsidRDefault="00003C2E" w:rsidP="00F87613">
      <w:pPr>
        <w:widowControl w:val="0"/>
        <w:numPr>
          <w:ilvl w:val="2"/>
          <w:numId w:val="6"/>
        </w:numPr>
        <w:autoSpaceDE w:val="0"/>
        <w:autoSpaceDN w:val="0"/>
        <w:adjustRightInd w:val="0"/>
        <w:spacing w:after="0" w:line="240" w:lineRule="auto"/>
        <w:ind w:left="426" w:hanging="426"/>
        <w:jc w:val="both"/>
        <w:rPr>
          <w:rFonts w:ascii="Times New Roman" w:eastAsia="Times New Roman" w:hAnsi="Times New Roman" w:cs="Times New Roman"/>
          <w:spacing w:val="3"/>
          <w:lang w:eastAsia="pl-PL"/>
        </w:rPr>
      </w:pPr>
      <w:r w:rsidRPr="00C80F12">
        <w:rPr>
          <w:rFonts w:ascii="Times New Roman" w:eastAsia="Times New Roman" w:hAnsi="Times New Roman" w:cs="Times New Roman"/>
          <w:spacing w:val="3"/>
          <w:lang w:eastAsia="pl-PL"/>
        </w:rPr>
        <w:t xml:space="preserve">W </w:t>
      </w:r>
      <w:r w:rsidRPr="00C80F12">
        <w:rPr>
          <w:rFonts w:ascii="Times New Roman" w:eastAsia="Times New Roman" w:hAnsi="Times New Roman" w:cs="Times New Roman"/>
          <w:lang w:eastAsia="pl-PL"/>
        </w:rPr>
        <w:t>przypadku stwierdzenia w okresie gwarancji wad co do jakości w wyrobie dostarczonym przez Wykonawcę w ram</w:t>
      </w:r>
      <w:r w:rsidR="00C84720" w:rsidRPr="00C80F12">
        <w:rPr>
          <w:rFonts w:ascii="Times New Roman" w:eastAsia="Times New Roman" w:hAnsi="Times New Roman" w:cs="Times New Roman"/>
          <w:lang w:eastAsia="pl-PL"/>
        </w:rPr>
        <w:t>ach realizacji Przedmiotu Umowy</w:t>
      </w:r>
      <w:r w:rsidRPr="00C80F12">
        <w:rPr>
          <w:rFonts w:ascii="Times New Roman" w:eastAsia="Times New Roman" w:hAnsi="Times New Roman" w:cs="Times New Roman"/>
          <w:lang w:eastAsia="pl-PL"/>
        </w:rPr>
        <w:t>, Odbiorca zawiadamia o tym fakcie Zamawiającego w celu realizacji przez Zamawiającego przysługujących mu z tego tytułu uprawnień</w:t>
      </w:r>
      <w:r w:rsidRPr="00C80F12">
        <w:rPr>
          <w:rFonts w:ascii="Arial" w:eastAsia="Times New Roman" w:hAnsi="Arial" w:cs="Arial"/>
          <w:spacing w:val="3"/>
          <w:sz w:val="24"/>
          <w:szCs w:val="24"/>
          <w:lang w:eastAsia="pl-PL"/>
        </w:rPr>
        <w:t xml:space="preserve"> </w:t>
      </w:r>
      <w:r w:rsidRPr="00C80F12">
        <w:rPr>
          <w:rFonts w:ascii="Times New Roman" w:eastAsia="Times New Roman" w:hAnsi="Times New Roman" w:cs="Times New Roman"/>
          <w:lang w:eastAsia="pl-PL"/>
        </w:rPr>
        <w:t>z tytułu gwarancji</w:t>
      </w:r>
      <w:r w:rsidRPr="00C80F12">
        <w:rPr>
          <w:rFonts w:ascii="Times New Roman" w:eastAsia="Times New Roman" w:hAnsi="Times New Roman" w:cs="Times New Roman"/>
          <w:spacing w:val="3"/>
          <w:lang w:eastAsia="pl-PL"/>
        </w:rPr>
        <w:t>.</w:t>
      </w:r>
    </w:p>
    <w:p w:rsidR="00003C2E" w:rsidRPr="00C80F12" w:rsidRDefault="00003C2E" w:rsidP="00F87613">
      <w:pPr>
        <w:widowControl w:val="0"/>
        <w:numPr>
          <w:ilvl w:val="2"/>
          <w:numId w:val="6"/>
        </w:numPr>
        <w:autoSpaceDE w:val="0"/>
        <w:autoSpaceDN w:val="0"/>
        <w:adjustRightInd w:val="0"/>
        <w:spacing w:after="0" w:line="240" w:lineRule="auto"/>
        <w:ind w:left="426" w:hanging="426"/>
        <w:jc w:val="both"/>
        <w:rPr>
          <w:rFonts w:ascii="Times New Roman" w:eastAsia="Times New Roman" w:hAnsi="Times New Roman" w:cs="Times New Roman"/>
          <w:spacing w:val="3"/>
          <w:lang w:eastAsia="pl-PL"/>
        </w:rPr>
      </w:pPr>
      <w:r w:rsidRPr="00C80F12">
        <w:rPr>
          <w:rFonts w:ascii="Times New Roman" w:eastAsia="Times New Roman" w:hAnsi="Times New Roman" w:cs="Times New Roman"/>
          <w:lang w:eastAsia="pl-PL"/>
        </w:rPr>
        <w:t>Zamawiający zawiadomi Wykonawcę o wadzie wyrobu lub niezgodnościach ilościowych</w:t>
      </w:r>
      <w:r w:rsidR="00C84720" w:rsidRPr="00C80F12">
        <w:rPr>
          <w:rFonts w:ascii="Times New Roman" w:eastAsia="Times New Roman" w:hAnsi="Times New Roman" w:cs="Times New Roman"/>
          <w:lang w:eastAsia="pl-PL"/>
        </w:rPr>
        <w:t>, z uwzględnieniem postanowień ust. 18</w:t>
      </w:r>
      <w:r w:rsidRPr="00C80F12">
        <w:rPr>
          <w:rFonts w:ascii="Times New Roman" w:eastAsia="Times New Roman" w:hAnsi="Times New Roman" w:cs="Times New Roman"/>
          <w:spacing w:val="3"/>
          <w:lang w:eastAsia="pl-PL"/>
        </w:rPr>
        <w:t>.</w:t>
      </w:r>
    </w:p>
    <w:p w:rsidR="00003C2E" w:rsidRPr="00C80F12" w:rsidRDefault="00003C2E" w:rsidP="00F87613">
      <w:pPr>
        <w:widowControl w:val="0"/>
        <w:numPr>
          <w:ilvl w:val="2"/>
          <w:numId w:val="6"/>
        </w:numPr>
        <w:autoSpaceDE w:val="0"/>
        <w:autoSpaceDN w:val="0"/>
        <w:adjustRightInd w:val="0"/>
        <w:spacing w:after="0" w:line="240" w:lineRule="auto"/>
        <w:ind w:left="426" w:hanging="426"/>
        <w:jc w:val="both"/>
        <w:rPr>
          <w:rFonts w:ascii="Times New Roman" w:eastAsia="Times New Roman" w:hAnsi="Times New Roman" w:cs="Times New Roman"/>
          <w:spacing w:val="3"/>
          <w:lang w:eastAsia="pl-PL"/>
        </w:rPr>
      </w:pPr>
      <w:r w:rsidRPr="00C80F12">
        <w:rPr>
          <w:rFonts w:ascii="Times New Roman" w:eastAsia="Times New Roman" w:hAnsi="Times New Roman" w:cs="Times New Roman"/>
          <w:spacing w:val="3"/>
          <w:lang w:eastAsia="pl-PL"/>
        </w:rPr>
        <w:t>Postępowanie reklamacyjne w sprawie wad stwierdzonych w okresie gwarancji prowadzi Zamawiający. Zamawiający sporządza „Protokół reklamacji" bądź inny dokument opisujący rodzaj stwierdzonych wad i przekazuje go Wykonawcy oraz RPW (GQAR). Jeżeli Wykonawca nie ustosunkował się do treści „Protokołu reklamacji” bądź innego dokumentu opisującego rodzaj stwierdzonych wad w terminie czternastu dni od dnia jego doręczenia Wykonawcy, uważa się, że Wykonawca uznał zasadność i zakres stwierdzonych wad.</w:t>
      </w:r>
    </w:p>
    <w:p w:rsidR="00003C2E" w:rsidRPr="00C80F12" w:rsidRDefault="00003C2E" w:rsidP="00F87613">
      <w:pPr>
        <w:widowControl w:val="0"/>
        <w:numPr>
          <w:ilvl w:val="2"/>
          <w:numId w:val="6"/>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spacing w:val="3"/>
          <w:lang w:eastAsia="pl-PL"/>
        </w:rPr>
        <w:t xml:space="preserve">Jeżeli </w:t>
      </w:r>
      <w:r w:rsidRPr="00C80F12">
        <w:rPr>
          <w:rFonts w:ascii="Times New Roman" w:eastAsia="Times New Roman" w:hAnsi="Times New Roman" w:cs="Times New Roman"/>
          <w:lang w:eastAsia="pl-PL"/>
        </w:rPr>
        <w:t xml:space="preserve">wykrycie wad nastąpiło bez poddania wyrobu badaniom lub ocenie akredytowanego ośrodka </w:t>
      </w:r>
      <w:r w:rsidRPr="00C80F12">
        <w:rPr>
          <w:rFonts w:ascii="Times New Roman" w:eastAsia="Times New Roman" w:hAnsi="Times New Roman" w:cs="Times New Roman"/>
          <w:lang w:eastAsia="pl-PL"/>
        </w:rPr>
        <w:lastRenderedPageBreak/>
        <w:t>a Wykonawca nie uzna reklamacji, Zamawiający może przekazać wyrób</w:t>
      </w:r>
      <w:r w:rsidR="00C84720" w:rsidRPr="00C80F12">
        <w:rPr>
          <w:rFonts w:ascii="Times New Roman" w:eastAsia="Times New Roman" w:hAnsi="Times New Roman" w:cs="Times New Roman"/>
          <w:lang w:eastAsia="pl-PL"/>
        </w:rPr>
        <w:t>, w którym ujawniła się wada</w:t>
      </w:r>
      <w:r w:rsidRPr="00C80F12">
        <w:rPr>
          <w:rFonts w:ascii="Times New Roman" w:eastAsia="Times New Roman" w:hAnsi="Times New Roman" w:cs="Times New Roman"/>
          <w:lang w:eastAsia="pl-PL"/>
        </w:rPr>
        <w:t xml:space="preserve"> do zbadania w laboratorium akredytowanym lub laboratorium spełniającym wymagania normy PN-EN ISO/IEC 17025, a w razie ich braku do innego laboratorium. </w:t>
      </w:r>
      <w:r w:rsidRPr="00C80F12">
        <w:rPr>
          <w:rFonts w:ascii="Times New Roman" w:eastAsia="Times New Roman" w:hAnsi="Times New Roman" w:cs="Times New Roman"/>
          <w:lang w:eastAsia="x-none"/>
        </w:rPr>
        <w:t xml:space="preserve">Postanowienia § 9 ust. 10 pkt </w:t>
      </w:r>
      <w:r w:rsidRPr="00C80F12">
        <w:rPr>
          <w:rFonts w:ascii="Times New Roman" w:eastAsia="Times New Roman" w:hAnsi="Times New Roman" w:cs="Times New Roman"/>
          <w:lang w:eastAsia="x-none"/>
        </w:rPr>
        <w:br/>
        <w:t xml:space="preserve">1-3 Umowy stosuje się odpowiednio. </w:t>
      </w:r>
      <w:r w:rsidRPr="00C80F12">
        <w:rPr>
          <w:rFonts w:ascii="Times New Roman" w:eastAsia="Times New Roman" w:hAnsi="Times New Roman" w:cs="Times New Roman"/>
          <w:lang w:eastAsia="pl-PL"/>
        </w:rPr>
        <w:t>Wydane orzeczenie i wyniki badań ze wskazanych laboratoriów będą traktowane jako ostateczne. Koszty badania poniesie Strona (Wykonawca lub Zamawiający), której ocena okaże się błędna. Wyniki badań są wiążące dla stron</w:t>
      </w:r>
      <w:r w:rsidRPr="00C80F12">
        <w:rPr>
          <w:rFonts w:ascii="Times New Roman" w:eastAsia="Times New Roman" w:hAnsi="Times New Roman" w:cs="Times New Roman"/>
          <w:lang w:eastAsia="x-none"/>
        </w:rPr>
        <w:t xml:space="preserve">. </w:t>
      </w:r>
    </w:p>
    <w:p w:rsidR="00003C2E" w:rsidRPr="00C80F12" w:rsidRDefault="00003C2E" w:rsidP="00F87613">
      <w:pPr>
        <w:widowControl w:val="0"/>
        <w:numPr>
          <w:ilvl w:val="2"/>
          <w:numId w:val="6"/>
        </w:numPr>
        <w:autoSpaceDE w:val="0"/>
        <w:autoSpaceDN w:val="0"/>
        <w:adjustRightInd w:val="0"/>
        <w:spacing w:after="0" w:line="240" w:lineRule="auto"/>
        <w:ind w:left="426" w:hanging="426"/>
        <w:jc w:val="both"/>
        <w:rPr>
          <w:rFonts w:ascii="Times New Roman" w:eastAsia="Times New Roman" w:hAnsi="Times New Roman" w:cs="Times New Roman"/>
          <w:spacing w:val="3"/>
          <w:lang w:eastAsia="pl-PL"/>
        </w:rPr>
      </w:pPr>
      <w:r w:rsidRPr="00C80F12">
        <w:rPr>
          <w:rFonts w:ascii="Times New Roman" w:eastAsia="Times New Roman" w:hAnsi="Times New Roman" w:cs="Times New Roman"/>
          <w:spacing w:val="3"/>
          <w:lang w:eastAsia="pl-PL"/>
        </w:rPr>
        <w:t>Wykonawca zobowiązuje się do podjęcia następujących działań:</w:t>
      </w:r>
    </w:p>
    <w:p w:rsidR="00003C2E" w:rsidRPr="00C80F12" w:rsidRDefault="00003C2E" w:rsidP="00F87613">
      <w:pPr>
        <w:widowControl w:val="0"/>
        <w:numPr>
          <w:ilvl w:val="0"/>
          <w:numId w:val="21"/>
        </w:numPr>
        <w:autoSpaceDE w:val="0"/>
        <w:autoSpaceDN w:val="0"/>
        <w:adjustRightInd w:val="0"/>
        <w:spacing w:after="0" w:line="240" w:lineRule="auto"/>
        <w:ind w:left="709" w:hanging="283"/>
        <w:jc w:val="both"/>
        <w:rPr>
          <w:rFonts w:ascii="Times New Roman" w:eastAsia="Calibri" w:hAnsi="Times New Roman" w:cs="Times New Roman"/>
          <w:spacing w:val="3"/>
        </w:rPr>
      </w:pPr>
      <w:r w:rsidRPr="00C80F12">
        <w:rPr>
          <w:rFonts w:ascii="Times New Roman" w:eastAsia="Calibri" w:hAnsi="Times New Roman" w:cs="Times New Roman"/>
          <w:spacing w:val="3"/>
        </w:rPr>
        <w:t xml:space="preserve">usunięcia </w:t>
      </w:r>
      <w:r w:rsidRPr="00C80F12">
        <w:rPr>
          <w:rFonts w:ascii="Times New Roman" w:eastAsia="Calibri" w:hAnsi="Times New Roman" w:cs="Times New Roman"/>
        </w:rPr>
        <w:t xml:space="preserve">wady poprzez naprawę wadliwego </w:t>
      </w:r>
      <w:r w:rsidR="00E559B7" w:rsidRPr="00C80F12">
        <w:rPr>
          <w:rFonts w:ascii="Times New Roman" w:eastAsia="Calibri" w:hAnsi="Times New Roman" w:cs="Times New Roman"/>
        </w:rPr>
        <w:t>wyrobu</w:t>
      </w:r>
      <w:r w:rsidRPr="00C80F12">
        <w:rPr>
          <w:rFonts w:ascii="Times New Roman" w:eastAsia="Calibri" w:hAnsi="Times New Roman" w:cs="Times New Roman"/>
        </w:rPr>
        <w:t xml:space="preserve"> bądź jego wymianę na nowy, wolny od wad w terminie 45 dni roboczych, licząc od daty otrzymania „Protokołu reklamacji" opisującego rodzaj stwierdzonych wad, z zastrzeżeniem postanowień ust. 20 lub 21 lub 22</w:t>
      </w:r>
      <w:r w:rsidR="00E559B7" w:rsidRPr="00C80F12">
        <w:rPr>
          <w:rFonts w:ascii="Times New Roman" w:eastAsia="Calibri" w:hAnsi="Times New Roman" w:cs="Times New Roman"/>
        </w:rPr>
        <w:t xml:space="preserve"> lub 23</w:t>
      </w:r>
      <w:r w:rsidRPr="00C80F12">
        <w:rPr>
          <w:rFonts w:ascii="Times New Roman" w:eastAsia="Calibri" w:hAnsi="Times New Roman" w:cs="Times New Roman"/>
        </w:rPr>
        <w:t>;</w:t>
      </w:r>
    </w:p>
    <w:p w:rsidR="00003C2E" w:rsidRPr="00C80F12" w:rsidRDefault="00003C2E" w:rsidP="00F87613">
      <w:pPr>
        <w:widowControl w:val="0"/>
        <w:numPr>
          <w:ilvl w:val="0"/>
          <w:numId w:val="21"/>
        </w:numPr>
        <w:tabs>
          <w:tab w:val="left" w:pos="993"/>
        </w:tabs>
        <w:autoSpaceDE w:val="0"/>
        <w:autoSpaceDN w:val="0"/>
        <w:adjustRightInd w:val="0"/>
        <w:spacing w:after="0" w:line="240" w:lineRule="auto"/>
        <w:ind w:left="709" w:hanging="283"/>
        <w:jc w:val="both"/>
        <w:rPr>
          <w:rFonts w:ascii="Times New Roman" w:eastAsia="Times New Roman" w:hAnsi="Times New Roman" w:cs="Times New Roman"/>
          <w:spacing w:val="3"/>
          <w:lang w:eastAsia="pl-PL"/>
        </w:rPr>
      </w:pPr>
      <w:r w:rsidRPr="00C80F12">
        <w:rPr>
          <w:rFonts w:ascii="Times New Roman" w:eastAsia="Times New Roman" w:hAnsi="Times New Roman" w:cs="Times New Roman"/>
          <w:spacing w:val="3"/>
          <w:lang w:eastAsia="pl-PL"/>
        </w:rPr>
        <w:t>odbioru na własny koszt wadliwego wyrobu i dostarczenia na własny koszt i ryzyko przedmiotu Umowy wolnego od wad do miejsca, w którym wady zostały ujawnione lub innego miejsca wskazanego przez Zamawiającego w terminie określonym w pkt 1,</w:t>
      </w:r>
    </w:p>
    <w:p w:rsidR="00003C2E" w:rsidRPr="00C80F12" w:rsidRDefault="00003C2E" w:rsidP="00F87613">
      <w:pPr>
        <w:widowControl w:val="0"/>
        <w:numPr>
          <w:ilvl w:val="0"/>
          <w:numId w:val="21"/>
        </w:numPr>
        <w:autoSpaceDE w:val="0"/>
        <w:autoSpaceDN w:val="0"/>
        <w:adjustRightInd w:val="0"/>
        <w:spacing w:after="0" w:line="240" w:lineRule="auto"/>
        <w:ind w:left="709" w:hanging="283"/>
        <w:jc w:val="both"/>
        <w:rPr>
          <w:rFonts w:ascii="Times New Roman" w:eastAsia="Calibri" w:hAnsi="Times New Roman" w:cs="Times New Roman"/>
          <w:spacing w:val="3"/>
        </w:rPr>
      </w:pPr>
      <w:r w:rsidRPr="00C80F12">
        <w:rPr>
          <w:rFonts w:ascii="Times New Roman" w:eastAsia="Calibri" w:hAnsi="Times New Roman" w:cs="Times New Roman"/>
          <w:spacing w:val="3"/>
        </w:rPr>
        <w:t>jeżeli usunięcie wad poprzez naprawę wadliwego wyrobu ani jego wymiana na nowy, wolny od wad nie nastąpi w terminie do 1</w:t>
      </w:r>
      <w:r w:rsidR="00E559B7" w:rsidRPr="00C80F12">
        <w:rPr>
          <w:rFonts w:ascii="Times New Roman" w:eastAsia="Calibri" w:hAnsi="Times New Roman" w:cs="Times New Roman"/>
          <w:spacing w:val="3"/>
        </w:rPr>
        <w:t>0</w:t>
      </w:r>
      <w:r w:rsidRPr="00C80F12">
        <w:rPr>
          <w:rFonts w:ascii="Times New Roman" w:eastAsia="Calibri" w:hAnsi="Times New Roman" w:cs="Times New Roman"/>
          <w:spacing w:val="3"/>
        </w:rPr>
        <w:t xml:space="preserve">0 dni roboczych od daty uznania reklamacji przez Wykonawcę, Zamawiającemu przysługuje prawo do odstąpienia od Umowy, a Wykonawca zwróci Zamawiającemu równowartość reklamowanego </w:t>
      </w:r>
      <w:r w:rsidR="00E559B7" w:rsidRPr="00C80F12">
        <w:rPr>
          <w:rFonts w:ascii="Times New Roman" w:eastAsia="Calibri" w:hAnsi="Times New Roman" w:cs="Times New Roman"/>
          <w:spacing w:val="3"/>
        </w:rPr>
        <w:t>wyrobu</w:t>
      </w:r>
      <w:r w:rsidRPr="00C80F12">
        <w:rPr>
          <w:rFonts w:ascii="Times New Roman" w:eastAsia="Calibri" w:hAnsi="Times New Roman" w:cs="Times New Roman"/>
          <w:spacing w:val="3"/>
        </w:rPr>
        <w:t xml:space="preserve"> oraz zapłaci karę umowną, o której mowa w </w:t>
      </w:r>
      <w:r w:rsidRPr="00C80F12">
        <w:rPr>
          <w:rFonts w:ascii="Times New Roman" w:eastAsia="Times New Roman" w:hAnsi="Times New Roman" w:cs="Times New Roman"/>
          <w:lang w:eastAsia="x-none"/>
        </w:rPr>
        <w:t>§ 13 ust. 1 pkt 4 Umowy</w:t>
      </w:r>
      <w:r w:rsidRPr="00C80F12">
        <w:rPr>
          <w:rFonts w:ascii="Times New Roman" w:eastAsia="Calibri" w:hAnsi="Times New Roman" w:cs="Times New Roman"/>
          <w:spacing w:val="3"/>
        </w:rPr>
        <w:t>.</w:t>
      </w:r>
    </w:p>
    <w:p w:rsidR="00003C2E" w:rsidRPr="00C80F12" w:rsidRDefault="00003C2E" w:rsidP="00F87613">
      <w:pPr>
        <w:widowControl w:val="0"/>
        <w:numPr>
          <w:ilvl w:val="2"/>
          <w:numId w:val="6"/>
        </w:numPr>
        <w:autoSpaceDE w:val="0"/>
        <w:autoSpaceDN w:val="0"/>
        <w:adjustRightInd w:val="0"/>
        <w:spacing w:after="0" w:line="240" w:lineRule="auto"/>
        <w:ind w:left="426" w:hanging="426"/>
        <w:jc w:val="both"/>
        <w:rPr>
          <w:rFonts w:ascii="Times New Roman" w:eastAsia="Times New Roman" w:hAnsi="Times New Roman" w:cs="Times New Roman"/>
          <w:spacing w:val="3"/>
          <w:lang w:eastAsia="pl-PL"/>
        </w:rPr>
      </w:pPr>
      <w:r w:rsidRPr="00C80F12">
        <w:rPr>
          <w:rFonts w:ascii="Times New Roman" w:eastAsia="Calibri" w:hAnsi="Times New Roman" w:cs="Times New Roman"/>
          <w:spacing w:val="3"/>
        </w:rPr>
        <w:t xml:space="preserve">W </w:t>
      </w:r>
      <w:r w:rsidRPr="00C80F12">
        <w:rPr>
          <w:rFonts w:ascii="Times New Roman" w:eastAsia="Times New Roman" w:hAnsi="Times New Roman" w:cs="Times New Roman"/>
          <w:spacing w:val="3"/>
          <w:lang w:eastAsia="pl-PL"/>
        </w:rPr>
        <w:t>przypadku</w:t>
      </w:r>
      <w:r w:rsidRPr="00C80F12">
        <w:rPr>
          <w:rFonts w:ascii="Times New Roman" w:eastAsia="Calibri" w:hAnsi="Times New Roman" w:cs="Times New Roman"/>
          <w:spacing w:val="3"/>
        </w:rPr>
        <w:t>, jeżeli reklamacja obejmuje więcej niż jedną partię, okres na usunięcie wady, o którym mowa w ust. 20 pkt 1) może ulec  wydłużeniu o 45 dni roboczych, na wniosek Wykonawcy</w:t>
      </w:r>
      <w:r w:rsidRPr="00C80F12">
        <w:rPr>
          <w:rFonts w:ascii="Arial" w:eastAsia="Calibri" w:hAnsi="Arial" w:cs="Arial"/>
          <w:spacing w:val="3"/>
          <w:sz w:val="24"/>
          <w:szCs w:val="24"/>
        </w:rPr>
        <w:t xml:space="preserve"> </w:t>
      </w:r>
      <w:r w:rsidRPr="00C80F12">
        <w:rPr>
          <w:rFonts w:ascii="Times New Roman" w:eastAsia="Calibri" w:hAnsi="Times New Roman" w:cs="Times New Roman"/>
          <w:spacing w:val="3"/>
        </w:rPr>
        <w:t>o 45 dni roboczych dodanych od dnia następnego po upływie terminu, o którym mowa w ust. 20  pkt 1 .</w:t>
      </w:r>
    </w:p>
    <w:p w:rsidR="00003C2E" w:rsidRPr="00C80F12" w:rsidRDefault="00003C2E" w:rsidP="00F87613">
      <w:pPr>
        <w:widowControl w:val="0"/>
        <w:numPr>
          <w:ilvl w:val="2"/>
          <w:numId w:val="6"/>
        </w:numPr>
        <w:autoSpaceDE w:val="0"/>
        <w:autoSpaceDN w:val="0"/>
        <w:adjustRightInd w:val="0"/>
        <w:spacing w:after="0" w:line="240" w:lineRule="auto"/>
        <w:ind w:left="426" w:hanging="426"/>
        <w:jc w:val="both"/>
        <w:rPr>
          <w:rFonts w:ascii="Times New Roman" w:eastAsia="Times New Roman" w:hAnsi="Times New Roman" w:cs="Times New Roman"/>
          <w:spacing w:val="3"/>
          <w:lang w:eastAsia="pl-PL"/>
        </w:rPr>
      </w:pPr>
      <w:r w:rsidRPr="00C80F12">
        <w:rPr>
          <w:rFonts w:ascii="Times New Roman" w:eastAsia="Calibri" w:hAnsi="Times New Roman" w:cs="Times New Roman"/>
          <w:spacing w:val="3"/>
        </w:rPr>
        <w:t>W przypadku gdy reklamacja dotyczy ponad 50% dostarczonego w danym roku kalendarzowym wyrobu, a wady są na tyle istotne że celem ich usunięcia koniecznym jest wymiana ponad 70% wyrobu zgłoszonego do reklamacji na nowy wolny od wad, okres na usunięcie wad, na wniosek Wykonawcy może zostać wydłużony o kolejne 45 dni roboczych</w:t>
      </w:r>
      <w:r w:rsidRPr="00C80F12">
        <w:rPr>
          <w:rFonts w:ascii="Arial" w:eastAsia="Calibri" w:hAnsi="Arial" w:cs="Arial"/>
          <w:spacing w:val="3"/>
          <w:sz w:val="24"/>
          <w:szCs w:val="24"/>
        </w:rPr>
        <w:t xml:space="preserve"> </w:t>
      </w:r>
      <w:r w:rsidRPr="00C80F12">
        <w:rPr>
          <w:rFonts w:ascii="Times New Roman" w:eastAsia="Calibri" w:hAnsi="Times New Roman" w:cs="Times New Roman"/>
          <w:spacing w:val="3"/>
        </w:rPr>
        <w:t>dodanych od dnia następnego po upływie terminu, ustalonego zgodnie z postanowieniami ust.21  powyżej.</w:t>
      </w:r>
    </w:p>
    <w:p w:rsidR="00003C2E" w:rsidRPr="00C80F12" w:rsidRDefault="00003C2E" w:rsidP="00F87613">
      <w:pPr>
        <w:widowControl w:val="0"/>
        <w:numPr>
          <w:ilvl w:val="2"/>
          <w:numId w:val="6"/>
        </w:numPr>
        <w:autoSpaceDE w:val="0"/>
        <w:autoSpaceDN w:val="0"/>
        <w:adjustRightInd w:val="0"/>
        <w:spacing w:after="0" w:line="240" w:lineRule="auto"/>
        <w:ind w:left="426" w:hanging="426"/>
        <w:jc w:val="both"/>
        <w:rPr>
          <w:rFonts w:ascii="Times New Roman" w:eastAsia="Times New Roman" w:hAnsi="Times New Roman" w:cs="Times New Roman"/>
          <w:spacing w:val="3"/>
          <w:lang w:eastAsia="pl-PL"/>
        </w:rPr>
      </w:pPr>
      <w:r w:rsidRPr="00C80F12">
        <w:rPr>
          <w:rFonts w:ascii="Times New Roman" w:eastAsia="Times New Roman" w:hAnsi="Times New Roman" w:cs="Times New Roman"/>
          <w:spacing w:val="3"/>
          <w:lang w:eastAsia="pl-PL"/>
        </w:rPr>
        <w:t>W przypadku reklamacji  co najmniej jednej całej partii Zamawiający może na wniosek Wykonawcy wyznaczyć dłuższy termin na usunięcie wad niż określony w ust. 20-22. Termin ten może zostać wydłużony w przypadkach szczególnie uzasadnionych.</w:t>
      </w:r>
    </w:p>
    <w:p w:rsidR="00003C2E" w:rsidRPr="00C80F12" w:rsidRDefault="00003C2E" w:rsidP="00F87613">
      <w:pPr>
        <w:widowControl w:val="0"/>
        <w:numPr>
          <w:ilvl w:val="2"/>
          <w:numId w:val="6"/>
        </w:numPr>
        <w:autoSpaceDE w:val="0"/>
        <w:autoSpaceDN w:val="0"/>
        <w:adjustRightInd w:val="0"/>
        <w:spacing w:after="0" w:line="240" w:lineRule="auto"/>
        <w:ind w:left="426" w:hanging="426"/>
        <w:jc w:val="both"/>
        <w:rPr>
          <w:rFonts w:ascii="Times New Roman" w:eastAsia="Times New Roman" w:hAnsi="Times New Roman" w:cs="Times New Roman"/>
          <w:spacing w:val="3"/>
          <w:lang w:eastAsia="pl-PL"/>
        </w:rPr>
      </w:pPr>
      <w:r w:rsidRPr="00C80F12">
        <w:rPr>
          <w:rFonts w:ascii="Times New Roman" w:eastAsia="Times New Roman" w:hAnsi="Times New Roman" w:cs="Times New Roman"/>
          <w:spacing w:val="3"/>
          <w:lang w:eastAsia="pl-PL"/>
        </w:rPr>
        <w:t xml:space="preserve">Wymieniony </w:t>
      </w:r>
      <w:r w:rsidR="00E559B7" w:rsidRPr="00C80F12">
        <w:rPr>
          <w:rFonts w:ascii="Times New Roman" w:eastAsia="Times New Roman" w:hAnsi="Times New Roman" w:cs="Times New Roman"/>
          <w:spacing w:val="3"/>
          <w:lang w:eastAsia="pl-PL"/>
        </w:rPr>
        <w:t>lub naprawiony wyrób</w:t>
      </w:r>
      <w:r w:rsidRPr="00C80F12">
        <w:rPr>
          <w:rFonts w:ascii="Times New Roman" w:eastAsia="Times New Roman" w:hAnsi="Times New Roman" w:cs="Times New Roman"/>
          <w:spacing w:val="3"/>
          <w:lang w:eastAsia="pl-PL"/>
        </w:rPr>
        <w:t xml:space="preserve"> podlega weryfikacji zgodności/kontroli końcowej na zasadach i w sposób, określony  w § 6 - 8. W razie wymiany  termin gwarancji biegnie na nowo od daty przyjęcia przedmiotu Umowy i podpisania przez Odbiorcę  „Protokołu przyjęcia-przekazania".</w:t>
      </w:r>
    </w:p>
    <w:p w:rsidR="00003C2E" w:rsidRPr="00C80F12" w:rsidRDefault="00003C2E" w:rsidP="00F87613">
      <w:pPr>
        <w:widowControl w:val="0"/>
        <w:numPr>
          <w:ilvl w:val="2"/>
          <w:numId w:val="6"/>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spacing w:val="3"/>
          <w:lang w:eastAsia="pl-PL"/>
        </w:rPr>
        <w:t>Zamawiający może wykorzystać uprawnienia z tytułu gwarancji za wady przedmiotu Umowy niezależnie od uprawnień wynikających z rękojmi.</w:t>
      </w:r>
    </w:p>
    <w:p w:rsidR="00003C2E" w:rsidRPr="00C80F12" w:rsidRDefault="00003C2E" w:rsidP="00F87613">
      <w:pPr>
        <w:widowControl w:val="0"/>
        <w:numPr>
          <w:ilvl w:val="2"/>
          <w:numId w:val="6"/>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spacing w:val="3"/>
          <w:lang w:eastAsia="pl-PL"/>
        </w:rPr>
        <w:t xml:space="preserve">Utrata roszczeń z tytułu gwarancji nie następuje pomimo upływu terminu gwarancji, jeżeli Wykonawca wadę zataił. </w:t>
      </w:r>
    </w:p>
    <w:p w:rsidR="00003C2E" w:rsidRPr="00C80F12" w:rsidRDefault="00003C2E" w:rsidP="00F87613">
      <w:pPr>
        <w:widowControl w:val="0"/>
        <w:numPr>
          <w:ilvl w:val="2"/>
          <w:numId w:val="6"/>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Calibri" w:hAnsi="Times New Roman" w:cs="Times New Roman"/>
          <w:spacing w:val="3"/>
        </w:rPr>
        <w:t>RPW przystępuje do nadzorowania postępowania reklamacyjnego po otrzymaniu kopii protokołu (zgłoszenia) reklamacyjnego od Zamawiającego.</w:t>
      </w:r>
    </w:p>
    <w:p w:rsidR="00003C2E" w:rsidRPr="00C80F12" w:rsidRDefault="00003C2E" w:rsidP="00F87613">
      <w:pPr>
        <w:widowControl w:val="0"/>
        <w:numPr>
          <w:ilvl w:val="2"/>
          <w:numId w:val="6"/>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Calibri" w:hAnsi="Times New Roman" w:cs="Times New Roman"/>
          <w:spacing w:val="3"/>
        </w:rPr>
        <w:t>RPW nadzoruje działania Wykonawcy w zakresie postępowań reklamacyjnych realizowanych przez Wykonawcę wyłącznie w jego obiektach. W uzasadnionych przypadkach, na wniosek Szefa RPW/Zamawiającego, dopuszcza się udział przedstawiciela wojskowego w czynnościach realizowanych poza jego siedzibą.</w:t>
      </w:r>
    </w:p>
    <w:p w:rsidR="00003C2E" w:rsidRPr="00C80F12" w:rsidRDefault="00003C2E" w:rsidP="00F87613">
      <w:pPr>
        <w:widowControl w:val="0"/>
        <w:numPr>
          <w:ilvl w:val="2"/>
          <w:numId w:val="6"/>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Calibri" w:hAnsi="Times New Roman" w:cs="Times New Roman"/>
          <w:spacing w:val="3"/>
        </w:rPr>
        <w:t>W przypadku postępowań reklamacyjnych, w ramach których realizowane są czynności poza obiektami Wykonawcy bez udziału RPW, Wykonawca zobowiązany jest do przekazania do RPW protokołu z zakończenia postępowania reklamacyjnego podpisanego przez Zamawiającego, którego wzór stanowi Załącznik nr 8 do Umowy</w:t>
      </w:r>
    </w:p>
    <w:p w:rsidR="00003C2E" w:rsidRPr="00C80F12" w:rsidRDefault="00003C2E" w:rsidP="00F87613">
      <w:pPr>
        <w:widowControl w:val="0"/>
        <w:numPr>
          <w:ilvl w:val="2"/>
          <w:numId w:val="6"/>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Calibri" w:hAnsi="Times New Roman" w:cs="Times New Roman"/>
          <w:spacing w:val="3"/>
        </w:rPr>
        <w:t>Zamawiający upoważnia Przedstawiciela wojskowego do monitorowania procesu wyjaśniania przez Wykonawcę przyczyn wystąpienia niezgodności  będących podstawą reklamacji.</w:t>
      </w:r>
    </w:p>
    <w:p w:rsidR="00003C2E" w:rsidRPr="00C80F12" w:rsidRDefault="00003C2E" w:rsidP="00F87613">
      <w:pPr>
        <w:widowControl w:val="0"/>
        <w:numPr>
          <w:ilvl w:val="2"/>
          <w:numId w:val="6"/>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Calibri" w:hAnsi="Times New Roman" w:cs="Times New Roman"/>
          <w:spacing w:val="3"/>
        </w:rPr>
        <w:t xml:space="preserve">Wykonawca </w:t>
      </w:r>
      <w:r w:rsidR="00E559B7" w:rsidRPr="00C80F12">
        <w:rPr>
          <w:rFonts w:ascii="Times New Roman" w:eastAsia="Calibri" w:hAnsi="Times New Roman" w:cs="Times New Roman"/>
          <w:spacing w:val="3"/>
        </w:rPr>
        <w:t>zobowiązany jest do przekazania</w:t>
      </w:r>
      <w:r w:rsidRPr="00C80F12">
        <w:rPr>
          <w:rFonts w:ascii="Times New Roman" w:eastAsia="Calibri" w:hAnsi="Times New Roman" w:cs="Times New Roman"/>
          <w:spacing w:val="3"/>
        </w:rPr>
        <w:t xml:space="preserve"> Zamawiającemu oraz RPW informację o występującej niezgodności będącej podstawą reklamacji i jej skutkach w kontekście jej wpływu na właściwości i bezpieczeństwo użytkowania </w:t>
      </w:r>
      <w:r w:rsidR="00E559B7" w:rsidRPr="00C80F12">
        <w:rPr>
          <w:rFonts w:ascii="Times New Roman" w:eastAsia="Calibri" w:hAnsi="Times New Roman" w:cs="Times New Roman"/>
          <w:spacing w:val="3"/>
        </w:rPr>
        <w:t xml:space="preserve">innych </w:t>
      </w:r>
      <w:r w:rsidRPr="00C80F12">
        <w:rPr>
          <w:rFonts w:ascii="Times New Roman" w:eastAsia="Calibri" w:hAnsi="Times New Roman" w:cs="Times New Roman"/>
          <w:spacing w:val="3"/>
        </w:rPr>
        <w:t xml:space="preserve">wyrobów dostarczonych do </w:t>
      </w:r>
      <w:r w:rsidR="00E559B7" w:rsidRPr="00C80F12">
        <w:rPr>
          <w:rFonts w:ascii="Times New Roman" w:eastAsia="Calibri" w:hAnsi="Times New Roman" w:cs="Times New Roman"/>
          <w:spacing w:val="3"/>
        </w:rPr>
        <w:t>przez Wykonawcę na podstawie niniejszej Umowy, przekazanych Użytkownikom do korzystania</w:t>
      </w:r>
      <w:r w:rsidRPr="00C80F12">
        <w:rPr>
          <w:rFonts w:ascii="Times New Roman" w:eastAsia="Calibri" w:hAnsi="Times New Roman" w:cs="Times New Roman"/>
          <w:spacing w:val="3"/>
        </w:rPr>
        <w:t>.</w:t>
      </w:r>
    </w:p>
    <w:p w:rsidR="00003C2E" w:rsidRPr="00C80F12" w:rsidRDefault="00003C2E" w:rsidP="00F87613">
      <w:pPr>
        <w:widowControl w:val="0"/>
        <w:numPr>
          <w:ilvl w:val="2"/>
          <w:numId w:val="6"/>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Calibri" w:hAnsi="Times New Roman" w:cs="Times New Roman"/>
          <w:spacing w:val="3"/>
        </w:rPr>
        <w:t xml:space="preserve">RPW monitoruje terminowość realizacji przez Wykonawcę postępowania reklamacyjnego i </w:t>
      </w:r>
      <w:r w:rsidRPr="00C80F12">
        <w:rPr>
          <w:rFonts w:ascii="Times New Roman" w:eastAsia="Calibri" w:hAnsi="Times New Roman" w:cs="Times New Roman"/>
          <w:spacing w:val="3"/>
        </w:rPr>
        <w:lastRenderedPageBreak/>
        <w:t>informuje Zamawiającego w przypadku zakłóceń.</w:t>
      </w:r>
    </w:p>
    <w:p w:rsidR="00003C2E" w:rsidRPr="00C80F12" w:rsidRDefault="00003C2E" w:rsidP="00F87613">
      <w:pPr>
        <w:widowControl w:val="0"/>
        <w:numPr>
          <w:ilvl w:val="2"/>
          <w:numId w:val="6"/>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Calibri" w:hAnsi="Times New Roman" w:cs="Times New Roman"/>
          <w:spacing w:val="3"/>
        </w:rPr>
        <w:t>RPW ocenia działania Wykonawcy w obszarze wyjaśnienia przyczyny wystąpienia niezgodności  będących podstawą reklamacji oraz skuteczności korekcji i działań korygujących, a w przypadku gdy są one niezadowalające zgłasza żądanie podjęcia odpowiednich działań w tym zakresie, które mogą dotyczyć zarówno reklamowanego wyrobu, partii produkcyjnej</w:t>
      </w:r>
      <w:r w:rsidR="007422F3" w:rsidRPr="00C80F12">
        <w:rPr>
          <w:rFonts w:ascii="Times New Roman" w:hAnsi="Times New Roman"/>
          <w:spacing w:val="3"/>
          <w:sz w:val="24"/>
          <w:szCs w:val="24"/>
        </w:rPr>
        <w:t xml:space="preserve"> w ramach której został wyprodukowany reklamowy wyrób </w:t>
      </w:r>
      <w:r w:rsidRPr="00C80F12">
        <w:rPr>
          <w:rFonts w:ascii="Times New Roman" w:eastAsia="Calibri" w:hAnsi="Times New Roman" w:cs="Times New Roman"/>
          <w:spacing w:val="3"/>
        </w:rPr>
        <w:t xml:space="preserve">oraz </w:t>
      </w:r>
      <w:r w:rsidR="007422F3" w:rsidRPr="00C80F12">
        <w:rPr>
          <w:rFonts w:ascii="Times New Roman" w:hAnsi="Times New Roman"/>
          <w:spacing w:val="3"/>
          <w:sz w:val="24"/>
          <w:szCs w:val="24"/>
        </w:rPr>
        <w:t>innych wyrobów dostarczonych przez Wykonawcę na podstawie niniejszej Umowy</w:t>
      </w:r>
      <w:r w:rsidRPr="00C80F12">
        <w:rPr>
          <w:rFonts w:ascii="Times New Roman" w:eastAsia="Calibri" w:hAnsi="Times New Roman" w:cs="Times New Roman"/>
          <w:spacing w:val="3"/>
        </w:rPr>
        <w:t>.</w:t>
      </w:r>
    </w:p>
    <w:p w:rsidR="00003C2E" w:rsidRPr="00C80F12" w:rsidRDefault="00003C2E" w:rsidP="00F87613">
      <w:pPr>
        <w:widowControl w:val="0"/>
        <w:numPr>
          <w:ilvl w:val="2"/>
          <w:numId w:val="6"/>
        </w:numPr>
        <w:autoSpaceDE w:val="0"/>
        <w:autoSpaceDN w:val="0"/>
        <w:adjustRightInd w:val="0"/>
        <w:spacing w:after="0" w:line="240" w:lineRule="auto"/>
        <w:ind w:left="426" w:hanging="426"/>
        <w:jc w:val="both"/>
        <w:rPr>
          <w:rFonts w:ascii="Times New Roman" w:eastAsia="Times New Roman" w:hAnsi="Times New Roman" w:cs="Times New Roman"/>
          <w:spacing w:val="3"/>
          <w:lang w:eastAsia="pl-PL"/>
        </w:rPr>
      </w:pPr>
      <w:r w:rsidRPr="00C80F12">
        <w:rPr>
          <w:rFonts w:ascii="Times New Roman" w:eastAsia="Calibri" w:hAnsi="Times New Roman" w:cs="Times New Roman"/>
          <w:spacing w:val="3"/>
        </w:rPr>
        <w:t>RPW poświadcza, że nadzorowało działania Wykonawcy w ramach postępowania reklamacyjnego, dokonując wpisu na protokole z zakończenia postępowania reklamacyjnego, którego wzór stanowi załącznik nr 8 do Umowy.</w:t>
      </w:r>
    </w:p>
    <w:p w:rsidR="00003C2E" w:rsidRPr="00C80F12" w:rsidRDefault="00003C2E" w:rsidP="00F87613">
      <w:pPr>
        <w:widowControl w:val="0"/>
        <w:numPr>
          <w:ilvl w:val="2"/>
          <w:numId w:val="6"/>
        </w:numPr>
        <w:autoSpaceDE w:val="0"/>
        <w:autoSpaceDN w:val="0"/>
        <w:adjustRightInd w:val="0"/>
        <w:spacing w:after="0" w:line="240" w:lineRule="auto"/>
        <w:ind w:left="426" w:hanging="426"/>
        <w:jc w:val="both"/>
        <w:rPr>
          <w:rFonts w:ascii="Times New Roman" w:eastAsia="Times New Roman" w:hAnsi="Times New Roman" w:cs="Times New Roman"/>
          <w:spacing w:val="3"/>
          <w:sz w:val="24"/>
          <w:szCs w:val="24"/>
          <w:lang w:eastAsia="pl-PL"/>
        </w:rPr>
      </w:pPr>
      <w:r w:rsidRPr="00C80F12">
        <w:rPr>
          <w:rFonts w:ascii="Times New Roman" w:eastAsia="Times New Roman" w:hAnsi="Times New Roman" w:cs="Times New Roman"/>
          <w:lang w:eastAsia="pl-PL"/>
        </w:rPr>
        <w:t>W przypadku niewywiązania się przez Wykonawcę z zobowiązań wynikających z gwarancji, Zamawiający (zachowując jednocześnie wszelkie uprawnienia do naliczania kar umownych i uprawnienia wynikające z gwarancji), ma prawo zlecić usunięcie wady określonej w „Protokole reklamacji” podmiotowi trzeciemu, bez uzyskania uprzedniej odrębnej zgody sądu na co Wykonawca wyraża zgodę, obciążając wszelkimi powstałymi z tego tytułu kosztami Wykonawcę oraz potrącić te koszty z należnego Wykonawcy wynagrodzenia oraz zabezpieczenia należytego wykonania Umowy</w:t>
      </w:r>
      <w:r w:rsidR="00043DC4" w:rsidRPr="00C80F12">
        <w:rPr>
          <w:rFonts w:ascii="Times New Roman" w:eastAsia="Times New Roman" w:hAnsi="Times New Roman" w:cs="Times New Roman"/>
          <w:lang w:eastAsia="pl-PL"/>
        </w:rPr>
        <w:t xml:space="preserve"> lub dochodzić zwrotu tych kosztów od Wykonawcy</w:t>
      </w:r>
      <w:r w:rsidRPr="00C80F12">
        <w:rPr>
          <w:rFonts w:ascii="Times New Roman" w:eastAsia="Times New Roman" w:hAnsi="Times New Roman" w:cs="Times New Roman"/>
          <w:sz w:val="24"/>
          <w:szCs w:val="24"/>
          <w:lang w:eastAsia="pl-PL"/>
        </w:rPr>
        <w:t>.</w:t>
      </w:r>
    </w:p>
    <w:p w:rsidR="001E69DD" w:rsidRPr="00C80F12" w:rsidRDefault="001E69DD" w:rsidP="00F87613">
      <w:pPr>
        <w:widowControl w:val="0"/>
        <w:autoSpaceDE w:val="0"/>
        <w:autoSpaceDN w:val="0"/>
        <w:adjustRightInd w:val="0"/>
        <w:spacing w:after="0" w:line="240" w:lineRule="auto"/>
        <w:jc w:val="center"/>
        <w:rPr>
          <w:rFonts w:ascii="Times New Roman" w:eastAsia="Times New Roman" w:hAnsi="Times New Roman" w:cs="Times New Roman"/>
          <w:b/>
          <w:spacing w:val="-1"/>
          <w:sz w:val="24"/>
          <w:szCs w:val="24"/>
          <w:lang w:eastAsia="pl-PL"/>
        </w:rPr>
      </w:pPr>
    </w:p>
    <w:p w:rsidR="00003C2E" w:rsidRPr="00C80F12" w:rsidRDefault="002102BD" w:rsidP="00F87613">
      <w:pPr>
        <w:widowControl w:val="0"/>
        <w:autoSpaceDE w:val="0"/>
        <w:autoSpaceDN w:val="0"/>
        <w:adjustRightInd w:val="0"/>
        <w:spacing w:after="0" w:line="240" w:lineRule="auto"/>
        <w:jc w:val="center"/>
        <w:rPr>
          <w:rFonts w:ascii="Times New Roman" w:eastAsia="Times New Roman" w:hAnsi="Times New Roman" w:cs="Times New Roman"/>
          <w:b/>
          <w:spacing w:val="-1"/>
          <w:sz w:val="24"/>
          <w:szCs w:val="24"/>
          <w:lang w:eastAsia="pl-PL"/>
        </w:rPr>
      </w:pPr>
      <w:r>
        <w:rPr>
          <w:rFonts w:ascii="Times New Roman" w:eastAsia="Times New Roman" w:hAnsi="Times New Roman" w:cs="Times New Roman"/>
          <w:b/>
          <w:spacing w:val="-1"/>
          <w:sz w:val="24"/>
          <w:szCs w:val="24"/>
          <w:lang w:eastAsia="pl-PL"/>
        </w:rPr>
        <w:t xml:space="preserve">§ 10. </w:t>
      </w:r>
      <w:r w:rsidR="00003C2E" w:rsidRPr="00C80F12">
        <w:rPr>
          <w:rFonts w:ascii="Times New Roman" w:eastAsia="Times New Roman" w:hAnsi="Times New Roman" w:cs="Times New Roman"/>
          <w:b/>
          <w:spacing w:val="-1"/>
          <w:sz w:val="24"/>
          <w:szCs w:val="24"/>
          <w:lang w:eastAsia="pl-PL"/>
        </w:rPr>
        <w:t xml:space="preserve">RĘKOJMIA </w:t>
      </w:r>
    </w:p>
    <w:p w:rsidR="00003C2E" w:rsidRPr="00C80F12" w:rsidRDefault="00003C2E" w:rsidP="00F87613">
      <w:pPr>
        <w:widowControl w:val="0"/>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pacing w:val="3"/>
          <w:lang w:eastAsia="pl-PL"/>
        </w:rPr>
      </w:pPr>
      <w:r w:rsidRPr="00C80F12">
        <w:rPr>
          <w:rFonts w:ascii="Times New Roman" w:eastAsia="Times New Roman" w:hAnsi="Times New Roman" w:cs="Times New Roman"/>
          <w:spacing w:val="3"/>
          <w:lang w:eastAsia="pl-PL"/>
        </w:rPr>
        <w:t xml:space="preserve">Zamawiający ma prawo korzystać z uprawnień z tytułu rękojmi, na zasadach określonych w ustawie </w:t>
      </w:r>
      <w:r w:rsidR="001E69DD" w:rsidRPr="00C80F12">
        <w:rPr>
          <w:rFonts w:ascii="Times New Roman" w:eastAsia="Times New Roman" w:hAnsi="Times New Roman" w:cs="Times New Roman"/>
          <w:spacing w:val="3"/>
          <w:lang w:eastAsia="pl-PL"/>
        </w:rPr>
        <w:t>K</w:t>
      </w:r>
      <w:r w:rsidRPr="00C80F12">
        <w:rPr>
          <w:rFonts w:ascii="Times New Roman" w:eastAsia="Times New Roman" w:hAnsi="Times New Roman" w:cs="Times New Roman"/>
          <w:spacing w:val="3"/>
          <w:lang w:eastAsia="pl-PL"/>
        </w:rPr>
        <w:t xml:space="preserve">odeks </w:t>
      </w:r>
      <w:r w:rsidR="001E69DD" w:rsidRPr="00C80F12">
        <w:rPr>
          <w:rFonts w:ascii="Times New Roman" w:eastAsia="Times New Roman" w:hAnsi="Times New Roman" w:cs="Times New Roman"/>
          <w:spacing w:val="3"/>
          <w:lang w:eastAsia="pl-PL"/>
        </w:rPr>
        <w:t>C</w:t>
      </w:r>
      <w:r w:rsidRPr="00C80F12">
        <w:rPr>
          <w:rFonts w:ascii="Times New Roman" w:eastAsia="Times New Roman" w:hAnsi="Times New Roman" w:cs="Times New Roman"/>
          <w:spacing w:val="3"/>
          <w:lang w:eastAsia="pl-PL"/>
        </w:rPr>
        <w:t>ywilny z zachowaniem odrębności wynikających z niniejszej Umowy.</w:t>
      </w:r>
    </w:p>
    <w:p w:rsidR="00003C2E" w:rsidRPr="00C80F12" w:rsidRDefault="00003C2E" w:rsidP="00F87613">
      <w:pPr>
        <w:widowControl w:val="0"/>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pacing w:val="3"/>
          <w:lang w:eastAsia="pl-PL"/>
        </w:rPr>
      </w:pPr>
      <w:r w:rsidRPr="00C80F12">
        <w:rPr>
          <w:rFonts w:ascii="Times New Roman" w:eastAsia="Times New Roman" w:hAnsi="Times New Roman" w:cs="Times New Roman"/>
          <w:spacing w:val="3"/>
          <w:lang w:eastAsia="pl-PL"/>
        </w:rPr>
        <w:t>Jeżeli wada fizyczna została stwierdzona przed upływem roku od dnia wydania  wyrobu, domniemywa się, że wada lub jej przyczyna istniała w chwili przejścia niebezpieczeństwa na Zamawiającego.</w:t>
      </w:r>
    </w:p>
    <w:p w:rsidR="00003C2E" w:rsidRPr="00C80F12" w:rsidRDefault="00003C2E" w:rsidP="00F87613">
      <w:pPr>
        <w:widowControl w:val="0"/>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pacing w:val="3"/>
          <w:lang w:eastAsia="pl-PL"/>
        </w:rPr>
      </w:pPr>
      <w:r w:rsidRPr="00C80F12">
        <w:rPr>
          <w:rFonts w:ascii="Times New Roman" w:eastAsia="Times New Roman" w:hAnsi="Times New Roman" w:cs="Times New Roman"/>
          <w:spacing w:val="3"/>
          <w:lang w:eastAsia="pl-PL"/>
        </w:rPr>
        <w:t>Jeżeli Zamawiający, wykonuje uprawnienia z tytułu rękojmi, Wykonawca jest obowiązany na własny koszt odebrać rzecz wadliwą od Zamawiającego a następnie dostarczyć rzecz nową wolną od wad do miejsca wskazanego przez Zamawiającego. Powyższy zapis stosuje się do zwrotu rzeczy w razie odstąpienia od Umowy i wymiany rzeczy na wolną od wad.</w:t>
      </w:r>
      <w:r w:rsidRPr="00C80F12">
        <w:rPr>
          <w:rFonts w:ascii="Arial" w:eastAsia="Times New Roman" w:hAnsi="Arial" w:cs="Arial"/>
          <w:spacing w:val="3"/>
          <w:sz w:val="24"/>
          <w:szCs w:val="24"/>
          <w:lang w:eastAsia="pl-PL"/>
        </w:rPr>
        <w:t xml:space="preserve"> </w:t>
      </w:r>
      <w:r w:rsidRPr="00C80F12">
        <w:rPr>
          <w:rFonts w:ascii="Times New Roman" w:eastAsia="Times New Roman" w:hAnsi="Times New Roman" w:cs="Times New Roman"/>
          <w:spacing w:val="3"/>
          <w:lang w:eastAsia="pl-PL"/>
        </w:rPr>
        <w:t>W przypadku wykonywania przez Zamawiającego  uprawnień z tytułu rękojmi zgłoszenie wad Wykonawcy przez Zamawiającego następuje w formie pisemnej w „Protokole reklamacji”.</w:t>
      </w:r>
    </w:p>
    <w:p w:rsidR="00003C2E" w:rsidRPr="00C80F12" w:rsidRDefault="00003C2E" w:rsidP="00F87613">
      <w:pPr>
        <w:widowControl w:val="0"/>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pacing w:val="3"/>
          <w:lang w:eastAsia="pl-PL"/>
        </w:rPr>
      </w:pPr>
      <w:r w:rsidRPr="00C80F12">
        <w:rPr>
          <w:rFonts w:ascii="Times New Roman" w:eastAsia="Times New Roman" w:hAnsi="Times New Roman" w:cs="Times New Roman"/>
          <w:spacing w:val="3"/>
          <w:lang w:eastAsia="pl-PL"/>
        </w:rPr>
        <w:t>Jeżeli Zamawiający zażądał wymiany rzeczy lub usunięcia wady albo złożył oświadczenie o obniżeniu ceny, określając kwotę, o którą cena ma być obniżona, a Wykonawca nie ustosunkował się do tego żądania w terminie czternastu dni, uważa się, że Wykonawca uznał żądanie Zamawiającego za uzasadnione.</w:t>
      </w:r>
    </w:p>
    <w:p w:rsidR="00003C2E" w:rsidRPr="00C80F12" w:rsidRDefault="00003C2E" w:rsidP="00F87613">
      <w:pPr>
        <w:widowControl w:val="0"/>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pacing w:val="3"/>
          <w:lang w:eastAsia="pl-PL"/>
        </w:rPr>
      </w:pPr>
      <w:r w:rsidRPr="00C80F12">
        <w:rPr>
          <w:rFonts w:ascii="Times New Roman" w:eastAsia="Times New Roman" w:hAnsi="Times New Roman" w:cs="Times New Roman"/>
          <w:spacing w:val="3"/>
          <w:lang w:eastAsia="pl-PL"/>
        </w:rPr>
        <w:t>Terminy, o których mowa w § 9 stosuje się odpowiednio.</w:t>
      </w:r>
    </w:p>
    <w:p w:rsidR="00003C2E" w:rsidRPr="00C80F12" w:rsidRDefault="00003C2E" w:rsidP="00F87613">
      <w:pPr>
        <w:widowControl w:val="0"/>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pacing w:val="3"/>
          <w:lang w:eastAsia="pl-PL"/>
        </w:rPr>
      </w:pPr>
      <w:r w:rsidRPr="00C80F12">
        <w:rPr>
          <w:rFonts w:ascii="Times New Roman" w:eastAsia="Times New Roman" w:hAnsi="Times New Roman" w:cs="Times New Roman"/>
          <w:spacing w:val="3"/>
          <w:lang w:eastAsia="pl-PL"/>
        </w:rPr>
        <w:t>Wykonawca odpowiada z tytułu rękojmi, jeżeli wada fizyczna zostanie stwierdzona przed upływem trzech lat od dnia wydania rzeczy</w:t>
      </w:r>
      <w:r w:rsidRPr="00C80F12">
        <w:rPr>
          <w:rFonts w:ascii="Arial" w:eastAsia="Times New Roman" w:hAnsi="Arial" w:cs="Arial"/>
          <w:spacing w:val="3"/>
          <w:sz w:val="24"/>
          <w:szCs w:val="24"/>
          <w:lang w:eastAsia="pl-PL"/>
        </w:rPr>
        <w:t xml:space="preserve"> </w:t>
      </w:r>
      <w:r w:rsidRPr="00C80F12">
        <w:rPr>
          <w:rFonts w:ascii="Times New Roman" w:eastAsia="Times New Roman" w:hAnsi="Times New Roman" w:cs="Times New Roman"/>
          <w:spacing w:val="3"/>
          <w:lang w:eastAsia="pl-PL"/>
        </w:rPr>
        <w:t xml:space="preserve">Odbiorcy </w:t>
      </w:r>
      <w:r w:rsidR="001E69DD" w:rsidRPr="00C80F12">
        <w:rPr>
          <w:rFonts w:ascii="Times New Roman" w:eastAsia="Times New Roman" w:hAnsi="Times New Roman" w:cs="Times New Roman"/>
          <w:spacing w:val="3"/>
          <w:lang w:eastAsia="pl-PL"/>
        </w:rPr>
        <w:t>określonego w Dokumencie przyjęcia</w:t>
      </w:r>
      <w:r w:rsidRPr="00C80F12">
        <w:rPr>
          <w:rFonts w:ascii="Times New Roman" w:eastAsia="Times New Roman" w:hAnsi="Times New Roman" w:cs="Times New Roman"/>
          <w:spacing w:val="3"/>
          <w:lang w:eastAsia="pl-PL"/>
        </w:rPr>
        <w:t xml:space="preserve">. </w:t>
      </w:r>
    </w:p>
    <w:p w:rsidR="00003C2E" w:rsidRPr="00C80F12" w:rsidRDefault="00003C2E" w:rsidP="00F87613">
      <w:pPr>
        <w:widowControl w:val="0"/>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pacing w:val="3"/>
          <w:lang w:eastAsia="pl-PL"/>
        </w:rPr>
      </w:pPr>
      <w:r w:rsidRPr="00C80F12">
        <w:rPr>
          <w:rFonts w:ascii="Times New Roman" w:eastAsia="Times New Roman" w:hAnsi="Times New Roman" w:cs="Times New Roman"/>
          <w:spacing w:val="3"/>
          <w:lang w:eastAsia="pl-PL"/>
        </w:rPr>
        <w:t>W terminie roku od dnia stwierdzenia wady, Zamawiający może złożyć oświadczenie o odstąpieniu od Umowy albo obniżeniu ceny z powodu wady wyrobu. Jeżeli Zamawiający żądał wymiany rzeczy na wolną od wad lub usunięcia wady, bieg terminu do złożenia oświadczenia o odstąpieniu od Umowy albo obniżeniu ceny rozpoczyna się z chwilą bezskutecznego upływu terminu do wymiany rzeczy lub usunięcia wady.</w:t>
      </w:r>
    </w:p>
    <w:p w:rsidR="00003C2E" w:rsidRPr="00C80F12" w:rsidRDefault="00003C2E" w:rsidP="00F87613">
      <w:pPr>
        <w:widowControl w:val="0"/>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pacing w:val="3"/>
          <w:lang w:eastAsia="pl-PL"/>
        </w:rPr>
      </w:pPr>
      <w:r w:rsidRPr="00C80F12">
        <w:rPr>
          <w:rFonts w:ascii="Times New Roman" w:eastAsia="Times New Roman" w:hAnsi="Times New Roman" w:cs="Times New Roman"/>
          <w:spacing w:val="3"/>
          <w:lang w:eastAsia="pl-PL"/>
        </w:rPr>
        <w:t>Zamawiający może wykonywać uprawnienia z tytułu rękojmi za wady fizyczne rzeczy niezależnie od uprawnień wynikających z gwarancji. Wykonanie uprawnień z gwarancji nie wpływa na odpowiedzialność Wykonawcy z tytułu rękojmi. W przypadku wykonywania przez Zamawiającego uprawnień z gwarancji bieg terminu do wykonania uprawnień z tytułu rękojmi ulega zawieszeniu z dniem zawiadomienia Wykonawcy o wadzie. Termin ten biegnie dalej od dnia odmowy przez Wykonawcę wykonania obowiązków wynikających z gwarancji albo bezskutecznego upływu czasu na ich wykonanie.</w:t>
      </w:r>
    </w:p>
    <w:p w:rsidR="00003C2E" w:rsidRPr="00C80F12" w:rsidRDefault="00003C2E" w:rsidP="00F87613">
      <w:pPr>
        <w:widowControl w:val="0"/>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pacing w:val="3"/>
          <w:lang w:eastAsia="pl-PL"/>
        </w:rPr>
      </w:pPr>
      <w:r w:rsidRPr="00C80F12">
        <w:rPr>
          <w:rFonts w:ascii="Times New Roman" w:eastAsia="Times New Roman" w:hAnsi="Times New Roman" w:cs="Times New Roman"/>
          <w:spacing w:val="3"/>
          <w:lang w:eastAsia="pl-PL"/>
        </w:rPr>
        <w:t xml:space="preserve">W </w:t>
      </w:r>
      <w:r w:rsidRPr="00C80F12">
        <w:rPr>
          <w:rFonts w:ascii="Times New Roman" w:eastAsia="Times New Roman" w:hAnsi="Times New Roman" w:cs="Times New Roman"/>
          <w:lang w:eastAsia="pl-PL"/>
        </w:rPr>
        <w:t>niniejszej Umowie nie mają zastosowania przepisy art. 557, 561</w:t>
      </w:r>
      <w:r w:rsidRPr="00C80F12">
        <w:rPr>
          <w:rFonts w:ascii="Times New Roman" w:eastAsia="Times New Roman" w:hAnsi="Times New Roman" w:cs="Times New Roman"/>
          <w:vertAlign w:val="superscript"/>
          <w:lang w:eastAsia="pl-PL"/>
        </w:rPr>
        <w:t>2</w:t>
      </w:r>
      <w:r w:rsidRPr="00C80F12">
        <w:rPr>
          <w:rFonts w:ascii="Times New Roman" w:eastAsia="Times New Roman" w:hAnsi="Times New Roman" w:cs="Times New Roman"/>
          <w:lang w:eastAsia="pl-PL"/>
        </w:rPr>
        <w:t xml:space="preserve">, 563, 564 ustawy </w:t>
      </w:r>
      <w:r w:rsidR="001E69DD" w:rsidRPr="00C80F12">
        <w:rPr>
          <w:rFonts w:ascii="Times New Roman" w:eastAsia="Times New Roman" w:hAnsi="Times New Roman" w:cs="Times New Roman"/>
          <w:lang w:eastAsia="pl-PL"/>
        </w:rPr>
        <w:t>K</w:t>
      </w:r>
      <w:r w:rsidRPr="00C80F12">
        <w:rPr>
          <w:rFonts w:ascii="Times New Roman" w:eastAsia="Times New Roman" w:hAnsi="Times New Roman" w:cs="Times New Roman"/>
          <w:lang w:eastAsia="pl-PL"/>
        </w:rPr>
        <w:t xml:space="preserve">odeks </w:t>
      </w:r>
      <w:r w:rsidR="001E69DD" w:rsidRPr="00C80F12">
        <w:rPr>
          <w:rFonts w:ascii="Times New Roman" w:eastAsia="Times New Roman" w:hAnsi="Times New Roman" w:cs="Times New Roman"/>
          <w:lang w:eastAsia="pl-PL"/>
        </w:rPr>
        <w:t>C</w:t>
      </w:r>
      <w:r w:rsidRPr="00C80F12">
        <w:rPr>
          <w:rFonts w:ascii="Times New Roman" w:eastAsia="Times New Roman" w:hAnsi="Times New Roman" w:cs="Times New Roman"/>
          <w:lang w:eastAsia="pl-PL"/>
        </w:rPr>
        <w:t>ywilny</w:t>
      </w:r>
      <w:r w:rsidRPr="00C80F12">
        <w:rPr>
          <w:rFonts w:ascii="Times New Roman" w:eastAsia="Times New Roman" w:hAnsi="Times New Roman" w:cs="Times New Roman"/>
          <w:spacing w:val="3"/>
          <w:lang w:eastAsia="pl-PL"/>
        </w:rPr>
        <w:t>.</w:t>
      </w:r>
    </w:p>
    <w:p w:rsidR="00003C2E" w:rsidRDefault="00003C2E" w:rsidP="00F87613">
      <w:pPr>
        <w:widowControl w:val="0"/>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pacing w:val="3"/>
          <w:lang w:eastAsia="pl-PL"/>
        </w:rPr>
      </w:pPr>
      <w:r w:rsidRPr="00C80F12">
        <w:rPr>
          <w:rFonts w:ascii="Times New Roman" w:eastAsia="Times New Roman" w:hAnsi="Times New Roman" w:cs="Times New Roman"/>
          <w:spacing w:val="3"/>
          <w:lang w:eastAsia="pl-PL"/>
        </w:rPr>
        <w:t xml:space="preserve">W przypadku niewywiązania się przez Wykonawcę z zobowiązań wynikających z rękojmi, Zamawiający (zachowując jednocześnie wszelkie uprawnienia do naliczania kar umownych i uprawnienia wynikające z rękojmi), ma prawo zlecić usunięcie wady określonej w „Protokole reklamacji” podmiotowi trzeciemu, bez uzyskania uprzedniej odrębnej zgody sądu na co Wykonawca wyraża zgodę, obciążając wszelkimi powstałymi z tego tytułu kosztami </w:t>
      </w:r>
      <w:r w:rsidRPr="00C80F12">
        <w:rPr>
          <w:rFonts w:ascii="Times New Roman" w:eastAsia="Times New Roman" w:hAnsi="Times New Roman" w:cs="Times New Roman"/>
          <w:spacing w:val="3"/>
          <w:lang w:eastAsia="pl-PL"/>
        </w:rPr>
        <w:lastRenderedPageBreak/>
        <w:t>Wykonawcę oraz potrącić te koszty z należnego Wykonawcy wynagrodzenia oraz zabezpieczenia należytego wykonania Umowy.</w:t>
      </w:r>
      <w:r w:rsidR="002102BD">
        <w:rPr>
          <w:rFonts w:ascii="Times New Roman" w:eastAsia="Times New Roman" w:hAnsi="Times New Roman" w:cs="Times New Roman"/>
          <w:spacing w:val="3"/>
          <w:lang w:eastAsia="pl-PL"/>
        </w:rPr>
        <w:t xml:space="preserve"> </w:t>
      </w:r>
    </w:p>
    <w:p w:rsidR="002102BD" w:rsidRPr="00C80F12" w:rsidRDefault="002102BD" w:rsidP="002102BD">
      <w:pPr>
        <w:widowControl w:val="0"/>
        <w:autoSpaceDE w:val="0"/>
        <w:autoSpaceDN w:val="0"/>
        <w:adjustRightInd w:val="0"/>
        <w:spacing w:after="0" w:line="240" w:lineRule="auto"/>
        <w:ind w:left="426"/>
        <w:jc w:val="both"/>
        <w:rPr>
          <w:rFonts w:ascii="Times New Roman" w:eastAsia="Times New Roman" w:hAnsi="Times New Roman" w:cs="Times New Roman"/>
          <w:spacing w:val="3"/>
          <w:lang w:eastAsia="pl-PL"/>
        </w:rPr>
      </w:pPr>
    </w:p>
    <w:p w:rsidR="00003C2E" w:rsidRPr="00C80F12" w:rsidRDefault="002102BD" w:rsidP="00F87613">
      <w:pPr>
        <w:widowControl w:val="0"/>
        <w:shd w:val="clear" w:color="auto" w:fill="FFFFFF"/>
        <w:tabs>
          <w:tab w:val="left" w:pos="426"/>
        </w:tabs>
        <w:autoSpaceDE w:val="0"/>
        <w:autoSpaceDN w:val="0"/>
        <w:adjustRightInd w:val="0"/>
        <w:spacing w:after="0" w:line="240" w:lineRule="auto"/>
        <w:ind w:left="426" w:hanging="426"/>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11. </w:t>
      </w:r>
      <w:r w:rsidR="00003C2E" w:rsidRPr="00C80F12">
        <w:rPr>
          <w:rFonts w:ascii="Times New Roman" w:eastAsia="Times New Roman" w:hAnsi="Times New Roman" w:cs="Times New Roman"/>
          <w:b/>
          <w:sz w:val="24"/>
          <w:szCs w:val="24"/>
          <w:lang w:eastAsia="pl-PL"/>
        </w:rPr>
        <w:t>WARUNKI PŁATNOŚCI</w:t>
      </w:r>
    </w:p>
    <w:p w:rsidR="00003C2E" w:rsidRPr="00C80F12" w:rsidRDefault="00003C2E" w:rsidP="00F87613">
      <w:pPr>
        <w:widowControl w:val="0"/>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Zapłata wynagrodzenia określonego w Umownie za dostarczony towar nastąpi wedle wyboru Wykonawcy jednorazowo, bądź po dostawie partii towaru. Wyłącznie dla celów rozliczeń finansowych, za partię towaru uważa się dostarczenie co najmniej 100 sztuk wyrobu.</w:t>
      </w:r>
    </w:p>
    <w:p w:rsidR="00003C2E" w:rsidRPr="00C80F12" w:rsidRDefault="00003C2E" w:rsidP="00F87613">
      <w:pPr>
        <w:widowControl w:val="0"/>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 xml:space="preserve">Zamawiający dokona płatności na rachunek bankowy wskazany przez Wykonawcę w terminie 30 dni od daty przedłożenia przez Wykonawcę do Zamawiającego kompletu poniższych dokumentów:  </w:t>
      </w:r>
    </w:p>
    <w:p w:rsidR="00003C2E" w:rsidRPr="00C80F12" w:rsidRDefault="00003C2E" w:rsidP="00F87613">
      <w:pPr>
        <w:widowControl w:val="0"/>
        <w:numPr>
          <w:ilvl w:val="0"/>
          <w:numId w:val="10"/>
        </w:numPr>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poprawnie wystawionej faktury VAT za każdą dostawę, partię;</w:t>
      </w:r>
    </w:p>
    <w:p w:rsidR="00003C2E" w:rsidRPr="00C80F12" w:rsidRDefault="00003C2E" w:rsidP="00F87613">
      <w:pPr>
        <w:widowControl w:val="0"/>
        <w:numPr>
          <w:ilvl w:val="0"/>
          <w:numId w:val="10"/>
        </w:numPr>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poprawnie wystawionego świadectwa zgodności;</w:t>
      </w:r>
    </w:p>
    <w:p w:rsidR="00003C2E" w:rsidRPr="00C80F12" w:rsidRDefault="00003C2E" w:rsidP="00F87613">
      <w:pPr>
        <w:widowControl w:val="0"/>
        <w:numPr>
          <w:ilvl w:val="0"/>
          <w:numId w:val="10"/>
        </w:numPr>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 xml:space="preserve">poprawnie wystawionego </w:t>
      </w:r>
      <w:r w:rsidR="001E69DD" w:rsidRPr="00C80F12">
        <w:rPr>
          <w:rFonts w:ascii="Times New Roman" w:eastAsia="Times New Roman" w:hAnsi="Times New Roman" w:cs="Times New Roman"/>
          <w:lang w:eastAsia="pl-PL"/>
        </w:rPr>
        <w:t>Dokumentu przyjęcia</w:t>
      </w:r>
      <w:r w:rsidRPr="00C80F12">
        <w:rPr>
          <w:rFonts w:ascii="Times New Roman" w:eastAsia="Times New Roman" w:hAnsi="Times New Roman" w:cs="Times New Roman"/>
          <w:lang w:eastAsia="pl-PL"/>
        </w:rPr>
        <w:t>.</w:t>
      </w:r>
    </w:p>
    <w:p w:rsidR="00003C2E" w:rsidRPr="00C80F12" w:rsidRDefault="00003C2E" w:rsidP="00F87613">
      <w:pPr>
        <w:widowControl w:val="0"/>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Zamawiający zastrzega sobie prawo do dokonania części płatności obejmującej podatek VAT na rachunek VAT Wykonawcy.</w:t>
      </w:r>
    </w:p>
    <w:p w:rsidR="00003C2E" w:rsidRPr="00C80F12" w:rsidRDefault="00003C2E" w:rsidP="00F87613">
      <w:pPr>
        <w:widowControl w:val="0"/>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Faktura VAT będzie dostarczana według wyboru Wykonawcy:</w:t>
      </w:r>
    </w:p>
    <w:p w:rsidR="00003C2E" w:rsidRPr="00C80F12" w:rsidRDefault="00003C2E" w:rsidP="00F87613">
      <w:pPr>
        <w:widowControl w:val="0"/>
        <w:numPr>
          <w:ilvl w:val="0"/>
          <w:numId w:val="25"/>
        </w:numPr>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w formie ustrukturyzowanej faktury elektronicznej przy użyciu Platformy Elektronicznego Fakturowania na konto Zamawiającego, identyfikowane poprzez wpisanie numeru NIP Zamawiającego, lub</w:t>
      </w:r>
    </w:p>
    <w:p w:rsidR="00003C2E" w:rsidRPr="00C80F12" w:rsidRDefault="00003C2E" w:rsidP="00F87613">
      <w:pPr>
        <w:widowControl w:val="0"/>
        <w:numPr>
          <w:ilvl w:val="0"/>
          <w:numId w:val="25"/>
        </w:numPr>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do siedziby Zamawiającego na adres wskazany w Umowie.</w:t>
      </w:r>
    </w:p>
    <w:p w:rsidR="00003C2E" w:rsidRPr="00C80F12" w:rsidRDefault="00003C2E" w:rsidP="00F87613">
      <w:pPr>
        <w:widowControl w:val="0"/>
        <w:numPr>
          <w:ilvl w:val="0"/>
          <w:numId w:val="25"/>
        </w:numPr>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elektronicznie, na adres: 3rblog.kancelaria@ron.mil.pl z zastrzeżeniem, że faktury przesyłane elektronicznie winny spełniać warunki określone w ustawie z dnia 11 marca 2004 r. o podatku towarów i usług</w:t>
      </w:r>
    </w:p>
    <w:p w:rsidR="00003C2E" w:rsidRPr="00C80F12" w:rsidRDefault="00003C2E" w:rsidP="00F87613">
      <w:pPr>
        <w:widowControl w:val="0"/>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 xml:space="preserve">Dokumenty, o których  mowa w niniejszym paragrafie, dotyczące każdej partii  dostarczonych wyrobów muszą być dostarczone przez Wykonawcę do siedziby Zamawiającego nie później niż 14 dni po terminie dostawy. W przypadku gdy dostawa zostanie wykonana po dniu 10 grudnia,  termin 14 dniowy ulega skróceniu do 3 dni.  </w:t>
      </w:r>
    </w:p>
    <w:p w:rsidR="00003C2E" w:rsidRPr="00C80F12" w:rsidRDefault="00003C2E" w:rsidP="00F87613">
      <w:pPr>
        <w:widowControl w:val="0"/>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Faktury VAT muszą być wystawione oddzielnie dla każdej dostawy skierowanej do każdego poszczególnego Odbiorcy a także zawierać numer Umowy, numer zadania oraz miejsce dostawy. Data dostawy/data sprzedaży na fakturze  musi być tożsama z faktyczną datą dostawy do magazynu Odbiorcy (</w:t>
      </w:r>
      <w:r w:rsidR="004D0C26" w:rsidRPr="00C80F12">
        <w:rPr>
          <w:rFonts w:ascii="Times New Roman" w:eastAsia="Times New Roman" w:hAnsi="Times New Roman" w:cs="Times New Roman"/>
          <w:lang w:eastAsia="pl-PL"/>
        </w:rPr>
        <w:t>Dokumentu przyjęcia</w:t>
      </w:r>
      <w:r w:rsidRPr="00C80F12">
        <w:rPr>
          <w:rFonts w:ascii="Times New Roman" w:eastAsia="Times New Roman" w:hAnsi="Times New Roman" w:cs="Times New Roman"/>
          <w:lang w:eastAsia="pl-PL"/>
        </w:rPr>
        <w:t>).</w:t>
      </w:r>
    </w:p>
    <w:p w:rsidR="00003C2E" w:rsidRPr="00C80F12" w:rsidRDefault="00003C2E" w:rsidP="00F87613">
      <w:pPr>
        <w:widowControl w:val="0"/>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 xml:space="preserve">Dostawa </w:t>
      </w:r>
      <w:r w:rsidR="004D0C26" w:rsidRPr="00C80F12">
        <w:rPr>
          <w:rFonts w:ascii="Times New Roman" w:eastAsia="Times New Roman" w:hAnsi="Times New Roman" w:cs="Times New Roman"/>
          <w:lang w:eastAsia="pl-PL"/>
        </w:rPr>
        <w:t>wyrobów</w:t>
      </w:r>
      <w:r w:rsidRPr="00C80F12">
        <w:rPr>
          <w:rFonts w:ascii="Times New Roman" w:eastAsia="Times New Roman" w:hAnsi="Times New Roman" w:cs="Times New Roman"/>
          <w:lang w:eastAsia="pl-PL"/>
        </w:rPr>
        <w:t xml:space="preserve"> objętych niniejszą Umową będzie opłacona według cen jednostkowych określonych w Umowie. </w:t>
      </w:r>
    </w:p>
    <w:p w:rsidR="00003C2E" w:rsidRPr="00C80F12" w:rsidRDefault="00003C2E" w:rsidP="00F87613">
      <w:pPr>
        <w:widowControl w:val="0"/>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 xml:space="preserve">Za dzień zapłaty uznaje się dzień obciążenia rachunku bankowego Zamawiającego. </w:t>
      </w:r>
    </w:p>
    <w:p w:rsidR="00003C2E" w:rsidRPr="00C80F12" w:rsidRDefault="00003C2E" w:rsidP="00F87613">
      <w:pPr>
        <w:widowControl w:val="0"/>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W przypadku gdy Wykonawcą Umowy jest Konsorcjum, faktury wystawia lider konsorcjum.</w:t>
      </w:r>
    </w:p>
    <w:p w:rsidR="00003C2E" w:rsidRPr="00C80F12" w:rsidRDefault="00003C2E" w:rsidP="00F87613">
      <w:pPr>
        <w:widowControl w:val="0"/>
        <w:numPr>
          <w:ilvl w:val="0"/>
          <w:numId w:val="9"/>
        </w:numPr>
        <w:autoSpaceDE w:val="0"/>
        <w:autoSpaceDN w:val="0"/>
        <w:adjustRightInd w:val="0"/>
        <w:spacing w:after="0" w:line="240" w:lineRule="auto"/>
        <w:ind w:left="426" w:hanging="426"/>
        <w:jc w:val="both"/>
        <w:rPr>
          <w:rFonts w:ascii="Times New Roman" w:eastAsia="Calibri" w:hAnsi="Times New Roman" w:cs="Times New Roman"/>
        </w:rPr>
      </w:pPr>
      <w:r w:rsidRPr="00C80F12">
        <w:rPr>
          <w:rFonts w:ascii="Times New Roman" w:eastAsia="Times New Roman" w:hAnsi="Times New Roman" w:cs="Times New Roman"/>
          <w:lang w:eastAsia="pl-PL"/>
        </w:rPr>
        <w:t>Wykonawca</w:t>
      </w:r>
      <w:r w:rsidRPr="00C80F12">
        <w:rPr>
          <w:rFonts w:ascii="Times New Roman" w:eastAsia="Calibri" w:hAnsi="Times New Roman" w:cs="Times New Roman"/>
        </w:rPr>
        <w:t xml:space="preserve"> zobowiązuje się nie dokonywać cesji, przekazu należności, zawierania umów factoringu których przedmiotem byłyby wierzytelności, bądź wierzytelności przyszłe należne od Zamawiającego, zastawiania wierzytelności należnych od Zamawiającego bez jego zgody</w:t>
      </w:r>
      <w:r w:rsidRPr="00C80F12">
        <w:rPr>
          <w:rFonts w:ascii="Times New Roman" w:eastAsia="Times New Roman" w:hAnsi="Times New Roman" w:cs="Times New Roman"/>
          <w:lang w:eastAsia="pl-PL"/>
        </w:rPr>
        <w:t xml:space="preserve"> </w:t>
      </w:r>
      <w:r w:rsidRPr="00C80F12">
        <w:rPr>
          <w:rFonts w:ascii="Times New Roman" w:eastAsia="Calibri" w:hAnsi="Times New Roman" w:cs="Times New Roman"/>
        </w:rPr>
        <w:t>wyrażonej w formie pisemnej pod rygorem nieważności. Wyrażenie zgody przez Zamawiającego na dokonanie którejkolwiek czynności, o której mowa powyżej nie obliguje Zamawiającego do podpisywania jakichkolwiek dokumentów nie wskazanych w niniejszej Umowie.</w:t>
      </w:r>
    </w:p>
    <w:p w:rsidR="00003C2E" w:rsidRDefault="00003C2E" w:rsidP="00F87613">
      <w:pPr>
        <w:widowControl w:val="0"/>
        <w:numPr>
          <w:ilvl w:val="0"/>
          <w:numId w:val="9"/>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80F12">
        <w:rPr>
          <w:rFonts w:ascii="Times New Roman" w:eastAsia="Times New Roman" w:hAnsi="Times New Roman" w:cs="Times New Roman"/>
          <w:lang w:eastAsia="pl-PL"/>
        </w:rPr>
        <w:t>Ograniczenie</w:t>
      </w:r>
      <w:r w:rsidRPr="00C80F12">
        <w:rPr>
          <w:rFonts w:ascii="Times New Roman" w:eastAsia="Calibri" w:hAnsi="Times New Roman" w:cs="Times New Roman"/>
        </w:rPr>
        <w:t>, o którym mowa w  ust. 10 ma zastosowanie również do członków konsorcjum, jeżeli Wykonawcą będzie konsorcjum</w:t>
      </w:r>
      <w:r w:rsidRPr="00C80F12">
        <w:rPr>
          <w:rFonts w:ascii="Times New Roman" w:eastAsia="Calibri" w:hAnsi="Times New Roman" w:cs="Times New Roman"/>
          <w:sz w:val="24"/>
          <w:szCs w:val="24"/>
        </w:rPr>
        <w:t xml:space="preserve">. </w:t>
      </w:r>
    </w:p>
    <w:p w:rsidR="002102BD" w:rsidRPr="00C80F12" w:rsidRDefault="002102BD" w:rsidP="002102BD">
      <w:pPr>
        <w:widowControl w:val="0"/>
        <w:autoSpaceDE w:val="0"/>
        <w:autoSpaceDN w:val="0"/>
        <w:adjustRightInd w:val="0"/>
        <w:spacing w:after="0" w:line="240" w:lineRule="auto"/>
        <w:ind w:left="426"/>
        <w:jc w:val="both"/>
        <w:rPr>
          <w:rFonts w:ascii="Times New Roman" w:eastAsia="Calibri" w:hAnsi="Times New Roman" w:cs="Times New Roman"/>
          <w:sz w:val="24"/>
          <w:szCs w:val="24"/>
        </w:rPr>
      </w:pPr>
    </w:p>
    <w:p w:rsidR="00003C2E" w:rsidRPr="00C80F12" w:rsidRDefault="002102BD" w:rsidP="00F87613">
      <w:pPr>
        <w:widowControl w:val="0"/>
        <w:shd w:val="clear" w:color="auto" w:fill="FFFFFF"/>
        <w:tabs>
          <w:tab w:val="left" w:pos="413"/>
          <w:tab w:val="left" w:pos="8784"/>
        </w:tabs>
        <w:autoSpaceDE w:val="0"/>
        <w:autoSpaceDN w:val="0"/>
        <w:adjustRightInd w:val="0"/>
        <w:spacing w:after="0" w:line="240" w:lineRule="auto"/>
        <w:jc w:val="center"/>
        <w:rPr>
          <w:rFonts w:ascii="Times New Roman" w:eastAsia="Times New Roman" w:hAnsi="Times New Roman" w:cs="Times New Roman"/>
          <w:b/>
          <w:spacing w:val="1"/>
          <w:sz w:val="24"/>
          <w:szCs w:val="24"/>
          <w:lang w:eastAsia="pl-PL"/>
        </w:rPr>
      </w:pPr>
      <w:r>
        <w:rPr>
          <w:rFonts w:ascii="Times New Roman" w:eastAsia="Times New Roman" w:hAnsi="Times New Roman" w:cs="Times New Roman"/>
          <w:b/>
          <w:spacing w:val="1"/>
          <w:sz w:val="24"/>
          <w:szCs w:val="24"/>
          <w:lang w:eastAsia="pl-PL"/>
        </w:rPr>
        <w:t xml:space="preserve">§ 12. </w:t>
      </w:r>
      <w:r w:rsidR="00003C2E" w:rsidRPr="00C80F12">
        <w:rPr>
          <w:rFonts w:ascii="Times New Roman" w:eastAsia="Times New Roman" w:hAnsi="Times New Roman" w:cs="Times New Roman"/>
          <w:b/>
          <w:spacing w:val="1"/>
          <w:sz w:val="24"/>
          <w:szCs w:val="24"/>
          <w:lang w:eastAsia="pl-PL"/>
        </w:rPr>
        <w:t xml:space="preserve">ODSTĄPIENIE OD UMOWY </w:t>
      </w:r>
    </w:p>
    <w:p w:rsidR="00003C2E" w:rsidRPr="00C80F12" w:rsidRDefault="00003C2E" w:rsidP="00F87613">
      <w:pPr>
        <w:widowControl w:val="0"/>
        <w:numPr>
          <w:ilvl w:val="0"/>
          <w:numId w:val="17"/>
        </w:numPr>
        <w:autoSpaceDE w:val="0"/>
        <w:autoSpaceDN w:val="0"/>
        <w:adjustRightInd w:val="0"/>
        <w:spacing w:after="0" w:line="240" w:lineRule="auto"/>
        <w:ind w:left="425" w:hanging="357"/>
        <w:jc w:val="both"/>
        <w:rPr>
          <w:rFonts w:ascii="Times New Roman" w:eastAsia="Calibri" w:hAnsi="Times New Roman" w:cs="Times New Roman"/>
        </w:rPr>
      </w:pPr>
      <w:r w:rsidRPr="00C80F12">
        <w:rPr>
          <w:rFonts w:ascii="Times New Roman" w:eastAsia="Calibri" w:hAnsi="Times New Roman" w:cs="Times New Roman"/>
        </w:rPr>
        <w:t>Niezależnie od uprawnień Zamawiającego do odstąpienia od Umowy określonych w obowiązujących przepisach prawa ( ustawowe przesłanki odstąpienia), których strony w niniejszej umowy nie modyfikują ani nie wyłączają Zamawiający ma prawo odstąpić od niniejszej Umowy, bądź jej części w przypadkach określonych w niniejszym paragrafie.</w:t>
      </w:r>
    </w:p>
    <w:p w:rsidR="00003C2E" w:rsidRPr="00C80F12" w:rsidRDefault="00003C2E" w:rsidP="00F87613">
      <w:pPr>
        <w:widowControl w:val="0"/>
        <w:numPr>
          <w:ilvl w:val="0"/>
          <w:numId w:val="17"/>
        </w:numPr>
        <w:autoSpaceDE w:val="0"/>
        <w:autoSpaceDN w:val="0"/>
        <w:adjustRightInd w:val="0"/>
        <w:spacing w:after="0" w:line="240" w:lineRule="auto"/>
        <w:ind w:left="425" w:hanging="357"/>
        <w:jc w:val="both"/>
        <w:rPr>
          <w:rFonts w:ascii="Times New Roman" w:eastAsia="Calibri" w:hAnsi="Times New Roman" w:cs="Times New Roman"/>
        </w:rPr>
      </w:pPr>
      <w:r w:rsidRPr="00C80F12">
        <w:rPr>
          <w:rFonts w:ascii="Times New Roman" w:eastAsia="Calibri" w:hAnsi="Times New Roman" w:cs="Times New Roman"/>
        </w:rPr>
        <w:t>Zamawiający może bez wyznaczania terminu dodatkowego odstąpić od niniejszej Umowy, bądź jej części  w następujących przypadkach ( umowne przesłanki odstąpienia od Umowy):</w:t>
      </w:r>
    </w:p>
    <w:p w:rsidR="00003C2E" w:rsidRPr="00C80F12" w:rsidRDefault="00003C2E" w:rsidP="00F87613">
      <w:pPr>
        <w:widowControl w:val="0"/>
        <w:numPr>
          <w:ilvl w:val="0"/>
          <w:numId w:val="18"/>
        </w:numPr>
        <w:autoSpaceDE w:val="0"/>
        <w:autoSpaceDN w:val="0"/>
        <w:adjustRightInd w:val="0"/>
        <w:spacing w:after="0" w:line="240" w:lineRule="auto"/>
        <w:ind w:left="709" w:hanging="283"/>
        <w:jc w:val="both"/>
        <w:rPr>
          <w:rFonts w:ascii="Times New Roman" w:eastAsia="Calibri" w:hAnsi="Times New Roman" w:cs="Times New Roman"/>
        </w:rPr>
      </w:pPr>
      <w:r w:rsidRPr="00C80F12">
        <w:rPr>
          <w:rFonts w:ascii="Times New Roman" w:eastAsia="Calibri" w:hAnsi="Times New Roman" w:cs="Times New Roman"/>
        </w:rPr>
        <w:t>Wykonawca pozostaje w opóźnieniu  z rozpoczęciem realizacji  Umowy bądź jej części</w:t>
      </w:r>
      <w:r w:rsidRPr="00C80F12">
        <w:rPr>
          <w:rFonts w:ascii="Times New Roman" w:eastAsia="Calibri" w:hAnsi="Times New Roman" w:cs="Times New Roman"/>
          <w:vertAlign w:val="superscript"/>
        </w:rPr>
        <w:footnoteReference w:id="2"/>
      </w:r>
      <w:r w:rsidRPr="00C80F12">
        <w:rPr>
          <w:rFonts w:ascii="Times New Roman" w:eastAsia="Calibri" w:hAnsi="Times New Roman" w:cs="Times New Roman"/>
        </w:rPr>
        <w:t xml:space="preserve">  (np. z rozpoczęciem produkcji, zakupem materiałów, podpisaniem umów zobowiązujących podwykonawców do realizacji określonych zadań związanych z realizacją niniejszej Umowy)  tak dalece, że nie jest możliwe wykonanie Umowy bądź jej części w terminie określonym w Umowie;</w:t>
      </w:r>
      <w:r w:rsidRPr="00C80F12">
        <w:rPr>
          <w:rFonts w:ascii="Arial" w:eastAsia="Calibri" w:hAnsi="Arial" w:cs="Arial"/>
          <w:sz w:val="24"/>
          <w:szCs w:val="24"/>
        </w:rPr>
        <w:t xml:space="preserve"> </w:t>
      </w:r>
      <w:r w:rsidRPr="00C80F12">
        <w:rPr>
          <w:rFonts w:ascii="Times New Roman" w:eastAsia="Calibri" w:hAnsi="Times New Roman" w:cs="Times New Roman"/>
        </w:rPr>
        <w:t xml:space="preserve">odpowiednim dla tej części Umowy z realizacją której Wykonawca pozostaje w </w:t>
      </w:r>
      <w:r w:rsidRPr="00C80F12">
        <w:rPr>
          <w:rFonts w:ascii="Times New Roman" w:eastAsia="Calibri" w:hAnsi="Times New Roman" w:cs="Times New Roman"/>
        </w:rPr>
        <w:lastRenderedPageBreak/>
        <w:t>opóźnieniu)</w:t>
      </w:r>
    </w:p>
    <w:p w:rsidR="00003C2E" w:rsidRPr="00C80F12" w:rsidRDefault="00003C2E" w:rsidP="00F87613">
      <w:pPr>
        <w:widowControl w:val="0"/>
        <w:numPr>
          <w:ilvl w:val="0"/>
          <w:numId w:val="18"/>
        </w:numPr>
        <w:autoSpaceDE w:val="0"/>
        <w:autoSpaceDN w:val="0"/>
        <w:adjustRightInd w:val="0"/>
        <w:spacing w:after="0" w:line="240" w:lineRule="auto"/>
        <w:ind w:left="709" w:hanging="283"/>
        <w:jc w:val="both"/>
        <w:rPr>
          <w:rFonts w:ascii="Times New Roman" w:eastAsia="Calibri" w:hAnsi="Times New Roman" w:cs="Times New Roman"/>
        </w:rPr>
      </w:pPr>
      <w:r w:rsidRPr="00C80F12">
        <w:rPr>
          <w:rFonts w:ascii="Times New Roman" w:eastAsia="Calibri" w:hAnsi="Times New Roman" w:cs="Times New Roman"/>
        </w:rPr>
        <w:t xml:space="preserve">gdy w wyniku dokonanej przez RPW oceny materiałów z których wyrób będzie wytworzony trzykrotnie w ciągu roku stwierdzone zostanie, że którykolwiek z nich nie spełnia wymogów określonych w WDTT  o których mowa w niniejszej Umowie;  </w:t>
      </w:r>
    </w:p>
    <w:p w:rsidR="00003C2E" w:rsidRPr="00C80F12" w:rsidRDefault="00003C2E" w:rsidP="00F87613">
      <w:pPr>
        <w:widowControl w:val="0"/>
        <w:numPr>
          <w:ilvl w:val="0"/>
          <w:numId w:val="18"/>
        </w:numPr>
        <w:autoSpaceDE w:val="0"/>
        <w:autoSpaceDN w:val="0"/>
        <w:adjustRightInd w:val="0"/>
        <w:spacing w:after="0" w:line="240" w:lineRule="auto"/>
        <w:ind w:left="709" w:hanging="283"/>
        <w:jc w:val="both"/>
        <w:rPr>
          <w:rFonts w:ascii="Times New Roman" w:eastAsia="Calibri" w:hAnsi="Times New Roman" w:cs="Times New Roman"/>
        </w:rPr>
      </w:pPr>
      <w:r w:rsidRPr="00C80F12">
        <w:rPr>
          <w:rFonts w:ascii="Times New Roman" w:eastAsia="Calibri" w:hAnsi="Times New Roman" w:cs="Times New Roman"/>
        </w:rPr>
        <w:t>dostarczony wyrób nie spełnia wymogów, o których mowa w niniejszej Umowie, a Wykonawca odmówił usunięcia wady lub jego wymiany na wolny od wad w terminie określonym w Umowie;</w:t>
      </w:r>
    </w:p>
    <w:p w:rsidR="00003C2E" w:rsidRPr="00C80F12" w:rsidRDefault="00003C2E" w:rsidP="00F87613">
      <w:pPr>
        <w:widowControl w:val="0"/>
        <w:numPr>
          <w:ilvl w:val="0"/>
          <w:numId w:val="18"/>
        </w:numPr>
        <w:autoSpaceDE w:val="0"/>
        <w:autoSpaceDN w:val="0"/>
        <w:adjustRightInd w:val="0"/>
        <w:spacing w:after="0" w:line="240" w:lineRule="auto"/>
        <w:ind w:left="709" w:hanging="283"/>
        <w:jc w:val="both"/>
        <w:rPr>
          <w:rFonts w:ascii="Times New Roman" w:eastAsia="Calibri" w:hAnsi="Times New Roman" w:cs="Times New Roman"/>
        </w:rPr>
      </w:pPr>
      <w:r w:rsidRPr="00C80F12">
        <w:rPr>
          <w:rFonts w:ascii="Times New Roman" w:eastAsia="Calibri" w:hAnsi="Times New Roman" w:cs="Times New Roman"/>
        </w:rPr>
        <w:t>Wykonawca wskazał podwykonawców, którzy w odpowiedzi na pytanie Zamawiającego nie potwierdzili zamiaru uczestniczenia w wykonywaniu Umowy a Wykonawca bez ich udziału nie jest w stanie samodzielnie wykonać Umowy;</w:t>
      </w:r>
    </w:p>
    <w:p w:rsidR="00003C2E" w:rsidRPr="00C80F12" w:rsidRDefault="00003C2E" w:rsidP="00F87613">
      <w:pPr>
        <w:widowControl w:val="0"/>
        <w:numPr>
          <w:ilvl w:val="0"/>
          <w:numId w:val="18"/>
        </w:numPr>
        <w:autoSpaceDE w:val="0"/>
        <w:autoSpaceDN w:val="0"/>
        <w:adjustRightInd w:val="0"/>
        <w:spacing w:after="0" w:line="240" w:lineRule="auto"/>
        <w:ind w:left="709" w:hanging="283"/>
        <w:jc w:val="both"/>
        <w:rPr>
          <w:rFonts w:ascii="Times New Roman" w:eastAsia="Calibri" w:hAnsi="Times New Roman" w:cs="Times New Roman"/>
        </w:rPr>
      </w:pPr>
      <w:r w:rsidRPr="00C80F12">
        <w:rPr>
          <w:rFonts w:ascii="Times New Roman" w:eastAsia="Calibri" w:hAnsi="Times New Roman" w:cs="Times New Roman"/>
        </w:rPr>
        <w:t>w przypadku nie zrealizowania przez Wykonawcę pojedynczej dostawy w terminie w jakim miała ona zostać wykonana zgodnie z postanowieniami niniejszej Umowy – w takim przypadku odstąpienie dotyczy tylko tej części Umowy, jaka obejmuje dostawę, która nie została  wykonana w terminie przewidzianym w niniejszej Umowie,</w:t>
      </w:r>
    </w:p>
    <w:p w:rsidR="00003C2E" w:rsidRPr="00C80F12" w:rsidRDefault="00003C2E" w:rsidP="00F87613">
      <w:pPr>
        <w:widowControl w:val="0"/>
        <w:numPr>
          <w:ilvl w:val="0"/>
          <w:numId w:val="18"/>
        </w:numPr>
        <w:autoSpaceDE w:val="0"/>
        <w:autoSpaceDN w:val="0"/>
        <w:adjustRightInd w:val="0"/>
        <w:spacing w:after="0" w:line="240" w:lineRule="auto"/>
        <w:ind w:left="709" w:hanging="283"/>
        <w:jc w:val="both"/>
        <w:rPr>
          <w:rFonts w:ascii="Times New Roman" w:eastAsia="Calibri" w:hAnsi="Times New Roman" w:cs="Times New Roman"/>
        </w:rPr>
      </w:pPr>
      <w:r w:rsidRPr="00C80F12">
        <w:rPr>
          <w:rFonts w:ascii="Times New Roman" w:eastAsia="Calibri" w:hAnsi="Times New Roman" w:cs="Times New Roman"/>
        </w:rPr>
        <w:t>w przypadku nie zrealizowania przez Wykonawcę wszystkich lub części dostaw do 30 listopada 2025 roku;</w:t>
      </w:r>
    </w:p>
    <w:p w:rsidR="00003C2E" w:rsidRPr="00C80F12" w:rsidRDefault="00003C2E" w:rsidP="00F87613">
      <w:pPr>
        <w:widowControl w:val="0"/>
        <w:numPr>
          <w:ilvl w:val="0"/>
          <w:numId w:val="18"/>
        </w:numPr>
        <w:autoSpaceDE w:val="0"/>
        <w:autoSpaceDN w:val="0"/>
        <w:adjustRightInd w:val="0"/>
        <w:spacing w:after="0" w:line="240" w:lineRule="auto"/>
        <w:ind w:left="709" w:hanging="283"/>
        <w:jc w:val="both"/>
        <w:rPr>
          <w:rFonts w:ascii="Times New Roman" w:eastAsia="Calibri" w:hAnsi="Times New Roman" w:cs="Times New Roman"/>
        </w:rPr>
      </w:pPr>
      <w:r w:rsidRPr="00C80F12">
        <w:rPr>
          <w:rFonts w:ascii="Times New Roman" w:eastAsia="Calibri" w:hAnsi="Times New Roman" w:cs="Times New Roman"/>
        </w:rPr>
        <w:t>w razie naruszenia postanowień § 14 ust.  4 lub 5 niniejszej Umowy;</w:t>
      </w:r>
    </w:p>
    <w:p w:rsidR="00003C2E" w:rsidRPr="00C80F12" w:rsidRDefault="00003C2E" w:rsidP="00F87613">
      <w:pPr>
        <w:widowControl w:val="0"/>
        <w:numPr>
          <w:ilvl w:val="0"/>
          <w:numId w:val="18"/>
        </w:numPr>
        <w:autoSpaceDE w:val="0"/>
        <w:autoSpaceDN w:val="0"/>
        <w:adjustRightInd w:val="0"/>
        <w:spacing w:after="0" w:line="240" w:lineRule="auto"/>
        <w:ind w:left="709" w:hanging="283"/>
        <w:jc w:val="both"/>
        <w:rPr>
          <w:rFonts w:ascii="Times New Roman" w:eastAsia="Calibri" w:hAnsi="Times New Roman" w:cs="Times New Roman"/>
        </w:rPr>
      </w:pPr>
      <w:r w:rsidRPr="00C80F12">
        <w:rPr>
          <w:rFonts w:ascii="Times New Roman" w:eastAsia="Calibri" w:hAnsi="Times New Roman" w:cs="Times New Roman"/>
        </w:rPr>
        <w:t xml:space="preserve">w razie odmowy udostępnienia RPW dokumentów, o których mowa w Umowie; </w:t>
      </w:r>
    </w:p>
    <w:p w:rsidR="00003C2E" w:rsidRPr="00C80F12" w:rsidRDefault="00003C2E" w:rsidP="00F87613">
      <w:pPr>
        <w:widowControl w:val="0"/>
        <w:numPr>
          <w:ilvl w:val="0"/>
          <w:numId w:val="18"/>
        </w:numPr>
        <w:autoSpaceDE w:val="0"/>
        <w:autoSpaceDN w:val="0"/>
        <w:adjustRightInd w:val="0"/>
        <w:spacing w:after="0" w:line="240" w:lineRule="auto"/>
        <w:ind w:left="709" w:hanging="283"/>
        <w:jc w:val="both"/>
        <w:rPr>
          <w:rFonts w:ascii="Times New Roman" w:eastAsia="Calibri" w:hAnsi="Times New Roman" w:cs="Times New Roman"/>
        </w:rPr>
      </w:pPr>
      <w:r w:rsidRPr="00C80F12">
        <w:rPr>
          <w:rFonts w:ascii="Times New Roman" w:eastAsia="Calibri" w:hAnsi="Times New Roman" w:cs="Times New Roman"/>
        </w:rPr>
        <w:t>w razie odmowy bądź braku reakcji na wezwanie Zamawiającego do przedstawienia dokumentów potwierdzających zawarcie Umowy o podwykonawstwo w terminie wskazanym przez Zamawiającego nie krótszym niż 7 dni;</w:t>
      </w:r>
    </w:p>
    <w:p w:rsidR="00003C2E" w:rsidRPr="00C80F12" w:rsidRDefault="00003C2E" w:rsidP="00F87613">
      <w:pPr>
        <w:widowControl w:val="0"/>
        <w:numPr>
          <w:ilvl w:val="0"/>
          <w:numId w:val="18"/>
        </w:numPr>
        <w:autoSpaceDE w:val="0"/>
        <w:autoSpaceDN w:val="0"/>
        <w:adjustRightInd w:val="0"/>
        <w:spacing w:after="0" w:line="240" w:lineRule="auto"/>
        <w:ind w:left="709" w:hanging="425"/>
        <w:jc w:val="both"/>
        <w:rPr>
          <w:rFonts w:ascii="Times New Roman" w:eastAsia="Calibri" w:hAnsi="Times New Roman" w:cs="Times New Roman"/>
        </w:rPr>
      </w:pPr>
      <w:r w:rsidRPr="00C80F12">
        <w:rPr>
          <w:rFonts w:ascii="Times New Roman" w:eastAsia="Calibri" w:hAnsi="Times New Roman" w:cs="Times New Roman"/>
        </w:rPr>
        <w:t xml:space="preserve">w razie otrzymania od Wykonawcy informacji o tym, że nie jest w stanie zrealizować Umowy w terminie wskazanym w Umowie. </w:t>
      </w:r>
    </w:p>
    <w:p w:rsidR="00003C2E" w:rsidRPr="00C80F12" w:rsidRDefault="00003C2E" w:rsidP="00F87613">
      <w:pPr>
        <w:widowControl w:val="0"/>
        <w:numPr>
          <w:ilvl w:val="0"/>
          <w:numId w:val="17"/>
        </w:numPr>
        <w:autoSpaceDE w:val="0"/>
        <w:autoSpaceDN w:val="0"/>
        <w:adjustRightInd w:val="0"/>
        <w:spacing w:after="0" w:line="240" w:lineRule="auto"/>
        <w:ind w:left="425" w:hanging="357"/>
        <w:jc w:val="both"/>
        <w:rPr>
          <w:rFonts w:ascii="Times New Roman" w:eastAsia="Calibri" w:hAnsi="Times New Roman" w:cs="Times New Roman"/>
          <w:b/>
        </w:rPr>
      </w:pPr>
      <w:r w:rsidRPr="00C80F12">
        <w:rPr>
          <w:rFonts w:ascii="Times New Roman" w:eastAsia="Calibri" w:hAnsi="Times New Roman" w:cs="Times New Roman"/>
        </w:rPr>
        <w:t>Termin do odstąpienia od Umowy bądź jej części na podstawie ust. 2 wynosi</w:t>
      </w:r>
      <w:r w:rsidRPr="00C80F12">
        <w:rPr>
          <w:rFonts w:ascii="Times New Roman" w:eastAsia="Calibri" w:hAnsi="Times New Roman" w:cs="Times New Roman"/>
          <w:b/>
        </w:rPr>
        <w:t xml:space="preserve"> </w:t>
      </w:r>
      <w:r w:rsidRPr="00C80F12">
        <w:rPr>
          <w:rFonts w:ascii="Times New Roman" w:eastAsia="Calibri" w:hAnsi="Times New Roman" w:cs="Times New Roman"/>
        </w:rPr>
        <w:t>6 miesięcy od daty dowiedzenia się przez Zamawiającego o zaistnieniu przesłanki z ust. 2.</w:t>
      </w:r>
    </w:p>
    <w:p w:rsidR="00003C2E" w:rsidRPr="00C80F12" w:rsidRDefault="00003C2E" w:rsidP="00F87613">
      <w:pPr>
        <w:widowControl w:val="0"/>
        <w:numPr>
          <w:ilvl w:val="0"/>
          <w:numId w:val="17"/>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W przypadku odstąpienia od Umowy przez Zamawiającego w trakcie obowiązywania niniejszej Umowy, Zamawiający może odebrać wyroby prawidłowo wykonane do dnia odstąpienia. W takim przypadku Wykonawcy przysługuje wynagrodzenie za odebraną i prawidłowo zrealizowaną część przedmiotu Umowy.</w:t>
      </w:r>
    </w:p>
    <w:p w:rsidR="004D0C26" w:rsidRPr="00C80F12" w:rsidRDefault="004D0C26" w:rsidP="00F87613">
      <w:pPr>
        <w:widowControl w:val="0"/>
        <w:numPr>
          <w:ilvl w:val="0"/>
          <w:numId w:val="17"/>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hAnsi="Times New Roman"/>
          <w:sz w:val="24"/>
          <w:szCs w:val="24"/>
        </w:rPr>
        <w:t>Oświadczenie o odstąpieniu od Umowy, niezależnie od tego czy jest ono składane na podstawie przepisów ustawy czy postanowień Umowy, powinno być dokonane w formie pisemnej lub dokumentowej pod rygorem nieważności.</w:t>
      </w:r>
    </w:p>
    <w:p w:rsidR="004D0C26" w:rsidRPr="002102BD" w:rsidRDefault="004D0C26" w:rsidP="002102BD">
      <w:pPr>
        <w:widowControl w:val="0"/>
        <w:numPr>
          <w:ilvl w:val="0"/>
          <w:numId w:val="17"/>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hAnsi="Times New Roman"/>
          <w:sz w:val="24"/>
          <w:szCs w:val="24"/>
        </w:rPr>
        <w:t>W sytuacji skorzystania przez Zamawiającego z uprawnień do odstąpienia od Umowy, Zamawiający złoży jednostronne oświadczenie woli skierowane do Wykonawcy i niezależnie od wysłania tego oświadczenia do Wykonawcy listem poleconym za potwierdzeniem odbioru na adres Wykonawcy wskazany w komparycji Umowy, przekaże je Wykonawcy pocztą elektroniczną na adres poczty elektronicznej podany na wstępie Umowy w komparycji 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rsidR="004D0C26" w:rsidRPr="00C80F12" w:rsidRDefault="004D0C26" w:rsidP="00F87613">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003C2E" w:rsidRPr="00C80F12" w:rsidRDefault="00003C2E" w:rsidP="00F8761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4"/>
          <w:sz w:val="24"/>
          <w:szCs w:val="24"/>
          <w:lang w:eastAsia="pl-PL"/>
        </w:rPr>
      </w:pPr>
      <w:r w:rsidRPr="00C80F12">
        <w:rPr>
          <w:rFonts w:ascii="Times New Roman" w:eastAsia="Times New Roman" w:hAnsi="Times New Roman" w:cs="Times New Roman"/>
          <w:b/>
          <w:bCs/>
          <w:spacing w:val="-4"/>
          <w:sz w:val="24"/>
          <w:szCs w:val="24"/>
          <w:lang w:eastAsia="pl-PL"/>
        </w:rPr>
        <w:t xml:space="preserve">§ </w:t>
      </w:r>
      <w:r w:rsidR="002102BD">
        <w:rPr>
          <w:rFonts w:ascii="Times New Roman" w:eastAsia="Times New Roman" w:hAnsi="Times New Roman" w:cs="Times New Roman"/>
          <w:b/>
          <w:bCs/>
          <w:iCs/>
          <w:spacing w:val="-4"/>
          <w:sz w:val="24"/>
          <w:szCs w:val="24"/>
          <w:lang w:eastAsia="pl-PL"/>
        </w:rPr>
        <w:t xml:space="preserve">13. </w:t>
      </w:r>
      <w:r w:rsidRPr="00C80F12">
        <w:rPr>
          <w:rFonts w:ascii="Times New Roman" w:eastAsia="Times New Roman" w:hAnsi="Times New Roman" w:cs="Times New Roman"/>
          <w:b/>
          <w:bCs/>
          <w:spacing w:val="-4"/>
          <w:sz w:val="24"/>
          <w:szCs w:val="24"/>
          <w:lang w:eastAsia="pl-PL"/>
        </w:rPr>
        <w:t xml:space="preserve">KARY </w:t>
      </w:r>
      <w:r w:rsidRPr="00C80F12">
        <w:rPr>
          <w:rFonts w:ascii="Times New Roman" w:eastAsia="Times New Roman" w:hAnsi="Times New Roman" w:cs="Times New Roman"/>
          <w:b/>
          <w:spacing w:val="-4"/>
          <w:sz w:val="24"/>
          <w:szCs w:val="24"/>
          <w:lang w:eastAsia="pl-PL"/>
        </w:rPr>
        <w:t>UMOWNE</w:t>
      </w:r>
    </w:p>
    <w:p w:rsidR="00003C2E" w:rsidRPr="00C80F12" w:rsidRDefault="00003C2E" w:rsidP="00F87613">
      <w:pPr>
        <w:widowControl w:val="0"/>
        <w:numPr>
          <w:ilvl w:val="0"/>
          <w:numId w:val="11"/>
        </w:numPr>
        <w:autoSpaceDE w:val="0"/>
        <w:autoSpaceDN w:val="0"/>
        <w:adjustRightInd w:val="0"/>
        <w:spacing w:after="0" w:line="240" w:lineRule="auto"/>
        <w:ind w:left="357" w:hanging="357"/>
        <w:contextualSpacing/>
        <w:jc w:val="both"/>
        <w:rPr>
          <w:rFonts w:ascii="Times New Roman" w:eastAsia="Calibri" w:hAnsi="Times New Roman" w:cs="Times New Roman"/>
        </w:rPr>
      </w:pPr>
      <w:r w:rsidRPr="00C80F12">
        <w:rPr>
          <w:rFonts w:ascii="Times New Roman" w:eastAsia="Calibri" w:hAnsi="Times New Roman" w:cs="Times New Roman"/>
          <w:sz w:val="24"/>
          <w:szCs w:val="24"/>
        </w:rPr>
        <w:t xml:space="preserve">Z tytułu </w:t>
      </w:r>
      <w:r w:rsidRPr="00C80F12">
        <w:rPr>
          <w:rFonts w:ascii="Times New Roman" w:eastAsia="Calibri" w:hAnsi="Times New Roman" w:cs="Times New Roman"/>
        </w:rPr>
        <w:t>niewykonania lub nienależytego wykonania Umowy Zamawiającemu przysługują kary umowne:</w:t>
      </w:r>
    </w:p>
    <w:p w:rsidR="00003C2E" w:rsidRPr="00C80F12" w:rsidRDefault="00003C2E" w:rsidP="00F87613">
      <w:pPr>
        <w:widowControl w:val="0"/>
        <w:numPr>
          <w:ilvl w:val="0"/>
          <w:numId w:val="42"/>
        </w:numPr>
        <w:autoSpaceDE w:val="0"/>
        <w:autoSpaceDN w:val="0"/>
        <w:adjustRightInd w:val="0"/>
        <w:spacing w:after="0" w:line="240" w:lineRule="auto"/>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 xml:space="preserve">w przypadku odstąpienia od Umowy przez Zamawiającego z przyczyn leżących po stronie Wykonawcy (za przyczyny leżące po stronie Wykonawcy uważa się także przyczyny leżące po stronie jego podwykonawców lub poddostawców) – 10 % </w:t>
      </w:r>
      <w:r w:rsidR="00A77FEC" w:rsidRPr="00C80F12">
        <w:rPr>
          <w:rFonts w:ascii="Times New Roman" w:eastAsia="Times New Roman" w:hAnsi="Times New Roman" w:cs="Times New Roman"/>
          <w:lang w:eastAsia="pl-PL"/>
        </w:rPr>
        <w:t xml:space="preserve">kwoty </w:t>
      </w:r>
      <w:r w:rsidRPr="00C80F12">
        <w:rPr>
          <w:rFonts w:ascii="Times New Roman" w:eastAsia="Times New Roman" w:hAnsi="Times New Roman" w:cs="Times New Roman"/>
          <w:lang w:eastAsia="pl-PL"/>
        </w:rPr>
        <w:t xml:space="preserve">wynagrodzenia brutto Wykonawcy przewidzianego zgodnie z postanowieniami Umowy za realizację Umowy w ramach zamówienia podstawowego określonego w </w:t>
      </w:r>
      <w:r w:rsidRPr="00C80F12">
        <w:rPr>
          <w:rFonts w:ascii="Times New Roman" w:eastAsia="Calibri" w:hAnsi="Times New Roman" w:cs="Times New Roman"/>
        </w:rPr>
        <w:t>§3 ust. 2 niniejszej Umowy</w:t>
      </w:r>
      <w:r w:rsidRPr="00C80F12">
        <w:rPr>
          <w:rFonts w:ascii="Times New Roman" w:eastAsia="Times New Roman" w:hAnsi="Times New Roman" w:cs="Times New Roman"/>
          <w:lang w:eastAsia="pl-PL"/>
        </w:rPr>
        <w:t>;</w:t>
      </w:r>
    </w:p>
    <w:p w:rsidR="00003C2E" w:rsidRPr="00C80F12" w:rsidRDefault="00A77FEC" w:rsidP="00F87613">
      <w:pPr>
        <w:widowControl w:val="0"/>
        <w:numPr>
          <w:ilvl w:val="0"/>
          <w:numId w:val="42"/>
        </w:numPr>
        <w:autoSpaceDE w:val="0"/>
        <w:autoSpaceDN w:val="0"/>
        <w:adjustRightInd w:val="0"/>
        <w:spacing w:after="0" w:line="240" w:lineRule="auto"/>
        <w:contextualSpacing/>
        <w:jc w:val="both"/>
        <w:rPr>
          <w:rFonts w:ascii="Times New Roman" w:eastAsia="Calibri" w:hAnsi="Times New Roman" w:cs="Times New Roman"/>
        </w:rPr>
      </w:pPr>
      <w:r w:rsidRPr="00C80F12">
        <w:rPr>
          <w:rFonts w:ascii="Times New Roman" w:eastAsia="Times New Roman" w:hAnsi="Times New Roman" w:cs="Times New Roman"/>
          <w:lang w:eastAsia="pl-PL"/>
        </w:rPr>
        <w:t>w</w:t>
      </w:r>
      <w:r w:rsidR="00003C2E" w:rsidRPr="00C80F12">
        <w:rPr>
          <w:rFonts w:ascii="Times New Roman" w:eastAsia="Times New Roman" w:hAnsi="Times New Roman" w:cs="Times New Roman"/>
          <w:lang w:eastAsia="pl-PL"/>
        </w:rPr>
        <w:t xml:space="preserve"> przypadku odstąpienia od części Umowy</w:t>
      </w:r>
      <w:r w:rsidR="00003C2E" w:rsidRPr="00C80F12">
        <w:rPr>
          <w:rFonts w:ascii="Times New Roman" w:eastAsia="Times New Roman" w:hAnsi="Times New Roman" w:cs="Times New Roman"/>
          <w:vertAlign w:val="superscript"/>
          <w:lang w:eastAsia="pl-PL"/>
        </w:rPr>
        <w:footnoteReference w:id="3"/>
      </w:r>
      <w:r w:rsidR="00003C2E" w:rsidRPr="00C80F12">
        <w:rPr>
          <w:rFonts w:ascii="Times New Roman" w:eastAsia="Times New Roman" w:hAnsi="Times New Roman" w:cs="Times New Roman"/>
          <w:lang w:eastAsia="pl-PL"/>
        </w:rPr>
        <w:t xml:space="preserve"> przez Zamawiającego z przyczyn leżących po stronie Wykonawcy (za przyczyny leżące po stronie Wykonawcy uważa się także przyczyny </w:t>
      </w:r>
      <w:r w:rsidR="00003C2E" w:rsidRPr="00C80F12">
        <w:rPr>
          <w:rFonts w:ascii="Times New Roman" w:eastAsia="Times New Roman" w:hAnsi="Times New Roman" w:cs="Times New Roman"/>
          <w:lang w:eastAsia="pl-PL"/>
        </w:rPr>
        <w:lastRenderedPageBreak/>
        <w:t>leżące po stronie jego podwykonawców lub poddostawców) – 10% wynagrodzenia brutto Wykonawcy przewidzianego za realizację tej części Umowy</w:t>
      </w:r>
      <w:r w:rsidR="00003C2E" w:rsidRPr="00C80F12">
        <w:rPr>
          <w:rFonts w:ascii="Times New Roman" w:eastAsia="Times New Roman" w:hAnsi="Times New Roman" w:cs="Times New Roman"/>
          <w:vertAlign w:val="superscript"/>
          <w:lang w:eastAsia="pl-PL"/>
        </w:rPr>
        <w:footnoteReference w:id="4"/>
      </w:r>
      <w:r w:rsidR="00003C2E" w:rsidRPr="00C80F12">
        <w:rPr>
          <w:rFonts w:ascii="Times New Roman" w:eastAsia="Times New Roman" w:hAnsi="Times New Roman" w:cs="Times New Roman"/>
          <w:lang w:eastAsia="pl-PL"/>
        </w:rPr>
        <w:t>, której odstąpienie dotyczy; (</w:t>
      </w:r>
      <w:r w:rsidRPr="00C80F12">
        <w:rPr>
          <w:rFonts w:ascii="Times New Roman" w:eastAsia="Times New Roman" w:hAnsi="Times New Roman" w:cs="Times New Roman"/>
          <w:lang w:eastAsia="pl-PL"/>
        </w:rPr>
        <w:t xml:space="preserve">przy czym </w:t>
      </w:r>
      <w:r w:rsidR="00003C2E" w:rsidRPr="00C80F12">
        <w:rPr>
          <w:rFonts w:ascii="Times New Roman" w:eastAsia="Times New Roman" w:hAnsi="Times New Roman" w:cs="Times New Roman"/>
          <w:lang w:eastAsia="pl-PL"/>
        </w:rPr>
        <w:t>wysokość wynagrodzenia brutto Wykonawcy przewidzianego za realizację tej części Umowy</w:t>
      </w:r>
      <w:r w:rsidR="00003C2E" w:rsidRPr="00C80F12">
        <w:rPr>
          <w:rFonts w:ascii="Times New Roman" w:eastAsia="Times New Roman" w:hAnsi="Times New Roman" w:cs="Times New Roman"/>
          <w:vertAlign w:val="superscript"/>
          <w:lang w:eastAsia="pl-PL"/>
        </w:rPr>
        <w:footnoteReference w:id="5"/>
      </w:r>
      <w:r w:rsidR="00003C2E" w:rsidRPr="00C80F12">
        <w:rPr>
          <w:rFonts w:ascii="Times New Roman" w:eastAsia="Times New Roman" w:hAnsi="Times New Roman" w:cs="Times New Roman"/>
          <w:lang w:eastAsia="pl-PL"/>
        </w:rPr>
        <w:t>, której odstąpienie dotyczy zostanie ustalone jako iloczyn ilości wyrobów których dotyczy odstąpienie i ceny jednostkowej  brutto danego wyrobu)</w:t>
      </w:r>
    </w:p>
    <w:p w:rsidR="00003C2E" w:rsidRPr="00C80F12" w:rsidRDefault="00003C2E" w:rsidP="00F87613">
      <w:pPr>
        <w:widowControl w:val="0"/>
        <w:numPr>
          <w:ilvl w:val="0"/>
          <w:numId w:val="42"/>
        </w:numPr>
        <w:autoSpaceDE w:val="0"/>
        <w:autoSpaceDN w:val="0"/>
        <w:adjustRightInd w:val="0"/>
        <w:spacing w:after="0" w:line="240" w:lineRule="auto"/>
        <w:contextualSpacing/>
        <w:jc w:val="both"/>
        <w:rPr>
          <w:rFonts w:ascii="Times New Roman" w:eastAsia="Calibri" w:hAnsi="Times New Roman" w:cs="Times New Roman"/>
        </w:rPr>
      </w:pPr>
      <w:r w:rsidRPr="00C80F12">
        <w:rPr>
          <w:rFonts w:ascii="Times New Roman" w:eastAsia="Calibri" w:hAnsi="Times New Roman" w:cs="Times New Roman"/>
        </w:rPr>
        <w:t xml:space="preserve">za zwłokę w terminach dostaw, o których mowa w § 4 Umowy w tym także w zakresie prawa opcji - w wysokości 0,1 % wartości brutto nieterminowo dostarczonej części Umowy za każdy rozpoczęty dzień zwłoki jednak nie więcej niż 10% </w:t>
      </w:r>
      <w:r w:rsidRPr="00C80F12">
        <w:rPr>
          <w:rFonts w:ascii="Times New Roman" w:eastAsia="Times New Roman" w:hAnsi="Times New Roman" w:cs="Times New Roman"/>
          <w:lang w:eastAsia="pl-PL"/>
        </w:rPr>
        <w:t>wartości wynagrodzenia brutto wykonawcy przewidzianego w Umowie za realizację tej części Umowy, której zwłoka dotyczy;</w:t>
      </w:r>
    </w:p>
    <w:p w:rsidR="00003C2E" w:rsidRPr="00C80F12" w:rsidRDefault="00003C2E" w:rsidP="00F87613">
      <w:pPr>
        <w:widowControl w:val="0"/>
        <w:numPr>
          <w:ilvl w:val="0"/>
          <w:numId w:val="42"/>
        </w:numPr>
        <w:autoSpaceDE w:val="0"/>
        <w:autoSpaceDN w:val="0"/>
        <w:adjustRightInd w:val="0"/>
        <w:spacing w:after="0" w:line="240" w:lineRule="auto"/>
        <w:contextualSpacing/>
        <w:jc w:val="both"/>
        <w:rPr>
          <w:rFonts w:ascii="Times New Roman" w:eastAsia="Calibri" w:hAnsi="Times New Roman" w:cs="Times New Roman"/>
        </w:rPr>
      </w:pPr>
      <w:r w:rsidRPr="00C80F12">
        <w:rPr>
          <w:rFonts w:ascii="Times New Roman" w:eastAsia="Calibri" w:hAnsi="Times New Roman" w:cs="Times New Roman"/>
        </w:rPr>
        <w:t xml:space="preserve">w przypadku zaistnienia sytuacji, o której mowa w § 9 ust. 20 pkt 3) Umowy, Wykonawca zapłaci Zamawiającemu karę umowną w wysokości 10% wartości brutto tej części Umowy w stosunku do której nie doszło do wymiany lub naprawy wadliwego produktu w terminie </w:t>
      </w:r>
      <w:r w:rsidR="00715BBB" w:rsidRPr="00C80F12">
        <w:rPr>
          <w:rFonts w:ascii="Times New Roman" w:eastAsia="Calibri" w:hAnsi="Times New Roman" w:cs="Times New Roman"/>
        </w:rPr>
        <w:t>100</w:t>
      </w:r>
      <w:r w:rsidRPr="00C80F12">
        <w:rPr>
          <w:rFonts w:ascii="Times New Roman" w:eastAsia="Calibri" w:hAnsi="Times New Roman" w:cs="Times New Roman"/>
        </w:rPr>
        <w:t> </w:t>
      </w:r>
      <w:r w:rsidR="00715BBB" w:rsidRPr="00C80F12">
        <w:rPr>
          <w:rFonts w:ascii="Times New Roman" w:eastAsia="Calibri" w:hAnsi="Times New Roman" w:cs="Times New Roman"/>
        </w:rPr>
        <w:t>dni</w:t>
      </w:r>
      <w:r w:rsidRPr="00C80F12">
        <w:rPr>
          <w:rFonts w:ascii="Times New Roman" w:eastAsia="Calibri" w:hAnsi="Times New Roman" w:cs="Times New Roman"/>
        </w:rPr>
        <w:t>;</w:t>
      </w:r>
    </w:p>
    <w:p w:rsidR="00003C2E" w:rsidRPr="00C80F12" w:rsidRDefault="00003C2E" w:rsidP="00F87613">
      <w:pPr>
        <w:widowControl w:val="0"/>
        <w:numPr>
          <w:ilvl w:val="0"/>
          <w:numId w:val="42"/>
        </w:numPr>
        <w:autoSpaceDE w:val="0"/>
        <w:autoSpaceDN w:val="0"/>
        <w:adjustRightInd w:val="0"/>
        <w:spacing w:after="0" w:line="240" w:lineRule="auto"/>
        <w:contextualSpacing/>
        <w:jc w:val="both"/>
        <w:rPr>
          <w:rFonts w:ascii="Times New Roman" w:eastAsia="Calibri" w:hAnsi="Times New Roman" w:cs="Times New Roman"/>
        </w:rPr>
      </w:pPr>
      <w:r w:rsidRPr="00C80F12">
        <w:rPr>
          <w:rFonts w:ascii="Times New Roman" w:eastAsia="Calibri" w:hAnsi="Times New Roman" w:cs="Times New Roman"/>
        </w:rPr>
        <w:t>w przypadku zwłoki Wykonawcy w usunięciu wad  lub w dostawie wyrobów wolnych od wad, co winno nastąpić w ramach  wykonywania przez Wykonawcę ciążących na nim obowiązków w tytułu udzielonej gwarancji lub z tytułu rękojmi za wady - za każdy rozpoczęty dzień zwłoki w dostarczeniu wyrobu wolnego od wad, bądź zwłoki w usunięciu wad -  w wysokości 0,1% wartości brutto wyrobu w którym ujawniła się wada , jednak nie więcej niż 10% wartości brutto tej części Umowy, której dotyczą wady;</w:t>
      </w:r>
    </w:p>
    <w:p w:rsidR="00003C2E" w:rsidRPr="002102BD" w:rsidRDefault="00003C2E" w:rsidP="002102BD">
      <w:pPr>
        <w:pStyle w:val="Akapitzlist"/>
        <w:numPr>
          <w:ilvl w:val="0"/>
          <w:numId w:val="42"/>
        </w:numPr>
        <w:spacing w:after="0"/>
        <w:rPr>
          <w:rFonts w:ascii="Times New Roman" w:hAnsi="Times New Roman"/>
        </w:rPr>
      </w:pPr>
      <w:r w:rsidRPr="00C80F12">
        <w:rPr>
          <w:rFonts w:ascii="Times New Roman" w:hAnsi="Times New Roman"/>
        </w:rPr>
        <w:t>w przypadku opóźnienia Wykonawcy w zapłacie zwiększonego wynagrodzenia podwykonawcy – w wysokości 0,1% kwoty, o jaką zostało zmienione wynagrodzenie Wykonawcy zgodnie z postanowieniami § 16  ust. 2  niniejszej Umowy za każdy dzień opóźnienia Wykonawcy w zapłacie zwiększonego wynagrodzenia podwykonawcy, jednak nie więcej niż 50% tej kwoty.</w:t>
      </w:r>
    </w:p>
    <w:p w:rsidR="00003C2E" w:rsidRPr="00C80F12" w:rsidRDefault="00003C2E" w:rsidP="00F87613">
      <w:pPr>
        <w:widowControl w:val="0"/>
        <w:numPr>
          <w:ilvl w:val="0"/>
          <w:numId w:val="11"/>
        </w:numPr>
        <w:autoSpaceDE w:val="0"/>
        <w:autoSpaceDN w:val="0"/>
        <w:adjustRightInd w:val="0"/>
        <w:spacing w:after="0" w:line="240" w:lineRule="auto"/>
        <w:ind w:left="357" w:hanging="357"/>
        <w:jc w:val="both"/>
        <w:rPr>
          <w:rFonts w:ascii="Times New Roman" w:eastAsia="Calibri" w:hAnsi="Times New Roman" w:cs="Times New Roman"/>
          <w:b/>
        </w:rPr>
      </w:pPr>
      <w:r w:rsidRPr="00C80F12">
        <w:rPr>
          <w:rFonts w:ascii="Times New Roman" w:eastAsia="Calibri" w:hAnsi="Times New Roman" w:cs="Times New Roman"/>
        </w:rPr>
        <w:t xml:space="preserve">Wartość brutto części Umowy, o której mowa w ust. 1 pkt 3 i 5 ustala się jako iloczyn ceny jednostkowej netto 1 kpl. </w:t>
      </w:r>
      <w:r w:rsidR="00A77FEC" w:rsidRPr="00C80F12">
        <w:rPr>
          <w:rFonts w:ascii="Times New Roman" w:eastAsia="Calibri" w:hAnsi="Times New Roman" w:cs="Times New Roman"/>
        </w:rPr>
        <w:t>wyboru dostarczanego przez Wykonawcę w ramach przedmiotu niniejszej Umowy</w:t>
      </w:r>
      <w:r w:rsidRPr="00C80F12">
        <w:rPr>
          <w:rFonts w:ascii="Times New Roman" w:eastAsia="Calibri" w:hAnsi="Times New Roman" w:cs="Times New Roman"/>
        </w:rPr>
        <w:t xml:space="preserve"> powiększonej o należny podatek VAT  i liczby wyrobów  których dotyczy zwłoka</w:t>
      </w:r>
      <w:r w:rsidRPr="00C80F12">
        <w:rPr>
          <w:rFonts w:ascii="Times New Roman" w:eastAsia="Calibri" w:hAnsi="Times New Roman" w:cs="Times New Roman"/>
          <w:b/>
        </w:rPr>
        <w:t xml:space="preserve">. </w:t>
      </w:r>
      <w:r w:rsidRPr="00C80F12">
        <w:rPr>
          <w:rFonts w:ascii="Times New Roman" w:eastAsia="Calibri" w:hAnsi="Times New Roman" w:cs="Times New Roman"/>
        </w:rPr>
        <w:t>Wartość brutto części Umowy, o której mowa w ust. 1 pkt 4 ustala się jako iloczyn ceny jednostkowej 1 kpl. przedmiotu Umowy  powiększonej o należny podatek VAT i liczby  wyrobów, których dotyczy brak wymiany lub naprawy</w:t>
      </w:r>
      <w:r w:rsidRPr="00C80F12">
        <w:rPr>
          <w:rFonts w:ascii="Times New Roman" w:eastAsia="Calibri" w:hAnsi="Times New Roman" w:cs="Times New Roman"/>
          <w:b/>
        </w:rPr>
        <w:t xml:space="preserve"> </w:t>
      </w:r>
      <w:r w:rsidRPr="00C80F12">
        <w:rPr>
          <w:rFonts w:ascii="Times New Roman" w:eastAsia="Calibri" w:hAnsi="Times New Roman" w:cs="Times New Roman"/>
        </w:rPr>
        <w:t xml:space="preserve">w określonym w Umowie terminie. </w:t>
      </w:r>
    </w:p>
    <w:p w:rsidR="00003C2E" w:rsidRPr="00C80F12" w:rsidRDefault="00003C2E" w:rsidP="00F87613">
      <w:pPr>
        <w:widowControl w:val="0"/>
        <w:numPr>
          <w:ilvl w:val="0"/>
          <w:numId w:val="11"/>
        </w:numPr>
        <w:autoSpaceDE w:val="0"/>
        <w:autoSpaceDN w:val="0"/>
        <w:adjustRightInd w:val="0"/>
        <w:spacing w:after="0" w:line="240" w:lineRule="auto"/>
        <w:jc w:val="both"/>
        <w:rPr>
          <w:rFonts w:ascii="Times New Roman" w:eastAsia="Calibri" w:hAnsi="Times New Roman" w:cs="Times New Roman"/>
          <w:b/>
        </w:rPr>
      </w:pPr>
      <w:r w:rsidRPr="00C80F12">
        <w:rPr>
          <w:rFonts w:ascii="Times New Roman" w:eastAsia="Calibri" w:hAnsi="Times New Roman" w:cs="Times New Roman"/>
        </w:rPr>
        <w:t xml:space="preserve">Kary umowne mogą zostać  być potrącane </w:t>
      </w:r>
      <w:r w:rsidRPr="00C80F12">
        <w:rPr>
          <w:rFonts w:ascii="Times New Roman" w:eastAsia="Calibri" w:hAnsi="Times New Roman" w:cs="Times New Roman"/>
          <w:u w:val="single"/>
        </w:rPr>
        <w:t>z każdej należności</w:t>
      </w:r>
      <w:r w:rsidRPr="00C80F12">
        <w:rPr>
          <w:rFonts w:ascii="Times New Roman" w:eastAsia="Calibri" w:hAnsi="Times New Roman" w:cs="Times New Roman"/>
        </w:rPr>
        <w:t xml:space="preserve"> Wykonawcy, w szczególności potrącone z przysługującego Wykonawcy wynagrodzenia a także z ZNWU na co Wykonawca wyraża zgodę. Strony zgodnie postanawiają, że potrącenie kar umownych stanowi potrącenie umowne i w ramach tego kary umowne mogą być potrącane z każdej należności Wykonawcy, w szczególności z wynagrodzenia Wykonawcy, nawet w przypadku nieprzedstawienia przez Wykonawcę faktury. Potrącenie kar umownych może być dokonane z wierzytelności niewymagalnych, na co Wykonawca wyraża zgodę i do czego upoważnia Zamawiającego bez potrzeby uzyskania pisemnego potwierdzenia.</w:t>
      </w:r>
    </w:p>
    <w:p w:rsidR="00003C2E" w:rsidRPr="00C80F12" w:rsidRDefault="00003C2E" w:rsidP="00F87613">
      <w:pPr>
        <w:widowControl w:val="0"/>
        <w:numPr>
          <w:ilvl w:val="0"/>
          <w:numId w:val="11"/>
        </w:numPr>
        <w:autoSpaceDE w:val="0"/>
        <w:autoSpaceDN w:val="0"/>
        <w:adjustRightInd w:val="0"/>
        <w:spacing w:after="0" w:line="240" w:lineRule="auto"/>
        <w:contextualSpacing/>
        <w:jc w:val="both"/>
        <w:rPr>
          <w:rFonts w:ascii="Times New Roman" w:eastAsia="Calibri" w:hAnsi="Times New Roman" w:cs="Times New Roman"/>
        </w:rPr>
      </w:pPr>
      <w:r w:rsidRPr="00C80F12">
        <w:rPr>
          <w:rFonts w:ascii="Times New Roman" w:eastAsia="Calibri" w:hAnsi="Times New Roman" w:cs="Times New Roman"/>
        </w:rPr>
        <w:t>Zamawiający zastrzega sobie prawo dochodzenia odszkodowania na zasadach ogólnych ponad zastrzeżone kary umowne.</w:t>
      </w:r>
    </w:p>
    <w:p w:rsidR="00003C2E" w:rsidRPr="00C80F12" w:rsidRDefault="00003C2E" w:rsidP="00F87613">
      <w:pPr>
        <w:widowControl w:val="0"/>
        <w:numPr>
          <w:ilvl w:val="0"/>
          <w:numId w:val="11"/>
        </w:numPr>
        <w:autoSpaceDE w:val="0"/>
        <w:autoSpaceDN w:val="0"/>
        <w:adjustRightInd w:val="0"/>
        <w:spacing w:after="0" w:line="240" w:lineRule="auto"/>
        <w:jc w:val="both"/>
        <w:rPr>
          <w:rFonts w:ascii="Times New Roman" w:eastAsia="Calibri" w:hAnsi="Times New Roman" w:cs="Times New Roman"/>
        </w:rPr>
      </w:pPr>
      <w:r w:rsidRPr="00C80F12">
        <w:rPr>
          <w:rFonts w:ascii="Times New Roman" w:eastAsia="Calibri" w:hAnsi="Times New Roman" w:cs="Times New Roman"/>
        </w:rPr>
        <w:t>Kary umowne z tytułu odstąpienia od Umowy zachowują moc pomimo odstąpienia od Umowy.</w:t>
      </w:r>
    </w:p>
    <w:p w:rsidR="00003C2E" w:rsidRPr="00C80F12" w:rsidRDefault="00003C2E" w:rsidP="00F87613">
      <w:pPr>
        <w:widowControl w:val="0"/>
        <w:numPr>
          <w:ilvl w:val="0"/>
          <w:numId w:val="11"/>
        </w:numPr>
        <w:autoSpaceDE w:val="0"/>
        <w:autoSpaceDN w:val="0"/>
        <w:adjustRightInd w:val="0"/>
        <w:spacing w:after="0" w:line="240" w:lineRule="auto"/>
        <w:ind w:left="426" w:hanging="426"/>
        <w:contextualSpacing/>
        <w:jc w:val="both"/>
        <w:rPr>
          <w:rFonts w:ascii="Times New Roman" w:eastAsia="Calibri" w:hAnsi="Times New Roman" w:cs="Times New Roman"/>
          <w:sz w:val="24"/>
          <w:szCs w:val="24"/>
        </w:rPr>
      </w:pPr>
      <w:r w:rsidRPr="00C80F12">
        <w:rPr>
          <w:rFonts w:ascii="Times New Roman" w:eastAsia="Calibri" w:hAnsi="Times New Roman" w:cs="Times New Roman"/>
        </w:rPr>
        <w:t>Maksymalna łączna wysokość kar umownych których może dochodzić Zamawiający wynosi 20% kwoty, o której mowa w § 3 ust. 4 Umowy</w:t>
      </w:r>
      <w:r w:rsidRPr="00C80F12">
        <w:rPr>
          <w:rFonts w:ascii="Times New Roman" w:eastAsia="Calibri" w:hAnsi="Times New Roman" w:cs="Times New Roman"/>
          <w:sz w:val="24"/>
          <w:szCs w:val="24"/>
        </w:rPr>
        <w:t>.</w:t>
      </w:r>
    </w:p>
    <w:p w:rsidR="00003C2E" w:rsidRPr="00C80F12" w:rsidRDefault="00003C2E" w:rsidP="00F87613">
      <w:pPr>
        <w:widowControl w:val="0"/>
        <w:autoSpaceDE w:val="0"/>
        <w:autoSpaceDN w:val="0"/>
        <w:adjustRightInd w:val="0"/>
        <w:spacing w:after="0" w:line="240" w:lineRule="auto"/>
        <w:ind w:left="426"/>
        <w:jc w:val="both"/>
        <w:rPr>
          <w:rFonts w:ascii="Times New Roman" w:eastAsia="Calibri" w:hAnsi="Times New Roman" w:cs="Times New Roman"/>
          <w:sz w:val="24"/>
          <w:szCs w:val="24"/>
        </w:rPr>
      </w:pPr>
    </w:p>
    <w:p w:rsidR="00003C2E" w:rsidRPr="002102BD" w:rsidRDefault="002102BD" w:rsidP="002102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pl-PL"/>
        </w:rPr>
      </w:pPr>
      <w:r>
        <w:rPr>
          <w:rFonts w:ascii="Times New Roman" w:eastAsia="Times New Roman" w:hAnsi="Times New Roman" w:cs="Times New Roman"/>
          <w:b/>
          <w:spacing w:val="-1"/>
          <w:sz w:val="24"/>
          <w:szCs w:val="24"/>
          <w:lang w:eastAsia="pl-PL"/>
        </w:rPr>
        <w:t xml:space="preserve">§ 14.  </w:t>
      </w:r>
      <w:r w:rsidR="00003C2E" w:rsidRPr="00C80F12">
        <w:rPr>
          <w:rFonts w:ascii="Times New Roman" w:eastAsia="Times New Roman" w:hAnsi="Times New Roman" w:cs="Times New Roman"/>
          <w:b/>
          <w:spacing w:val="-1"/>
          <w:sz w:val="24"/>
          <w:szCs w:val="24"/>
          <w:lang w:eastAsia="pl-PL"/>
        </w:rPr>
        <w:t>PODWYKONAWCY</w:t>
      </w:r>
    </w:p>
    <w:p w:rsidR="00003C2E" w:rsidRPr="00C80F12" w:rsidRDefault="00003C2E" w:rsidP="00F87613">
      <w:pPr>
        <w:widowControl w:val="0"/>
        <w:numPr>
          <w:ilvl w:val="0"/>
          <w:numId w:val="1"/>
        </w:numPr>
        <w:shd w:val="clear" w:color="auto" w:fill="FFFFFF"/>
        <w:tabs>
          <w:tab w:val="left" w:pos="427"/>
          <w:tab w:val="left" w:leader="dot" w:pos="8995"/>
        </w:tabs>
        <w:autoSpaceDE w:val="0"/>
        <w:autoSpaceDN w:val="0"/>
        <w:adjustRightInd w:val="0"/>
        <w:spacing w:after="0" w:line="240" w:lineRule="auto"/>
        <w:jc w:val="both"/>
        <w:rPr>
          <w:rFonts w:ascii="Times New Roman" w:eastAsia="Times New Roman" w:hAnsi="Times New Roman" w:cs="Times New Roman"/>
          <w:spacing w:val="1"/>
          <w:sz w:val="24"/>
          <w:szCs w:val="24"/>
          <w:lang w:eastAsia="pl-PL"/>
        </w:rPr>
      </w:pPr>
      <w:r w:rsidRPr="00C80F12">
        <w:rPr>
          <w:rFonts w:ascii="Times New Roman" w:eastAsia="Times New Roman" w:hAnsi="Times New Roman" w:cs="Times New Roman"/>
          <w:spacing w:val="1"/>
          <w:sz w:val="24"/>
          <w:szCs w:val="24"/>
          <w:lang w:eastAsia="pl-PL"/>
        </w:rPr>
        <w:t>Wykonawca oświadcza, że:</w:t>
      </w:r>
    </w:p>
    <w:p w:rsidR="00003C2E" w:rsidRPr="00C80F12" w:rsidRDefault="00003C2E" w:rsidP="00F87613">
      <w:pPr>
        <w:widowControl w:val="0"/>
        <w:shd w:val="clear" w:color="auto" w:fill="FFFFFF"/>
        <w:tabs>
          <w:tab w:val="left" w:leader="dot" w:pos="8995"/>
        </w:tabs>
        <w:autoSpaceDE w:val="0"/>
        <w:autoSpaceDN w:val="0"/>
        <w:adjustRightInd w:val="0"/>
        <w:spacing w:after="0" w:line="240" w:lineRule="auto"/>
        <w:ind w:left="284" w:hanging="142"/>
        <w:jc w:val="both"/>
        <w:rPr>
          <w:rFonts w:ascii="Times New Roman" w:eastAsia="Times New Roman" w:hAnsi="Times New Roman" w:cs="Times New Roman"/>
          <w:spacing w:val="1"/>
          <w:sz w:val="24"/>
          <w:szCs w:val="24"/>
          <w:lang w:eastAsia="pl-PL"/>
        </w:rPr>
      </w:pPr>
      <w:r w:rsidRPr="00C80F12">
        <w:rPr>
          <w:rFonts w:ascii="Times New Roman" w:eastAsia="Times New Roman" w:hAnsi="Times New Roman" w:cs="Times New Roman"/>
          <w:spacing w:val="1"/>
          <w:sz w:val="24"/>
          <w:szCs w:val="24"/>
          <w:lang w:eastAsia="pl-PL"/>
        </w:rPr>
        <w:t>* zgodnie z oświadczeniem złożonym w ofercie powierza podwykonawcy (om) wykonanie   zakresu Umowy wskazanego w załączniku nr 4 do umowy.</w:t>
      </w:r>
    </w:p>
    <w:p w:rsidR="00003C2E" w:rsidRPr="00C80F12" w:rsidRDefault="00003C2E" w:rsidP="00F87613">
      <w:pPr>
        <w:widowControl w:val="0"/>
        <w:shd w:val="clear" w:color="auto" w:fill="FFFFFF"/>
        <w:tabs>
          <w:tab w:val="left" w:pos="427"/>
          <w:tab w:val="left" w:leader="dot" w:pos="8995"/>
        </w:tabs>
        <w:autoSpaceDE w:val="0"/>
        <w:autoSpaceDN w:val="0"/>
        <w:adjustRightInd w:val="0"/>
        <w:spacing w:after="0" w:line="240" w:lineRule="auto"/>
        <w:jc w:val="both"/>
        <w:rPr>
          <w:rFonts w:ascii="Times New Roman" w:eastAsia="Times New Roman" w:hAnsi="Times New Roman" w:cs="Times New Roman"/>
          <w:spacing w:val="1"/>
          <w:sz w:val="24"/>
          <w:szCs w:val="24"/>
          <w:lang w:eastAsia="pl-PL"/>
        </w:rPr>
      </w:pPr>
      <w:r w:rsidRPr="00C80F12">
        <w:rPr>
          <w:rFonts w:ascii="Times New Roman" w:eastAsia="Times New Roman" w:hAnsi="Times New Roman" w:cs="Times New Roman"/>
          <w:spacing w:val="1"/>
          <w:sz w:val="24"/>
          <w:szCs w:val="24"/>
          <w:lang w:eastAsia="pl-PL"/>
        </w:rPr>
        <w:t>lub</w:t>
      </w:r>
    </w:p>
    <w:p w:rsidR="00003C2E" w:rsidRPr="00C80F12" w:rsidRDefault="00003C2E" w:rsidP="00F87613">
      <w:pPr>
        <w:widowControl w:val="0"/>
        <w:shd w:val="clear" w:color="auto" w:fill="FFFFFF"/>
        <w:tabs>
          <w:tab w:val="left" w:pos="427"/>
          <w:tab w:val="left" w:leader="dot" w:pos="8995"/>
        </w:tabs>
        <w:autoSpaceDE w:val="0"/>
        <w:autoSpaceDN w:val="0"/>
        <w:adjustRightInd w:val="0"/>
        <w:spacing w:after="0" w:line="240" w:lineRule="auto"/>
        <w:jc w:val="both"/>
        <w:rPr>
          <w:rFonts w:ascii="Times New Roman" w:eastAsia="Times New Roman" w:hAnsi="Times New Roman" w:cs="Times New Roman"/>
          <w:spacing w:val="1"/>
          <w:sz w:val="24"/>
          <w:szCs w:val="24"/>
          <w:lang w:eastAsia="pl-PL"/>
        </w:rPr>
      </w:pPr>
      <w:r w:rsidRPr="00C80F12">
        <w:rPr>
          <w:rFonts w:ascii="Times New Roman" w:eastAsia="Times New Roman" w:hAnsi="Times New Roman" w:cs="Times New Roman"/>
          <w:spacing w:val="1"/>
          <w:sz w:val="24"/>
          <w:szCs w:val="24"/>
          <w:lang w:eastAsia="pl-PL"/>
        </w:rPr>
        <w:t>* będzie wykonywał niniejszą umowę siłami własnymi.</w:t>
      </w:r>
    </w:p>
    <w:p w:rsidR="00003C2E" w:rsidRPr="00C80F12" w:rsidRDefault="00003C2E" w:rsidP="00F87613">
      <w:pPr>
        <w:widowControl w:val="0"/>
        <w:shd w:val="clear" w:color="auto" w:fill="FFFFFF"/>
        <w:tabs>
          <w:tab w:val="left" w:pos="427"/>
          <w:tab w:val="left" w:leader="dot" w:pos="8995"/>
        </w:tabs>
        <w:autoSpaceDE w:val="0"/>
        <w:autoSpaceDN w:val="0"/>
        <w:adjustRightInd w:val="0"/>
        <w:spacing w:after="0" w:line="240" w:lineRule="auto"/>
        <w:jc w:val="both"/>
        <w:rPr>
          <w:rFonts w:ascii="Times New Roman" w:eastAsia="Times New Roman" w:hAnsi="Times New Roman" w:cs="Times New Roman"/>
          <w:i/>
          <w:spacing w:val="1"/>
          <w:sz w:val="24"/>
          <w:szCs w:val="24"/>
          <w:lang w:eastAsia="pl-PL"/>
        </w:rPr>
      </w:pPr>
      <w:r w:rsidRPr="00C80F12">
        <w:rPr>
          <w:rFonts w:ascii="Times New Roman" w:eastAsia="Times New Roman" w:hAnsi="Times New Roman" w:cs="Times New Roman"/>
          <w:i/>
          <w:spacing w:val="1"/>
          <w:sz w:val="24"/>
          <w:szCs w:val="24"/>
          <w:lang w:eastAsia="pl-PL"/>
        </w:rPr>
        <w:t>* niepotrzebne skreślić</w:t>
      </w:r>
    </w:p>
    <w:p w:rsidR="00003C2E" w:rsidRPr="00C80F12" w:rsidRDefault="00003C2E" w:rsidP="00F87613">
      <w:pPr>
        <w:widowControl w:val="0"/>
        <w:numPr>
          <w:ilvl w:val="0"/>
          <w:numId w:val="1"/>
        </w:numPr>
        <w:shd w:val="clear" w:color="auto" w:fill="FFFFFF"/>
        <w:tabs>
          <w:tab w:val="left" w:pos="427"/>
          <w:tab w:val="left" w:leader="dot" w:pos="8995"/>
        </w:tab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C80F12">
        <w:rPr>
          <w:rFonts w:ascii="Times New Roman" w:eastAsia="Times New Roman" w:hAnsi="Times New Roman" w:cs="Times New Roman"/>
          <w:spacing w:val="1"/>
          <w:sz w:val="24"/>
          <w:szCs w:val="24"/>
          <w:lang w:eastAsia="pl-PL"/>
        </w:rPr>
        <w:t xml:space="preserve">Zgodnie </w:t>
      </w:r>
      <w:r w:rsidRPr="00C80F12">
        <w:rPr>
          <w:rFonts w:ascii="Times New Roman" w:eastAsia="Times New Roman" w:hAnsi="Times New Roman" w:cs="Times New Roman"/>
          <w:lang w:eastAsia="pl-PL"/>
        </w:rPr>
        <w:t xml:space="preserve">z oświadczeniem zawartym w ofercie Wykonawca </w:t>
      </w:r>
      <w:r w:rsidRPr="00C80F12">
        <w:rPr>
          <w:rFonts w:ascii="Times New Roman" w:eastAsia="Times New Roman" w:hAnsi="Times New Roman" w:cs="Times New Roman"/>
          <w:iCs/>
          <w:lang w:eastAsia="pl-PL"/>
        </w:rPr>
        <w:t>powierza podwykonawcy (om) wykonanie zakresu Umowy wskazanego w załączniku nr 4 do Umowy.</w:t>
      </w:r>
    </w:p>
    <w:p w:rsidR="00003C2E" w:rsidRPr="00C80F12" w:rsidRDefault="00003C2E" w:rsidP="00F87613">
      <w:pPr>
        <w:widowControl w:val="0"/>
        <w:numPr>
          <w:ilvl w:val="0"/>
          <w:numId w:val="1"/>
        </w:numPr>
        <w:shd w:val="clear" w:color="auto" w:fill="FFFFFF"/>
        <w:tabs>
          <w:tab w:val="left" w:pos="427"/>
        </w:tab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 xml:space="preserve">Wykonawca nie może zwolnić się od odpowiedzialności względem Zamawiającego z tego powodu, </w:t>
      </w:r>
      <w:r w:rsidRPr="00C80F12">
        <w:rPr>
          <w:rFonts w:ascii="Times New Roman" w:eastAsia="Times New Roman" w:hAnsi="Times New Roman" w:cs="Times New Roman"/>
          <w:lang w:eastAsia="pl-PL"/>
        </w:rPr>
        <w:lastRenderedPageBreak/>
        <w:t>że niewykonanie lub nienależyte wykonanie Umowy przez Wykonawcę było następstwem niewykonania lub nienależytego wykonania zobowiązań  wobec Wykonawcy przez jego podwykonawców.</w:t>
      </w:r>
    </w:p>
    <w:p w:rsidR="00003C2E" w:rsidRPr="00C80F12" w:rsidRDefault="00003C2E" w:rsidP="00F87613">
      <w:pPr>
        <w:widowControl w:val="0"/>
        <w:numPr>
          <w:ilvl w:val="0"/>
          <w:numId w:val="1"/>
        </w:numPr>
        <w:shd w:val="clear" w:color="auto" w:fill="FFFFFF"/>
        <w:tabs>
          <w:tab w:val="left" w:pos="427"/>
        </w:tab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 xml:space="preserve">Wykonawca odpowiada za działania i zaniechania podwykonawców jak za własne działania i zaniechania. </w:t>
      </w:r>
    </w:p>
    <w:p w:rsidR="00003C2E" w:rsidRPr="00C80F12" w:rsidRDefault="00003C2E" w:rsidP="00F87613">
      <w:pPr>
        <w:widowControl w:val="0"/>
        <w:numPr>
          <w:ilvl w:val="0"/>
          <w:numId w:val="1"/>
        </w:numPr>
        <w:shd w:val="clear" w:color="auto" w:fill="FFFFFF"/>
        <w:tabs>
          <w:tab w:val="left" w:pos="427"/>
        </w:tab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Wykonawca oświadcza, że zapewni realizację Umowy osobiście lub przez podmioty wskazane w Umowie</w:t>
      </w:r>
    </w:p>
    <w:p w:rsidR="00003C2E" w:rsidRPr="00C80F12" w:rsidRDefault="00003C2E" w:rsidP="00F87613">
      <w:pPr>
        <w:widowControl w:val="0"/>
        <w:numPr>
          <w:ilvl w:val="0"/>
          <w:numId w:val="1"/>
        </w:numPr>
        <w:shd w:val="clear" w:color="auto" w:fill="FFFFFF"/>
        <w:tabs>
          <w:tab w:val="left" w:pos="427"/>
        </w:tab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 xml:space="preserve">Każda zmiana podwykonawcy wymaga zgody Zamawiającego. </w:t>
      </w:r>
    </w:p>
    <w:p w:rsidR="00003C2E" w:rsidRPr="00C80F12" w:rsidRDefault="00003C2E" w:rsidP="00F87613">
      <w:pPr>
        <w:widowControl w:val="0"/>
        <w:numPr>
          <w:ilvl w:val="0"/>
          <w:numId w:val="1"/>
        </w:numPr>
        <w:shd w:val="clear" w:color="auto" w:fill="FFFFFF"/>
        <w:tabs>
          <w:tab w:val="left" w:pos="427"/>
        </w:tab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W przypadku zmiany podwykonawców w trakcie realizacji zamówienia, Wykonawca każdorazowo przedstawi Zamawiającemu, w terminie co najmniej 10 dni przed zmianą, dokumenty potwierdzające spełnianie  wymogów określonych w Umowie przez nowych podwykonawców w tym także treść umowy z podwykonawcą. Odmowa przedłożenia powyższych dokumentów może skutkować odmową wyrażenia zgody na zmianę podwykonawcy . Wykonawcy nie wolno powierzyć wykonywania przedmiotu Umowy innym podmiotom, niż wskazane w załączniku nr 4 bądź zaakceptowane przez Zamawiającego</w:t>
      </w:r>
      <w:r w:rsidRPr="00C80F12">
        <w:rPr>
          <w:rFonts w:ascii="Arial" w:eastAsia="Times New Roman" w:hAnsi="Arial" w:cs="Arial"/>
          <w:spacing w:val="1"/>
          <w:sz w:val="24"/>
          <w:szCs w:val="24"/>
          <w:lang w:eastAsia="pl-PL"/>
        </w:rPr>
        <w:t xml:space="preserve"> </w:t>
      </w:r>
      <w:r w:rsidRPr="00C80F12">
        <w:rPr>
          <w:rFonts w:ascii="Times New Roman" w:eastAsia="Times New Roman" w:hAnsi="Times New Roman" w:cs="Times New Roman"/>
          <w:lang w:eastAsia="pl-PL"/>
        </w:rPr>
        <w:t>umowy oraz ewentualnych  aneksów  do umów z podwykonawcami w terminie 7 dni od daty ich zawarcia.</w:t>
      </w:r>
    </w:p>
    <w:p w:rsidR="00EF15AD" w:rsidRPr="002102BD" w:rsidRDefault="00003C2E" w:rsidP="002102BD">
      <w:pPr>
        <w:widowControl w:val="0"/>
        <w:numPr>
          <w:ilvl w:val="0"/>
          <w:numId w:val="1"/>
        </w:numPr>
        <w:shd w:val="clear" w:color="auto" w:fill="FFFFFF"/>
        <w:tabs>
          <w:tab w:val="left" w:pos="427"/>
        </w:tab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Wykonawca na żądanie Zamawiającego każdorazowo jest obowiązany do przedłożenia dokumentów potwierdzających zawarcie Umowy o podwykonawstwo w tym także treści Umowy. Odmowa przedłożenia powyższych dokumentów może skutkować odmową wyrażenia zgody na zmianę podwykonawcy</w:t>
      </w:r>
      <w:r w:rsidRPr="00C80F12">
        <w:rPr>
          <w:rFonts w:ascii="Times New Roman" w:eastAsia="Times New Roman" w:hAnsi="Times New Roman" w:cs="Times New Roman"/>
          <w:spacing w:val="1"/>
          <w:sz w:val="24"/>
          <w:szCs w:val="24"/>
          <w:lang w:eastAsia="pl-PL"/>
        </w:rPr>
        <w:t>.</w:t>
      </w:r>
    </w:p>
    <w:p w:rsidR="00003C2E" w:rsidRPr="00C80F12" w:rsidRDefault="002102BD" w:rsidP="002102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pl-PL"/>
        </w:rPr>
      </w:pPr>
      <w:r>
        <w:rPr>
          <w:rFonts w:ascii="Times New Roman" w:eastAsia="Times New Roman" w:hAnsi="Times New Roman" w:cs="Times New Roman"/>
          <w:b/>
          <w:spacing w:val="-1"/>
          <w:sz w:val="24"/>
          <w:szCs w:val="24"/>
          <w:lang w:eastAsia="pl-PL"/>
        </w:rPr>
        <w:t xml:space="preserve">§ 15.  </w:t>
      </w:r>
      <w:r w:rsidR="00003C2E" w:rsidRPr="00C80F12">
        <w:rPr>
          <w:rFonts w:ascii="Times New Roman" w:eastAsia="Times New Roman" w:hAnsi="Times New Roman" w:cs="Times New Roman"/>
          <w:b/>
          <w:spacing w:val="-1"/>
          <w:sz w:val="24"/>
          <w:szCs w:val="24"/>
          <w:lang w:eastAsia="pl-PL"/>
        </w:rPr>
        <w:t>ROZWIĄZANIE UMOWY</w:t>
      </w:r>
    </w:p>
    <w:p w:rsidR="00003C2E" w:rsidRPr="00C80F12" w:rsidRDefault="00003C2E" w:rsidP="00F87613">
      <w:pPr>
        <w:widowControl w:val="0"/>
        <w:numPr>
          <w:ilvl w:val="0"/>
          <w:numId w:val="19"/>
        </w:numPr>
        <w:autoSpaceDE w:val="0"/>
        <w:autoSpaceDN w:val="0"/>
        <w:adjustRightInd w:val="0"/>
        <w:spacing w:after="0" w:line="240" w:lineRule="auto"/>
        <w:ind w:left="425" w:hanging="425"/>
        <w:contextualSpacing/>
        <w:jc w:val="both"/>
        <w:rPr>
          <w:rFonts w:ascii="Times New Roman" w:eastAsia="Times New Roman" w:hAnsi="Times New Roman" w:cs="Times New Roman"/>
          <w:spacing w:val="1"/>
          <w:lang w:eastAsia="pl-PL"/>
        </w:rPr>
      </w:pPr>
      <w:r w:rsidRPr="00C80F12">
        <w:rPr>
          <w:rFonts w:ascii="Times New Roman" w:eastAsia="Times New Roman" w:hAnsi="Times New Roman" w:cs="Times New Roman"/>
          <w:spacing w:val="1"/>
          <w:lang w:eastAsia="pl-PL"/>
        </w:rPr>
        <w:t>Niniejsza Umowa, bądź jej część może zostać rozwiązana na mocy porozumienia stron.</w:t>
      </w:r>
    </w:p>
    <w:p w:rsidR="00003C2E" w:rsidRPr="00C80F12" w:rsidRDefault="00003C2E" w:rsidP="00F87613">
      <w:pPr>
        <w:widowControl w:val="0"/>
        <w:numPr>
          <w:ilvl w:val="0"/>
          <w:numId w:val="19"/>
        </w:numPr>
        <w:autoSpaceDE w:val="0"/>
        <w:autoSpaceDN w:val="0"/>
        <w:adjustRightInd w:val="0"/>
        <w:spacing w:after="0" w:line="240" w:lineRule="auto"/>
        <w:ind w:left="425" w:hanging="425"/>
        <w:contextualSpacing/>
        <w:jc w:val="both"/>
        <w:rPr>
          <w:rFonts w:ascii="Times New Roman" w:eastAsia="Times New Roman" w:hAnsi="Times New Roman" w:cs="Times New Roman"/>
          <w:spacing w:val="1"/>
          <w:lang w:eastAsia="pl-PL"/>
        </w:rPr>
      </w:pPr>
      <w:r w:rsidRPr="00C80F12">
        <w:rPr>
          <w:rFonts w:ascii="Times New Roman" w:eastAsia="Times New Roman" w:hAnsi="Times New Roman" w:cs="Times New Roman"/>
          <w:spacing w:val="1"/>
          <w:lang w:eastAsia="pl-PL"/>
        </w:rPr>
        <w:t>Rozwiązanie Umowy wymaga formy pisemnej pod rygorem nieważności.</w:t>
      </w:r>
    </w:p>
    <w:p w:rsidR="00003C2E" w:rsidRPr="00C80F12" w:rsidRDefault="00003C2E" w:rsidP="00F87613">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1"/>
          <w:sz w:val="24"/>
          <w:szCs w:val="24"/>
          <w:lang w:eastAsia="pl-PL"/>
        </w:rPr>
      </w:pPr>
    </w:p>
    <w:p w:rsidR="00003C2E" w:rsidRPr="00C80F12" w:rsidRDefault="002102BD" w:rsidP="002102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pl-PL"/>
        </w:rPr>
      </w:pPr>
      <w:r>
        <w:rPr>
          <w:rFonts w:ascii="Times New Roman" w:eastAsia="Times New Roman" w:hAnsi="Times New Roman" w:cs="Times New Roman"/>
          <w:b/>
          <w:spacing w:val="-1"/>
          <w:sz w:val="24"/>
          <w:szCs w:val="24"/>
          <w:lang w:eastAsia="pl-PL"/>
        </w:rPr>
        <w:t xml:space="preserve">§ 16.  </w:t>
      </w:r>
      <w:r w:rsidR="00003C2E" w:rsidRPr="00C80F12">
        <w:rPr>
          <w:rFonts w:ascii="Times New Roman" w:eastAsia="Times New Roman" w:hAnsi="Times New Roman" w:cs="Times New Roman"/>
          <w:b/>
          <w:spacing w:val="-1"/>
          <w:sz w:val="24"/>
          <w:szCs w:val="24"/>
          <w:lang w:eastAsia="pl-PL"/>
        </w:rPr>
        <w:t>WPROWADZENIE ZMIAN DO UMOWY</w:t>
      </w:r>
    </w:p>
    <w:p w:rsidR="00003C2E" w:rsidRPr="00C80F12" w:rsidRDefault="00003C2E" w:rsidP="00F87613">
      <w:pPr>
        <w:widowControl w:val="0"/>
        <w:numPr>
          <w:ilvl w:val="3"/>
          <w:numId w:val="19"/>
        </w:numPr>
        <w:tabs>
          <w:tab w:val="left" w:pos="284"/>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spacing w:val="1"/>
          <w:sz w:val="24"/>
          <w:szCs w:val="24"/>
          <w:lang w:eastAsia="pl-PL"/>
        </w:rPr>
        <w:t xml:space="preserve">Zamawiający </w:t>
      </w:r>
      <w:r w:rsidRPr="00C80F12">
        <w:rPr>
          <w:rFonts w:ascii="Times New Roman" w:eastAsia="Times New Roman" w:hAnsi="Times New Roman" w:cs="Times New Roman"/>
          <w:lang w:eastAsia="pl-PL"/>
        </w:rPr>
        <w:t>dopuszcza na podstawie art. 455 ust. 1 Pzp możliwość wprowadzania zmian w Umowie, na mocy porozumienia stron w następujących przypadkach i na następujących warunkach:</w:t>
      </w:r>
    </w:p>
    <w:p w:rsidR="00003C2E" w:rsidRPr="00C80F12" w:rsidRDefault="00003C2E" w:rsidP="00F87613">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lang w:eastAsia="pl-PL"/>
        </w:rPr>
      </w:pPr>
      <w:r w:rsidRPr="00C80F12">
        <w:rPr>
          <w:rFonts w:ascii="Times New Roman" w:eastAsia="Times New Roman" w:hAnsi="Times New Roman" w:cs="Times New Roman"/>
          <w:u w:val="single"/>
          <w:lang w:eastAsia="pl-PL"/>
        </w:rPr>
        <w:t>zmiany terminów</w:t>
      </w:r>
      <w:r w:rsidRPr="00C80F12">
        <w:rPr>
          <w:rFonts w:ascii="Times New Roman" w:eastAsia="Times New Roman" w:hAnsi="Times New Roman" w:cs="Times New Roman"/>
          <w:lang w:eastAsia="pl-PL"/>
        </w:rPr>
        <w:t>,</w:t>
      </w:r>
      <w:r w:rsidRPr="00C80F12">
        <w:rPr>
          <w:rFonts w:ascii="Times New Roman" w:eastAsia="Times New Roman" w:hAnsi="Times New Roman" w:cs="Times New Roman"/>
          <w:u w:val="single"/>
          <w:lang w:eastAsia="pl-PL"/>
        </w:rPr>
        <w:t xml:space="preserve"> o których mowa w Umowie</w:t>
      </w:r>
      <w:r w:rsidRPr="00C80F12">
        <w:rPr>
          <w:rFonts w:ascii="Times New Roman" w:eastAsia="Times New Roman" w:hAnsi="Times New Roman" w:cs="Times New Roman"/>
          <w:lang w:eastAsia="pl-PL"/>
        </w:rPr>
        <w:t xml:space="preserve"> - gdy z powodu siły wyższej nie jest możliwe ich zachowanie – poprzez ich przedłużenie o okres uzgodniony między stronami, z tym, że nie dłuższy niż ten podczas którego z powodu Siły wyższej nie było możliwości realizacji Umowy, bądź jej części; </w:t>
      </w:r>
    </w:p>
    <w:p w:rsidR="00003C2E" w:rsidRPr="00C80F12" w:rsidRDefault="00003C2E" w:rsidP="00F87613">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lang w:eastAsia="pl-PL"/>
        </w:rPr>
      </w:pPr>
      <w:r w:rsidRPr="00C80F12">
        <w:rPr>
          <w:rFonts w:ascii="Times New Roman" w:eastAsia="Times New Roman" w:hAnsi="Times New Roman" w:cs="Times New Roman"/>
          <w:u w:val="single"/>
          <w:lang w:eastAsia="pl-PL"/>
        </w:rPr>
        <w:t>przedłużenia terminów dostaw w ramach zamówienia podstawowego lub zmiany terminów poszczególnych dostaw</w:t>
      </w:r>
      <w:r w:rsidRPr="00C80F12">
        <w:rPr>
          <w:rFonts w:ascii="Times New Roman" w:eastAsia="Times New Roman" w:hAnsi="Times New Roman" w:cs="Times New Roman"/>
          <w:lang w:eastAsia="pl-PL"/>
        </w:rPr>
        <w:t xml:space="preserve"> - w przypadku przekroczenia przez RPW z winy RPW któregokolwiek z terminów, o których mowa w Umowie,  o okres nie dłuższy niż owo przekroczenie;</w:t>
      </w:r>
    </w:p>
    <w:p w:rsidR="00003C2E" w:rsidRPr="00C80F12" w:rsidRDefault="00003C2E" w:rsidP="00F87613">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lang w:eastAsia="pl-PL"/>
        </w:rPr>
      </w:pPr>
      <w:r w:rsidRPr="00C80F12">
        <w:rPr>
          <w:rFonts w:ascii="Times New Roman" w:eastAsia="Times New Roman" w:hAnsi="Times New Roman" w:cs="Times New Roman"/>
          <w:u w:val="single"/>
          <w:lang w:eastAsia="pl-PL"/>
        </w:rPr>
        <w:t xml:space="preserve">przedłużenia terminu realizacji Umowy – </w:t>
      </w:r>
      <w:r w:rsidRPr="00C80F12">
        <w:rPr>
          <w:rFonts w:ascii="Times New Roman" w:eastAsia="Times New Roman" w:hAnsi="Times New Roman" w:cs="Times New Roman"/>
          <w:lang w:eastAsia="pl-PL"/>
        </w:rPr>
        <w:t>o okres nie dłuższy niż okres trwania postępowania odwoławczego przed Krajową Izbą Odwoławczą lub sądem powszechnym, w przypadku gdy zostało wniesione odwołanie w postępowaniu o udzielenie zamówienia publicznego; dla celów realizacji niniejszej Umowy przyjmuje się, że okres trwania postępowania odwoławczego rozpoczyna się w dniu wpływu odwołania do Zamawiającego, a kończy się w dniu wydania stosownego orzeczenia przez KIO bądź Sąd; w przypadku gdy wskutek przedłużenia terminu termin dostawy przypadałby na sobotę bądź dzień ustawowo wolny od pracy, dopuszcza się przedłużenie terminu w taki sposób, żeby przypadał on dnia następnego.</w:t>
      </w:r>
    </w:p>
    <w:p w:rsidR="00003C2E" w:rsidRPr="00C80F12" w:rsidRDefault="00003C2E" w:rsidP="00F87613">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lang w:eastAsia="pl-PL"/>
        </w:rPr>
      </w:pPr>
      <w:r w:rsidRPr="00C80F12">
        <w:rPr>
          <w:rFonts w:ascii="Times New Roman" w:eastAsia="Times New Roman" w:hAnsi="Times New Roman" w:cs="Times New Roman"/>
          <w:u w:val="single"/>
          <w:lang w:eastAsia="pl-PL"/>
        </w:rPr>
        <w:t>przedłużenia terminów wykonania zamówienia podstawowego lub zmiany terminów wykonania zamówienia opcjonalnego</w:t>
      </w:r>
      <w:r w:rsidRPr="00C80F12">
        <w:rPr>
          <w:rFonts w:ascii="Times New Roman" w:eastAsia="Times New Roman" w:hAnsi="Times New Roman" w:cs="Times New Roman"/>
          <w:lang w:eastAsia="pl-PL"/>
        </w:rPr>
        <w:t xml:space="preserve"> - w przypadku uruchomienia zamówienia opcjonalnego przez Zamawiającego lub inną jednostkę wojskową którego przedmiotem będzie zakup przedmiotów umundurowania lub wyekwipowania dla wojska (PUiW) tożsamych lub podobnych do wyrobów dostarczanych przez Wykonawcę na podstawie niniejszej Umowy – o okres uzgodniony między stronami nie dłuższy jednak niż 1 miesiąc;</w:t>
      </w:r>
    </w:p>
    <w:p w:rsidR="00003C2E" w:rsidRPr="00C80F12" w:rsidRDefault="00003C2E" w:rsidP="00F87613">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lang w:eastAsia="pl-PL"/>
        </w:rPr>
      </w:pPr>
      <w:r w:rsidRPr="00C80F12">
        <w:rPr>
          <w:rFonts w:ascii="Times New Roman" w:eastAsia="Times New Roman" w:hAnsi="Times New Roman" w:cs="Times New Roman"/>
          <w:u w:val="single"/>
          <w:lang w:eastAsia="pl-PL"/>
        </w:rPr>
        <w:t xml:space="preserve">przedłużenia terminów dostaw </w:t>
      </w:r>
      <w:r w:rsidRPr="00C80F12">
        <w:rPr>
          <w:rFonts w:ascii="Times New Roman" w:eastAsia="Times New Roman" w:hAnsi="Times New Roman" w:cs="Times New Roman"/>
          <w:lang w:eastAsia="pl-PL"/>
        </w:rPr>
        <w:t>– o okres uzgodniony między stronami, nie dłuższy jednak  niż 20 dni  w przypadku gdy od momentu otwarcia ofert do momentu podpisania Umowy upłynął okres dłuższy niż 50 dni</w:t>
      </w:r>
      <w:r w:rsidRPr="00C80F12">
        <w:rPr>
          <w:rFonts w:ascii="Times New Roman" w:eastAsia="Times New Roman" w:hAnsi="Times New Roman" w:cs="Times New Roman"/>
          <w:vertAlign w:val="superscript"/>
          <w:lang w:eastAsia="pl-PL"/>
        </w:rPr>
        <w:footnoteReference w:id="6"/>
      </w:r>
      <w:r w:rsidRPr="00C80F12">
        <w:rPr>
          <w:rFonts w:ascii="Times New Roman" w:eastAsia="Times New Roman" w:hAnsi="Times New Roman" w:cs="Times New Roman"/>
          <w:lang w:eastAsia="pl-PL"/>
        </w:rPr>
        <w:t>;</w:t>
      </w:r>
    </w:p>
    <w:p w:rsidR="00003C2E" w:rsidRPr="00C80F12" w:rsidRDefault="00003C2E" w:rsidP="00F87613">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lang w:eastAsia="pl-PL"/>
        </w:rPr>
      </w:pPr>
      <w:r w:rsidRPr="00C80F12">
        <w:rPr>
          <w:rFonts w:ascii="Times New Roman" w:eastAsia="Times New Roman" w:hAnsi="Times New Roman" w:cs="Times New Roman"/>
          <w:u w:val="single"/>
          <w:lang w:eastAsia="pl-PL"/>
        </w:rPr>
        <w:t xml:space="preserve">przedłużenia terminów dostaw – </w:t>
      </w:r>
      <w:r w:rsidRPr="00C80F12">
        <w:rPr>
          <w:rFonts w:ascii="Times New Roman" w:eastAsia="Times New Roman" w:hAnsi="Times New Roman" w:cs="Times New Roman"/>
          <w:lang w:eastAsia="pl-PL"/>
        </w:rPr>
        <w:t xml:space="preserve">o okres uzgodniony pomiędzy stronami, nie dłuższy jednak niż czas oczekiwania na potwierdzenie zwiększenia środków na realizację Umowy </w:t>
      </w:r>
      <w:r w:rsidRPr="00C80F12">
        <w:rPr>
          <w:rFonts w:ascii="Times New Roman" w:eastAsia="Times New Roman" w:hAnsi="Times New Roman" w:cs="Times New Roman"/>
          <w:lang w:eastAsia="pl-PL"/>
        </w:rPr>
        <w:lastRenderedPageBreak/>
        <w:t>w przypadku gdy cena oferty przekracza wysokość środków finansowych przewidzianych na realizację zamówienia;</w:t>
      </w:r>
    </w:p>
    <w:p w:rsidR="00003C2E" w:rsidRPr="00C80F12" w:rsidRDefault="00003C2E" w:rsidP="00F87613">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lang w:eastAsia="pl-PL"/>
        </w:rPr>
      </w:pPr>
      <w:r w:rsidRPr="00C80F12">
        <w:rPr>
          <w:rFonts w:ascii="Times New Roman" w:eastAsia="Times New Roman" w:hAnsi="Times New Roman" w:cs="Times New Roman"/>
          <w:u w:val="single"/>
          <w:lang w:eastAsia="pl-PL"/>
        </w:rPr>
        <w:t xml:space="preserve">przedłużenia terminów dostaw realizowanych w ramach prawa opcji </w:t>
      </w:r>
      <w:r w:rsidRPr="00C80F12">
        <w:rPr>
          <w:rFonts w:ascii="Times New Roman" w:eastAsia="Times New Roman" w:hAnsi="Times New Roman" w:cs="Times New Roman"/>
          <w:lang w:eastAsia="pl-PL"/>
        </w:rPr>
        <w:t xml:space="preserve">– o okres uzgodniony między stronami, w przypadku gdy brak wydłużenia tych terminów skutkowałby brakiem wyrażenia przez Wykonawcę zgody na wykonanie zamówienia opcjonalnego w przypadkach gdy taka zgoda zgodnie z zapisami Umowy jest wymagana; </w:t>
      </w:r>
    </w:p>
    <w:p w:rsidR="00003C2E" w:rsidRPr="00C80F12" w:rsidRDefault="00003C2E" w:rsidP="00F87613">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lang w:eastAsia="pl-PL"/>
        </w:rPr>
      </w:pPr>
      <w:r w:rsidRPr="00C80F12">
        <w:rPr>
          <w:rFonts w:ascii="Times New Roman" w:eastAsia="Times New Roman" w:hAnsi="Times New Roman" w:cs="Times New Roman"/>
          <w:u w:val="single"/>
          <w:lang w:eastAsia="pl-PL"/>
        </w:rPr>
        <w:t>zmiany wynagrodzenia</w:t>
      </w:r>
      <w:r w:rsidRPr="00C80F12">
        <w:rPr>
          <w:rFonts w:ascii="Times New Roman" w:eastAsia="Times New Roman" w:hAnsi="Times New Roman" w:cs="Times New Roman"/>
          <w:lang w:eastAsia="pl-PL"/>
        </w:rPr>
        <w:t xml:space="preserve"> – w przypadku zmiany przepisów prawnych (np. VAT, podatek akcyzowy) jeżeli wpływa ona na wysokość należnego wykonawcy wynagrodzenia – zgodnie ze zmienionymi przepisami począwszy od pierwszego dnia, w którym zmieniony przepis zaczął obowiązywać lub w którym nastąpiły jego skutki dla realizacji niniejszej Umowy;</w:t>
      </w:r>
    </w:p>
    <w:p w:rsidR="00003C2E" w:rsidRPr="00C80F12" w:rsidRDefault="00003C2E" w:rsidP="00F87613">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lang w:eastAsia="pl-PL"/>
        </w:rPr>
      </w:pPr>
      <w:r w:rsidRPr="00C80F12">
        <w:rPr>
          <w:rFonts w:ascii="Times New Roman" w:eastAsia="Times New Roman" w:hAnsi="Times New Roman" w:cs="Times New Roman"/>
          <w:u w:val="single"/>
          <w:lang w:eastAsia="pl-PL"/>
        </w:rPr>
        <w:t>zmiany WDTT</w:t>
      </w:r>
      <w:r w:rsidRPr="00C80F12">
        <w:rPr>
          <w:rFonts w:ascii="Times New Roman" w:eastAsia="Times New Roman" w:hAnsi="Times New Roman" w:cs="Times New Roman"/>
          <w:lang w:eastAsia="pl-PL"/>
        </w:rPr>
        <w:t xml:space="preserve"> - w przypadku jej zatwierdzenia zgodnie z obowiązującymi przepisami przez podmioty do tego uprawnione – w zakresie określonym w zmienionych WDTT;</w:t>
      </w:r>
    </w:p>
    <w:p w:rsidR="00003C2E" w:rsidRPr="00C80F12" w:rsidRDefault="00003C2E" w:rsidP="00F87613">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lang w:eastAsia="pl-PL"/>
        </w:rPr>
      </w:pPr>
      <w:r w:rsidRPr="00C80F12">
        <w:rPr>
          <w:rFonts w:ascii="Times New Roman" w:eastAsia="Times New Roman" w:hAnsi="Times New Roman" w:cs="Times New Roman"/>
          <w:u w:val="single"/>
          <w:lang w:eastAsia="pl-PL"/>
        </w:rPr>
        <w:t>obniżenia wysokości należnego Wykonawcy wynagrodzenia:</w:t>
      </w:r>
    </w:p>
    <w:p w:rsidR="00003C2E" w:rsidRPr="00C80F12" w:rsidRDefault="00003C2E" w:rsidP="00F87613">
      <w:pPr>
        <w:widowControl w:val="0"/>
        <w:numPr>
          <w:ilvl w:val="0"/>
          <w:numId w:val="44"/>
        </w:numPr>
        <w:autoSpaceDE w:val="0"/>
        <w:autoSpaceDN w:val="0"/>
        <w:adjustRightInd w:val="0"/>
        <w:spacing w:after="0" w:line="240" w:lineRule="auto"/>
        <w:ind w:left="1134" w:hanging="425"/>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w każdym czasie za jego zgodą, bądź z jego inicjatywy;</w:t>
      </w:r>
    </w:p>
    <w:p w:rsidR="00003C2E" w:rsidRPr="00C80F12" w:rsidRDefault="00003C2E" w:rsidP="00F87613">
      <w:pPr>
        <w:widowControl w:val="0"/>
        <w:numPr>
          <w:ilvl w:val="0"/>
          <w:numId w:val="44"/>
        </w:numPr>
        <w:autoSpaceDE w:val="0"/>
        <w:autoSpaceDN w:val="0"/>
        <w:adjustRightInd w:val="0"/>
        <w:spacing w:after="0" w:line="240" w:lineRule="auto"/>
        <w:ind w:left="1134" w:hanging="425"/>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w przypadku zmiany Umowy na podstawie § 16 ust. 1 punkt 11 - 21  – o wydatki zaoszczędzone przez Wykonawcę, które byłby zmuszony ponieść, gdyby nie doszło do zmiany Umowy w tym zakresie,</w:t>
      </w:r>
    </w:p>
    <w:p w:rsidR="00003C2E" w:rsidRPr="00C80F12" w:rsidRDefault="00003C2E" w:rsidP="00F87613">
      <w:pPr>
        <w:widowControl w:val="0"/>
        <w:numPr>
          <w:ilvl w:val="0"/>
          <w:numId w:val="44"/>
        </w:numPr>
        <w:autoSpaceDE w:val="0"/>
        <w:autoSpaceDN w:val="0"/>
        <w:adjustRightInd w:val="0"/>
        <w:spacing w:after="0" w:line="240" w:lineRule="auto"/>
        <w:ind w:left="1134" w:hanging="425"/>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 xml:space="preserve"> w przypadku odstąpienia od nadzorowania jakości przez RPW, zmiany AQAP bądź rezygnacji z wymogu znakowania kodem kreskowym – o wydatki zaoszczędzone przez Wykonawcę, które byłby zmuszony ponieść, gdyby nie doszło do zmiany Umowy w tym zakresie;</w:t>
      </w:r>
    </w:p>
    <w:p w:rsidR="00003C2E" w:rsidRPr="00C80F12" w:rsidRDefault="00003C2E" w:rsidP="00F87613">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zmiany wymagań jakościowych przedmiotu Umowy w zakresie parametrów nie wpływających na bezpieczeństwo żołnierzy, w stosunku do wymogów określonych w Umowie lub stanowiącym jej integralną część WDTT, o ile zmiana jest zmianą nieistotną stanowi odstępstwo niewielkie, przy zachowaniu identycznych warunków gwarancji oraz rękojmi oraz pod warunkiem, że cena jednostkowa nie przekroczy cen jednostkowych netto zawartych w Umowie;</w:t>
      </w:r>
    </w:p>
    <w:p w:rsidR="00003C2E" w:rsidRPr="00C80F12" w:rsidRDefault="00003C2E" w:rsidP="00F87613">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zmiany wymagań jakościowych przedmiotu Umowy w zakresie parametrów nie wpływających na bezpieczeństwo żołnierzy, w stosunku do wymogów określonych w Umowie lub stanowiącym jej integralną część WDTT przy zachowaniu identycznych warunków gwarancji oraz rękojmi oraz pod warunkiem, że cena jednostkowa nie przekroczy cen jednostkowych netto zawartych w Umowie w następujących sytuacjach:</w:t>
      </w:r>
    </w:p>
    <w:p w:rsidR="00003C2E" w:rsidRPr="00C80F12" w:rsidRDefault="00003C2E" w:rsidP="00F87613">
      <w:pPr>
        <w:widowControl w:val="0"/>
        <w:numPr>
          <w:ilvl w:val="0"/>
          <w:numId w:val="45"/>
        </w:numPr>
        <w:autoSpaceDE w:val="0"/>
        <w:autoSpaceDN w:val="0"/>
        <w:adjustRightInd w:val="0"/>
        <w:spacing w:after="0" w:line="240" w:lineRule="auto"/>
        <w:ind w:left="1148" w:hanging="439"/>
        <w:contextualSpacing/>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gdy po złożeniu oferty przez Wykonawcę doszło do zmiany WDTT, o którym mowa w niniejszej Umowie;</w:t>
      </w:r>
    </w:p>
    <w:p w:rsidR="00003C2E" w:rsidRPr="00C80F12" w:rsidRDefault="00003C2E" w:rsidP="00F87613">
      <w:pPr>
        <w:widowControl w:val="0"/>
        <w:numPr>
          <w:ilvl w:val="0"/>
          <w:numId w:val="45"/>
        </w:numPr>
        <w:autoSpaceDE w:val="0"/>
        <w:autoSpaceDN w:val="0"/>
        <w:adjustRightInd w:val="0"/>
        <w:spacing w:after="0" w:line="240" w:lineRule="auto"/>
        <w:ind w:left="1148" w:hanging="439"/>
        <w:contextualSpacing/>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gdy z powodu siły wyższej nie ma możliwości dostarczenia zaoferowanych wyrobów spełniających wszystkie parametry określone w Umowie w terminie ustalonym w Umowie, a Zamawiający nie wyraził zgody na jego przedłużenie zaś RPW wyraził zgodę na odstępstwo od poszczególnych wymogów WDTT;</w:t>
      </w:r>
    </w:p>
    <w:p w:rsidR="00003C2E" w:rsidRPr="00C80F12" w:rsidRDefault="00003C2E" w:rsidP="00F87613">
      <w:pPr>
        <w:widowControl w:val="0"/>
        <w:numPr>
          <w:ilvl w:val="0"/>
          <w:numId w:val="45"/>
        </w:numPr>
        <w:autoSpaceDE w:val="0"/>
        <w:autoSpaceDN w:val="0"/>
        <w:adjustRightInd w:val="0"/>
        <w:spacing w:after="0" w:line="240" w:lineRule="auto"/>
        <w:ind w:left="1148" w:hanging="439"/>
        <w:contextualSpacing/>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zaprzestano produkcji elementu niezbędnego do wytworzenia wyrobu;</w:t>
      </w:r>
    </w:p>
    <w:p w:rsidR="00003C2E" w:rsidRPr="00C80F12" w:rsidRDefault="00003C2E" w:rsidP="00F87613">
      <w:pPr>
        <w:widowControl w:val="0"/>
        <w:numPr>
          <w:ilvl w:val="0"/>
          <w:numId w:val="45"/>
        </w:numPr>
        <w:autoSpaceDE w:val="0"/>
        <w:autoSpaceDN w:val="0"/>
        <w:adjustRightInd w:val="0"/>
        <w:spacing w:after="0" w:line="240" w:lineRule="auto"/>
        <w:ind w:left="1148" w:hanging="439"/>
        <w:contextualSpacing/>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gdy z przyczyn niezależnych od Wykonawcy doszło do zamknięcia wstrzymania bądź uszkodzenia (w tym także czasowego) linii produkcyjnej wyrobu bądź jego części;</w:t>
      </w:r>
    </w:p>
    <w:p w:rsidR="00003C2E" w:rsidRPr="00C80F12" w:rsidRDefault="00003C2E" w:rsidP="00F87613">
      <w:pPr>
        <w:widowControl w:val="0"/>
        <w:numPr>
          <w:ilvl w:val="0"/>
          <w:numId w:val="45"/>
        </w:numPr>
        <w:autoSpaceDE w:val="0"/>
        <w:autoSpaceDN w:val="0"/>
        <w:adjustRightInd w:val="0"/>
        <w:spacing w:after="0" w:line="240" w:lineRule="auto"/>
        <w:ind w:left="1148" w:hanging="439"/>
        <w:contextualSpacing/>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gdy po złożeniu oferty przez Wykonawcę, wyrób, który zaoferował bądź jego element został objęty ochroną patentową przez inny podmiot;</w:t>
      </w:r>
    </w:p>
    <w:p w:rsidR="00003C2E" w:rsidRPr="00C80F12" w:rsidRDefault="00003C2E" w:rsidP="00F87613">
      <w:pPr>
        <w:widowControl w:val="0"/>
        <w:numPr>
          <w:ilvl w:val="0"/>
          <w:numId w:val="45"/>
        </w:numPr>
        <w:autoSpaceDE w:val="0"/>
        <w:autoSpaceDN w:val="0"/>
        <w:adjustRightInd w:val="0"/>
        <w:spacing w:after="0" w:line="240" w:lineRule="auto"/>
        <w:ind w:left="1148" w:hanging="439"/>
        <w:contextualSpacing/>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gdy z uwagi na brak jednoznacznie w WDTT określonych metod badawczych, określeniu sposobu badania jako ocenę organoleptyczną wynik badania może być subiektywny, co zostanie potwierdzone w toku oceny wyrobów;</w:t>
      </w:r>
    </w:p>
    <w:p w:rsidR="00003C2E" w:rsidRPr="00C80F12" w:rsidRDefault="00003C2E" w:rsidP="00F87613">
      <w:pPr>
        <w:widowControl w:val="0"/>
        <w:numPr>
          <w:ilvl w:val="0"/>
          <w:numId w:val="43"/>
        </w:numPr>
        <w:tabs>
          <w:tab w:val="left" w:pos="709"/>
          <w:tab w:val="left" w:pos="851"/>
        </w:tabs>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C80F12">
        <w:rPr>
          <w:rFonts w:ascii="Times New Roman" w:eastAsia="Times New Roman" w:hAnsi="Times New Roman" w:cs="Times New Roman"/>
          <w:u w:val="single"/>
          <w:lang w:eastAsia="pl-PL"/>
        </w:rPr>
        <w:t>zmiany parametrów lub właściwości wyrobu</w:t>
      </w:r>
      <w:r w:rsidRPr="00C80F12">
        <w:rPr>
          <w:rFonts w:ascii="Times New Roman" w:eastAsia="Times New Roman" w:hAnsi="Times New Roman" w:cs="Times New Roman"/>
          <w:lang w:eastAsia="pl-PL"/>
        </w:rPr>
        <w:t xml:space="preserve"> – w przypadku zmiany zapisów WDTT na podstawie której wyrób ma być wytworzony – w taki sposób, żeby spełniał wymogi opisane w znowelizowanej WDTT;</w:t>
      </w:r>
    </w:p>
    <w:p w:rsidR="00003C2E" w:rsidRPr="00C80F12" w:rsidRDefault="00003C2E" w:rsidP="00F87613">
      <w:pPr>
        <w:widowControl w:val="0"/>
        <w:numPr>
          <w:ilvl w:val="0"/>
          <w:numId w:val="43"/>
        </w:numPr>
        <w:tabs>
          <w:tab w:val="left" w:pos="709"/>
          <w:tab w:val="left" w:pos="851"/>
        </w:tabs>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C80F12">
        <w:rPr>
          <w:rFonts w:ascii="Times New Roman" w:eastAsia="Times New Roman" w:hAnsi="Times New Roman" w:cs="Times New Roman"/>
          <w:bCs/>
          <w:u w:val="single"/>
          <w:lang w:eastAsia="pl-PL"/>
        </w:rPr>
        <w:t>wprowadzenia odstępstw od poszczególnych zapisów WDTT lub wymagań jakościowych</w:t>
      </w:r>
      <w:r w:rsidRPr="00C80F12">
        <w:rPr>
          <w:rFonts w:ascii="Times New Roman" w:eastAsia="Times New Roman" w:hAnsi="Times New Roman" w:cs="Times New Roman"/>
          <w:bCs/>
          <w:lang w:eastAsia="pl-PL"/>
        </w:rPr>
        <w:t xml:space="preserve"> -  w szczególności, gdyby okazało, że przywołane w WDTT normy nie istnieją, zostały zastąpione normami nowszymi, bądź w celu usunięcia rozbieżności pomiędzy treścią poszczególnych zapisów zawartych w WDTT, w taki sposób aby umożliwić wykonanie Umowy</w:t>
      </w:r>
    </w:p>
    <w:p w:rsidR="00003C2E" w:rsidRPr="00C80F12" w:rsidRDefault="00003C2E" w:rsidP="00F87613">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lang w:eastAsia="pl-PL"/>
        </w:rPr>
      </w:pPr>
      <w:r w:rsidRPr="00C80F12">
        <w:rPr>
          <w:rFonts w:ascii="Times New Roman" w:eastAsia="Times New Roman" w:hAnsi="Times New Roman" w:cs="Times New Roman"/>
          <w:u w:val="single"/>
          <w:lang w:eastAsia="pl-PL"/>
        </w:rPr>
        <w:t>zmiany trybu oceny zgodności</w:t>
      </w:r>
      <w:r w:rsidRPr="00C80F12">
        <w:rPr>
          <w:rFonts w:ascii="Times New Roman" w:eastAsia="Times New Roman" w:hAnsi="Times New Roman" w:cs="Times New Roman"/>
          <w:lang w:eastAsia="pl-PL"/>
        </w:rPr>
        <w:t xml:space="preserve"> – w przypadkach i na zasadach określonych w rozporządzeniu Ministra Obrony Narodowej z dnia 11 stycznia 2013 roku (tj. Dz.U. z 2021 poz. 1628) w sprawie szczegółowego wykazu wyrobów podlegającego ocenie zgodności oraz sposobu i trybu przeprowadzenia oceny zgodności wyrobów przeznaczonych na potrzeby obronności </w:t>
      </w:r>
      <w:r w:rsidRPr="00C80F12">
        <w:rPr>
          <w:rFonts w:ascii="Times New Roman" w:eastAsia="Times New Roman" w:hAnsi="Times New Roman" w:cs="Times New Roman"/>
          <w:lang w:eastAsia="pl-PL"/>
        </w:rPr>
        <w:lastRenderedPageBreak/>
        <w:t>państwa - zgodnie z zapisami rozporządzenia;</w:t>
      </w:r>
    </w:p>
    <w:p w:rsidR="00003C2E" w:rsidRPr="00C80F12" w:rsidRDefault="00003C2E" w:rsidP="00F87613">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lang w:eastAsia="pl-PL"/>
        </w:rPr>
      </w:pPr>
      <w:r w:rsidRPr="00C80F12">
        <w:rPr>
          <w:rFonts w:ascii="Times New Roman" w:eastAsia="Times New Roman" w:hAnsi="Times New Roman" w:cs="Times New Roman"/>
          <w:u w:val="single"/>
          <w:lang w:eastAsia="pl-PL"/>
        </w:rPr>
        <w:t>odstąpienia od wymogu nadzorowania jakości przez RPW</w:t>
      </w:r>
      <w:r w:rsidRPr="00C80F12">
        <w:rPr>
          <w:rFonts w:ascii="Times New Roman" w:eastAsia="Times New Roman" w:hAnsi="Times New Roman" w:cs="Times New Roman"/>
          <w:lang w:eastAsia="pl-PL"/>
        </w:rPr>
        <w:t xml:space="preserve"> – w razie odmowy przeprowadzenia przez RPW trybu oceny zgodności z przyczyn wskazanych w Decyzji nr 126/MON;</w:t>
      </w:r>
    </w:p>
    <w:p w:rsidR="00003C2E" w:rsidRPr="00C80F12" w:rsidRDefault="00003C2E" w:rsidP="00F87613">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lang w:eastAsia="pl-PL"/>
        </w:rPr>
      </w:pPr>
      <w:r w:rsidRPr="00C80F12">
        <w:rPr>
          <w:rFonts w:ascii="Times New Roman" w:eastAsia="Times New Roman" w:hAnsi="Times New Roman" w:cs="Times New Roman"/>
          <w:u w:val="single"/>
          <w:lang w:eastAsia="pl-PL"/>
        </w:rPr>
        <w:t xml:space="preserve">rezygnacji z AQAP bądź jego zmiany </w:t>
      </w:r>
      <w:r w:rsidRPr="00C80F12">
        <w:rPr>
          <w:rFonts w:ascii="Times New Roman" w:eastAsia="Times New Roman" w:hAnsi="Times New Roman" w:cs="Times New Roman"/>
          <w:lang w:eastAsia="pl-PL"/>
        </w:rPr>
        <w:t>w każdym czasie na wniosek bądź za zgodą Instytucji Eksperckiej;</w:t>
      </w:r>
    </w:p>
    <w:p w:rsidR="00003C2E" w:rsidRPr="00C80F12" w:rsidRDefault="00003C2E" w:rsidP="00F87613">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lang w:eastAsia="pl-PL"/>
        </w:rPr>
      </w:pPr>
      <w:r w:rsidRPr="00C80F12">
        <w:rPr>
          <w:rFonts w:ascii="Times New Roman" w:eastAsia="Times New Roman" w:hAnsi="Times New Roman" w:cs="Times New Roman"/>
          <w:u w:val="single"/>
          <w:lang w:eastAsia="pl-PL"/>
        </w:rPr>
        <w:t>rezygnacji z przedstawienia wyników badań zastosowanych materiałów lub wyrobów gotowych w akredytowanych laboratoriach</w:t>
      </w:r>
      <w:r w:rsidRPr="00C80F12">
        <w:rPr>
          <w:rFonts w:ascii="Times New Roman" w:eastAsia="Times New Roman" w:hAnsi="Times New Roman" w:cs="Times New Roman"/>
          <w:lang w:eastAsia="pl-PL"/>
        </w:rPr>
        <w:t xml:space="preserve"> – w każdym czasie wedle uznania Zamawiającego, w szczególności gdyby okazało się, że na terytorium Rzeczypospolitej Polskiej nie istnieje laboratorium posiadające określony zakres certyfikacji;</w:t>
      </w:r>
    </w:p>
    <w:p w:rsidR="00003C2E" w:rsidRPr="00C80F12" w:rsidRDefault="00003C2E" w:rsidP="00F87613">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lang w:eastAsia="pl-PL"/>
        </w:rPr>
      </w:pPr>
      <w:r w:rsidRPr="00C80F12">
        <w:rPr>
          <w:rFonts w:ascii="Times New Roman" w:eastAsia="Times New Roman" w:hAnsi="Times New Roman" w:cs="Times New Roman"/>
          <w:u w:val="single"/>
          <w:lang w:eastAsia="pl-PL"/>
        </w:rPr>
        <w:t>zmiany podwykonawcy</w:t>
      </w:r>
      <w:r w:rsidRPr="00C80F12">
        <w:rPr>
          <w:rFonts w:ascii="Times New Roman" w:eastAsia="Times New Roman" w:hAnsi="Times New Roman" w:cs="Times New Roman"/>
          <w:lang w:eastAsia="pl-PL"/>
        </w:rPr>
        <w:t xml:space="preserve"> – w każdym czasie na wniosek Wykonawcy; </w:t>
      </w:r>
    </w:p>
    <w:p w:rsidR="00003C2E" w:rsidRPr="00C80F12" w:rsidRDefault="00003C2E" w:rsidP="00F87613">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lang w:eastAsia="pl-PL"/>
        </w:rPr>
      </w:pPr>
      <w:r w:rsidRPr="00C80F12">
        <w:rPr>
          <w:rFonts w:ascii="Times New Roman" w:eastAsia="Times New Roman" w:hAnsi="Times New Roman" w:cs="Times New Roman"/>
          <w:u w:val="single"/>
          <w:lang w:eastAsia="pl-PL"/>
        </w:rPr>
        <w:t>innych postanowień Umowy</w:t>
      </w:r>
      <w:r w:rsidRPr="00C80F12">
        <w:rPr>
          <w:rFonts w:ascii="Times New Roman" w:eastAsia="Times New Roman" w:hAnsi="Times New Roman" w:cs="Times New Roman"/>
          <w:lang w:eastAsia="pl-PL"/>
        </w:rPr>
        <w:t xml:space="preserve"> – jeżeli ich zmiana jest konieczna w związku ze zmianą przepisów prawa, zmianą decyzji wydawanych przez Ministra Obrony Narodowej, zmianą wytycznych lub decyzji przełożonych Zamawiającego, poleceniami przełożonych Zamawiającego, z wydaniem prawomocnych orzeczeń lub ostatecznych aktów administracyjnych właściwych organów o ile powyższe sytuacje mają wpływ na wykonanie zawartej Umowy – w takim zakresie i w taki sposób, w jakim będzie to niezbędne w celu dostosowania postanowień Umowy do zaistniałego stanu prawnego lub faktycznego; </w:t>
      </w:r>
    </w:p>
    <w:p w:rsidR="00003C2E" w:rsidRPr="00C80F12" w:rsidRDefault="00003C2E" w:rsidP="00F87613">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lang w:eastAsia="pl-PL"/>
        </w:rPr>
      </w:pPr>
      <w:r w:rsidRPr="00C80F12">
        <w:rPr>
          <w:rFonts w:ascii="Times New Roman" w:eastAsia="Times New Roman" w:hAnsi="Times New Roman" w:cs="Times New Roman"/>
          <w:u w:val="single"/>
          <w:lang w:eastAsia="pl-PL"/>
        </w:rPr>
        <w:t xml:space="preserve">w przypadku gdy  zaistniałaby konieczność wprowadzenia zmian do Umowy, wynikająca z okoliczności, których nie można było przewidzieć w chwili zawierania Umowy – </w:t>
      </w:r>
      <w:r w:rsidRPr="00C80F12">
        <w:rPr>
          <w:rFonts w:ascii="Times New Roman" w:eastAsia="Times New Roman" w:hAnsi="Times New Roman" w:cs="Times New Roman"/>
          <w:lang w:eastAsia="pl-PL"/>
        </w:rPr>
        <w:t>w takim przypadku strony mogą zmienić takie elementy Umowy, na które zaistniałe okoliczności mają wpływ i uniemożliwiają realizację Umowy w jej pierwotnym brzmieniu,  w  taki sposób i w takim zakresie aby realizacji Umowy była możliwa pomimo zaistnienia okoliczności, których w chwili zawierania Umowy nie dało się przewidzieć; zamiany w Umowie wprowadzone w takiej sytuacji nie mogą modyfikować ogólnego charakteru Umowy</w:t>
      </w:r>
    </w:p>
    <w:p w:rsidR="00003C2E" w:rsidRPr="00C80F12" w:rsidRDefault="00003C2E" w:rsidP="00F87613">
      <w:pPr>
        <w:widowControl w:val="0"/>
        <w:numPr>
          <w:ilvl w:val="3"/>
          <w:numId w:val="19"/>
        </w:numPr>
        <w:autoSpaceDE w:val="0"/>
        <w:autoSpaceDN w:val="0"/>
        <w:adjustRightInd w:val="0"/>
        <w:spacing w:after="0" w:line="240" w:lineRule="auto"/>
        <w:ind w:left="284" w:hanging="284"/>
        <w:jc w:val="both"/>
        <w:rPr>
          <w:rFonts w:ascii="Times New Roman" w:eastAsia="Times New Roman" w:hAnsi="Times New Roman" w:cs="Times New Roman"/>
          <w:u w:val="single"/>
          <w:lang w:eastAsia="pl-PL"/>
        </w:rPr>
      </w:pPr>
      <w:r w:rsidRPr="00C80F12">
        <w:rPr>
          <w:rFonts w:ascii="Times New Roman" w:eastAsia="Times New Roman" w:hAnsi="Times New Roman" w:cs="Times New Roman"/>
          <w:lang w:eastAsia="pl-PL"/>
        </w:rPr>
        <w:t xml:space="preserve">Strony mogą dokonać zmiany wynagrodzenia należnego Wykonawcy, o którym mowa w § 3 niniejszej umowy, w formie pisemnego aneksu pod rygorem nieważności, poprzez dokonanie </w:t>
      </w:r>
      <w:r w:rsidRPr="00C80F12">
        <w:rPr>
          <w:rFonts w:ascii="Times New Roman" w:eastAsia="Times New Roman" w:hAnsi="Times New Roman" w:cs="Times New Roman"/>
          <w:bCs/>
          <w:lang w:eastAsia="pl-PL"/>
        </w:rPr>
        <w:t xml:space="preserve">waloryzacji ceny jednostkowej netto dostarczanych wyrobów, </w:t>
      </w:r>
      <w:r w:rsidRPr="00C80F12">
        <w:rPr>
          <w:rFonts w:ascii="Times New Roman" w:eastAsia="Times New Roman" w:hAnsi="Times New Roman" w:cs="Times New Roman"/>
          <w:lang w:eastAsia="pl-PL"/>
        </w:rPr>
        <w:t>na następujących zasadach</w:t>
      </w:r>
      <w:r w:rsidRPr="00C80F12">
        <w:rPr>
          <w:rFonts w:ascii="Times New Roman" w:eastAsia="Times New Roman" w:hAnsi="Times New Roman" w:cs="Times New Roman"/>
          <w:u w:val="single"/>
          <w:lang w:eastAsia="pl-PL"/>
        </w:rPr>
        <w:t>:</w:t>
      </w:r>
    </w:p>
    <w:p w:rsidR="00003C2E" w:rsidRPr="00C80F12" w:rsidRDefault="00003C2E" w:rsidP="00F87613">
      <w:pPr>
        <w:widowControl w:val="0"/>
        <w:numPr>
          <w:ilvl w:val="1"/>
          <w:numId w:val="46"/>
        </w:numPr>
        <w:autoSpaceDE w:val="0"/>
        <w:autoSpaceDN w:val="0"/>
        <w:adjustRightInd w:val="0"/>
        <w:spacing w:after="0" w:line="240" w:lineRule="auto"/>
        <w:ind w:left="567" w:hanging="283"/>
        <w:jc w:val="both"/>
        <w:rPr>
          <w:rFonts w:ascii="Times New Roman" w:eastAsia="Times New Roman" w:hAnsi="Times New Roman" w:cs="Times New Roman"/>
          <w:lang w:eastAsia="pl-PL"/>
        </w:rPr>
      </w:pPr>
      <w:r w:rsidRPr="00C80F12">
        <w:rPr>
          <w:rFonts w:ascii="Times New Roman" w:eastAsia="Times New Roman" w:hAnsi="Times New Roman" w:cs="Times New Roman"/>
          <w:bCs/>
          <w:lang w:eastAsia="pl-PL"/>
        </w:rPr>
        <w:t>waloryzacja nie może nastąpić wcześniej niż po 6 miesiącach licząc od daty zawarcia niniejszej umowy,</w:t>
      </w:r>
    </w:p>
    <w:p w:rsidR="00003C2E" w:rsidRPr="00C80F12" w:rsidRDefault="00003C2E" w:rsidP="00F87613">
      <w:pPr>
        <w:widowControl w:val="0"/>
        <w:numPr>
          <w:ilvl w:val="1"/>
          <w:numId w:val="46"/>
        </w:numPr>
        <w:autoSpaceDE w:val="0"/>
        <w:autoSpaceDN w:val="0"/>
        <w:adjustRightInd w:val="0"/>
        <w:spacing w:after="0" w:line="240" w:lineRule="auto"/>
        <w:ind w:left="567" w:hanging="283"/>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każda ze Stron może żądać waloryzacji ceny jednostkowej netto  jeżeli nastąpi zmiana wysokości wskaźnika cen towarów i usług konsumpcyjnych ogółem za II kwartał 2025 roku, ogłaszanego w komunikacie Prezesa Głównego Urzędu Statystycznego w stosunku do wskaźnika cen towarów i usług konsumpcyjnych ogółem za I kwartał  2025 roku co najmniej o 8%;</w:t>
      </w:r>
    </w:p>
    <w:p w:rsidR="00003C2E" w:rsidRPr="00C80F12" w:rsidRDefault="00003C2E" w:rsidP="00F87613">
      <w:pPr>
        <w:widowControl w:val="0"/>
        <w:numPr>
          <w:ilvl w:val="1"/>
          <w:numId w:val="46"/>
        </w:numPr>
        <w:autoSpaceDE w:val="0"/>
        <w:autoSpaceDN w:val="0"/>
        <w:adjustRightInd w:val="0"/>
        <w:spacing w:after="0" w:line="240" w:lineRule="auto"/>
        <w:ind w:left="567" w:hanging="283"/>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 xml:space="preserve">w razie zaistnienia przesłanki do dokonania waloryzacji </w:t>
      </w:r>
      <w:r w:rsidRPr="00C80F12">
        <w:rPr>
          <w:rFonts w:ascii="Times New Roman" w:eastAsia="Times New Roman" w:hAnsi="Times New Roman" w:cs="Times New Roman"/>
          <w:bCs/>
          <w:lang w:eastAsia="pl-PL"/>
        </w:rPr>
        <w:t xml:space="preserve">ceny jednostkowej netto o których mowa  w pkt 1 i 2 ) powyżej - cena jednostkowa netto zostanie zwaloryzowana ( pomniejszona lub zwiększona) o taki procent o jaki wzrósł lub zmalał wskaźnik cen towarów i usług konsumpcyjnych </w:t>
      </w:r>
      <w:r w:rsidRPr="00C80F12">
        <w:rPr>
          <w:rFonts w:ascii="Times New Roman" w:eastAsia="Times New Roman" w:hAnsi="Times New Roman" w:cs="Times New Roman"/>
          <w:lang w:eastAsia="pl-PL"/>
        </w:rPr>
        <w:t>ogółem za II kwartał  2025 roku</w:t>
      </w:r>
      <w:r w:rsidRPr="00C80F12">
        <w:rPr>
          <w:rFonts w:ascii="Times New Roman" w:eastAsia="Times New Roman" w:hAnsi="Times New Roman" w:cs="Times New Roman"/>
          <w:bCs/>
          <w:lang w:eastAsia="pl-PL"/>
        </w:rPr>
        <w:t>,</w:t>
      </w:r>
      <w:r w:rsidRPr="00C80F12">
        <w:rPr>
          <w:rFonts w:ascii="Times New Roman" w:eastAsia="Times New Roman" w:hAnsi="Times New Roman" w:cs="Times New Roman"/>
          <w:lang w:eastAsia="pl-PL"/>
        </w:rPr>
        <w:t xml:space="preserve"> </w:t>
      </w:r>
      <w:r w:rsidRPr="00C80F12">
        <w:rPr>
          <w:rFonts w:ascii="Times New Roman" w:eastAsia="Times New Roman" w:hAnsi="Times New Roman" w:cs="Times New Roman"/>
          <w:bCs/>
          <w:lang w:eastAsia="pl-PL"/>
        </w:rPr>
        <w:t xml:space="preserve">ogłaszany w komunikacie Prezesa Głównego Urzędu Statystycznego w stosunku do </w:t>
      </w:r>
      <w:r w:rsidRPr="00C80F12">
        <w:rPr>
          <w:rFonts w:ascii="Times New Roman" w:eastAsia="Times New Roman" w:hAnsi="Times New Roman" w:cs="Times New Roman"/>
          <w:lang w:eastAsia="pl-PL"/>
        </w:rPr>
        <w:t>wskaźnika cen towarów i usług konsumpcyjnych ogółem za I kwartał 2025 roku</w:t>
      </w:r>
      <w:r w:rsidRPr="00C80F12">
        <w:rPr>
          <w:rFonts w:ascii="Times New Roman" w:eastAsia="Times New Roman" w:hAnsi="Times New Roman" w:cs="Times New Roman"/>
          <w:bCs/>
          <w:lang w:eastAsia="pl-PL"/>
        </w:rPr>
        <w:t>,</w:t>
      </w:r>
      <w:r w:rsidRPr="00C80F12">
        <w:rPr>
          <w:rFonts w:ascii="Times New Roman" w:eastAsia="Times New Roman" w:hAnsi="Times New Roman" w:cs="Times New Roman"/>
          <w:lang w:eastAsia="pl-PL"/>
        </w:rPr>
        <w:t xml:space="preserve"> </w:t>
      </w:r>
      <w:r w:rsidRPr="00C80F12">
        <w:rPr>
          <w:rFonts w:ascii="Times New Roman" w:eastAsia="Times New Roman" w:hAnsi="Times New Roman" w:cs="Times New Roman"/>
          <w:bCs/>
          <w:lang w:eastAsia="pl-PL"/>
        </w:rPr>
        <w:t>z zastrzeżeniem, że cena jednostkowa netto nie może zostać zwaloryzowane więcej niż o 10% ( maksymalny poziom waloryzacji);</w:t>
      </w:r>
    </w:p>
    <w:p w:rsidR="00003C2E" w:rsidRPr="00C80F12" w:rsidRDefault="00003C2E" w:rsidP="00F87613">
      <w:pPr>
        <w:widowControl w:val="0"/>
        <w:numPr>
          <w:ilvl w:val="1"/>
          <w:numId w:val="46"/>
        </w:numPr>
        <w:autoSpaceDE w:val="0"/>
        <w:autoSpaceDN w:val="0"/>
        <w:adjustRightInd w:val="0"/>
        <w:spacing w:after="0" w:line="240" w:lineRule="auto"/>
        <w:ind w:left="567" w:hanging="283"/>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 xml:space="preserve">zmiana wysokości </w:t>
      </w:r>
      <w:r w:rsidRPr="00C80F12">
        <w:rPr>
          <w:rFonts w:ascii="Times New Roman" w:eastAsia="Times New Roman" w:hAnsi="Times New Roman" w:cs="Times New Roman"/>
          <w:bCs/>
          <w:lang w:eastAsia="pl-PL"/>
        </w:rPr>
        <w:t xml:space="preserve">ceny jednostkowej netto </w:t>
      </w:r>
      <w:r w:rsidRPr="00C80F12">
        <w:rPr>
          <w:rFonts w:ascii="Times New Roman" w:eastAsia="Times New Roman" w:hAnsi="Times New Roman" w:cs="Times New Roman"/>
          <w:lang w:eastAsia="pl-PL"/>
        </w:rPr>
        <w:t>wymaga formy pisemnej pod rygorem nieważności i wywołuje skutek od daty podpisania stosownego aneksu przez obie Strony.</w:t>
      </w:r>
    </w:p>
    <w:p w:rsidR="00003C2E" w:rsidRPr="00C80F12" w:rsidRDefault="00003C2E" w:rsidP="00F87613">
      <w:pPr>
        <w:widowControl w:val="0"/>
        <w:numPr>
          <w:ilvl w:val="1"/>
          <w:numId w:val="46"/>
        </w:numPr>
        <w:autoSpaceDE w:val="0"/>
        <w:autoSpaceDN w:val="0"/>
        <w:adjustRightInd w:val="0"/>
        <w:spacing w:after="0" w:line="240" w:lineRule="auto"/>
        <w:ind w:left="567" w:hanging="283"/>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 xml:space="preserve">w przypadku dokonania waloryzacji </w:t>
      </w:r>
      <w:r w:rsidRPr="00C80F12">
        <w:rPr>
          <w:rFonts w:ascii="Times New Roman" w:eastAsia="Times New Roman" w:hAnsi="Times New Roman" w:cs="Times New Roman"/>
          <w:bCs/>
          <w:lang w:eastAsia="pl-PL"/>
        </w:rPr>
        <w:t>ceny jednostkowej netto, w konsekwencji dokonanej waloryzacji odpowiedniej zmianie ulegnie wysokość wynagrodzenia netto Wykonawcy na wykonanie całości przedmiotu umowy.</w:t>
      </w:r>
    </w:p>
    <w:p w:rsidR="00003C2E" w:rsidRPr="00C80F12" w:rsidRDefault="00003C2E" w:rsidP="00F87613">
      <w:pPr>
        <w:widowControl w:val="0"/>
        <w:numPr>
          <w:ilvl w:val="1"/>
          <w:numId w:val="46"/>
        </w:numPr>
        <w:autoSpaceDE w:val="0"/>
        <w:autoSpaceDN w:val="0"/>
        <w:adjustRightInd w:val="0"/>
        <w:spacing w:after="0" w:line="240" w:lineRule="auto"/>
        <w:ind w:left="567" w:hanging="283"/>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zmiana wynagrodzenia Wykonawcy dokonana w skutek waloryzacji ceny jednostkowej netto dokonanej na zasadach określonych w niniejszym ustępie, w całym okresie obowiązywania Umowy nie przekroczy +/- 10 % wysokości wynagrodzenia Wykonawcy  określonego w § 3 niniejszej umowy</w:t>
      </w:r>
    </w:p>
    <w:p w:rsidR="00003C2E" w:rsidRPr="00C80F12" w:rsidRDefault="00003C2E" w:rsidP="00F87613">
      <w:pPr>
        <w:widowControl w:val="0"/>
        <w:numPr>
          <w:ilvl w:val="1"/>
          <w:numId w:val="46"/>
        </w:numPr>
        <w:autoSpaceDE w:val="0"/>
        <w:autoSpaceDN w:val="0"/>
        <w:adjustRightInd w:val="0"/>
        <w:spacing w:after="0" w:line="240" w:lineRule="auto"/>
        <w:ind w:left="567" w:hanging="283"/>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 xml:space="preserve">w przypadku zmiany wynagrodzenia Wykonawcy zgodnie z zapisami ust. 6, Wykonawca jest obowiązany do odpowiedniej zmiany wynagrodzenia Podwykonawcy. Zmiana ta nastąpi w terminie 30 dni od daty zawarcia aneksu do umowy zgodnie z pkt. 6. </w:t>
      </w:r>
    </w:p>
    <w:p w:rsidR="00003C2E" w:rsidRPr="00C80F12" w:rsidRDefault="00003C2E" w:rsidP="00F87613">
      <w:pPr>
        <w:widowControl w:val="0"/>
        <w:numPr>
          <w:ilvl w:val="3"/>
          <w:numId w:val="1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C80F12">
        <w:rPr>
          <w:rFonts w:ascii="Times New Roman" w:eastAsia="Times New Roman" w:hAnsi="Times New Roman" w:cs="Times New Roman"/>
          <w:lang w:eastAsia="pl-PL"/>
        </w:rPr>
        <w:t>W celu zawarcia aneksu, o którym mowa w ust. 2, każda ze Stron może wystąpić do drugiej Strony z wnioskiem o dokonanie zmiany wysokości wynagrodzenia należnego Wykonawcy, wraz z uzasadnieniem zawierającym w szczególności szczegółowe wyliczenie całkowitej kwoty, o jaką wynagrodzenie Wykonawcy powinno ulec zmianie.</w:t>
      </w:r>
    </w:p>
    <w:p w:rsidR="00003C2E" w:rsidRPr="00C80F12" w:rsidRDefault="00003C2E" w:rsidP="00F87613">
      <w:pPr>
        <w:widowControl w:val="0"/>
        <w:numPr>
          <w:ilvl w:val="3"/>
          <w:numId w:val="1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C80F12">
        <w:rPr>
          <w:rFonts w:ascii="Times New Roman" w:eastAsia="Times New Roman" w:hAnsi="Times New Roman" w:cs="Times New Roman"/>
          <w:sz w:val="24"/>
          <w:szCs w:val="24"/>
          <w:lang w:eastAsia="pl-PL"/>
        </w:rPr>
        <w:t xml:space="preserve">W przypadku, jeżeli zamówienie realizowane jest z udziałem podwykonawców, </w:t>
      </w:r>
      <w:r w:rsidRPr="00C80F12">
        <w:rPr>
          <w:rFonts w:ascii="Times New Roman" w:eastAsia="Times New Roman" w:hAnsi="Times New Roman" w:cs="Times New Roman"/>
          <w:sz w:val="24"/>
          <w:szCs w:val="24"/>
          <w:lang w:eastAsia="pl-PL"/>
        </w:rPr>
        <w:lastRenderedPageBreak/>
        <w:t xml:space="preserve">Wykonawca, którego wynagrodzenie zostało zmienione zgodnie z ust. 2, zobowiązany jest do zmiany wynagrodzenia przysługującego podwykonawcy, z którym zawarł Umowę na taki  samych zasadach jak zostało zmienione wynagrodzenie Wykonawcy, jeżeli łącznie spełnione są następujące warunki: </w:t>
      </w:r>
    </w:p>
    <w:p w:rsidR="00003C2E" w:rsidRPr="00C80F12" w:rsidRDefault="00003C2E" w:rsidP="00F87613">
      <w:pPr>
        <w:widowControl w:val="0"/>
        <w:numPr>
          <w:ilvl w:val="7"/>
          <w:numId w:val="46"/>
        </w:numPr>
        <w:tabs>
          <w:tab w:val="clear" w:pos="3240"/>
          <w:tab w:val="num" w:pos="1276"/>
        </w:tabs>
        <w:autoSpaceDE w:val="0"/>
        <w:autoSpaceDN w:val="0"/>
        <w:adjustRightInd w:val="0"/>
        <w:spacing w:after="0" w:line="240" w:lineRule="auto"/>
        <w:ind w:hanging="2389"/>
        <w:jc w:val="both"/>
        <w:rPr>
          <w:rFonts w:ascii="Times New Roman" w:eastAsia="Times New Roman" w:hAnsi="Times New Roman" w:cs="Times New Roman"/>
          <w:sz w:val="24"/>
          <w:szCs w:val="24"/>
          <w:lang w:eastAsia="pl-PL"/>
        </w:rPr>
      </w:pPr>
      <w:r w:rsidRPr="00C80F12">
        <w:rPr>
          <w:rFonts w:ascii="Times New Roman" w:eastAsia="Times New Roman" w:hAnsi="Times New Roman" w:cs="Times New Roman"/>
          <w:sz w:val="24"/>
          <w:szCs w:val="24"/>
          <w:lang w:eastAsia="pl-PL"/>
        </w:rPr>
        <w:t>przedmiotem umowy zawartej z podwykonawcą są dostawy</w:t>
      </w:r>
    </w:p>
    <w:p w:rsidR="00003C2E" w:rsidRPr="00C80F12" w:rsidRDefault="00003C2E" w:rsidP="00F87613">
      <w:pPr>
        <w:widowControl w:val="0"/>
        <w:numPr>
          <w:ilvl w:val="7"/>
          <w:numId w:val="46"/>
        </w:numPr>
        <w:tabs>
          <w:tab w:val="clear" w:pos="3240"/>
          <w:tab w:val="num" w:pos="1276"/>
        </w:tabs>
        <w:autoSpaceDE w:val="0"/>
        <w:autoSpaceDN w:val="0"/>
        <w:adjustRightInd w:val="0"/>
        <w:spacing w:after="0" w:line="240" w:lineRule="auto"/>
        <w:ind w:hanging="2389"/>
        <w:jc w:val="both"/>
        <w:rPr>
          <w:rFonts w:ascii="Times New Roman" w:eastAsia="Times New Roman" w:hAnsi="Times New Roman" w:cs="Times New Roman"/>
          <w:sz w:val="24"/>
          <w:szCs w:val="24"/>
          <w:lang w:eastAsia="pl-PL"/>
        </w:rPr>
      </w:pPr>
      <w:r w:rsidRPr="00C80F12">
        <w:rPr>
          <w:rFonts w:ascii="Times New Roman" w:eastAsia="Times New Roman" w:hAnsi="Times New Roman" w:cs="Times New Roman"/>
          <w:sz w:val="24"/>
          <w:szCs w:val="24"/>
          <w:lang w:eastAsia="pl-PL"/>
        </w:rPr>
        <w:t xml:space="preserve"> okres obowiązywania umowy zawartej z podwykonawca przekracza 6 miesięcy.</w:t>
      </w:r>
    </w:p>
    <w:p w:rsidR="00003C2E" w:rsidRPr="00C80F12" w:rsidRDefault="00003C2E" w:rsidP="00F87613">
      <w:pPr>
        <w:widowControl w:val="0"/>
        <w:numPr>
          <w:ilvl w:val="3"/>
          <w:numId w:val="19"/>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C80F12">
        <w:rPr>
          <w:rFonts w:ascii="Times New Roman" w:eastAsia="Times New Roman" w:hAnsi="Times New Roman" w:cs="Times New Roman"/>
          <w:sz w:val="24"/>
          <w:szCs w:val="24"/>
          <w:lang w:eastAsia="pl-PL"/>
        </w:rPr>
        <w:t xml:space="preserve">w przypadku zmiany wynagrodzenia Wykonawcy zgodnie z zapisami ust. 2, Wykonawca zobowiązany do odpowiedniej zmiany wynagrodzenia Podwykonawcy w sytuacji, o której mowa w ust 4 powyżej w terminie 30 dni od daty zawarcia aneksu do umowy zgodnie z pkt. 3 </w:t>
      </w:r>
    </w:p>
    <w:p w:rsidR="00003C2E" w:rsidRPr="00C80F12" w:rsidRDefault="002102BD" w:rsidP="00F8761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pacing w:val="-8"/>
          <w:sz w:val="24"/>
          <w:szCs w:val="24"/>
          <w:lang w:eastAsia="pl-PL"/>
        </w:rPr>
        <w:t xml:space="preserve">§ 17.  </w:t>
      </w:r>
      <w:r w:rsidR="00003C2E" w:rsidRPr="00C80F12">
        <w:rPr>
          <w:rFonts w:ascii="Times New Roman" w:eastAsia="Times New Roman" w:hAnsi="Times New Roman" w:cs="Times New Roman"/>
          <w:b/>
          <w:bCs/>
          <w:spacing w:val="-8"/>
          <w:sz w:val="24"/>
          <w:szCs w:val="24"/>
          <w:lang w:eastAsia="pl-PL"/>
        </w:rPr>
        <w:t xml:space="preserve">OBOWIĄZKI STRON </w:t>
      </w:r>
    </w:p>
    <w:p w:rsidR="00003C2E" w:rsidRPr="00C80F12" w:rsidRDefault="00003C2E" w:rsidP="00F87613">
      <w:pPr>
        <w:widowControl w:val="0"/>
        <w:numPr>
          <w:ilvl w:val="3"/>
          <w:numId w:val="8"/>
        </w:numPr>
        <w:shd w:val="clear" w:color="auto" w:fill="FFFFFF"/>
        <w:tabs>
          <w:tab w:val="num" w:pos="426"/>
          <w:tab w:val="num" w:pos="9070"/>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spacing w:val="1"/>
          <w:lang w:eastAsia="pl-PL"/>
        </w:rPr>
        <w:t>Wykonawca zobowiązuje się do pisemnego poinformowania Zamawiającego</w:t>
      </w:r>
      <w:r w:rsidRPr="00C80F12">
        <w:rPr>
          <w:rFonts w:ascii="Times New Roman" w:eastAsia="Times New Roman" w:hAnsi="Times New Roman" w:cs="Times New Roman"/>
          <w:spacing w:val="-1"/>
          <w:lang w:eastAsia="pl-PL"/>
        </w:rPr>
        <w:t xml:space="preserve"> o stanie realizacji przedmiotu Umowy w przypadku </w:t>
      </w:r>
      <w:r w:rsidRPr="00C80F12">
        <w:rPr>
          <w:rFonts w:ascii="Times New Roman" w:eastAsia="Times New Roman" w:hAnsi="Times New Roman" w:cs="Times New Roman"/>
          <w:spacing w:val="-3"/>
          <w:lang w:eastAsia="pl-PL"/>
        </w:rPr>
        <w:t xml:space="preserve">spodziewanego opóźnienia w realizacji przedmiotu Umowy lub wystąpienia innych </w:t>
      </w:r>
      <w:r w:rsidRPr="00C80F12">
        <w:rPr>
          <w:rFonts w:ascii="Times New Roman" w:eastAsia="Times New Roman" w:hAnsi="Times New Roman" w:cs="Times New Roman"/>
          <w:lang w:eastAsia="pl-PL"/>
        </w:rPr>
        <w:t xml:space="preserve">problemów związanych z terminowym wykonaniem Umowy, w szczególności, gdy </w:t>
      </w:r>
      <w:r w:rsidRPr="00C80F12">
        <w:rPr>
          <w:rFonts w:ascii="Times New Roman" w:eastAsia="Times New Roman" w:hAnsi="Times New Roman" w:cs="Times New Roman"/>
          <w:spacing w:val="-5"/>
          <w:lang w:eastAsia="pl-PL"/>
        </w:rPr>
        <w:t>pojawi się zagrożenie jej wykonania. Informacja nie wpływa na zmianę terminu wykonania Umowy oraz nie zwalnia Wykonawcy od obowiązku uiszczenia kar umownych</w:t>
      </w:r>
    </w:p>
    <w:p w:rsidR="00003C2E" w:rsidRPr="00C80F12" w:rsidRDefault="00003C2E" w:rsidP="00F87613">
      <w:pPr>
        <w:widowControl w:val="0"/>
        <w:numPr>
          <w:ilvl w:val="3"/>
          <w:numId w:val="8"/>
        </w:numPr>
        <w:shd w:val="clear" w:color="auto" w:fill="FFFFFF"/>
        <w:tabs>
          <w:tab w:val="num" w:pos="426"/>
          <w:tab w:val="num" w:pos="9070"/>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spacing w:val="1"/>
          <w:lang w:eastAsia="pl-PL"/>
        </w:rPr>
        <w:t>Wykonawca</w:t>
      </w:r>
      <w:r w:rsidRPr="00C80F12">
        <w:rPr>
          <w:rFonts w:ascii="Times New Roman" w:eastAsia="Times New Roman" w:hAnsi="Times New Roman" w:cs="Times New Roman"/>
          <w:spacing w:val="-5"/>
          <w:lang w:eastAsia="pl-PL"/>
        </w:rPr>
        <w:t xml:space="preserve"> zobowiązany jest dostarczyć Odbiorcy ceny jednostkowe brutto dostarczanych wyrobów. W odniesieniu do przedmiotów występujących w kompletach – także ceny jednostkowe brutto poszczególnych jego elementów.</w:t>
      </w:r>
    </w:p>
    <w:p w:rsidR="00003C2E" w:rsidRDefault="00003C2E" w:rsidP="00F87613">
      <w:pPr>
        <w:widowControl w:val="0"/>
        <w:numPr>
          <w:ilvl w:val="3"/>
          <w:numId w:val="8"/>
        </w:numPr>
        <w:shd w:val="clear" w:color="auto" w:fill="FFFFFF"/>
        <w:tabs>
          <w:tab w:val="num" w:pos="426"/>
          <w:tab w:val="num" w:pos="9070"/>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C80F12">
        <w:rPr>
          <w:rFonts w:ascii="Times New Roman" w:eastAsia="Times New Roman" w:hAnsi="Times New Roman" w:cs="Times New Roman"/>
          <w:spacing w:val="1"/>
          <w:lang w:eastAsia="pl-PL"/>
        </w:rPr>
        <w:t>Wykonawca</w:t>
      </w:r>
      <w:r w:rsidRPr="00C80F12">
        <w:rPr>
          <w:rFonts w:ascii="Times New Roman" w:eastAsia="Times New Roman" w:hAnsi="Times New Roman" w:cs="Times New Roman"/>
          <w:lang w:eastAsia="pl-PL"/>
        </w:rPr>
        <w:t xml:space="preserve"> zobowiązuje się do zapewnienia przestrzegania postanowień Umowy dotyczących ochrony informacji niejawnych także przez podwykonawców z udziałem których wykonuje niniejszą Umowę</w:t>
      </w:r>
      <w:r w:rsidRPr="00C80F12">
        <w:rPr>
          <w:rFonts w:ascii="Times New Roman" w:eastAsia="Times New Roman" w:hAnsi="Times New Roman" w:cs="Times New Roman"/>
          <w:sz w:val="24"/>
          <w:szCs w:val="24"/>
          <w:lang w:eastAsia="pl-PL"/>
        </w:rPr>
        <w:t>.</w:t>
      </w:r>
    </w:p>
    <w:p w:rsidR="002102BD" w:rsidRPr="00C80F12" w:rsidRDefault="002102BD" w:rsidP="002102BD">
      <w:pPr>
        <w:widowControl w:val="0"/>
        <w:shd w:val="clear" w:color="auto" w:fill="FFFFFF"/>
        <w:tabs>
          <w:tab w:val="num" w:pos="2880"/>
          <w:tab w:val="num" w:pos="9070"/>
        </w:tabs>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p>
    <w:p w:rsidR="00003C2E" w:rsidRPr="00C80F12" w:rsidRDefault="002102BD" w:rsidP="00F87613">
      <w:pPr>
        <w:widowControl w:val="0"/>
        <w:shd w:val="clear" w:color="auto" w:fill="FFFFFF"/>
        <w:autoSpaceDE w:val="0"/>
        <w:autoSpaceDN w:val="0"/>
        <w:adjustRightInd w:val="0"/>
        <w:spacing w:after="0" w:line="240" w:lineRule="auto"/>
        <w:ind w:left="720"/>
        <w:jc w:val="center"/>
        <w:rPr>
          <w:rFonts w:ascii="Times New Roman" w:eastAsia="Times New Roman" w:hAnsi="Times New Roman" w:cs="Times New Roman"/>
          <w:b/>
          <w:bCs/>
          <w:spacing w:val="-8"/>
          <w:sz w:val="24"/>
          <w:szCs w:val="24"/>
          <w:lang w:eastAsia="pl-PL"/>
        </w:rPr>
      </w:pPr>
      <w:r>
        <w:rPr>
          <w:rFonts w:ascii="Times New Roman" w:eastAsia="Times New Roman" w:hAnsi="Times New Roman" w:cs="Times New Roman"/>
          <w:b/>
          <w:bCs/>
          <w:spacing w:val="-8"/>
          <w:sz w:val="24"/>
          <w:szCs w:val="24"/>
          <w:lang w:eastAsia="pl-PL"/>
        </w:rPr>
        <w:t xml:space="preserve">§ 18.  </w:t>
      </w:r>
      <w:r w:rsidR="00003C2E" w:rsidRPr="00C80F12">
        <w:rPr>
          <w:rFonts w:ascii="Times New Roman" w:eastAsia="Times New Roman" w:hAnsi="Times New Roman" w:cs="Times New Roman"/>
          <w:b/>
          <w:bCs/>
          <w:spacing w:val="-8"/>
          <w:sz w:val="24"/>
          <w:szCs w:val="24"/>
          <w:lang w:eastAsia="pl-PL"/>
        </w:rPr>
        <w:t>SZCZEGÓLNE UREGULOWANIA DOTYCZĄCE KONSORCJUM</w:t>
      </w:r>
    </w:p>
    <w:p w:rsidR="00003C2E" w:rsidRPr="00C80F12" w:rsidRDefault="00003C2E" w:rsidP="00F87613">
      <w:pPr>
        <w:widowControl w:val="0"/>
        <w:numPr>
          <w:ilvl w:val="3"/>
          <w:numId w:val="27"/>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 xml:space="preserve">W przypadku, gdy Wykonawcą jest konsorcjum, pełnomocnik wykonawców, którym zamówienie zostało udzielone wspólnie upoważniony do zawarcia niniejszej Umowy (lider konsorcjum), działający przez osoby uprawnione do jego reprezentacji upoważniony jest do reprezentowania wszystkich wykonawców, którym zamówienia zostało udzielone wspólnie, w szczególności upoważniony jest do: </w:t>
      </w:r>
    </w:p>
    <w:p w:rsidR="00003C2E" w:rsidRPr="00C80F12" w:rsidRDefault="00003C2E" w:rsidP="00F87613">
      <w:pPr>
        <w:widowControl w:val="0"/>
        <w:numPr>
          <w:ilvl w:val="0"/>
          <w:numId w:val="28"/>
        </w:numPr>
        <w:autoSpaceDE w:val="0"/>
        <w:autoSpaceDN w:val="0"/>
        <w:adjustRightInd w:val="0"/>
        <w:spacing w:after="0" w:line="240" w:lineRule="auto"/>
        <w:ind w:left="709" w:hanging="425"/>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składania oświadczeń woli w imieniu wszystkich wykonawców,</w:t>
      </w:r>
    </w:p>
    <w:p w:rsidR="00003C2E" w:rsidRPr="00C80F12" w:rsidRDefault="00003C2E" w:rsidP="00F87613">
      <w:pPr>
        <w:widowControl w:val="0"/>
        <w:numPr>
          <w:ilvl w:val="0"/>
          <w:numId w:val="28"/>
        </w:numPr>
        <w:autoSpaceDE w:val="0"/>
        <w:autoSpaceDN w:val="0"/>
        <w:adjustRightInd w:val="0"/>
        <w:spacing w:after="0" w:line="240" w:lineRule="auto"/>
        <w:ind w:left="709" w:hanging="425"/>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wystawiania faktur i odbioru zapłaty (wynagrodzenia) wynikającego z niniejszej Umowy,</w:t>
      </w:r>
    </w:p>
    <w:p w:rsidR="00003C2E" w:rsidRPr="00C80F12" w:rsidRDefault="00003C2E" w:rsidP="00F87613">
      <w:pPr>
        <w:widowControl w:val="0"/>
        <w:numPr>
          <w:ilvl w:val="0"/>
          <w:numId w:val="28"/>
        </w:numPr>
        <w:autoSpaceDE w:val="0"/>
        <w:autoSpaceDN w:val="0"/>
        <w:adjustRightInd w:val="0"/>
        <w:spacing w:after="0" w:line="240" w:lineRule="auto"/>
        <w:ind w:left="709" w:hanging="425"/>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przyjmowania w imieniu wszystkich wykonawców oświadczeń woli składanych przez Zamawiającego,</w:t>
      </w:r>
      <w:r w:rsidRPr="00C80F12">
        <w:rPr>
          <w:rFonts w:ascii="Times New Roman" w:eastAsia="Times New Roman" w:hAnsi="Times New Roman" w:cs="Times New Roman"/>
        </w:rPr>
        <w:t xml:space="preserve"> w tym oświadczenia o odstąpieniu od Umowy lub jej wypowiedzeniu</w:t>
      </w:r>
    </w:p>
    <w:p w:rsidR="00003C2E" w:rsidRPr="00C80F12" w:rsidRDefault="00003C2E" w:rsidP="00F87613">
      <w:pPr>
        <w:widowControl w:val="0"/>
        <w:numPr>
          <w:ilvl w:val="0"/>
          <w:numId w:val="28"/>
        </w:numPr>
        <w:autoSpaceDE w:val="0"/>
        <w:autoSpaceDN w:val="0"/>
        <w:adjustRightInd w:val="0"/>
        <w:spacing w:after="0" w:line="240" w:lineRule="auto"/>
        <w:ind w:left="709" w:hanging="425"/>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prowadzenia, wysyłania, odbierania korespondencji związanej z niniejszą umową,</w:t>
      </w:r>
    </w:p>
    <w:p w:rsidR="00003C2E" w:rsidRPr="00C80F12" w:rsidRDefault="00003C2E" w:rsidP="00F87613">
      <w:pPr>
        <w:widowControl w:val="0"/>
        <w:numPr>
          <w:ilvl w:val="0"/>
          <w:numId w:val="28"/>
        </w:numPr>
        <w:autoSpaceDE w:val="0"/>
        <w:autoSpaceDN w:val="0"/>
        <w:adjustRightInd w:val="0"/>
        <w:spacing w:after="0" w:line="240" w:lineRule="auto"/>
        <w:ind w:left="709" w:hanging="425"/>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reprezentowania  wszystkich wykonawców we wszelkich czynnościach w związku z realizacją niniejszej Umowy,</w:t>
      </w:r>
    </w:p>
    <w:p w:rsidR="00003C2E" w:rsidRPr="00C80F12" w:rsidRDefault="00003C2E" w:rsidP="00F87613">
      <w:pPr>
        <w:widowControl w:val="0"/>
        <w:numPr>
          <w:ilvl w:val="0"/>
          <w:numId w:val="28"/>
        </w:numPr>
        <w:autoSpaceDE w:val="0"/>
        <w:autoSpaceDN w:val="0"/>
        <w:adjustRightInd w:val="0"/>
        <w:spacing w:after="0" w:line="240" w:lineRule="auto"/>
        <w:ind w:left="709" w:hanging="425"/>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podpisywania w imieniu wszystkich wykonawców wszelkich dokumentów związanych z realizacją niniejszej Umowy, w szczególności do podpisywania Umowy, aneksów do Umowy, protokołów, odstąpienia od Umowy,</w:t>
      </w:r>
    </w:p>
    <w:p w:rsidR="00003C2E" w:rsidRDefault="00003C2E" w:rsidP="00F87613">
      <w:pPr>
        <w:widowControl w:val="0"/>
        <w:numPr>
          <w:ilvl w:val="3"/>
          <w:numId w:val="27"/>
        </w:numPr>
        <w:shd w:val="clear" w:color="auto" w:fill="FFFFFF"/>
        <w:autoSpaceDE w:val="0"/>
        <w:autoSpaceDN w:val="0"/>
        <w:adjustRightInd w:val="0"/>
        <w:spacing w:after="0" w:line="240" w:lineRule="auto"/>
        <w:ind w:left="426" w:hanging="426"/>
        <w:jc w:val="both"/>
        <w:rPr>
          <w:rFonts w:ascii="Times New Roman" w:eastAsia="Calibri" w:hAnsi="Times New Roman" w:cs="Times New Roman"/>
        </w:rPr>
      </w:pPr>
      <w:r w:rsidRPr="00C80F12">
        <w:rPr>
          <w:rFonts w:ascii="Times New Roman" w:eastAsia="Calibri" w:hAnsi="Times New Roman" w:cs="Times New Roman"/>
        </w:rPr>
        <w:t>Powyższe oświadczenia i czynności dokonane przez pełnomocnika wykonawców względem Zamawiającego odnoszą skutek wobec wszystkich wykonawców, którym zamówienie zostało udzielone</w:t>
      </w:r>
      <w:r w:rsidRPr="00C80F12">
        <w:rPr>
          <w:rFonts w:ascii="Times New Roman" w:eastAsia="Calibri" w:hAnsi="Times New Roman" w:cs="Times New Roman"/>
          <w:sz w:val="24"/>
          <w:szCs w:val="24"/>
        </w:rPr>
        <w:t xml:space="preserve"> </w:t>
      </w:r>
      <w:r w:rsidRPr="00C80F12">
        <w:rPr>
          <w:rFonts w:ascii="Times New Roman" w:eastAsia="Calibri" w:hAnsi="Times New Roman" w:cs="Times New Roman"/>
        </w:rPr>
        <w:t>wspólnie.</w:t>
      </w:r>
    </w:p>
    <w:p w:rsidR="002102BD" w:rsidRPr="00C80F12" w:rsidRDefault="002102BD" w:rsidP="002102BD">
      <w:pPr>
        <w:widowControl w:val="0"/>
        <w:shd w:val="clear" w:color="auto" w:fill="FFFFFF"/>
        <w:autoSpaceDE w:val="0"/>
        <w:autoSpaceDN w:val="0"/>
        <w:adjustRightInd w:val="0"/>
        <w:spacing w:after="0" w:line="240" w:lineRule="auto"/>
        <w:ind w:left="426"/>
        <w:jc w:val="both"/>
        <w:rPr>
          <w:rFonts w:ascii="Times New Roman" w:eastAsia="Calibri" w:hAnsi="Times New Roman" w:cs="Times New Roman"/>
        </w:rPr>
      </w:pPr>
    </w:p>
    <w:p w:rsidR="00003C2E" w:rsidRPr="00C80F12" w:rsidRDefault="002102BD" w:rsidP="00F8761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7"/>
          <w:sz w:val="24"/>
          <w:szCs w:val="24"/>
          <w:lang w:eastAsia="pl-PL"/>
        </w:rPr>
      </w:pPr>
      <w:r>
        <w:rPr>
          <w:rFonts w:ascii="Times New Roman" w:eastAsia="Times New Roman" w:hAnsi="Times New Roman" w:cs="Times New Roman"/>
          <w:b/>
          <w:bCs/>
          <w:spacing w:val="-7"/>
          <w:sz w:val="24"/>
          <w:szCs w:val="24"/>
          <w:lang w:eastAsia="pl-PL"/>
        </w:rPr>
        <w:t xml:space="preserve">§ 19.  </w:t>
      </w:r>
      <w:r w:rsidR="00003C2E" w:rsidRPr="00C80F12">
        <w:rPr>
          <w:rFonts w:ascii="Times New Roman" w:eastAsia="Times New Roman" w:hAnsi="Times New Roman" w:cs="Times New Roman"/>
          <w:b/>
          <w:bCs/>
          <w:spacing w:val="-7"/>
          <w:sz w:val="24"/>
          <w:szCs w:val="24"/>
          <w:lang w:eastAsia="pl-PL"/>
        </w:rPr>
        <w:t>OCHRONA INFORMACJI NIEJAWNYCH</w:t>
      </w:r>
    </w:p>
    <w:p w:rsidR="00003C2E" w:rsidRPr="00C80F12" w:rsidRDefault="00003C2E" w:rsidP="00F87613">
      <w:pPr>
        <w:widowControl w:val="0"/>
        <w:numPr>
          <w:ilvl w:val="0"/>
          <w:numId w:val="31"/>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Wykonawca zachowa w tajemnicy wszystkie informacje dotyczące Zamawiającego i Użytkownika, w których posiadanie wejdzie w trakcie realizacji niniejszej Umowy.</w:t>
      </w:r>
    </w:p>
    <w:p w:rsidR="00003C2E" w:rsidRPr="00C80F12" w:rsidRDefault="00003C2E" w:rsidP="00F87613">
      <w:pPr>
        <w:widowControl w:val="0"/>
        <w:numPr>
          <w:ilvl w:val="0"/>
          <w:numId w:val="31"/>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W razie zatrudnienia przez Wykonawcę podwykonawców lub zlecenia zadań innym podmiotom Wykonawca powiadomi o tym fakcie Zamawiającego. podwykonawca zachowa w tajemnicy wszystkie informacje dotyczące Zamawiającego, Odbiorcy i Użytkownika, w których posiadanie wejdzie w trakcie realizacji niniejszej Umowy.</w:t>
      </w:r>
    </w:p>
    <w:p w:rsidR="00003C2E" w:rsidRPr="00C80F12" w:rsidRDefault="00003C2E" w:rsidP="00F87613">
      <w:pPr>
        <w:widowControl w:val="0"/>
        <w:numPr>
          <w:ilvl w:val="0"/>
          <w:numId w:val="31"/>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Podczas realizacji Umowy, zabrania się używania jakichkolwiek urządzeń do przetwarzania obrazu i dźwięku, telefonów komórkowych oraz innych środków łączności na terenie kompleksu Użytkownika bez jego zgody.</w:t>
      </w:r>
    </w:p>
    <w:p w:rsidR="00003C2E" w:rsidRPr="00C80F12" w:rsidRDefault="00003C2E" w:rsidP="00F87613">
      <w:pPr>
        <w:widowControl w:val="0"/>
        <w:numPr>
          <w:ilvl w:val="0"/>
          <w:numId w:val="31"/>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Wyjazd (wjazd) oraz przebywanie pracowników Wykonawcy na terenie kompleksu odbywać się będzie na podstawie wydanych przez Odbiorcę przepustek oraz „Wykazu osób realizujących Umowę”.</w:t>
      </w:r>
    </w:p>
    <w:p w:rsidR="00003C2E" w:rsidRPr="00C80F12" w:rsidRDefault="00003C2E" w:rsidP="00F87613">
      <w:pPr>
        <w:widowControl w:val="0"/>
        <w:numPr>
          <w:ilvl w:val="0"/>
          <w:numId w:val="31"/>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lastRenderedPageBreak/>
        <w:t>Wszystkie prace będą realizowane pod nadzorem wyznaczonego żołnierza lub pracownika wojska jednostki.</w:t>
      </w:r>
    </w:p>
    <w:p w:rsidR="00003C2E" w:rsidRPr="00C80F12" w:rsidRDefault="00003C2E" w:rsidP="00F87613">
      <w:pPr>
        <w:widowControl w:val="0"/>
        <w:numPr>
          <w:ilvl w:val="0"/>
          <w:numId w:val="31"/>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rsidR="00003C2E" w:rsidRPr="00C80F12" w:rsidRDefault="00003C2E" w:rsidP="002102BD">
      <w:pPr>
        <w:widowControl w:val="0"/>
        <w:numPr>
          <w:ilvl w:val="0"/>
          <w:numId w:val="32"/>
        </w:numPr>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stopień, imię i nazwisko osoby realizującej dostawę;</w:t>
      </w:r>
    </w:p>
    <w:p w:rsidR="00003C2E" w:rsidRPr="00C80F12" w:rsidRDefault="00003C2E" w:rsidP="002102BD">
      <w:pPr>
        <w:widowControl w:val="0"/>
        <w:numPr>
          <w:ilvl w:val="0"/>
          <w:numId w:val="32"/>
        </w:numPr>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data i miejsce urodzenia;</w:t>
      </w:r>
    </w:p>
    <w:p w:rsidR="00003C2E" w:rsidRPr="00C80F12" w:rsidRDefault="00003C2E" w:rsidP="002102BD">
      <w:pPr>
        <w:widowControl w:val="0"/>
        <w:numPr>
          <w:ilvl w:val="0"/>
          <w:numId w:val="32"/>
        </w:numPr>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państwo (organizacja międzynarodowa);</w:t>
      </w:r>
    </w:p>
    <w:p w:rsidR="00003C2E" w:rsidRPr="00C80F12" w:rsidRDefault="00003C2E" w:rsidP="002102BD">
      <w:pPr>
        <w:widowControl w:val="0"/>
        <w:numPr>
          <w:ilvl w:val="0"/>
          <w:numId w:val="32"/>
        </w:numPr>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stanowisko służbowe;</w:t>
      </w:r>
    </w:p>
    <w:p w:rsidR="00003C2E" w:rsidRPr="00C80F12" w:rsidRDefault="00003C2E" w:rsidP="002102BD">
      <w:pPr>
        <w:widowControl w:val="0"/>
        <w:numPr>
          <w:ilvl w:val="0"/>
          <w:numId w:val="32"/>
        </w:numPr>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nr paszportu lub dokumentu tożsamości;</w:t>
      </w:r>
    </w:p>
    <w:p w:rsidR="00003C2E" w:rsidRPr="00C80F12" w:rsidRDefault="00003C2E" w:rsidP="002102BD">
      <w:pPr>
        <w:widowControl w:val="0"/>
        <w:numPr>
          <w:ilvl w:val="0"/>
          <w:numId w:val="32"/>
        </w:numPr>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termin realizacji dostawy;</w:t>
      </w:r>
    </w:p>
    <w:p w:rsidR="00003C2E" w:rsidRPr="00C80F12" w:rsidRDefault="00003C2E" w:rsidP="002102BD">
      <w:pPr>
        <w:widowControl w:val="0"/>
        <w:numPr>
          <w:ilvl w:val="0"/>
          <w:numId w:val="32"/>
        </w:numPr>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miejsce realizacji dostawy.</w:t>
      </w:r>
    </w:p>
    <w:p w:rsidR="00003C2E" w:rsidRPr="00C80F12" w:rsidRDefault="00003C2E" w:rsidP="00F87613">
      <w:pPr>
        <w:widowControl w:val="0"/>
        <w:numPr>
          <w:ilvl w:val="0"/>
          <w:numId w:val="31"/>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W sytuacjach nieokreślonych niniejszym paragrafem a dotyczących ochrony informacji niejawnych, władnym do podejmowania decyzji w zakresie udostępniania informacji niejawnych jest Pełnomocnik Ochrony Zamawiającego.</w:t>
      </w:r>
    </w:p>
    <w:p w:rsidR="00003C2E" w:rsidRPr="00C80F12" w:rsidRDefault="00003C2E" w:rsidP="00F87613">
      <w:pPr>
        <w:widowControl w:val="0"/>
        <w:numPr>
          <w:ilvl w:val="0"/>
          <w:numId w:val="31"/>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C80F12">
        <w:rPr>
          <w:rFonts w:ascii="Times New Roman" w:eastAsia="Times New Roman" w:hAnsi="Times New Roman" w:cs="Times New Roman"/>
          <w:lang w:eastAsia="pl-PL"/>
        </w:rPr>
        <w:t>Zabrania się używania jakichkolwiek bezzałogowych statków powietrznych (BSP) nad terenem jednostki wojskowej, na rzecz, której realizowana jest niniejsza Umowa.</w:t>
      </w:r>
    </w:p>
    <w:p w:rsidR="00EF15AD" w:rsidRPr="00C80F12" w:rsidRDefault="00EF15AD" w:rsidP="002102BD">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7"/>
          <w:sz w:val="24"/>
          <w:szCs w:val="24"/>
          <w:lang w:eastAsia="pl-PL"/>
        </w:rPr>
      </w:pPr>
    </w:p>
    <w:p w:rsidR="00003C2E" w:rsidRPr="00C80F12" w:rsidRDefault="002102BD" w:rsidP="00F8761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7"/>
          <w:sz w:val="24"/>
          <w:szCs w:val="24"/>
          <w:lang w:eastAsia="pl-PL"/>
        </w:rPr>
      </w:pPr>
      <w:r>
        <w:rPr>
          <w:rFonts w:ascii="Times New Roman" w:eastAsia="Times New Roman" w:hAnsi="Times New Roman" w:cs="Times New Roman"/>
          <w:b/>
          <w:bCs/>
          <w:spacing w:val="-7"/>
          <w:sz w:val="24"/>
          <w:szCs w:val="24"/>
          <w:lang w:eastAsia="pl-PL"/>
        </w:rPr>
        <w:t xml:space="preserve">§ 20.  </w:t>
      </w:r>
      <w:r w:rsidR="00003C2E" w:rsidRPr="00C80F12">
        <w:rPr>
          <w:rFonts w:ascii="Times New Roman" w:eastAsia="Times New Roman" w:hAnsi="Times New Roman" w:cs="Times New Roman"/>
          <w:b/>
          <w:bCs/>
          <w:spacing w:val="-7"/>
          <w:sz w:val="24"/>
          <w:szCs w:val="24"/>
          <w:lang w:eastAsia="pl-PL"/>
        </w:rPr>
        <w:t>ZABEZPIECZENIE NALEŻYTEGO WYKONANIA UMOWY</w:t>
      </w:r>
    </w:p>
    <w:p w:rsidR="00003C2E" w:rsidRPr="00C80F12" w:rsidRDefault="00003C2E" w:rsidP="00F87613">
      <w:pPr>
        <w:numPr>
          <w:ilvl w:val="0"/>
          <w:numId w:val="39"/>
        </w:numPr>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Zabezpieczenie należytego wykonania Umowy ( dalej: ZNWU)  ustala się w wysokości 2 % wynagrodzenia Wykonawcy określonego w § 3 ust. 2 tj. na kwotę …………  zł (słownie:………..).</w:t>
      </w:r>
    </w:p>
    <w:p w:rsidR="00003C2E" w:rsidRPr="00C80F12" w:rsidRDefault="00003C2E" w:rsidP="00F87613">
      <w:pPr>
        <w:numPr>
          <w:ilvl w:val="0"/>
          <w:numId w:val="39"/>
        </w:numPr>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 xml:space="preserve">Wykonawca jest zobowiązany do wniesienia ZNWU przed zawarciem Umowy. </w:t>
      </w:r>
    </w:p>
    <w:p w:rsidR="00003C2E" w:rsidRPr="00C80F12" w:rsidRDefault="00003C2E" w:rsidP="00F87613">
      <w:pPr>
        <w:numPr>
          <w:ilvl w:val="0"/>
          <w:numId w:val="39"/>
        </w:numPr>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Zamawiający nie dopuszcza innych form ZNWU niż wskazane w art. 450 ust. 1 ustawy Pzp.</w:t>
      </w:r>
    </w:p>
    <w:p w:rsidR="00003C2E" w:rsidRPr="00C80F12" w:rsidRDefault="00003C2E" w:rsidP="00F87613">
      <w:pPr>
        <w:numPr>
          <w:ilvl w:val="0"/>
          <w:numId w:val="39"/>
        </w:numPr>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Zabezpieczenie Wykonawca wpłacił/ złożył w dniu ………….., w formie …………</w:t>
      </w:r>
    </w:p>
    <w:p w:rsidR="00003C2E" w:rsidRPr="00C80F12" w:rsidRDefault="00003C2E" w:rsidP="00F87613">
      <w:pPr>
        <w:numPr>
          <w:ilvl w:val="0"/>
          <w:numId w:val="39"/>
        </w:numPr>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W przypadku wniesienia ZNWU w formie gwarancji bankowej lub ubezpieczeniowej gwarancja ma być nieodwołalna i bezwarunkowa i przewidywać płatność gwaranta na rzecz Zamawiającego na pierwsze pisemne żądanie. Dokument gwarancji podlega zatwierdzeniu przez Zamawiającego.</w:t>
      </w:r>
    </w:p>
    <w:p w:rsidR="00003C2E" w:rsidRPr="00C80F12" w:rsidRDefault="00003C2E" w:rsidP="00F87613">
      <w:pPr>
        <w:numPr>
          <w:ilvl w:val="0"/>
          <w:numId w:val="39"/>
        </w:numPr>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rPr>
        <w:t xml:space="preserve">W przypadku niewykonania Umowy w terminie z jakiejkolwiek przyczyny, </w:t>
      </w:r>
      <w:r w:rsidRPr="00C80F12">
        <w:rPr>
          <w:rFonts w:ascii="Times New Roman" w:eastAsia="Times New Roman" w:hAnsi="Times New Roman" w:cs="Times New Roman"/>
          <w:lang w:eastAsia="pl-PL"/>
        </w:rPr>
        <w:t xml:space="preserve">Wykonawca zobowiązany jest do odpowiedniego przedłużenia terminu ważności zabezpieczenia, złożonego w formie innej niż w pieniądzu, wynikającego z przewidywanego terminu wykonania Umowy, przed upływem terminu jego ważności( na tym etapie nie będzie badane z czego wynika niewykonanie umowy w terminie). . </w:t>
      </w:r>
      <w:r w:rsidRPr="00C80F12">
        <w:rPr>
          <w:rFonts w:ascii="Times New Roman" w:eastAsia="Times New Roman" w:hAnsi="Times New Roman" w:cs="Times New Roman"/>
          <w:bCs/>
          <w:lang w:eastAsia="pl-PL"/>
        </w:rPr>
        <w:t>Obowiązek, o którym mowa w zdaniu pierwszym ciąży na Wykonawcy również w sytuacji gdy strony nie dokonają zmiany terminu wykonania Umowy pierwotnie zastrzeżonego w Umowie w formie aneksu do Umowy – dla powstania po stronie Wykonawcy obowiązku przedłużenia terminu ważności ZNWU wystarczy niewykonanie przez Wykonawcę niniejszej Umowy w terminie pierwotnie w niej zastrzeżonym.</w:t>
      </w:r>
    </w:p>
    <w:p w:rsidR="00003C2E" w:rsidRPr="00C80F12" w:rsidRDefault="00003C2E" w:rsidP="00F87613">
      <w:pPr>
        <w:numPr>
          <w:ilvl w:val="0"/>
          <w:numId w:val="39"/>
        </w:numPr>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bCs/>
          <w:lang w:eastAsia="pl-PL"/>
        </w:rPr>
        <w:t xml:space="preserve">W </w:t>
      </w:r>
      <w:r w:rsidRPr="00C80F12">
        <w:rPr>
          <w:rFonts w:ascii="Times New Roman" w:eastAsia="Times New Roman" w:hAnsi="Times New Roman" w:cs="Times New Roman"/>
          <w:lang w:eastAsia="pl-PL"/>
        </w:rPr>
        <w:t>sytuacji</w:t>
      </w:r>
      <w:r w:rsidRPr="00C80F12">
        <w:rPr>
          <w:rFonts w:ascii="Times New Roman" w:eastAsia="Times New Roman" w:hAnsi="Times New Roman" w:cs="Times New Roman"/>
          <w:bCs/>
          <w:lang w:eastAsia="pl-PL"/>
        </w:rPr>
        <w:t xml:space="preserve">, o której mowa w ust. 6 powyżej, Wykonawca będzie samodzielnie przedłużał ważność ZNWU, bez odrębnego wezwania przez Zamawiającego. Jeżeli Wykonawca nie przedłuży ważności zabezpieczenia, złożonego w formie innej niż w pieniądzu </w:t>
      </w:r>
      <w:r w:rsidRPr="00C80F12">
        <w:rPr>
          <w:rFonts w:ascii="Times New Roman" w:eastAsia="Times New Roman" w:hAnsi="Times New Roman" w:cs="Times New Roman"/>
          <w:lang w:eastAsia="pl-PL"/>
        </w:rPr>
        <w:t>w terminie do 30 dni przed upływem terminu ważności co będzie stanowiło niewykonanie przez Wykonawcę ciążącego na nim zobowiązania wynikającego z Umowy Zamawiający jest uprawniony do dokonania wypłaty z zabezpieczenia należytego wykonania Umowy. Uzyskana w ten sposób kwota zostanie zatrzymana tytułem przedłużonego ZNWU.</w:t>
      </w:r>
    </w:p>
    <w:p w:rsidR="00003C2E" w:rsidRPr="00C80F12" w:rsidRDefault="00003C2E" w:rsidP="00F87613">
      <w:pPr>
        <w:numPr>
          <w:ilvl w:val="0"/>
          <w:numId w:val="39"/>
        </w:numPr>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bCs/>
          <w:lang w:eastAsia="pl-PL"/>
        </w:rPr>
        <w:t>W sytuacji o której mowa w ust. 6 powyżej, Wykonawca zobowiązany jest do przedłużenia czasu obowiązywania zabezpieczenia wniesionego w formie innej niż pieniężna z zachowaniem ciągłości zabezpieczenia i bez zmniejszania jego wysokości.</w:t>
      </w:r>
    </w:p>
    <w:p w:rsidR="00003C2E" w:rsidRPr="00C80F12" w:rsidRDefault="00003C2E" w:rsidP="00F87613">
      <w:pPr>
        <w:numPr>
          <w:ilvl w:val="0"/>
          <w:numId w:val="39"/>
        </w:numPr>
        <w:spacing w:after="0" w:line="240" w:lineRule="auto"/>
        <w:ind w:left="426" w:hanging="426"/>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Zamawiający pozostawi na zabezpieczenie roszczeń z tytułu rękojmi za wady lub gwarancji kwotę w wysokości 30% zabezpieczenia</w:t>
      </w:r>
    </w:p>
    <w:p w:rsidR="00003C2E" w:rsidRPr="00C80F12" w:rsidRDefault="00003C2E" w:rsidP="00F87613">
      <w:pPr>
        <w:numPr>
          <w:ilvl w:val="0"/>
          <w:numId w:val="39"/>
        </w:numPr>
        <w:spacing w:after="0" w:line="240" w:lineRule="auto"/>
        <w:ind w:left="426" w:hanging="568"/>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 xml:space="preserve">Zamawiający zwróci Wykonawcy 70% pierwotnej wartości zabezpieczenia należytego wykonania Umowy w terminie 30 dni od dnia wykonania całości zamówienia i uznania przez Zamawiającego za należycie wykonane </w:t>
      </w:r>
      <w:r w:rsidRPr="00C80F12">
        <w:rPr>
          <w:rFonts w:ascii="Times New Roman" w:eastAsia="Times New Roman" w:hAnsi="Times New Roman" w:cs="Times New Roman"/>
          <w:bCs/>
          <w:lang w:eastAsia="pl-PL"/>
        </w:rPr>
        <w:t xml:space="preserve">o ile nie zaistnieją przesłanki wynikające z § 13 niniejszej Umowy. 30% pierwotnej wartości zabezpieczenia należytego wykonania Umowy Zamawiający zwróci Wykonawcy nie później niż ciągu 15 dni po upływie okresu gwarancji i rękojmi obowiązującego dla ostatniej dostawy zrealizowanej przez Wykonawcę na podstawie niniejszej Umowy. </w:t>
      </w:r>
      <w:r w:rsidRPr="00C80F12">
        <w:rPr>
          <w:rFonts w:ascii="Times New Roman" w:eastAsia="Times New Roman" w:hAnsi="Times New Roman" w:cs="Times New Roman"/>
          <w:lang w:eastAsia="pl-PL"/>
        </w:rPr>
        <w:t xml:space="preserve">Zamawiający zwróci zabezpieczenie wniesione w pieniądzu z uwzględnieniem odsetek wynikających z Umowy rachunku bankowego, na którym było ono przechowywane, pomniejszone </w:t>
      </w:r>
      <w:r w:rsidRPr="00C80F12">
        <w:rPr>
          <w:rFonts w:ascii="Times New Roman" w:eastAsia="Times New Roman" w:hAnsi="Times New Roman" w:cs="Times New Roman"/>
          <w:lang w:eastAsia="pl-PL"/>
        </w:rPr>
        <w:lastRenderedPageBreak/>
        <w:t>o koszt prowadzenia rachunku oraz prowizji bankowej za przelew pieniędzy na rachunek bankowy Wykonawcy.</w:t>
      </w:r>
    </w:p>
    <w:p w:rsidR="00003C2E" w:rsidRPr="00C80F12" w:rsidRDefault="00003C2E" w:rsidP="00F87613">
      <w:pPr>
        <w:numPr>
          <w:ilvl w:val="0"/>
          <w:numId w:val="39"/>
        </w:numPr>
        <w:spacing w:after="0" w:line="240" w:lineRule="auto"/>
        <w:ind w:left="426" w:hanging="568"/>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 xml:space="preserve">ZNWU służy do pokrycia roszczeń  Zamawiającego z tytułu niewykonania lub nienależytego wykonania niniejszej Umowy, w tym w szczególności z tytułu odpowiedzialności odszkodowawczej, kar umownych, rękojmi za wady, gwarancji jakości, </w:t>
      </w:r>
      <w:r w:rsidRPr="00C80F12">
        <w:rPr>
          <w:rFonts w:ascii="Times New Roman" w:eastAsia="Times New Roman" w:hAnsi="Times New Roman" w:cs="Times New Roman"/>
          <w:u w:val="single"/>
          <w:lang w:eastAsia="pl-PL"/>
        </w:rPr>
        <w:t>pokrycia kosztów wykonania zastępczego</w:t>
      </w:r>
      <w:r w:rsidRPr="00C80F12">
        <w:rPr>
          <w:rFonts w:ascii="Times New Roman" w:eastAsia="Times New Roman" w:hAnsi="Times New Roman" w:cs="Times New Roman"/>
          <w:lang w:eastAsia="pl-PL"/>
        </w:rPr>
        <w:t>.</w:t>
      </w:r>
    </w:p>
    <w:p w:rsidR="00003C2E" w:rsidRPr="00C80F12" w:rsidRDefault="00003C2E" w:rsidP="00F87613">
      <w:pPr>
        <w:numPr>
          <w:ilvl w:val="0"/>
          <w:numId w:val="39"/>
        </w:numPr>
        <w:spacing w:after="0" w:line="240" w:lineRule="auto"/>
        <w:ind w:left="426" w:hanging="568"/>
        <w:jc w:val="both"/>
        <w:rPr>
          <w:rFonts w:ascii="Times New Roman" w:eastAsia="Times New Roman" w:hAnsi="Times New Roman" w:cs="Times New Roman"/>
          <w:bCs/>
          <w:lang w:eastAsia="pl-PL"/>
        </w:rPr>
      </w:pPr>
      <w:r w:rsidRPr="00C80F12">
        <w:rPr>
          <w:rFonts w:ascii="Times New Roman" w:eastAsia="Times New Roman" w:hAnsi="Times New Roman" w:cs="Times New Roman"/>
          <w:bCs/>
          <w:lang w:eastAsia="pl-PL"/>
        </w:rPr>
        <w:t>Zamawiający jest uprawniony do pobrania z ZNWU kwot należnych Zamawiającemu z tytułów określonych w ust. 11, a w szczególności w przypadku gdy:</w:t>
      </w:r>
    </w:p>
    <w:p w:rsidR="00003C2E" w:rsidRPr="00C80F12" w:rsidRDefault="00003C2E" w:rsidP="00F87613">
      <w:pPr>
        <w:numPr>
          <w:ilvl w:val="0"/>
          <w:numId w:val="47"/>
        </w:numPr>
        <w:spacing w:after="0" w:line="240" w:lineRule="auto"/>
        <w:ind w:hanging="294"/>
        <w:jc w:val="both"/>
        <w:rPr>
          <w:rFonts w:ascii="Times New Roman" w:eastAsia="Times New Roman" w:hAnsi="Times New Roman" w:cs="Times New Roman"/>
          <w:bCs/>
          <w:lang w:eastAsia="pl-PL"/>
        </w:rPr>
      </w:pPr>
      <w:r w:rsidRPr="00C80F12">
        <w:rPr>
          <w:rFonts w:ascii="Times New Roman" w:eastAsia="Times New Roman" w:hAnsi="Times New Roman" w:cs="Times New Roman"/>
          <w:bCs/>
          <w:lang w:eastAsia="pl-PL"/>
        </w:rPr>
        <w:t xml:space="preserve">Zamawiający odstąpi od niniejszej Umowy </w:t>
      </w:r>
    </w:p>
    <w:p w:rsidR="00003C2E" w:rsidRPr="00C80F12" w:rsidRDefault="00003C2E" w:rsidP="00F87613">
      <w:pPr>
        <w:numPr>
          <w:ilvl w:val="0"/>
          <w:numId w:val="47"/>
        </w:numPr>
        <w:spacing w:after="0" w:line="240" w:lineRule="auto"/>
        <w:ind w:hanging="294"/>
        <w:jc w:val="both"/>
        <w:rPr>
          <w:rFonts w:ascii="Times New Roman" w:eastAsia="Times New Roman" w:hAnsi="Times New Roman" w:cs="Times New Roman"/>
          <w:bCs/>
          <w:lang w:eastAsia="pl-PL"/>
        </w:rPr>
      </w:pPr>
      <w:r w:rsidRPr="00C80F12">
        <w:rPr>
          <w:rFonts w:ascii="Times New Roman" w:eastAsia="Times New Roman" w:hAnsi="Times New Roman" w:cs="Times New Roman"/>
          <w:bCs/>
          <w:lang w:eastAsia="pl-PL"/>
        </w:rPr>
        <w:t>Wykonawca zobowiązany będzie do zapłaty kar umownych i/lub odszkodowań  wynikających z postanowień niniejszej Umowy</w:t>
      </w:r>
    </w:p>
    <w:p w:rsidR="00003C2E" w:rsidRPr="00C80F12" w:rsidRDefault="00003C2E" w:rsidP="00F87613">
      <w:pPr>
        <w:numPr>
          <w:ilvl w:val="0"/>
          <w:numId w:val="47"/>
        </w:numPr>
        <w:spacing w:after="0" w:line="240" w:lineRule="auto"/>
        <w:ind w:hanging="294"/>
        <w:jc w:val="both"/>
        <w:rPr>
          <w:rFonts w:ascii="Times New Roman" w:eastAsia="Times New Roman" w:hAnsi="Times New Roman" w:cs="Times New Roman"/>
          <w:bCs/>
          <w:lang w:eastAsia="pl-PL"/>
        </w:rPr>
      </w:pPr>
      <w:r w:rsidRPr="00C80F12">
        <w:rPr>
          <w:rFonts w:ascii="Times New Roman" w:eastAsia="Times New Roman" w:hAnsi="Times New Roman" w:cs="Times New Roman"/>
          <w:bCs/>
          <w:lang w:eastAsia="pl-PL"/>
        </w:rPr>
        <w:t>Wykonawca uchylać się będzie od wykonywania  zobowiązań wynikających z rękojmi lub gwarancji</w:t>
      </w:r>
    </w:p>
    <w:p w:rsidR="00003C2E" w:rsidRPr="00C80F12" w:rsidRDefault="00003C2E" w:rsidP="00F87613">
      <w:pPr>
        <w:widowControl w:val="0"/>
        <w:numPr>
          <w:ilvl w:val="0"/>
          <w:numId w:val="47"/>
        </w:numPr>
        <w:autoSpaceDE w:val="0"/>
        <w:autoSpaceDN w:val="0"/>
        <w:spacing w:after="0" w:line="240" w:lineRule="auto"/>
        <w:ind w:hanging="294"/>
        <w:jc w:val="both"/>
        <w:rPr>
          <w:rFonts w:ascii="Times New Roman" w:eastAsia="Times New Roman" w:hAnsi="Times New Roman" w:cs="Times New Roman"/>
          <w:bCs/>
        </w:rPr>
      </w:pPr>
      <w:r w:rsidRPr="00C80F12">
        <w:rPr>
          <w:rFonts w:ascii="Times New Roman" w:eastAsia="Times New Roman" w:hAnsi="Times New Roman" w:cs="Times New Roman"/>
          <w:bCs/>
        </w:rPr>
        <w:t>Wykonawca nie przedłuży ważności zabezpieczenia złożonego w formie innej niż pisemna w terminie wskazanym w ust. 7  powyżej.</w:t>
      </w:r>
    </w:p>
    <w:p w:rsidR="00003C2E" w:rsidRPr="00C80F12" w:rsidRDefault="00003C2E" w:rsidP="00F87613">
      <w:pPr>
        <w:numPr>
          <w:ilvl w:val="0"/>
          <w:numId w:val="39"/>
        </w:numPr>
        <w:spacing w:after="0" w:line="240" w:lineRule="auto"/>
        <w:ind w:left="426" w:hanging="568"/>
        <w:jc w:val="both"/>
        <w:rPr>
          <w:rFonts w:ascii="Times New Roman" w:eastAsia="Times New Roman" w:hAnsi="Times New Roman" w:cs="Times New Roman"/>
          <w:lang w:eastAsia="pl-PL"/>
        </w:rPr>
      </w:pPr>
      <w:r w:rsidRPr="00C80F12">
        <w:rPr>
          <w:rFonts w:ascii="Times New Roman" w:eastAsia="Times New Roman" w:hAnsi="Times New Roman" w:cs="Times New Roman"/>
          <w:lang w:eastAsia="pl-PL"/>
        </w:rPr>
        <w:t>Zamawiający</w:t>
      </w:r>
      <w:r w:rsidRPr="00C80F12">
        <w:rPr>
          <w:rFonts w:ascii="Times New Roman" w:eastAsia="Times New Roman" w:hAnsi="Times New Roman" w:cs="Times New Roman"/>
          <w:bCs/>
          <w:lang w:eastAsia="pl-PL"/>
        </w:rPr>
        <w:t xml:space="preserve"> może skorzystać z ZNWU niezależnie od prawa Zamawiającego do dokonywania potrąceń wierzytelności Zamawiającego z wierzytelnościami Wykonawcy, w szczególności Zamawiający może według własnego uznania zaspokoić swoje roszczenie w drodze potrącenia lub pobrania z zabezpieczania</w:t>
      </w:r>
      <w:r w:rsidR="00A36D3C" w:rsidRPr="00C80F12">
        <w:rPr>
          <w:rFonts w:ascii="Times New Roman" w:eastAsia="Times New Roman" w:hAnsi="Times New Roman" w:cs="Times New Roman"/>
          <w:bCs/>
          <w:lang w:eastAsia="pl-PL"/>
        </w:rPr>
        <w:t xml:space="preserve"> albo korzystając jednocześnie </w:t>
      </w:r>
      <w:r w:rsidRPr="00C80F12">
        <w:rPr>
          <w:rFonts w:ascii="Times New Roman" w:eastAsia="Times New Roman" w:hAnsi="Times New Roman" w:cs="Times New Roman"/>
          <w:bCs/>
          <w:lang w:eastAsia="pl-PL"/>
        </w:rPr>
        <w:t>z obydwu możliwości.</w:t>
      </w:r>
    </w:p>
    <w:p w:rsidR="00404BCC" w:rsidRPr="00C80F12" w:rsidRDefault="00404BCC" w:rsidP="00F87613">
      <w:pPr>
        <w:spacing w:after="0" w:line="240" w:lineRule="auto"/>
        <w:ind w:left="426"/>
        <w:jc w:val="both"/>
        <w:rPr>
          <w:rFonts w:ascii="Times New Roman" w:eastAsia="Times New Roman" w:hAnsi="Times New Roman" w:cs="Times New Roman"/>
          <w:bCs/>
          <w:lang w:eastAsia="pl-PL"/>
        </w:rPr>
      </w:pPr>
    </w:p>
    <w:p w:rsidR="00404BCC" w:rsidRPr="00C80F12" w:rsidRDefault="00404BCC" w:rsidP="00F87613">
      <w:pPr>
        <w:spacing w:after="0" w:line="240" w:lineRule="auto"/>
        <w:ind w:left="426"/>
        <w:jc w:val="both"/>
        <w:rPr>
          <w:rFonts w:ascii="Times New Roman" w:eastAsia="Times New Roman" w:hAnsi="Times New Roman" w:cs="Times New Roman"/>
          <w:bCs/>
          <w:i/>
          <w:lang w:eastAsia="pl-PL"/>
        </w:rPr>
      </w:pPr>
      <w:r w:rsidRPr="00C80F12">
        <w:rPr>
          <w:rFonts w:ascii="Times New Roman" w:eastAsia="Times New Roman" w:hAnsi="Times New Roman" w:cs="Times New Roman"/>
          <w:bCs/>
          <w:i/>
          <w:lang w:eastAsia="pl-PL"/>
        </w:rPr>
        <w:t>*w przypadku gdy stroną Umowy są podmiotami, które wspólnie ubiegały się o zamówienia (np. konsorcjum, spółka cywilna) i które wspólnie realizują zamówienia stanowiące przedmiot niniejszej Umowy - do Umowy wprowadza się ust. 14 w następującym brzmieniu:</w:t>
      </w:r>
    </w:p>
    <w:p w:rsidR="00404BCC" w:rsidRPr="00C80F12" w:rsidRDefault="00404BCC" w:rsidP="00F87613">
      <w:pPr>
        <w:spacing w:after="0" w:line="240" w:lineRule="auto"/>
        <w:jc w:val="both"/>
        <w:rPr>
          <w:rFonts w:ascii="Times New Roman" w:eastAsia="Times New Roman" w:hAnsi="Times New Roman" w:cs="Times New Roman"/>
          <w:lang w:eastAsia="pl-PL"/>
        </w:rPr>
      </w:pPr>
    </w:p>
    <w:p w:rsidR="002102BD" w:rsidRPr="002102BD" w:rsidRDefault="00003C2E" w:rsidP="00F87613">
      <w:pPr>
        <w:numPr>
          <w:ilvl w:val="0"/>
          <w:numId w:val="39"/>
        </w:numPr>
        <w:spacing w:after="0" w:line="240" w:lineRule="auto"/>
        <w:ind w:left="426" w:hanging="426"/>
        <w:jc w:val="both"/>
        <w:rPr>
          <w:rFonts w:ascii="Times New Roman" w:eastAsia="Times New Roman" w:hAnsi="Times New Roman" w:cs="Times New Roman"/>
          <w:sz w:val="24"/>
          <w:szCs w:val="24"/>
          <w:lang w:eastAsia="pl-PL"/>
        </w:rPr>
      </w:pPr>
      <w:r w:rsidRPr="00C80F12">
        <w:rPr>
          <w:rFonts w:ascii="Times New Roman" w:eastAsia="Times New Roman" w:hAnsi="Times New Roman" w:cs="Times New Roman"/>
          <w:bCs/>
        </w:rPr>
        <w:t>Wykonawcy</w:t>
      </w:r>
      <w:r w:rsidRPr="00C80F12">
        <w:rPr>
          <w:rFonts w:ascii="Times New Roman" w:eastAsia="Times New Roman" w:hAnsi="Times New Roman" w:cs="Times New Roman"/>
          <w:bCs/>
          <w:i/>
        </w:rPr>
        <w:t xml:space="preserve"> wspólnie realizujący zamówienie stanowiące przedmiot niniejszej Umowy są uprawnieni solidarnie do otrzymania zwrotu zabezpieczenia (solidarność czynna). W szczególności oznacza to, że Zamawiający może zwrócić zabezpieczenie do rąk jednego z Wykonawców wspólnie realizujących zamówienie stanowiące przedmiot niniejszej Umowy, a przez zaspokojenie któregokolwiek z nich dług (obowiązek zwrotu zabezpieczenia) wygasa względem wszystkich</w:t>
      </w:r>
      <w:r w:rsidRPr="00C80F12">
        <w:rPr>
          <w:rFonts w:ascii="Times New Roman" w:eastAsia="Times New Roman" w:hAnsi="Times New Roman" w:cs="Times New Roman"/>
          <w:bCs/>
          <w:sz w:val="24"/>
          <w:szCs w:val="24"/>
          <w:lang w:eastAsia="pl-PL"/>
        </w:rPr>
        <w:t xml:space="preserve">. </w:t>
      </w:r>
    </w:p>
    <w:p w:rsidR="00003C2E" w:rsidRPr="00C80F12" w:rsidRDefault="00003C2E" w:rsidP="002102BD">
      <w:pPr>
        <w:spacing w:after="0" w:line="240" w:lineRule="auto"/>
        <w:ind w:left="426"/>
        <w:jc w:val="both"/>
        <w:rPr>
          <w:rFonts w:ascii="Times New Roman" w:eastAsia="Times New Roman" w:hAnsi="Times New Roman" w:cs="Times New Roman"/>
          <w:sz w:val="24"/>
          <w:szCs w:val="24"/>
          <w:lang w:eastAsia="pl-PL"/>
        </w:rPr>
      </w:pPr>
      <w:r w:rsidRPr="00C80F12">
        <w:rPr>
          <w:rFonts w:ascii="Times New Roman" w:eastAsia="Times New Roman" w:hAnsi="Times New Roman" w:cs="Times New Roman"/>
          <w:sz w:val="24"/>
          <w:szCs w:val="24"/>
          <w:lang w:eastAsia="pl-PL"/>
        </w:rPr>
        <w:t xml:space="preserve"> </w:t>
      </w:r>
    </w:p>
    <w:p w:rsidR="00003C2E" w:rsidRPr="00003C2E" w:rsidRDefault="002102BD" w:rsidP="002102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7"/>
          <w:sz w:val="24"/>
          <w:szCs w:val="24"/>
          <w:lang w:eastAsia="pl-PL"/>
        </w:rPr>
      </w:pPr>
      <w:r>
        <w:rPr>
          <w:rFonts w:ascii="Times New Roman" w:eastAsia="Times New Roman" w:hAnsi="Times New Roman" w:cs="Times New Roman"/>
          <w:b/>
          <w:bCs/>
          <w:spacing w:val="-7"/>
          <w:sz w:val="24"/>
          <w:szCs w:val="24"/>
          <w:lang w:eastAsia="pl-PL"/>
        </w:rPr>
        <w:t xml:space="preserve">§ 21.  </w:t>
      </w:r>
      <w:r w:rsidR="00003C2E" w:rsidRPr="00003C2E">
        <w:rPr>
          <w:rFonts w:ascii="Times New Roman" w:eastAsia="Times New Roman" w:hAnsi="Times New Roman" w:cs="Times New Roman"/>
          <w:b/>
          <w:bCs/>
          <w:spacing w:val="-7"/>
          <w:sz w:val="24"/>
          <w:szCs w:val="24"/>
          <w:lang w:eastAsia="pl-PL"/>
        </w:rPr>
        <w:t>OCHRONA DANYCH OSOBOWYCH</w:t>
      </w:r>
    </w:p>
    <w:p w:rsidR="00003C2E" w:rsidRPr="00003C2E" w:rsidRDefault="00003C2E" w:rsidP="00F87613">
      <w:pPr>
        <w:widowControl w:val="0"/>
        <w:numPr>
          <w:ilvl w:val="0"/>
          <w:numId w:val="37"/>
        </w:numPr>
        <w:suppressAutoHyphens/>
        <w:autoSpaceDE w:val="0"/>
        <w:autoSpaceDN w:val="0"/>
        <w:adjustRightInd w:val="0"/>
        <w:spacing w:after="0" w:line="240" w:lineRule="auto"/>
        <w:ind w:left="426" w:hanging="426"/>
        <w:jc w:val="both"/>
        <w:rPr>
          <w:rFonts w:ascii="Times New Roman" w:eastAsia="Times New Roman" w:hAnsi="Times New Roman" w:cs="Times New Roman"/>
          <w:b/>
          <w:bCs/>
          <w:lang w:eastAsia="pl-PL"/>
        </w:rPr>
      </w:pPr>
      <w:r w:rsidRPr="00003C2E">
        <w:rPr>
          <w:rFonts w:ascii="Times New Roman" w:eastAsia="Times New Roman" w:hAnsi="Times New Roman" w:cs="Times New Roman"/>
          <w:bCs/>
          <w:lang w:eastAsia="pl-PL"/>
        </w:rPr>
        <w:t>Strony oświadczają, że są Administratorami Danych Osobowych w rozumieniu rozporządzenia Parlamentu Europejskiego i Rady (UE) 2016/679 z dnia 27 kwietnia 2016 r. w sprawie ochrony osób fizycznych w związku z przetwarzaniem danych osobowych i w sprawie swobodnego przepływu takich danych oraz uchylenia dyrektywy 95/46/WE (dalej RODO) oraz są uprawnione do ich przetwarzania w zakresie określonym niniejszą Umową.</w:t>
      </w:r>
    </w:p>
    <w:p w:rsidR="00003C2E" w:rsidRPr="00003C2E" w:rsidRDefault="00003C2E" w:rsidP="00F87613">
      <w:pPr>
        <w:widowControl w:val="0"/>
        <w:numPr>
          <w:ilvl w:val="0"/>
          <w:numId w:val="37"/>
        </w:numPr>
        <w:suppressAutoHyphens/>
        <w:autoSpaceDE w:val="0"/>
        <w:autoSpaceDN w:val="0"/>
        <w:adjustRightInd w:val="0"/>
        <w:spacing w:after="0" w:line="240" w:lineRule="auto"/>
        <w:ind w:left="426" w:hanging="426"/>
        <w:jc w:val="both"/>
        <w:rPr>
          <w:rFonts w:ascii="Times New Roman" w:eastAsia="Times New Roman" w:hAnsi="Times New Roman" w:cs="Times New Roman"/>
          <w:bCs/>
          <w:lang w:eastAsia="pl-PL"/>
        </w:rPr>
      </w:pPr>
      <w:r w:rsidRPr="00003C2E">
        <w:rPr>
          <w:rFonts w:ascii="Times New Roman" w:eastAsia="Times New Roman" w:hAnsi="Times New Roman" w:cs="Times New Roman"/>
          <w:bCs/>
          <w:lang w:eastAsia="pl-PL"/>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rsidR="00003C2E" w:rsidRPr="00003C2E" w:rsidRDefault="00003C2E" w:rsidP="00F87613">
      <w:pPr>
        <w:widowControl w:val="0"/>
        <w:numPr>
          <w:ilvl w:val="0"/>
          <w:numId w:val="37"/>
        </w:numPr>
        <w:suppressAutoHyphens/>
        <w:autoSpaceDE w:val="0"/>
        <w:autoSpaceDN w:val="0"/>
        <w:adjustRightInd w:val="0"/>
        <w:spacing w:after="0" w:line="240" w:lineRule="auto"/>
        <w:ind w:left="426" w:hanging="426"/>
        <w:jc w:val="both"/>
        <w:rPr>
          <w:rFonts w:ascii="Times New Roman" w:eastAsia="Times New Roman" w:hAnsi="Times New Roman" w:cs="Times New Roman"/>
          <w:bCs/>
          <w:lang w:eastAsia="pl-PL"/>
        </w:rPr>
      </w:pPr>
      <w:r w:rsidRPr="00003C2E">
        <w:rPr>
          <w:rFonts w:ascii="Times New Roman" w:eastAsia="Times New Roman" w:hAnsi="Times New Roman" w:cs="Times New Roman"/>
          <w:bCs/>
          <w:lang w:eastAsia="pl-PL"/>
        </w:rPr>
        <w:t>Strony oświadczają, że przestrzegają praw osób, których dane dotyczą oraz realizują obowiązki nałożone na Administratorów Danych Osobowych.</w:t>
      </w:r>
    </w:p>
    <w:p w:rsidR="00003C2E" w:rsidRPr="00003C2E" w:rsidRDefault="00003C2E" w:rsidP="00F87613">
      <w:pPr>
        <w:widowControl w:val="0"/>
        <w:numPr>
          <w:ilvl w:val="0"/>
          <w:numId w:val="37"/>
        </w:numPr>
        <w:suppressAutoHyphens/>
        <w:autoSpaceDE w:val="0"/>
        <w:autoSpaceDN w:val="0"/>
        <w:adjustRightInd w:val="0"/>
        <w:spacing w:after="0" w:line="240" w:lineRule="auto"/>
        <w:ind w:left="426" w:hanging="426"/>
        <w:jc w:val="both"/>
        <w:rPr>
          <w:rFonts w:ascii="Times New Roman" w:eastAsia="Times New Roman" w:hAnsi="Times New Roman" w:cs="Times New Roman"/>
          <w:bCs/>
          <w:lang w:eastAsia="pl-PL"/>
        </w:rPr>
      </w:pPr>
      <w:r w:rsidRPr="00003C2E">
        <w:rPr>
          <w:rFonts w:ascii="Times New Roman" w:eastAsia="Times New Roman" w:hAnsi="Times New Roman" w:cs="Times New Roman"/>
          <w:bCs/>
          <w:lang w:eastAsia="pl-PL"/>
        </w:rPr>
        <w:t xml:space="preserve">Każda ze Stron przetwarza dane osobowe przedstawicieli drugiej Strony w zakresie niezbędnym do realizacji Umowy. </w:t>
      </w:r>
    </w:p>
    <w:p w:rsidR="00003C2E" w:rsidRPr="00003C2E" w:rsidRDefault="00003C2E" w:rsidP="00F87613">
      <w:pPr>
        <w:widowControl w:val="0"/>
        <w:numPr>
          <w:ilvl w:val="0"/>
          <w:numId w:val="37"/>
        </w:numPr>
        <w:suppressAutoHyphens/>
        <w:autoSpaceDE w:val="0"/>
        <w:autoSpaceDN w:val="0"/>
        <w:adjustRightInd w:val="0"/>
        <w:spacing w:after="0" w:line="240" w:lineRule="auto"/>
        <w:ind w:left="426" w:hanging="426"/>
        <w:jc w:val="both"/>
        <w:rPr>
          <w:rFonts w:ascii="Times New Roman" w:eastAsia="Times New Roman" w:hAnsi="Times New Roman" w:cs="Times New Roman"/>
          <w:bCs/>
          <w:lang w:eastAsia="pl-PL"/>
        </w:rPr>
      </w:pPr>
      <w:r w:rsidRPr="00003C2E">
        <w:rPr>
          <w:rFonts w:ascii="Times New Roman" w:eastAsia="Times New Roman" w:hAnsi="Times New Roman" w:cs="Times New Roman"/>
          <w:bCs/>
          <w:lang w:eastAsia="pl-PL"/>
        </w:rPr>
        <w:t>Strony zobowiązane są przed przystąpieniem do przetwarzania danych osobowych do wdrożenia i 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rsidR="00003C2E" w:rsidRPr="00003C2E" w:rsidRDefault="00003C2E" w:rsidP="00F87613">
      <w:pPr>
        <w:widowControl w:val="0"/>
        <w:numPr>
          <w:ilvl w:val="0"/>
          <w:numId w:val="37"/>
        </w:numPr>
        <w:suppressAutoHyphens/>
        <w:autoSpaceDE w:val="0"/>
        <w:autoSpaceDN w:val="0"/>
        <w:adjustRightInd w:val="0"/>
        <w:spacing w:after="0" w:line="240" w:lineRule="auto"/>
        <w:ind w:left="426" w:hanging="426"/>
        <w:jc w:val="both"/>
        <w:rPr>
          <w:rFonts w:ascii="Times New Roman" w:eastAsia="Times New Roman" w:hAnsi="Times New Roman" w:cs="Times New Roman"/>
          <w:bCs/>
          <w:lang w:eastAsia="pl-PL"/>
        </w:rPr>
      </w:pPr>
      <w:r w:rsidRPr="00003C2E">
        <w:rPr>
          <w:rFonts w:ascii="Times New Roman" w:eastAsia="Times New Roman" w:hAnsi="Times New Roman" w:cs="Times New Roman"/>
          <w:bCs/>
          <w:lang w:eastAsia="pl-PL"/>
        </w:rPr>
        <w:t xml:space="preserve">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w:t>
      </w:r>
      <w:r w:rsidRPr="00003C2E">
        <w:rPr>
          <w:rFonts w:ascii="Times New Roman" w:eastAsia="Times New Roman" w:hAnsi="Times New Roman" w:cs="Times New Roman"/>
          <w:bCs/>
          <w:lang w:eastAsia="pl-PL"/>
        </w:rPr>
        <w:lastRenderedPageBreak/>
        <w:t>adresu e-mail itp.</w:t>
      </w:r>
    </w:p>
    <w:p w:rsidR="00003C2E" w:rsidRPr="00003C2E" w:rsidRDefault="00003C2E" w:rsidP="00F87613">
      <w:pPr>
        <w:widowControl w:val="0"/>
        <w:numPr>
          <w:ilvl w:val="0"/>
          <w:numId w:val="37"/>
        </w:numPr>
        <w:suppressAutoHyphens/>
        <w:autoSpaceDE w:val="0"/>
        <w:autoSpaceDN w:val="0"/>
        <w:adjustRightInd w:val="0"/>
        <w:spacing w:after="0" w:line="240" w:lineRule="auto"/>
        <w:ind w:left="426" w:hanging="426"/>
        <w:jc w:val="both"/>
        <w:rPr>
          <w:rFonts w:ascii="Times New Roman" w:eastAsia="Times New Roman" w:hAnsi="Times New Roman" w:cs="Times New Roman"/>
          <w:bCs/>
          <w:lang w:eastAsia="pl-PL"/>
        </w:rPr>
      </w:pPr>
      <w:r w:rsidRPr="00003C2E">
        <w:rPr>
          <w:rFonts w:ascii="Times New Roman" w:eastAsia="Times New Roman" w:hAnsi="Times New Roman" w:cs="Times New Roman"/>
          <w:bCs/>
          <w:lang w:eastAsia="pl-PL"/>
        </w:rPr>
        <w:t>Wykonawca ponosi wszelką odpowiedzialność, tak wobec osób trzecich jak i wobec Zamawiającego, za szkody powstałe w związku z niewykonywaniem lub nienależytą realizacją obowiązków dotyczących informacji.</w:t>
      </w:r>
    </w:p>
    <w:p w:rsidR="00003C2E" w:rsidRPr="00003C2E" w:rsidRDefault="00003C2E" w:rsidP="00F87613">
      <w:pPr>
        <w:widowControl w:val="0"/>
        <w:numPr>
          <w:ilvl w:val="0"/>
          <w:numId w:val="37"/>
        </w:numPr>
        <w:suppressAutoHyphens/>
        <w:autoSpaceDE w:val="0"/>
        <w:autoSpaceDN w:val="0"/>
        <w:adjustRightInd w:val="0"/>
        <w:spacing w:after="0" w:line="240" w:lineRule="auto"/>
        <w:ind w:left="426" w:hanging="426"/>
        <w:jc w:val="both"/>
        <w:rPr>
          <w:rFonts w:ascii="Times New Roman" w:eastAsia="Times New Roman" w:hAnsi="Times New Roman" w:cs="Times New Roman"/>
          <w:bCs/>
          <w:lang w:eastAsia="pl-PL"/>
        </w:rPr>
      </w:pPr>
      <w:r w:rsidRPr="00003C2E">
        <w:rPr>
          <w:rFonts w:ascii="Times New Roman" w:eastAsia="Times New Roman" w:hAnsi="Times New Roman" w:cs="Times New Roman"/>
          <w:bCs/>
          <w:lang w:eastAsia="pl-PL"/>
        </w:rPr>
        <w:t xml:space="preserve">Wykonawca zobowiązany jest do powiadamiania i raportowania Zamawiającemu o nieuprawnionych ujawnieniach lub udostępnieniach informacji lub o naruszeniach ich poufności w terminie 24 godzin od momentu stwierdzenia powyższych faktów:  na adres e-mail: </w:t>
      </w:r>
      <w:hyperlink r:id="rId8" w:history="1">
        <w:r w:rsidRPr="00003C2E">
          <w:rPr>
            <w:rFonts w:ascii="Times New Roman" w:eastAsia="Times New Roman" w:hAnsi="Times New Roman" w:cs="Times New Roman"/>
            <w:bCs/>
            <w:u w:val="single"/>
            <w:lang w:eastAsia="pl-PL"/>
          </w:rPr>
          <w:t>3rblog.kancelaria@ron.mil.pl</w:t>
        </w:r>
      </w:hyperlink>
      <w:r w:rsidRPr="00003C2E">
        <w:rPr>
          <w:rFonts w:ascii="Times New Roman" w:eastAsia="Times New Roman" w:hAnsi="Times New Roman" w:cs="Times New Roman"/>
          <w:bCs/>
          <w:lang w:eastAsia="pl-PL"/>
        </w:rPr>
        <w:t xml:space="preserve"> . </w:t>
      </w:r>
    </w:p>
    <w:p w:rsidR="00003C2E" w:rsidRPr="00003C2E" w:rsidRDefault="00003C2E" w:rsidP="00F87613">
      <w:pPr>
        <w:widowControl w:val="0"/>
        <w:numPr>
          <w:ilvl w:val="0"/>
          <w:numId w:val="37"/>
        </w:numPr>
        <w:suppressAutoHyphens/>
        <w:autoSpaceDE w:val="0"/>
        <w:autoSpaceDN w:val="0"/>
        <w:adjustRightInd w:val="0"/>
        <w:spacing w:after="0" w:line="240" w:lineRule="auto"/>
        <w:ind w:left="426" w:hanging="426"/>
        <w:jc w:val="both"/>
        <w:rPr>
          <w:rFonts w:ascii="Times New Roman" w:eastAsia="Times New Roman" w:hAnsi="Times New Roman" w:cs="Times New Roman"/>
          <w:bCs/>
          <w:lang w:eastAsia="pl-PL"/>
        </w:rPr>
      </w:pPr>
      <w:r w:rsidRPr="00003C2E">
        <w:rPr>
          <w:rFonts w:ascii="Times New Roman" w:eastAsia="Times New Roman" w:hAnsi="Times New Roman" w:cs="Times New Roman"/>
          <w:bCs/>
          <w:lang w:eastAsia="pl-PL"/>
        </w:rPr>
        <w:t xml:space="preserve">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 </w:t>
      </w:r>
    </w:p>
    <w:p w:rsidR="00003C2E" w:rsidRPr="00003C2E" w:rsidRDefault="00003C2E" w:rsidP="00F87613">
      <w:pPr>
        <w:widowControl w:val="0"/>
        <w:numPr>
          <w:ilvl w:val="0"/>
          <w:numId w:val="37"/>
        </w:numPr>
        <w:suppressAutoHyphens/>
        <w:autoSpaceDE w:val="0"/>
        <w:autoSpaceDN w:val="0"/>
        <w:adjustRightInd w:val="0"/>
        <w:spacing w:after="0" w:line="240" w:lineRule="auto"/>
        <w:ind w:left="426" w:hanging="426"/>
        <w:jc w:val="both"/>
        <w:rPr>
          <w:rFonts w:ascii="Times New Roman" w:eastAsia="Times New Roman" w:hAnsi="Times New Roman" w:cs="Times New Roman"/>
          <w:bCs/>
          <w:lang w:eastAsia="pl-PL"/>
        </w:rPr>
      </w:pPr>
      <w:r w:rsidRPr="00003C2E">
        <w:rPr>
          <w:rFonts w:ascii="Times New Roman" w:eastAsia="Times New Roman" w:hAnsi="Times New Roman" w:cs="Times New Roman"/>
          <w:bCs/>
          <w:lang w:eastAsia="pl-PL"/>
        </w:rPr>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rsidR="00003C2E" w:rsidRPr="00003C2E" w:rsidRDefault="00003C2E" w:rsidP="00F87613">
      <w:pPr>
        <w:widowControl w:val="0"/>
        <w:numPr>
          <w:ilvl w:val="0"/>
          <w:numId w:val="37"/>
        </w:numPr>
        <w:suppressAutoHyphens/>
        <w:autoSpaceDE w:val="0"/>
        <w:autoSpaceDN w:val="0"/>
        <w:adjustRightInd w:val="0"/>
        <w:spacing w:after="0" w:line="240" w:lineRule="auto"/>
        <w:ind w:left="426" w:hanging="426"/>
        <w:jc w:val="both"/>
        <w:rPr>
          <w:rFonts w:ascii="Times New Roman" w:eastAsia="Times New Roman" w:hAnsi="Times New Roman" w:cs="Times New Roman"/>
          <w:b/>
          <w:bCs/>
          <w:spacing w:val="-7"/>
          <w:sz w:val="24"/>
          <w:szCs w:val="24"/>
          <w:lang w:eastAsia="pl-PL"/>
        </w:rPr>
      </w:pPr>
      <w:r w:rsidRPr="00003C2E">
        <w:rPr>
          <w:rFonts w:ascii="Times New Roman" w:eastAsia="Times New Roman" w:hAnsi="Times New Roman" w:cs="Times New Roman"/>
          <w:bCs/>
          <w:lang w:eastAsia="pl-PL"/>
        </w:rPr>
        <w:t>Wykonawca zobowiązuje się do zapoznania z klauzulą informacyjną swoich przedstawicieli i pracowników, których dane osobowe są przekazywane w ramach realizacji Umowy.</w:t>
      </w:r>
    </w:p>
    <w:p w:rsidR="00003C2E" w:rsidRPr="00003C2E" w:rsidRDefault="00003C2E" w:rsidP="00F87613">
      <w:pPr>
        <w:spacing w:after="0" w:line="240" w:lineRule="auto"/>
        <w:rPr>
          <w:rFonts w:ascii="Times New Roman" w:eastAsia="Times New Roman" w:hAnsi="Times New Roman" w:cs="Times New Roman"/>
          <w:b/>
          <w:bCs/>
          <w:spacing w:val="-7"/>
          <w:sz w:val="24"/>
          <w:szCs w:val="24"/>
          <w:lang w:eastAsia="pl-PL"/>
        </w:rPr>
      </w:pPr>
    </w:p>
    <w:p w:rsidR="00003C2E" w:rsidRPr="002102BD" w:rsidRDefault="002102BD" w:rsidP="002102BD">
      <w:pPr>
        <w:spacing w:after="0" w:line="240" w:lineRule="auto"/>
        <w:jc w:val="center"/>
        <w:rPr>
          <w:rFonts w:ascii="Times New Roman" w:eastAsia="Times New Roman" w:hAnsi="Times New Roman" w:cs="Times New Roman"/>
          <w:b/>
          <w:bCs/>
          <w:spacing w:val="-7"/>
          <w:sz w:val="24"/>
          <w:szCs w:val="24"/>
          <w:lang w:eastAsia="pl-PL"/>
        </w:rPr>
      </w:pPr>
      <w:r>
        <w:rPr>
          <w:rFonts w:ascii="Times New Roman" w:eastAsia="Times New Roman" w:hAnsi="Times New Roman" w:cs="Times New Roman"/>
          <w:b/>
          <w:bCs/>
          <w:spacing w:val="-7"/>
          <w:sz w:val="24"/>
          <w:szCs w:val="24"/>
          <w:lang w:eastAsia="pl-PL"/>
        </w:rPr>
        <w:t xml:space="preserve">§ 22. </w:t>
      </w:r>
      <w:r w:rsidR="00003C2E" w:rsidRPr="00003C2E">
        <w:rPr>
          <w:rFonts w:ascii="Times New Roman" w:eastAsia="Calibri" w:hAnsi="Times New Roman" w:cs="Times New Roman"/>
          <w:b/>
          <w:bCs/>
          <w:sz w:val="24"/>
          <w:szCs w:val="24"/>
        </w:rPr>
        <w:t xml:space="preserve">INNE POSTANOWIENIA </w:t>
      </w:r>
    </w:p>
    <w:p w:rsidR="00003C2E" w:rsidRPr="00003C2E" w:rsidRDefault="00003C2E" w:rsidP="00F87613">
      <w:pPr>
        <w:numPr>
          <w:ilvl w:val="0"/>
          <w:numId w:val="38"/>
        </w:numPr>
        <w:suppressAutoHyphens/>
        <w:spacing w:after="0" w:line="240" w:lineRule="auto"/>
        <w:ind w:left="426" w:hanging="426"/>
        <w:jc w:val="both"/>
        <w:rPr>
          <w:rFonts w:ascii="Times New Roman" w:eastAsia="Calibri" w:hAnsi="Times New Roman" w:cs="Times New Roman"/>
        </w:rPr>
      </w:pPr>
      <w:r w:rsidRPr="00003C2E">
        <w:rPr>
          <w:rFonts w:ascii="Times New Roman" w:eastAsia="Calibri" w:hAnsi="Times New Roman" w:cs="Times New Roman"/>
        </w:rPr>
        <w:t xml:space="preserve">Osobą upoważnioną ze strony Wykonawcy do kontaktu z Odbiorcą i Zamawiającym w sprawie realizacji niniejszej Umowy jest: ……… tel. …………….; e-mail………… </w:t>
      </w:r>
    </w:p>
    <w:p w:rsidR="00003C2E" w:rsidRPr="00003C2E" w:rsidRDefault="00003C2E" w:rsidP="00F87613">
      <w:pPr>
        <w:numPr>
          <w:ilvl w:val="0"/>
          <w:numId w:val="38"/>
        </w:numPr>
        <w:suppressAutoHyphens/>
        <w:spacing w:after="0" w:line="240" w:lineRule="auto"/>
        <w:ind w:left="426" w:hanging="426"/>
        <w:jc w:val="both"/>
        <w:rPr>
          <w:rFonts w:ascii="Times New Roman" w:eastAsia="Calibri" w:hAnsi="Times New Roman" w:cs="Times New Roman"/>
        </w:rPr>
      </w:pPr>
      <w:r w:rsidRPr="00003C2E">
        <w:rPr>
          <w:rFonts w:ascii="Times New Roman" w:eastAsia="Calibri" w:hAnsi="Times New Roman" w:cs="Times New Roman"/>
        </w:rPr>
        <w:t xml:space="preserve">Osobą upoważnioną ze strony Zamawiającego do kontaktu z Wykonawcą w sprawie realizacji niniejszej Umowy : …………… tel. ……………….; e-mail…………… </w:t>
      </w:r>
    </w:p>
    <w:p w:rsidR="00003C2E" w:rsidRPr="00003C2E" w:rsidRDefault="00003C2E" w:rsidP="00F87613">
      <w:pPr>
        <w:numPr>
          <w:ilvl w:val="0"/>
          <w:numId w:val="38"/>
        </w:numPr>
        <w:suppressAutoHyphens/>
        <w:spacing w:after="0" w:line="240" w:lineRule="auto"/>
        <w:ind w:left="426" w:hanging="426"/>
        <w:jc w:val="both"/>
        <w:rPr>
          <w:rFonts w:ascii="Times New Roman" w:eastAsia="Calibri" w:hAnsi="Times New Roman" w:cs="Times New Roman"/>
        </w:rPr>
      </w:pPr>
      <w:r w:rsidRPr="00003C2E">
        <w:rPr>
          <w:rFonts w:ascii="Times New Roman" w:eastAsia="Calibri" w:hAnsi="Times New Roman" w:cs="Times New Roman"/>
        </w:rPr>
        <w:t>Zmiana</w:t>
      </w:r>
      <w:r w:rsidRPr="00003C2E">
        <w:rPr>
          <w:rFonts w:ascii="Times New Roman" w:eastAsia="Times New Roman" w:hAnsi="Times New Roman" w:cs="Times New Roman"/>
          <w:lang w:eastAsia="ar-SA"/>
        </w:rPr>
        <w:t xml:space="preserve"> osób przewidzianych do współpracy, wskazanych w Umowie nie wymaga sporządzenia aneksu,</w:t>
      </w:r>
      <w:r w:rsidRPr="00003C2E">
        <w:rPr>
          <w:rFonts w:ascii="Arial" w:eastAsia="Times New Roman" w:hAnsi="Arial" w:cs="Arial"/>
          <w:sz w:val="24"/>
          <w:szCs w:val="24"/>
          <w:lang w:eastAsia="ar-SA"/>
        </w:rPr>
        <w:t xml:space="preserve"> </w:t>
      </w:r>
      <w:r w:rsidRPr="00003C2E">
        <w:rPr>
          <w:rFonts w:ascii="Times New Roman" w:eastAsia="Times New Roman" w:hAnsi="Times New Roman" w:cs="Times New Roman"/>
          <w:lang w:eastAsia="ar-SA"/>
        </w:rPr>
        <w:t>a jedynie przesłania drugiej stronie umowy  informacji o zmianie osoby przewidzianej do współpracy  w formie pisemnej.</w:t>
      </w:r>
    </w:p>
    <w:p w:rsidR="00003C2E" w:rsidRPr="00003C2E" w:rsidRDefault="00003C2E" w:rsidP="00F87613">
      <w:pPr>
        <w:numPr>
          <w:ilvl w:val="0"/>
          <w:numId w:val="38"/>
        </w:numPr>
        <w:suppressAutoHyphens/>
        <w:spacing w:after="0" w:line="240" w:lineRule="auto"/>
        <w:ind w:left="426" w:hanging="426"/>
        <w:jc w:val="both"/>
        <w:rPr>
          <w:rFonts w:ascii="Times New Roman" w:eastAsia="Calibri" w:hAnsi="Times New Roman" w:cs="Times New Roman"/>
        </w:rPr>
      </w:pPr>
      <w:r w:rsidRPr="00003C2E">
        <w:rPr>
          <w:rFonts w:ascii="Times New Roman" w:eastAsia="Calibri" w:hAnsi="Times New Roman" w:cs="Times New Roman"/>
        </w:rPr>
        <w:t>Prowadzona</w:t>
      </w:r>
      <w:r w:rsidRPr="00003C2E">
        <w:rPr>
          <w:rFonts w:ascii="Times New Roman" w:eastAsia="Times New Roman" w:hAnsi="Times New Roman" w:cs="Times New Roman"/>
          <w:lang w:eastAsia="ar-SA"/>
        </w:rPr>
        <w:t xml:space="preserve"> przez strony Umowy korespondencja tradycyjna oraz elektroniczna dotycząca realizacji niniejszej Umowy będzie prowadzona na adresy wskazane w komparycji niniejszej Umowy. </w:t>
      </w:r>
    </w:p>
    <w:p w:rsidR="00003C2E" w:rsidRPr="00003C2E" w:rsidRDefault="00003C2E" w:rsidP="00F87613">
      <w:pPr>
        <w:numPr>
          <w:ilvl w:val="0"/>
          <w:numId w:val="38"/>
        </w:numPr>
        <w:suppressAutoHyphens/>
        <w:spacing w:after="0" w:line="240" w:lineRule="auto"/>
        <w:ind w:left="426" w:hanging="426"/>
        <w:jc w:val="both"/>
        <w:rPr>
          <w:rFonts w:ascii="Times New Roman" w:eastAsia="Calibri" w:hAnsi="Times New Roman" w:cs="Times New Roman"/>
        </w:rPr>
      </w:pPr>
      <w:r w:rsidRPr="00003C2E">
        <w:rPr>
          <w:rFonts w:ascii="Times New Roman" w:eastAsia="Calibri" w:hAnsi="Times New Roman" w:cs="Times New Roman"/>
        </w:rPr>
        <w:t>Wykonawca</w:t>
      </w:r>
      <w:r w:rsidRPr="00003C2E">
        <w:rPr>
          <w:rFonts w:ascii="Times New Roman" w:eastAsia="Times New Roman" w:hAnsi="Times New Roman" w:cs="Times New Roman"/>
          <w:lang w:eastAsia="ar-SA"/>
        </w:rPr>
        <w:t xml:space="preserve"> wyraża zgodę na poddanie kierowcy przedstawiciela Wykonawcy i środka transportu rygorom procedur bezpieczeństwa obowiązującym w Jednostce Wojskowej w czasie realizacji dostaw do Odbiorcy zgodnie z wymogami ustawy z dnia 22 sierpnia 1992 o ochronie osób i mienia w zakresie działania „ Wewnętrznych Służb Dyżurnych” oraz procedur związanych z ustawa z dnia 5 sierpnia 2010 roku o ochronie informacji niejawnych.</w:t>
      </w:r>
    </w:p>
    <w:p w:rsidR="00003C2E" w:rsidRPr="00003C2E" w:rsidRDefault="00003C2E" w:rsidP="00F87613">
      <w:pPr>
        <w:numPr>
          <w:ilvl w:val="0"/>
          <w:numId w:val="38"/>
        </w:numPr>
        <w:suppressAutoHyphens/>
        <w:spacing w:after="0" w:line="240" w:lineRule="auto"/>
        <w:ind w:left="426" w:hanging="426"/>
        <w:jc w:val="both"/>
        <w:rPr>
          <w:rFonts w:ascii="Times New Roman" w:eastAsia="Calibri" w:hAnsi="Times New Roman" w:cs="Times New Roman"/>
        </w:rPr>
      </w:pPr>
      <w:r w:rsidRPr="00003C2E">
        <w:rPr>
          <w:rFonts w:ascii="Times New Roman" w:eastAsia="Calibri" w:hAnsi="Times New Roman" w:cs="Times New Roman"/>
        </w:rPr>
        <w:t>Zamawiający</w:t>
      </w:r>
      <w:r w:rsidRPr="00003C2E">
        <w:rPr>
          <w:rFonts w:ascii="Times New Roman" w:eastAsia="Times New Roman" w:hAnsi="Times New Roman" w:cs="Times New Roman"/>
          <w:lang w:eastAsia="ar-SA"/>
        </w:rPr>
        <w:t xml:space="preserve"> zakazuje Wykonawcy udostępniania WDTT. Określających wymagania dla przedmiotu Umowy ( lub ich części). WDTT do produkcji seryjnej przedmiotu Umowy stanowi własność Skarbu Państwa. Wykonawca nie jest uprawniony do jej udostępniania w celach innych niż dostawa przedmiotu Umowy.</w:t>
      </w:r>
    </w:p>
    <w:p w:rsidR="00A36D3C" w:rsidRDefault="00003C2E" w:rsidP="00F87613">
      <w:pPr>
        <w:numPr>
          <w:ilvl w:val="0"/>
          <w:numId w:val="38"/>
        </w:numPr>
        <w:suppressAutoHyphens/>
        <w:spacing w:after="0" w:line="240" w:lineRule="auto"/>
        <w:ind w:left="426" w:hanging="426"/>
        <w:jc w:val="both"/>
        <w:rPr>
          <w:rFonts w:ascii="Times New Roman" w:eastAsia="Calibri" w:hAnsi="Times New Roman" w:cs="Times New Roman"/>
          <w:sz w:val="24"/>
          <w:szCs w:val="24"/>
        </w:rPr>
      </w:pPr>
      <w:r w:rsidRPr="00003C2E">
        <w:rPr>
          <w:rFonts w:ascii="Times New Roman" w:eastAsia="Calibri" w:hAnsi="Times New Roman" w:cs="Times New Roman"/>
        </w:rPr>
        <w:t>Osoby</w:t>
      </w:r>
      <w:r w:rsidRPr="00003C2E">
        <w:rPr>
          <w:rFonts w:ascii="Times New Roman" w:eastAsia="Times New Roman" w:hAnsi="Times New Roman" w:cs="Times New Roman"/>
          <w:lang w:eastAsia="ar-SA"/>
        </w:rPr>
        <w:t xml:space="preserve"> biorące udział w realizacji dostawy powinny posiadać obywatelstwo polskie. W przypadku braku polskiego obywatelstwa powinny posiadać pozwolenie  jednorazowe do wstępu obcokrajowców na teren chronionej jednostki i instytucji zgodnie z Decyzją 107/MON Ministra Obrony Narodowej  z dnia 18 sierpnia 2021 roku </w:t>
      </w:r>
      <w:r w:rsidRPr="00003C2E">
        <w:rPr>
          <w:rFonts w:ascii="Times New Roman" w:eastAsia="Times New Roman" w:hAnsi="Times New Roman" w:cs="Times New Roman"/>
          <w:i/>
          <w:lang w:eastAsia="ar-SA"/>
        </w:rPr>
        <w:t>w sprawie organizowania współpracy międzynarodowej w resorcie obrony narodowej</w:t>
      </w:r>
      <w:r w:rsidRPr="00003C2E">
        <w:rPr>
          <w:rFonts w:ascii="Times New Roman" w:eastAsia="Times New Roman" w:hAnsi="Times New Roman" w:cs="Times New Roman"/>
          <w:sz w:val="24"/>
          <w:szCs w:val="24"/>
          <w:lang w:eastAsia="ar-SA"/>
        </w:rPr>
        <w:t>.</w:t>
      </w:r>
    </w:p>
    <w:p w:rsidR="002102BD" w:rsidRPr="002102BD" w:rsidRDefault="002102BD" w:rsidP="002102BD">
      <w:pPr>
        <w:suppressAutoHyphens/>
        <w:spacing w:after="0" w:line="240" w:lineRule="auto"/>
        <w:ind w:left="426"/>
        <w:jc w:val="both"/>
        <w:rPr>
          <w:rFonts w:ascii="Times New Roman" w:eastAsia="Calibri" w:hAnsi="Times New Roman" w:cs="Times New Roman"/>
          <w:sz w:val="24"/>
          <w:szCs w:val="24"/>
        </w:rPr>
      </w:pPr>
    </w:p>
    <w:p w:rsidR="00003C2E" w:rsidRPr="00003C2E" w:rsidRDefault="002102BD" w:rsidP="00F8761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7"/>
          <w:sz w:val="24"/>
          <w:szCs w:val="24"/>
          <w:lang w:eastAsia="pl-PL"/>
        </w:rPr>
      </w:pPr>
      <w:r>
        <w:rPr>
          <w:rFonts w:ascii="Times New Roman" w:eastAsia="Times New Roman" w:hAnsi="Times New Roman" w:cs="Times New Roman"/>
          <w:b/>
          <w:bCs/>
          <w:spacing w:val="-7"/>
          <w:sz w:val="24"/>
          <w:szCs w:val="24"/>
          <w:lang w:eastAsia="pl-PL"/>
        </w:rPr>
        <w:t xml:space="preserve">§ 23. </w:t>
      </w:r>
      <w:r w:rsidR="00003C2E" w:rsidRPr="00003C2E">
        <w:rPr>
          <w:rFonts w:ascii="Times New Roman" w:eastAsia="Times New Roman" w:hAnsi="Times New Roman" w:cs="Times New Roman"/>
          <w:b/>
          <w:bCs/>
          <w:spacing w:val="-7"/>
          <w:sz w:val="24"/>
          <w:szCs w:val="24"/>
          <w:lang w:eastAsia="pl-PL"/>
        </w:rPr>
        <w:t>POSTANOWIENIA KOŃCOWE</w:t>
      </w:r>
    </w:p>
    <w:p w:rsidR="00003C2E" w:rsidRPr="00003C2E" w:rsidRDefault="00003C2E" w:rsidP="00F8761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Niniejsza Umowa podlega przepisom prawa polskiego.</w:t>
      </w:r>
    </w:p>
    <w:p w:rsidR="00003C2E" w:rsidRPr="00003C2E" w:rsidRDefault="00003C2E" w:rsidP="00F8761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Dokumenty</w:t>
      </w:r>
      <w:r w:rsidRPr="00003C2E">
        <w:rPr>
          <w:rFonts w:ascii="Times New Roman" w:eastAsia="Times New Roman" w:hAnsi="Times New Roman" w:cs="Times New Roman"/>
          <w:spacing w:val="-6"/>
          <w:lang w:eastAsia="pl-PL"/>
        </w:rPr>
        <w:t xml:space="preserve"> składane w formie kopii muszą być poświadczone za zgodność z oryginałem, </w:t>
      </w:r>
      <w:r w:rsidRPr="00003C2E">
        <w:rPr>
          <w:rFonts w:ascii="Times New Roman" w:eastAsia="Times New Roman" w:hAnsi="Times New Roman" w:cs="Times New Roman"/>
          <w:spacing w:val="-3"/>
          <w:lang w:eastAsia="pl-PL"/>
        </w:rPr>
        <w:t xml:space="preserve">tj. opatrzone pieczęcią lub odręcznym napisem „za zgodność z oryginałem" oraz podpisane przez </w:t>
      </w:r>
      <w:r w:rsidRPr="00003C2E">
        <w:rPr>
          <w:rFonts w:ascii="Times New Roman" w:eastAsia="Times New Roman" w:hAnsi="Times New Roman" w:cs="Times New Roman"/>
          <w:spacing w:val="-5"/>
          <w:lang w:eastAsia="pl-PL"/>
        </w:rPr>
        <w:t>osobę upoważnioną do potwierdzania dokumentów.</w:t>
      </w:r>
    </w:p>
    <w:p w:rsidR="00003C2E" w:rsidRPr="00003C2E" w:rsidRDefault="00003C2E" w:rsidP="00F8761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Korespondencję</w:t>
      </w:r>
      <w:r w:rsidRPr="00003C2E">
        <w:rPr>
          <w:rFonts w:ascii="Times New Roman" w:eastAsia="Times New Roman" w:hAnsi="Times New Roman" w:cs="Times New Roman"/>
          <w:spacing w:val="2"/>
          <w:lang w:eastAsia="pl-PL"/>
        </w:rPr>
        <w:t xml:space="preserve"> związaną z realizacją niniejszej Umowy należy kierować do </w:t>
      </w:r>
      <w:r w:rsidRPr="00003C2E">
        <w:rPr>
          <w:rFonts w:ascii="Times New Roman" w:eastAsia="Times New Roman" w:hAnsi="Times New Roman" w:cs="Times New Roman"/>
          <w:lang w:eastAsia="pl-PL"/>
        </w:rPr>
        <w:t xml:space="preserve">Zamawiającego, tj. 3 Regionalnej Bazy Logistycznej z kopią do RPW </w:t>
      </w:r>
      <w:r w:rsidRPr="00003C2E">
        <w:rPr>
          <w:rFonts w:ascii="Times New Roman" w:eastAsia="Times New Roman" w:hAnsi="Times New Roman" w:cs="Times New Roman"/>
          <w:i/>
          <w:iCs/>
          <w:lang w:eastAsia="pl-PL"/>
        </w:rPr>
        <w:t xml:space="preserve">(GQAR), </w:t>
      </w:r>
      <w:r w:rsidRPr="00003C2E">
        <w:rPr>
          <w:rFonts w:ascii="Times New Roman" w:eastAsia="Times New Roman" w:hAnsi="Times New Roman" w:cs="Times New Roman"/>
          <w:lang w:eastAsia="pl-PL"/>
        </w:rPr>
        <w:t xml:space="preserve">realizującego </w:t>
      </w:r>
      <w:r w:rsidRPr="00003C2E">
        <w:rPr>
          <w:rFonts w:ascii="Times New Roman" w:eastAsia="Times New Roman" w:hAnsi="Times New Roman" w:cs="Times New Roman"/>
          <w:spacing w:val="-2"/>
          <w:lang w:eastAsia="pl-PL"/>
        </w:rPr>
        <w:t>proces nadzorowania jakości przedmiotu Umowy.</w:t>
      </w:r>
    </w:p>
    <w:p w:rsidR="00003C2E" w:rsidRPr="00003C2E" w:rsidRDefault="00003C2E" w:rsidP="00F8761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spacing w:val="-2"/>
          <w:lang w:eastAsia="pl-PL"/>
        </w:rPr>
        <w:lastRenderedPageBreak/>
        <w:t>Strony zobowiązują się do niezwłocznego, wzajemnego informowania się w formie pisemnej o zmianie swojego adresu zamieszkania /siedziby, danych osobowych/ rejestrowych , adresu e- mail lub numeru faxu bądź innych danych zawartych w komparycji Umowy. Brak takiego powiadomienia będzie skutkować tym, że wszelka korespondencja kierowane na dotychczasowe adresy  będą traktowane jako skutecznie doręczone i dokonane w terminie.</w:t>
      </w:r>
    </w:p>
    <w:p w:rsidR="00003C2E" w:rsidRPr="00003C2E" w:rsidRDefault="00003C2E" w:rsidP="00F8761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Wszelkie</w:t>
      </w:r>
      <w:r w:rsidRPr="00003C2E">
        <w:rPr>
          <w:rFonts w:ascii="Times New Roman" w:eastAsia="Times New Roman" w:hAnsi="Times New Roman" w:cs="Times New Roman"/>
          <w:spacing w:val="-2"/>
          <w:lang w:eastAsia="pl-PL"/>
        </w:rPr>
        <w:t xml:space="preserve"> zmiany niniejszej Umowy wymagają formy pisemnej pod rygorem nieważności.</w:t>
      </w:r>
    </w:p>
    <w:p w:rsidR="00003C2E" w:rsidRPr="00003C2E" w:rsidRDefault="00003C2E" w:rsidP="00F8761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Spory</w:t>
      </w:r>
      <w:r w:rsidRPr="00003C2E">
        <w:rPr>
          <w:rFonts w:ascii="Times New Roman" w:eastAsia="Times New Roman" w:hAnsi="Times New Roman" w:cs="Times New Roman"/>
          <w:spacing w:val="5"/>
          <w:lang w:eastAsia="pl-PL"/>
        </w:rPr>
        <w:t xml:space="preserve"> wynikłe z niniejszej Umowy rozstrzygać będzie sąd powszechny właściwy dla</w:t>
      </w:r>
      <w:r w:rsidRPr="00003C2E">
        <w:rPr>
          <w:rFonts w:ascii="Times New Roman" w:eastAsia="Times New Roman" w:hAnsi="Times New Roman" w:cs="Times New Roman"/>
          <w:spacing w:val="-2"/>
          <w:lang w:eastAsia="pl-PL"/>
        </w:rPr>
        <w:t xml:space="preserve"> siedziby 3 Regionalnej Bazy Logistycznej w Krakowie.</w:t>
      </w:r>
    </w:p>
    <w:p w:rsidR="00003C2E" w:rsidRPr="00003C2E" w:rsidRDefault="00003C2E" w:rsidP="00F8761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Użyte</w:t>
      </w:r>
      <w:r w:rsidRPr="00003C2E">
        <w:rPr>
          <w:rFonts w:ascii="Times New Roman" w:eastAsia="Times New Roman" w:hAnsi="Times New Roman" w:cs="Times New Roman"/>
          <w:spacing w:val="-2"/>
          <w:lang w:eastAsia="pl-PL"/>
        </w:rPr>
        <w:t xml:space="preserve"> w załącznikach do niniejszej Umowy pojęcia dostawca (poddostawca) należy rozmieć jako Wykonawca (podwykonawca).</w:t>
      </w:r>
    </w:p>
    <w:p w:rsidR="00003C2E" w:rsidRPr="00003C2E" w:rsidRDefault="00003C2E" w:rsidP="00F8761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spacing w:val="-2"/>
          <w:lang w:eastAsia="pl-PL"/>
        </w:rPr>
        <w:t xml:space="preserve">W </w:t>
      </w:r>
      <w:r w:rsidRPr="00003C2E">
        <w:rPr>
          <w:rFonts w:ascii="Times New Roman" w:eastAsia="Times New Roman" w:hAnsi="Times New Roman" w:cs="Times New Roman"/>
          <w:lang w:eastAsia="pl-PL"/>
        </w:rPr>
        <w:t>razie</w:t>
      </w:r>
      <w:r w:rsidRPr="00003C2E">
        <w:rPr>
          <w:rFonts w:ascii="Times New Roman" w:eastAsia="Times New Roman" w:hAnsi="Times New Roman" w:cs="Times New Roman"/>
          <w:spacing w:val="-2"/>
          <w:lang w:eastAsia="pl-PL"/>
        </w:rPr>
        <w:t xml:space="preserve"> rozbieżności między treścią załączników do Umowy a Umową, pierwszeństwo mają postanowienia Umowy.</w:t>
      </w:r>
    </w:p>
    <w:p w:rsidR="00003C2E" w:rsidRPr="00003C2E" w:rsidRDefault="00003C2E" w:rsidP="00F8761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spacing w:val="-2"/>
          <w:lang w:eastAsia="pl-PL"/>
        </w:rPr>
        <w:t xml:space="preserve">Dla </w:t>
      </w:r>
      <w:r w:rsidRPr="00003C2E">
        <w:rPr>
          <w:rFonts w:ascii="Times New Roman" w:eastAsia="Times New Roman" w:hAnsi="Times New Roman" w:cs="Times New Roman"/>
          <w:lang w:eastAsia="pl-PL"/>
        </w:rPr>
        <w:t>uniknięcia</w:t>
      </w:r>
      <w:r w:rsidRPr="00003C2E">
        <w:rPr>
          <w:rFonts w:ascii="Times New Roman" w:eastAsia="Times New Roman" w:hAnsi="Times New Roman" w:cs="Times New Roman"/>
          <w:spacing w:val="-2"/>
          <w:lang w:eastAsia="pl-PL"/>
        </w:rPr>
        <w:t xml:space="preserve"> wszelkich wątpliwości co do wykładni treści  Umowy Strony ustalają, że w przypadku gdyby jakakolwiek cześć Umowy okazała się nieważna, została uznana za nieważna lub w inny sposób obciążona wadliwością prawną pozostałe postanowienia Umowy pozostają w mocy i wiążą strony.</w:t>
      </w:r>
    </w:p>
    <w:p w:rsidR="00003C2E" w:rsidRPr="00003C2E" w:rsidRDefault="00003C2E" w:rsidP="00F8761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spacing w:val="-1"/>
          <w:lang w:eastAsia="pl-PL"/>
        </w:rPr>
        <w:t xml:space="preserve">W </w:t>
      </w:r>
      <w:r w:rsidRPr="00003C2E">
        <w:rPr>
          <w:rFonts w:ascii="Times New Roman" w:eastAsia="Times New Roman" w:hAnsi="Times New Roman" w:cs="Times New Roman"/>
          <w:lang w:eastAsia="pl-PL"/>
        </w:rPr>
        <w:t>sprawach</w:t>
      </w:r>
      <w:r w:rsidRPr="00003C2E">
        <w:rPr>
          <w:rFonts w:ascii="Times New Roman" w:eastAsia="Times New Roman" w:hAnsi="Times New Roman" w:cs="Times New Roman"/>
          <w:spacing w:val="-1"/>
          <w:lang w:eastAsia="pl-PL"/>
        </w:rPr>
        <w:t xml:space="preserve"> nieuregulowanych niniejszą Umową mają zastosowanie przepisy ustawy </w:t>
      </w:r>
      <w:r w:rsidRPr="00003C2E">
        <w:rPr>
          <w:rFonts w:ascii="Times New Roman" w:eastAsia="Times New Roman" w:hAnsi="Times New Roman" w:cs="Times New Roman"/>
          <w:spacing w:val="-2"/>
          <w:lang w:eastAsia="pl-PL"/>
        </w:rPr>
        <w:t xml:space="preserve">Kodeks cywilny oraz </w:t>
      </w:r>
      <w:r w:rsidRPr="00003C2E">
        <w:rPr>
          <w:rFonts w:ascii="Times New Roman" w:eastAsia="Times New Roman" w:hAnsi="Times New Roman" w:cs="Times New Roman"/>
          <w:spacing w:val="-1"/>
          <w:lang w:eastAsia="pl-PL"/>
        </w:rPr>
        <w:t>innych obowiązujących w tym zakresie aktów prawnych.</w:t>
      </w:r>
    </w:p>
    <w:p w:rsidR="00003C2E" w:rsidRPr="00003C2E" w:rsidRDefault="00003C2E" w:rsidP="00F8761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Umowę</w:t>
      </w:r>
      <w:r w:rsidRPr="00003C2E">
        <w:rPr>
          <w:rFonts w:ascii="Times New Roman" w:eastAsia="Times New Roman" w:hAnsi="Times New Roman" w:cs="Times New Roman"/>
          <w:spacing w:val="-1"/>
          <w:lang w:eastAsia="pl-PL"/>
        </w:rPr>
        <w:t xml:space="preserve"> niniejszą sporządzono w 3 egz. z przeznaczeniem:</w:t>
      </w:r>
    </w:p>
    <w:p w:rsidR="00003C2E" w:rsidRPr="00003C2E" w:rsidRDefault="00003C2E" w:rsidP="00F87613">
      <w:pPr>
        <w:widowControl w:val="0"/>
        <w:numPr>
          <w:ilvl w:val="0"/>
          <w:numId w:val="2"/>
        </w:numPr>
        <w:shd w:val="clear" w:color="auto" w:fill="FFFFFF"/>
        <w:tabs>
          <w:tab w:val="left" w:pos="1022"/>
          <w:tab w:val="left" w:pos="2856"/>
        </w:tabs>
        <w:autoSpaceDE w:val="0"/>
        <w:autoSpaceDN w:val="0"/>
        <w:adjustRightInd w:val="0"/>
        <w:spacing w:after="0" w:line="240" w:lineRule="auto"/>
        <w:ind w:left="284" w:firstLine="142"/>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xml:space="preserve">Zamawiający </w:t>
      </w:r>
    </w:p>
    <w:p w:rsidR="00003C2E" w:rsidRPr="00003C2E" w:rsidRDefault="00003C2E" w:rsidP="00F87613">
      <w:pPr>
        <w:widowControl w:val="0"/>
        <w:numPr>
          <w:ilvl w:val="0"/>
          <w:numId w:val="2"/>
        </w:numPr>
        <w:shd w:val="clear" w:color="auto" w:fill="FFFFFF"/>
        <w:tabs>
          <w:tab w:val="left" w:pos="1022"/>
          <w:tab w:val="left" w:pos="2856"/>
        </w:tabs>
        <w:autoSpaceDE w:val="0"/>
        <w:autoSpaceDN w:val="0"/>
        <w:adjustRightInd w:val="0"/>
        <w:spacing w:after="0" w:line="240" w:lineRule="auto"/>
        <w:ind w:left="284" w:firstLine="142"/>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PGK</w:t>
      </w:r>
    </w:p>
    <w:p w:rsidR="00003C2E" w:rsidRPr="00003C2E" w:rsidRDefault="00003C2E" w:rsidP="00F87613">
      <w:pPr>
        <w:widowControl w:val="0"/>
        <w:numPr>
          <w:ilvl w:val="0"/>
          <w:numId w:val="2"/>
        </w:numPr>
        <w:shd w:val="clear" w:color="auto" w:fill="FFFFFF"/>
        <w:tabs>
          <w:tab w:val="left" w:pos="1022"/>
          <w:tab w:val="left" w:pos="2856"/>
        </w:tabs>
        <w:autoSpaceDE w:val="0"/>
        <w:autoSpaceDN w:val="0"/>
        <w:adjustRightInd w:val="0"/>
        <w:spacing w:after="0" w:line="240" w:lineRule="auto"/>
        <w:ind w:left="284" w:firstLine="142"/>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Wykonawca</w:t>
      </w:r>
      <w:r w:rsidRPr="00003C2E">
        <w:rPr>
          <w:rFonts w:ascii="Times New Roman" w:eastAsia="Times New Roman" w:hAnsi="Times New Roman" w:cs="Times New Roman"/>
          <w:spacing w:val="-1"/>
          <w:lang w:eastAsia="pl-PL"/>
        </w:rPr>
        <w:t xml:space="preserve"> </w:t>
      </w:r>
    </w:p>
    <w:p w:rsidR="00003C2E" w:rsidRPr="00003C2E" w:rsidRDefault="00003C2E" w:rsidP="00F8761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Integralną część Umowy stanowią poniższe załączniki:</w:t>
      </w:r>
    </w:p>
    <w:tbl>
      <w:tblPr>
        <w:tblW w:w="0" w:type="auto"/>
        <w:tblLook w:val="04A0" w:firstRow="1" w:lastRow="0" w:firstColumn="1" w:lastColumn="0" w:noHBand="0" w:noVBand="1"/>
      </w:tblPr>
      <w:tblGrid>
        <w:gridCol w:w="1843"/>
        <w:gridCol w:w="6799"/>
      </w:tblGrid>
      <w:tr w:rsidR="00003C2E" w:rsidRPr="00003C2E" w:rsidTr="002102BD">
        <w:tc>
          <w:tcPr>
            <w:tcW w:w="1843" w:type="dxa"/>
            <w:shd w:val="clear" w:color="auto" w:fill="auto"/>
          </w:tcPr>
          <w:p w:rsidR="00003C2E" w:rsidRPr="00003C2E" w:rsidRDefault="00003C2E" w:rsidP="00F87613">
            <w:pPr>
              <w:widowControl w:val="0"/>
              <w:tabs>
                <w:tab w:val="left" w:pos="451"/>
              </w:tabs>
              <w:autoSpaceDE w:val="0"/>
              <w:autoSpaceDN w:val="0"/>
              <w:adjustRightInd w:val="0"/>
              <w:spacing w:after="0" w:line="240" w:lineRule="auto"/>
              <w:ind w:left="30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xml:space="preserve">Załącznik nr 1 </w:t>
            </w:r>
          </w:p>
        </w:tc>
        <w:tc>
          <w:tcPr>
            <w:tcW w:w="6799" w:type="dxa"/>
            <w:shd w:val="clear" w:color="auto" w:fill="auto"/>
          </w:tcPr>
          <w:p w:rsidR="00003C2E" w:rsidRPr="00003C2E" w:rsidRDefault="00003C2E" w:rsidP="00F87613">
            <w:pPr>
              <w:widowControl w:val="0"/>
              <w:tabs>
                <w:tab w:val="left" w:pos="451"/>
              </w:tabs>
              <w:autoSpaceDE w:val="0"/>
              <w:autoSpaceDN w:val="0"/>
              <w:adjustRightInd w:val="0"/>
              <w:spacing w:after="0" w:line="240" w:lineRule="auto"/>
              <w:ind w:left="15" w:hanging="13"/>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Plan dostaw PUiW w 2025 roku;</w:t>
            </w:r>
          </w:p>
        </w:tc>
      </w:tr>
      <w:tr w:rsidR="00003C2E" w:rsidRPr="00003C2E" w:rsidTr="002102BD">
        <w:tc>
          <w:tcPr>
            <w:tcW w:w="1843" w:type="dxa"/>
            <w:shd w:val="clear" w:color="auto" w:fill="auto"/>
          </w:tcPr>
          <w:p w:rsidR="00003C2E" w:rsidRPr="00003C2E" w:rsidRDefault="00003C2E" w:rsidP="00F87613">
            <w:pPr>
              <w:widowControl w:val="0"/>
              <w:tabs>
                <w:tab w:val="left" w:pos="451"/>
              </w:tabs>
              <w:autoSpaceDE w:val="0"/>
              <w:autoSpaceDN w:val="0"/>
              <w:adjustRightInd w:val="0"/>
              <w:spacing w:after="0" w:line="240" w:lineRule="auto"/>
              <w:ind w:left="30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xml:space="preserve">Załącznik nr 2 </w:t>
            </w:r>
          </w:p>
        </w:tc>
        <w:tc>
          <w:tcPr>
            <w:tcW w:w="6799" w:type="dxa"/>
            <w:shd w:val="clear" w:color="auto" w:fill="auto"/>
          </w:tcPr>
          <w:p w:rsidR="00003C2E" w:rsidRPr="00003C2E" w:rsidRDefault="00003C2E" w:rsidP="00F87613">
            <w:pPr>
              <w:widowControl w:val="0"/>
              <w:tabs>
                <w:tab w:val="left" w:pos="451"/>
              </w:tabs>
              <w:autoSpaceDE w:val="0"/>
              <w:autoSpaceDN w:val="0"/>
              <w:adjustRightInd w:val="0"/>
              <w:spacing w:after="0" w:line="240" w:lineRule="auto"/>
              <w:ind w:left="168" w:hanging="154"/>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WDTT nr 723/MON</w:t>
            </w:r>
            <w:r w:rsidRPr="00003C2E">
              <w:rPr>
                <w:rFonts w:ascii="Times New Roman" w:eastAsia="Times New Roman" w:hAnsi="Times New Roman" w:cs="Times New Roman"/>
                <w:b/>
                <w:bCs/>
                <w:lang w:eastAsia="pl-PL"/>
              </w:rPr>
              <w:t>;</w:t>
            </w:r>
          </w:p>
        </w:tc>
      </w:tr>
      <w:tr w:rsidR="00003C2E" w:rsidRPr="00003C2E" w:rsidTr="002102BD">
        <w:tc>
          <w:tcPr>
            <w:tcW w:w="1843" w:type="dxa"/>
            <w:shd w:val="clear" w:color="auto" w:fill="auto"/>
          </w:tcPr>
          <w:p w:rsidR="00003C2E" w:rsidRPr="00003C2E" w:rsidRDefault="00003C2E" w:rsidP="00F87613">
            <w:pPr>
              <w:widowControl w:val="0"/>
              <w:tabs>
                <w:tab w:val="left" w:pos="451"/>
              </w:tabs>
              <w:autoSpaceDE w:val="0"/>
              <w:autoSpaceDN w:val="0"/>
              <w:adjustRightInd w:val="0"/>
              <w:spacing w:after="0" w:line="240" w:lineRule="auto"/>
              <w:ind w:left="30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xml:space="preserve">Załącznik nr 3 </w:t>
            </w:r>
          </w:p>
        </w:tc>
        <w:tc>
          <w:tcPr>
            <w:tcW w:w="6799" w:type="dxa"/>
            <w:shd w:val="clear" w:color="auto" w:fill="auto"/>
          </w:tcPr>
          <w:p w:rsidR="00003C2E" w:rsidRPr="00003C2E" w:rsidRDefault="00003C2E" w:rsidP="00F87613">
            <w:pPr>
              <w:widowControl w:val="0"/>
              <w:tabs>
                <w:tab w:val="left" w:pos="451"/>
              </w:tabs>
              <w:autoSpaceDE w:val="0"/>
              <w:autoSpaceDN w:val="0"/>
              <w:adjustRightInd w:val="0"/>
              <w:spacing w:after="0" w:line="240" w:lineRule="auto"/>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Klauzula jakościowa  ;</w:t>
            </w:r>
          </w:p>
        </w:tc>
      </w:tr>
      <w:tr w:rsidR="00003C2E" w:rsidRPr="00003C2E" w:rsidTr="002102BD">
        <w:tc>
          <w:tcPr>
            <w:tcW w:w="1843" w:type="dxa"/>
            <w:shd w:val="clear" w:color="auto" w:fill="auto"/>
          </w:tcPr>
          <w:p w:rsidR="00003C2E" w:rsidRPr="00003C2E" w:rsidRDefault="00003C2E" w:rsidP="00F87613">
            <w:pPr>
              <w:widowControl w:val="0"/>
              <w:tabs>
                <w:tab w:val="left" w:pos="451"/>
              </w:tabs>
              <w:autoSpaceDE w:val="0"/>
              <w:autoSpaceDN w:val="0"/>
              <w:adjustRightInd w:val="0"/>
              <w:spacing w:after="0" w:line="240" w:lineRule="auto"/>
              <w:ind w:left="30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Załącznik nr 4</w:t>
            </w:r>
          </w:p>
        </w:tc>
        <w:tc>
          <w:tcPr>
            <w:tcW w:w="6799" w:type="dxa"/>
            <w:shd w:val="clear" w:color="auto" w:fill="auto"/>
          </w:tcPr>
          <w:p w:rsidR="00003C2E" w:rsidRPr="00003C2E" w:rsidRDefault="00003C2E" w:rsidP="00F87613">
            <w:pPr>
              <w:widowControl w:val="0"/>
              <w:tabs>
                <w:tab w:val="left" w:pos="451"/>
              </w:tabs>
              <w:autoSpaceDE w:val="0"/>
              <w:autoSpaceDN w:val="0"/>
              <w:adjustRightInd w:val="0"/>
              <w:spacing w:after="0" w:line="240" w:lineRule="auto"/>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Wykaz podwykonawców  wraz z zakresem ich świadczeń;</w:t>
            </w:r>
          </w:p>
        </w:tc>
      </w:tr>
      <w:tr w:rsidR="00003C2E" w:rsidRPr="00003C2E" w:rsidTr="002102BD">
        <w:tc>
          <w:tcPr>
            <w:tcW w:w="1843" w:type="dxa"/>
            <w:shd w:val="clear" w:color="auto" w:fill="auto"/>
          </w:tcPr>
          <w:p w:rsidR="00003C2E" w:rsidRPr="00003C2E" w:rsidRDefault="00003C2E" w:rsidP="00F87613">
            <w:pPr>
              <w:widowControl w:val="0"/>
              <w:tabs>
                <w:tab w:val="left" w:pos="451"/>
              </w:tabs>
              <w:autoSpaceDE w:val="0"/>
              <w:autoSpaceDN w:val="0"/>
              <w:adjustRightInd w:val="0"/>
              <w:spacing w:after="0" w:line="240" w:lineRule="auto"/>
              <w:ind w:left="30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Załącznik nr 5</w:t>
            </w:r>
          </w:p>
        </w:tc>
        <w:tc>
          <w:tcPr>
            <w:tcW w:w="6799" w:type="dxa"/>
            <w:shd w:val="clear" w:color="auto" w:fill="auto"/>
          </w:tcPr>
          <w:p w:rsidR="00003C2E" w:rsidRPr="00003C2E" w:rsidRDefault="00003C2E" w:rsidP="00F87613">
            <w:pPr>
              <w:widowControl w:val="0"/>
              <w:tabs>
                <w:tab w:val="left" w:pos="451"/>
              </w:tabs>
              <w:autoSpaceDE w:val="0"/>
              <w:autoSpaceDN w:val="0"/>
              <w:adjustRightInd w:val="0"/>
              <w:spacing w:after="0" w:line="240" w:lineRule="auto"/>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Wymagania w zakresie znakowania kodem kreskowym;</w:t>
            </w:r>
          </w:p>
        </w:tc>
      </w:tr>
      <w:tr w:rsidR="00003C2E" w:rsidRPr="00003C2E" w:rsidTr="002102BD">
        <w:tc>
          <w:tcPr>
            <w:tcW w:w="1843" w:type="dxa"/>
            <w:shd w:val="clear" w:color="auto" w:fill="auto"/>
          </w:tcPr>
          <w:p w:rsidR="00003C2E" w:rsidRPr="00003C2E" w:rsidRDefault="00003C2E" w:rsidP="00F87613">
            <w:pPr>
              <w:widowControl w:val="0"/>
              <w:tabs>
                <w:tab w:val="left" w:pos="451"/>
              </w:tabs>
              <w:autoSpaceDE w:val="0"/>
              <w:autoSpaceDN w:val="0"/>
              <w:adjustRightInd w:val="0"/>
              <w:spacing w:after="0" w:line="240" w:lineRule="auto"/>
              <w:ind w:left="30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Załącznik nr 6</w:t>
            </w:r>
          </w:p>
        </w:tc>
        <w:tc>
          <w:tcPr>
            <w:tcW w:w="6799" w:type="dxa"/>
            <w:shd w:val="clear" w:color="auto" w:fill="auto"/>
          </w:tcPr>
          <w:p w:rsidR="00003C2E" w:rsidRPr="00003C2E" w:rsidRDefault="00003C2E" w:rsidP="00F87613">
            <w:pPr>
              <w:widowControl w:val="0"/>
              <w:tabs>
                <w:tab w:val="left" w:pos="451"/>
              </w:tabs>
              <w:autoSpaceDE w:val="0"/>
              <w:autoSpaceDN w:val="0"/>
              <w:adjustRightInd w:val="0"/>
              <w:spacing w:after="0" w:line="240" w:lineRule="auto"/>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Wymagania i wzór „Awiza dostawy”;</w:t>
            </w:r>
          </w:p>
        </w:tc>
      </w:tr>
      <w:tr w:rsidR="00003C2E" w:rsidRPr="00003C2E" w:rsidTr="002102BD">
        <w:tc>
          <w:tcPr>
            <w:tcW w:w="1843" w:type="dxa"/>
            <w:shd w:val="clear" w:color="auto" w:fill="auto"/>
          </w:tcPr>
          <w:p w:rsidR="00003C2E" w:rsidRPr="00003C2E" w:rsidRDefault="00003C2E" w:rsidP="00F87613">
            <w:pPr>
              <w:widowControl w:val="0"/>
              <w:tabs>
                <w:tab w:val="left" w:pos="451"/>
              </w:tabs>
              <w:autoSpaceDE w:val="0"/>
              <w:autoSpaceDN w:val="0"/>
              <w:adjustRightInd w:val="0"/>
              <w:spacing w:after="0" w:line="240" w:lineRule="auto"/>
              <w:ind w:left="30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Załącznik nr 7</w:t>
            </w:r>
          </w:p>
        </w:tc>
        <w:tc>
          <w:tcPr>
            <w:tcW w:w="6799" w:type="dxa"/>
            <w:shd w:val="clear" w:color="auto" w:fill="auto"/>
          </w:tcPr>
          <w:p w:rsidR="00003C2E" w:rsidRPr="00003C2E" w:rsidRDefault="00003C2E" w:rsidP="00F87613">
            <w:pPr>
              <w:widowControl w:val="0"/>
              <w:tabs>
                <w:tab w:val="left" w:pos="451"/>
              </w:tabs>
              <w:autoSpaceDE w:val="0"/>
              <w:autoSpaceDN w:val="0"/>
              <w:adjustRightInd w:val="0"/>
              <w:spacing w:after="0" w:line="240" w:lineRule="auto"/>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Klauzula Informacyjna o przetwarzaniu danych osobowych;</w:t>
            </w:r>
          </w:p>
        </w:tc>
      </w:tr>
      <w:tr w:rsidR="00003C2E" w:rsidRPr="00003C2E" w:rsidTr="002102BD">
        <w:tc>
          <w:tcPr>
            <w:tcW w:w="1843" w:type="dxa"/>
            <w:shd w:val="clear" w:color="auto" w:fill="auto"/>
          </w:tcPr>
          <w:p w:rsidR="00003C2E" w:rsidRPr="00003C2E" w:rsidRDefault="00003C2E" w:rsidP="00F87613">
            <w:pPr>
              <w:widowControl w:val="0"/>
              <w:tabs>
                <w:tab w:val="left" w:pos="451"/>
              </w:tabs>
              <w:autoSpaceDE w:val="0"/>
              <w:autoSpaceDN w:val="0"/>
              <w:adjustRightInd w:val="0"/>
              <w:spacing w:after="0" w:line="240" w:lineRule="auto"/>
              <w:ind w:left="30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Załącznik nr 8</w:t>
            </w:r>
          </w:p>
        </w:tc>
        <w:tc>
          <w:tcPr>
            <w:tcW w:w="6799" w:type="dxa"/>
            <w:shd w:val="clear" w:color="auto" w:fill="auto"/>
          </w:tcPr>
          <w:p w:rsidR="00003C2E" w:rsidRPr="00003C2E" w:rsidRDefault="00003C2E" w:rsidP="00F87613">
            <w:pPr>
              <w:widowControl w:val="0"/>
              <w:tabs>
                <w:tab w:val="left" w:pos="451"/>
              </w:tabs>
              <w:autoSpaceDE w:val="0"/>
              <w:autoSpaceDN w:val="0"/>
              <w:adjustRightInd w:val="0"/>
              <w:spacing w:after="0" w:line="240" w:lineRule="auto"/>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Wzór protokołu z zakończenia postępowania reklamacyjnego;</w:t>
            </w:r>
          </w:p>
        </w:tc>
      </w:tr>
      <w:tr w:rsidR="00003C2E" w:rsidRPr="00003C2E" w:rsidTr="002102BD">
        <w:tc>
          <w:tcPr>
            <w:tcW w:w="1843" w:type="dxa"/>
            <w:shd w:val="clear" w:color="auto" w:fill="auto"/>
          </w:tcPr>
          <w:p w:rsidR="00003C2E" w:rsidRPr="00003C2E" w:rsidRDefault="00003C2E" w:rsidP="00F87613">
            <w:pPr>
              <w:widowControl w:val="0"/>
              <w:tabs>
                <w:tab w:val="left" w:pos="451"/>
              </w:tabs>
              <w:autoSpaceDE w:val="0"/>
              <w:autoSpaceDN w:val="0"/>
              <w:adjustRightInd w:val="0"/>
              <w:spacing w:after="0" w:line="240" w:lineRule="auto"/>
              <w:ind w:left="30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Załącznik nr 9</w:t>
            </w:r>
          </w:p>
        </w:tc>
        <w:tc>
          <w:tcPr>
            <w:tcW w:w="6799" w:type="dxa"/>
            <w:shd w:val="clear" w:color="auto" w:fill="auto"/>
          </w:tcPr>
          <w:p w:rsidR="00003C2E" w:rsidRPr="00003C2E" w:rsidRDefault="00003C2E" w:rsidP="00F87613">
            <w:pPr>
              <w:widowControl w:val="0"/>
              <w:tabs>
                <w:tab w:val="left" w:pos="183"/>
              </w:tabs>
              <w:autoSpaceDE w:val="0"/>
              <w:autoSpaceDN w:val="0"/>
              <w:adjustRightInd w:val="0"/>
              <w:spacing w:after="0" w:line="240" w:lineRule="auto"/>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Wyjaśnienia treści SWZ</w:t>
            </w:r>
            <w:r w:rsidRPr="00003C2E">
              <w:rPr>
                <w:rFonts w:ascii="Times New Roman" w:eastAsia="Times New Roman" w:hAnsi="Times New Roman" w:cs="Times New Roman"/>
                <w:vertAlign w:val="superscript"/>
                <w:lang w:eastAsia="pl-PL"/>
              </w:rPr>
              <w:footnoteReference w:id="7"/>
            </w:r>
            <w:r w:rsidRPr="00003C2E">
              <w:rPr>
                <w:rFonts w:ascii="Times New Roman" w:eastAsia="Times New Roman" w:hAnsi="Times New Roman" w:cs="Times New Roman"/>
                <w:lang w:eastAsia="pl-PL"/>
              </w:rPr>
              <w:t>;</w:t>
            </w:r>
          </w:p>
        </w:tc>
      </w:tr>
    </w:tbl>
    <w:p w:rsidR="00003C2E" w:rsidRPr="00003C2E" w:rsidRDefault="00003C2E" w:rsidP="00F87613">
      <w:pPr>
        <w:widowControl w:val="0"/>
        <w:shd w:val="clear" w:color="auto" w:fill="FFFFFF"/>
        <w:tabs>
          <w:tab w:val="left" w:pos="6624"/>
        </w:tabs>
        <w:autoSpaceDE w:val="0"/>
        <w:autoSpaceDN w:val="0"/>
        <w:adjustRightInd w:val="0"/>
        <w:spacing w:after="0" w:line="240" w:lineRule="auto"/>
        <w:jc w:val="both"/>
        <w:rPr>
          <w:rFonts w:ascii="Times New Roman" w:eastAsia="Times New Roman" w:hAnsi="Times New Roman" w:cs="Times New Roman"/>
          <w:b/>
          <w:spacing w:val="1"/>
          <w:sz w:val="24"/>
          <w:szCs w:val="24"/>
          <w:lang w:eastAsia="pl-PL"/>
        </w:rPr>
      </w:pPr>
    </w:p>
    <w:p w:rsidR="002102BD" w:rsidRDefault="002102BD" w:rsidP="00F87613">
      <w:pPr>
        <w:widowControl w:val="0"/>
        <w:shd w:val="clear" w:color="auto" w:fill="FFFFFF"/>
        <w:tabs>
          <w:tab w:val="left" w:pos="6624"/>
        </w:tabs>
        <w:autoSpaceDE w:val="0"/>
        <w:autoSpaceDN w:val="0"/>
        <w:adjustRightInd w:val="0"/>
        <w:spacing w:after="0" w:line="240" w:lineRule="auto"/>
        <w:jc w:val="both"/>
        <w:rPr>
          <w:rFonts w:ascii="Times New Roman" w:eastAsia="Times New Roman" w:hAnsi="Times New Roman" w:cs="Times New Roman"/>
          <w:b/>
          <w:spacing w:val="1"/>
          <w:sz w:val="24"/>
          <w:szCs w:val="24"/>
          <w:lang w:eastAsia="pl-PL"/>
        </w:rPr>
      </w:pPr>
    </w:p>
    <w:p w:rsidR="00226CC2" w:rsidRPr="00A36D3C" w:rsidRDefault="00003C2E" w:rsidP="00F87613">
      <w:pPr>
        <w:widowControl w:val="0"/>
        <w:shd w:val="clear" w:color="auto" w:fill="FFFFFF"/>
        <w:tabs>
          <w:tab w:val="left" w:pos="6624"/>
        </w:tabs>
        <w:autoSpaceDE w:val="0"/>
        <w:autoSpaceDN w:val="0"/>
        <w:adjustRightInd w:val="0"/>
        <w:spacing w:after="0" w:line="240" w:lineRule="auto"/>
        <w:jc w:val="both"/>
        <w:rPr>
          <w:rFonts w:ascii="Times New Roman" w:eastAsia="Times New Roman" w:hAnsi="Times New Roman" w:cs="Times New Roman"/>
          <w:b/>
          <w:spacing w:val="1"/>
          <w:sz w:val="24"/>
          <w:szCs w:val="24"/>
          <w:lang w:eastAsia="pl-PL"/>
        </w:rPr>
      </w:pPr>
      <w:r w:rsidRPr="00003C2E">
        <w:rPr>
          <w:rFonts w:ascii="Times New Roman" w:eastAsia="Times New Roman" w:hAnsi="Times New Roman" w:cs="Times New Roman"/>
          <w:b/>
          <w:spacing w:val="1"/>
          <w:sz w:val="24"/>
          <w:szCs w:val="24"/>
          <w:lang w:eastAsia="pl-PL"/>
        </w:rPr>
        <w:t>ZAMAWIAJĄCY</w:t>
      </w:r>
      <w:r w:rsidRPr="00003C2E">
        <w:rPr>
          <w:rFonts w:ascii="Times New Roman" w:eastAsia="Times New Roman" w:hAnsi="Times New Roman" w:cs="Times New Roman"/>
          <w:b/>
          <w:spacing w:val="-4"/>
          <w:sz w:val="24"/>
          <w:szCs w:val="24"/>
          <w:lang w:eastAsia="pl-PL"/>
        </w:rPr>
        <w:t xml:space="preserve"> </w:t>
      </w:r>
      <w:r w:rsidRPr="00003C2E">
        <w:rPr>
          <w:rFonts w:ascii="Times New Roman" w:eastAsia="Times New Roman" w:hAnsi="Times New Roman" w:cs="Times New Roman"/>
          <w:b/>
          <w:spacing w:val="-4"/>
          <w:sz w:val="24"/>
          <w:szCs w:val="24"/>
          <w:lang w:eastAsia="pl-PL"/>
        </w:rPr>
        <w:tab/>
        <w:t>WYKONAWCA</w:t>
      </w:r>
    </w:p>
    <w:sectPr w:rsidR="00226CC2" w:rsidRPr="00A36D3C" w:rsidSect="00226CC2">
      <w:footerReference w:type="default" r:id="rId9"/>
      <w:headerReference w:type="first" r:id="rId10"/>
      <w:footerReference w:type="first" r:id="rId11"/>
      <w:pgSz w:w="11906" w:h="16838"/>
      <w:pgMar w:top="1135" w:right="851" w:bottom="113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0FB" w:rsidRDefault="006810FB" w:rsidP="00003C2E">
      <w:pPr>
        <w:spacing w:after="0" w:line="240" w:lineRule="auto"/>
      </w:pPr>
      <w:r>
        <w:separator/>
      </w:r>
    </w:p>
  </w:endnote>
  <w:endnote w:type="continuationSeparator" w:id="0">
    <w:p w:rsidR="006810FB" w:rsidRDefault="006810FB" w:rsidP="00003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613" w:rsidRPr="00D22827" w:rsidRDefault="00F87613" w:rsidP="00226CC2">
    <w:pPr>
      <w:pStyle w:val="Stopka"/>
      <w:jc w:val="right"/>
      <w:rPr>
        <w:rFonts w:ascii="Times New Roman" w:hAnsi="Times New Roman"/>
        <w:sz w:val="20"/>
        <w:szCs w:val="24"/>
      </w:rPr>
    </w:pPr>
    <w:r w:rsidRPr="00D22827">
      <w:rPr>
        <w:rFonts w:ascii="Times New Roman" w:hAnsi="Times New Roman"/>
        <w:sz w:val="20"/>
        <w:szCs w:val="24"/>
      </w:rPr>
      <w:t xml:space="preserve">Strona </w:t>
    </w:r>
    <w:r w:rsidRPr="00D22827">
      <w:rPr>
        <w:rFonts w:ascii="Times New Roman" w:hAnsi="Times New Roman"/>
        <w:b/>
        <w:bCs/>
        <w:sz w:val="20"/>
        <w:szCs w:val="24"/>
      </w:rPr>
      <w:fldChar w:fldCharType="begin"/>
    </w:r>
    <w:r w:rsidRPr="00D22827">
      <w:rPr>
        <w:rFonts w:ascii="Times New Roman" w:hAnsi="Times New Roman"/>
        <w:b/>
        <w:bCs/>
        <w:sz w:val="20"/>
        <w:szCs w:val="24"/>
      </w:rPr>
      <w:instrText>PAGE</w:instrText>
    </w:r>
    <w:r w:rsidRPr="00D22827">
      <w:rPr>
        <w:rFonts w:ascii="Times New Roman" w:hAnsi="Times New Roman"/>
        <w:b/>
        <w:bCs/>
        <w:sz w:val="20"/>
        <w:szCs w:val="24"/>
      </w:rPr>
      <w:fldChar w:fldCharType="separate"/>
    </w:r>
    <w:r w:rsidR="00D8107F">
      <w:rPr>
        <w:rFonts w:ascii="Times New Roman" w:hAnsi="Times New Roman"/>
        <w:b/>
        <w:bCs/>
        <w:noProof/>
        <w:sz w:val="20"/>
        <w:szCs w:val="24"/>
      </w:rPr>
      <w:t>3</w:t>
    </w:r>
    <w:r w:rsidRPr="00D22827">
      <w:rPr>
        <w:rFonts w:ascii="Times New Roman" w:hAnsi="Times New Roman"/>
        <w:b/>
        <w:bCs/>
        <w:sz w:val="20"/>
        <w:szCs w:val="24"/>
      </w:rPr>
      <w:fldChar w:fldCharType="end"/>
    </w:r>
    <w:r w:rsidRPr="00D22827">
      <w:rPr>
        <w:rFonts w:ascii="Times New Roman" w:hAnsi="Times New Roman"/>
        <w:sz w:val="20"/>
        <w:szCs w:val="24"/>
      </w:rPr>
      <w:t xml:space="preserve"> z </w:t>
    </w:r>
    <w:r w:rsidRPr="00D22827">
      <w:rPr>
        <w:rFonts w:ascii="Times New Roman" w:hAnsi="Times New Roman"/>
        <w:b/>
        <w:bCs/>
        <w:sz w:val="20"/>
        <w:szCs w:val="24"/>
      </w:rPr>
      <w:fldChar w:fldCharType="begin"/>
    </w:r>
    <w:r w:rsidRPr="00D22827">
      <w:rPr>
        <w:rFonts w:ascii="Times New Roman" w:hAnsi="Times New Roman"/>
        <w:b/>
        <w:bCs/>
        <w:sz w:val="20"/>
        <w:szCs w:val="24"/>
      </w:rPr>
      <w:instrText>NUMPAGES</w:instrText>
    </w:r>
    <w:r w:rsidRPr="00D22827">
      <w:rPr>
        <w:rFonts w:ascii="Times New Roman" w:hAnsi="Times New Roman"/>
        <w:b/>
        <w:bCs/>
        <w:sz w:val="20"/>
        <w:szCs w:val="24"/>
      </w:rPr>
      <w:fldChar w:fldCharType="separate"/>
    </w:r>
    <w:r w:rsidR="00D8107F">
      <w:rPr>
        <w:rFonts w:ascii="Times New Roman" w:hAnsi="Times New Roman"/>
        <w:b/>
        <w:bCs/>
        <w:noProof/>
        <w:sz w:val="20"/>
        <w:szCs w:val="24"/>
      </w:rPr>
      <w:t>26</w:t>
    </w:r>
    <w:r w:rsidRPr="00D22827">
      <w:rPr>
        <w:rFonts w:ascii="Times New Roman" w:hAnsi="Times New Roman"/>
        <w:b/>
        <w:bCs/>
        <w:sz w:val="20"/>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613" w:rsidRPr="00D22827" w:rsidRDefault="00F87613" w:rsidP="00226CC2">
    <w:pPr>
      <w:pStyle w:val="Stopka"/>
      <w:jc w:val="right"/>
      <w:rPr>
        <w:rFonts w:ascii="Times New Roman" w:hAnsi="Times New Roman"/>
        <w:sz w:val="20"/>
        <w:szCs w:val="24"/>
      </w:rPr>
    </w:pPr>
    <w:r w:rsidRPr="00D22827">
      <w:rPr>
        <w:rFonts w:ascii="Times New Roman" w:hAnsi="Times New Roman"/>
        <w:sz w:val="20"/>
        <w:szCs w:val="24"/>
      </w:rPr>
      <w:t xml:space="preserve">Strona </w:t>
    </w:r>
    <w:r w:rsidRPr="00D22827">
      <w:rPr>
        <w:rFonts w:ascii="Times New Roman" w:hAnsi="Times New Roman"/>
        <w:b/>
        <w:bCs/>
        <w:sz w:val="20"/>
        <w:szCs w:val="24"/>
      </w:rPr>
      <w:fldChar w:fldCharType="begin"/>
    </w:r>
    <w:r w:rsidRPr="00D22827">
      <w:rPr>
        <w:rFonts w:ascii="Times New Roman" w:hAnsi="Times New Roman"/>
        <w:b/>
        <w:bCs/>
        <w:sz w:val="20"/>
        <w:szCs w:val="24"/>
      </w:rPr>
      <w:instrText>PAGE</w:instrText>
    </w:r>
    <w:r w:rsidRPr="00D22827">
      <w:rPr>
        <w:rFonts w:ascii="Times New Roman" w:hAnsi="Times New Roman"/>
        <w:b/>
        <w:bCs/>
        <w:sz w:val="20"/>
        <w:szCs w:val="24"/>
      </w:rPr>
      <w:fldChar w:fldCharType="separate"/>
    </w:r>
    <w:r w:rsidR="00D8107F">
      <w:rPr>
        <w:rFonts w:ascii="Times New Roman" w:hAnsi="Times New Roman"/>
        <w:b/>
        <w:bCs/>
        <w:noProof/>
        <w:sz w:val="20"/>
        <w:szCs w:val="24"/>
      </w:rPr>
      <w:t>1</w:t>
    </w:r>
    <w:r w:rsidRPr="00D22827">
      <w:rPr>
        <w:rFonts w:ascii="Times New Roman" w:hAnsi="Times New Roman"/>
        <w:b/>
        <w:bCs/>
        <w:sz w:val="20"/>
        <w:szCs w:val="24"/>
      </w:rPr>
      <w:fldChar w:fldCharType="end"/>
    </w:r>
    <w:r w:rsidRPr="00D22827">
      <w:rPr>
        <w:rFonts w:ascii="Times New Roman" w:hAnsi="Times New Roman"/>
        <w:sz w:val="20"/>
        <w:szCs w:val="24"/>
      </w:rPr>
      <w:t xml:space="preserve"> z </w:t>
    </w:r>
    <w:r w:rsidRPr="00D22827">
      <w:rPr>
        <w:rFonts w:ascii="Times New Roman" w:hAnsi="Times New Roman"/>
        <w:b/>
        <w:bCs/>
        <w:sz w:val="20"/>
        <w:szCs w:val="24"/>
      </w:rPr>
      <w:fldChar w:fldCharType="begin"/>
    </w:r>
    <w:r w:rsidRPr="00D22827">
      <w:rPr>
        <w:rFonts w:ascii="Times New Roman" w:hAnsi="Times New Roman"/>
        <w:b/>
        <w:bCs/>
        <w:sz w:val="20"/>
        <w:szCs w:val="24"/>
      </w:rPr>
      <w:instrText>NUMPAGES</w:instrText>
    </w:r>
    <w:r w:rsidRPr="00D22827">
      <w:rPr>
        <w:rFonts w:ascii="Times New Roman" w:hAnsi="Times New Roman"/>
        <w:b/>
        <w:bCs/>
        <w:sz w:val="20"/>
        <w:szCs w:val="24"/>
      </w:rPr>
      <w:fldChar w:fldCharType="separate"/>
    </w:r>
    <w:r w:rsidR="00D8107F">
      <w:rPr>
        <w:rFonts w:ascii="Times New Roman" w:hAnsi="Times New Roman"/>
        <w:b/>
        <w:bCs/>
        <w:noProof/>
        <w:sz w:val="20"/>
        <w:szCs w:val="24"/>
      </w:rPr>
      <w:t>26</w:t>
    </w:r>
    <w:r w:rsidRPr="00D22827">
      <w:rPr>
        <w:rFonts w:ascii="Times New Roman" w:hAnsi="Times New Roman"/>
        <w:b/>
        <w:bCs/>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0FB" w:rsidRDefault="006810FB" w:rsidP="00003C2E">
      <w:pPr>
        <w:spacing w:after="0" w:line="240" w:lineRule="auto"/>
      </w:pPr>
      <w:r>
        <w:separator/>
      </w:r>
    </w:p>
  </w:footnote>
  <w:footnote w:type="continuationSeparator" w:id="0">
    <w:p w:rsidR="006810FB" w:rsidRDefault="006810FB" w:rsidP="00003C2E">
      <w:pPr>
        <w:spacing w:after="0" w:line="240" w:lineRule="auto"/>
      </w:pPr>
      <w:r>
        <w:continuationSeparator/>
      </w:r>
    </w:p>
  </w:footnote>
  <w:footnote w:id="1">
    <w:p w:rsidR="00F87613" w:rsidRPr="00944225" w:rsidRDefault="00F87613" w:rsidP="00003C2E">
      <w:pPr>
        <w:pStyle w:val="Tekstprzypisudolnego"/>
        <w:jc w:val="both"/>
        <w:rPr>
          <w:lang w:val="pl-PL"/>
        </w:rPr>
      </w:pPr>
      <w:r w:rsidRPr="00E13E66">
        <w:rPr>
          <w:rStyle w:val="Odwoanieprzypisudolnego"/>
          <w:rFonts w:ascii="Arial" w:hAnsi="Arial" w:cs="Arial"/>
        </w:rPr>
        <w:footnoteRef/>
      </w:r>
      <w:r w:rsidRPr="00E13E66">
        <w:rPr>
          <w:rFonts w:ascii="Arial" w:hAnsi="Arial" w:cs="Arial"/>
        </w:rPr>
        <w:t xml:space="preserve"> </w:t>
      </w:r>
      <w:r w:rsidRPr="00944225">
        <w:rPr>
          <w:lang w:val="pl-PL"/>
        </w:rPr>
        <w:t>Zamówienie, które może zostać zakupione przez Zamawiającego</w:t>
      </w:r>
      <w:r>
        <w:rPr>
          <w:lang w:val="pl-PL"/>
        </w:rPr>
        <w:t>, w przypadku skorzystania z prawa opcji</w:t>
      </w:r>
    </w:p>
  </w:footnote>
  <w:footnote w:id="2">
    <w:p w:rsidR="00F87613" w:rsidRPr="00D70A25" w:rsidRDefault="00F87613" w:rsidP="00003C2E">
      <w:pPr>
        <w:pStyle w:val="Tekstprzypisudolnego"/>
        <w:rPr>
          <w:lang w:val="pl-PL"/>
        </w:rPr>
      </w:pPr>
      <w:r w:rsidRPr="00D70A25">
        <w:rPr>
          <w:rStyle w:val="Odwoanieprzypisudolnego"/>
        </w:rPr>
        <w:footnoteRef/>
      </w:r>
      <w:r w:rsidRPr="00D70A25">
        <w:t xml:space="preserve"> Opóźnienie podwykonawcy jest równoznaczne z opóźnieniem Wykonawcy</w:t>
      </w:r>
    </w:p>
  </w:footnote>
  <w:footnote w:id="3">
    <w:p w:rsidR="00F87613" w:rsidRPr="00D70A25" w:rsidRDefault="00F87613" w:rsidP="00003C2E">
      <w:pPr>
        <w:pStyle w:val="Tekstprzypisudolnego"/>
        <w:rPr>
          <w:lang w:val="pl-PL"/>
        </w:rPr>
      </w:pPr>
      <w:r w:rsidRPr="00D70A25">
        <w:rPr>
          <w:rStyle w:val="Odwoanieprzypisudolnego"/>
        </w:rPr>
        <w:footnoteRef/>
      </w:r>
      <w:r w:rsidRPr="00D70A25">
        <w:t xml:space="preserve"> </w:t>
      </w:r>
      <w:r w:rsidRPr="00D70A25">
        <w:rPr>
          <w:lang w:val="pl-PL"/>
        </w:rPr>
        <w:t xml:space="preserve">Przez część </w:t>
      </w:r>
      <w:r>
        <w:rPr>
          <w:lang w:val="pl-PL"/>
        </w:rPr>
        <w:t>Umowy</w:t>
      </w:r>
      <w:r w:rsidRPr="00D70A25">
        <w:rPr>
          <w:lang w:val="pl-PL"/>
        </w:rPr>
        <w:t xml:space="preserve"> rozumie się niedostarczone z powodu odstąpienia ilości </w:t>
      </w:r>
      <w:r>
        <w:rPr>
          <w:lang w:val="pl-PL"/>
        </w:rPr>
        <w:t>ręcznik frotte</w:t>
      </w:r>
      <w:r w:rsidRPr="00AF4216">
        <w:rPr>
          <w:rFonts w:ascii="Arial" w:hAnsi="Arial" w:cs="Arial"/>
          <w:bCs/>
          <w:sz w:val="24"/>
          <w:szCs w:val="24"/>
          <w:lang w:val="pl-PL" w:eastAsia="pl-PL"/>
        </w:rPr>
        <w:t xml:space="preserve"> </w:t>
      </w:r>
      <w:r w:rsidRPr="00AF4216">
        <w:rPr>
          <w:bCs/>
          <w:lang w:val="pl-PL"/>
        </w:rPr>
        <w:t xml:space="preserve">Wzór </w:t>
      </w:r>
      <w:r>
        <w:rPr>
          <w:bCs/>
          <w:lang w:val="pl-PL"/>
        </w:rPr>
        <w:t>723/MON</w:t>
      </w:r>
      <w:r>
        <w:rPr>
          <w:lang w:val="pl-PL"/>
        </w:rPr>
        <w:t xml:space="preserve"> </w:t>
      </w:r>
      <w:r w:rsidRPr="00D70A25">
        <w:rPr>
          <w:lang w:val="pl-PL"/>
        </w:rPr>
        <w:t xml:space="preserve">; część </w:t>
      </w:r>
      <w:r>
        <w:rPr>
          <w:lang w:val="pl-PL"/>
        </w:rPr>
        <w:t>Umowy</w:t>
      </w:r>
      <w:r w:rsidRPr="00D70A25">
        <w:rPr>
          <w:lang w:val="pl-PL"/>
        </w:rPr>
        <w:t xml:space="preserve"> nie jest równoznaczna z zadaniem</w:t>
      </w:r>
    </w:p>
  </w:footnote>
  <w:footnote w:id="4">
    <w:p w:rsidR="00F87613" w:rsidRPr="00D70A25" w:rsidRDefault="00F87613" w:rsidP="00003C2E">
      <w:pPr>
        <w:pStyle w:val="Tekstprzypisudolnego"/>
        <w:rPr>
          <w:lang w:val="pl-PL"/>
        </w:rPr>
      </w:pPr>
      <w:r w:rsidRPr="00D70A25">
        <w:rPr>
          <w:rStyle w:val="Odwoanieprzypisudolnego"/>
        </w:rPr>
        <w:footnoteRef/>
      </w:r>
      <w:r w:rsidRPr="00D70A25">
        <w:t xml:space="preserve"> </w:t>
      </w:r>
      <w:r w:rsidRPr="00D70A25">
        <w:rPr>
          <w:lang w:val="pl-PL"/>
        </w:rPr>
        <w:t>Jak wyżej</w:t>
      </w:r>
    </w:p>
  </w:footnote>
  <w:footnote w:id="5">
    <w:p w:rsidR="00F87613" w:rsidRPr="00D70A25" w:rsidRDefault="00F87613" w:rsidP="00003C2E">
      <w:pPr>
        <w:pStyle w:val="Tekstprzypisudolnego"/>
        <w:rPr>
          <w:lang w:val="pl-PL"/>
        </w:rPr>
      </w:pPr>
      <w:r w:rsidRPr="00D70A25">
        <w:rPr>
          <w:rStyle w:val="Odwoanieprzypisudolnego"/>
        </w:rPr>
        <w:footnoteRef/>
      </w:r>
      <w:r w:rsidRPr="00D70A25">
        <w:t xml:space="preserve"> </w:t>
      </w:r>
      <w:r w:rsidRPr="00D70A25">
        <w:rPr>
          <w:lang w:val="pl-PL"/>
        </w:rPr>
        <w:t>Jak wyżej</w:t>
      </w:r>
    </w:p>
  </w:footnote>
  <w:footnote w:id="6">
    <w:p w:rsidR="00F87613" w:rsidRPr="00D70A25" w:rsidRDefault="00F87613" w:rsidP="00003C2E">
      <w:pPr>
        <w:pStyle w:val="Tekstprzypisudolnego"/>
        <w:rPr>
          <w:lang w:val="pl-PL"/>
        </w:rPr>
      </w:pPr>
      <w:r w:rsidRPr="00D70A25">
        <w:rPr>
          <w:rStyle w:val="Odwoanieprzypisudolnego"/>
        </w:rPr>
        <w:footnoteRef/>
      </w:r>
      <w:r w:rsidRPr="00D70A25">
        <w:t xml:space="preserve"> </w:t>
      </w:r>
      <w:r w:rsidRPr="00D70A25">
        <w:rPr>
          <w:lang w:val="pl-PL"/>
        </w:rPr>
        <w:t xml:space="preserve">zapis nie ma zastosowania do przypadku gdy przyczyna opóźnienia w zawarciu </w:t>
      </w:r>
      <w:r>
        <w:rPr>
          <w:lang w:val="pl-PL"/>
        </w:rPr>
        <w:t>Umowy</w:t>
      </w:r>
      <w:r w:rsidRPr="00D70A25">
        <w:rPr>
          <w:lang w:val="pl-PL"/>
        </w:rPr>
        <w:t xml:space="preserve"> leży po stronie </w:t>
      </w:r>
      <w:r>
        <w:rPr>
          <w:lang w:val="pl-PL"/>
        </w:rPr>
        <w:t>Wykonawcy</w:t>
      </w:r>
    </w:p>
  </w:footnote>
  <w:footnote w:id="7">
    <w:p w:rsidR="00F87613" w:rsidRPr="00305DA9" w:rsidRDefault="00F87613" w:rsidP="00003C2E">
      <w:pPr>
        <w:pStyle w:val="Tekstprzypisudolnego"/>
        <w:rPr>
          <w:lang w:val="pl-PL"/>
        </w:rPr>
      </w:pPr>
      <w:r>
        <w:rPr>
          <w:rStyle w:val="Odwoanieprzypisudolnego"/>
        </w:rPr>
        <w:footnoteRef/>
      </w:r>
      <w:r>
        <w:t xml:space="preserve"> </w:t>
      </w:r>
      <w:r>
        <w:rPr>
          <w:lang w:val="pl-PL"/>
        </w:rPr>
        <w:t>W takim zakresie jakim mają wpływ na realizację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613" w:rsidRPr="00D22827" w:rsidRDefault="00F87613" w:rsidP="00226CC2">
    <w:pPr>
      <w:spacing w:after="0" w:line="360" w:lineRule="auto"/>
      <w:ind w:left="170"/>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Egz. Nr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singleLevel"/>
    <w:tmpl w:val="D1A666CE"/>
    <w:lvl w:ilvl="0">
      <w:start w:val="1"/>
      <w:numFmt w:val="decimal"/>
      <w:lvlText w:val="%1."/>
      <w:lvlJc w:val="left"/>
      <w:pPr>
        <w:tabs>
          <w:tab w:val="num" w:pos="0"/>
        </w:tabs>
        <w:ind w:left="720" w:hanging="360"/>
      </w:pPr>
      <w:rPr>
        <w:rFonts w:hint="default"/>
      </w:rPr>
    </w:lvl>
  </w:abstractNum>
  <w:abstractNum w:abstractNumId="1"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15:restartNumberingAfterBreak="0">
    <w:nsid w:val="004A5553"/>
    <w:multiLevelType w:val="hybridMultilevel"/>
    <w:tmpl w:val="3A2C221A"/>
    <w:lvl w:ilvl="0" w:tplc="C9868E2C">
      <w:start w:val="1"/>
      <w:numFmt w:val="decimal"/>
      <w:lvlText w:val="%1)"/>
      <w:lvlJc w:val="left"/>
      <w:pPr>
        <w:ind w:left="1800" w:hanging="360"/>
      </w:pPr>
      <w:rPr>
        <w:rFonts w:ascii="Times New Roman" w:eastAsia="Times New Roman" w:hAnsi="Times New Roman" w:cs="Times New Roman" w:hint="default"/>
        <w:b w:val="0"/>
        <w:i w:val="0"/>
        <w:color w:val="000000"/>
        <w:sz w:val="24"/>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01321C60"/>
    <w:multiLevelType w:val="hybridMultilevel"/>
    <w:tmpl w:val="730E6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CB5C57"/>
    <w:multiLevelType w:val="hybridMultilevel"/>
    <w:tmpl w:val="7D3CED9A"/>
    <w:lvl w:ilvl="0" w:tplc="66B00608">
      <w:start w:val="1"/>
      <w:numFmt w:val="decimal"/>
      <w:lvlText w:val="%1)"/>
      <w:lvlJc w:val="left"/>
      <w:pPr>
        <w:ind w:left="330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E62A53"/>
    <w:multiLevelType w:val="singleLevel"/>
    <w:tmpl w:val="A9580B66"/>
    <w:lvl w:ilvl="0">
      <w:start w:val="1"/>
      <w:numFmt w:val="decimal"/>
      <w:lvlText w:val="%1)"/>
      <w:legacy w:legacy="1" w:legacySpace="0" w:legacyIndent="355"/>
      <w:lvlJc w:val="left"/>
      <w:rPr>
        <w:rFonts w:ascii="Times New Roman" w:hAnsi="Times New Roman" w:cs="Times New Roman" w:hint="default"/>
      </w:rPr>
    </w:lvl>
  </w:abstractNum>
  <w:abstractNum w:abstractNumId="7" w15:restartNumberingAfterBreak="0">
    <w:nsid w:val="05FF2B4A"/>
    <w:multiLevelType w:val="hybridMultilevel"/>
    <w:tmpl w:val="F13AD73C"/>
    <w:lvl w:ilvl="0" w:tplc="1396DEE8">
      <w:start w:val="1"/>
      <w:numFmt w:val="decimal"/>
      <w:lvlText w:val="%1."/>
      <w:lvlJc w:val="left"/>
      <w:pPr>
        <w:tabs>
          <w:tab w:val="num" w:pos="0"/>
        </w:tabs>
        <w:ind w:left="786"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9286DD0"/>
    <w:multiLevelType w:val="hybridMultilevel"/>
    <w:tmpl w:val="2A2643F0"/>
    <w:lvl w:ilvl="0" w:tplc="CC580AFE">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7075E4"/>
    <w:multiLevelType w:val="hybridMultilevel"/>
    <w:tmpl w:val="DBCA4EAA"/>
    <w:lvl w:ilvl="0" w:tplc="542C82D4">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7A6C4E"/>
    <w:multiLevelType w:val="hybridMultilevel"/>
    <w:tmpl w:val="213431F6"/>
    <w:lvl w:ilvl="0" w:tplc="1F987008">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CC74150"/>
    <w:multiLevelType w:val="hybridMultilevel"/>
    <w:tmpl w:val="6A20CBDA"/>
    <w:lvl w:ilvl="0" w:tplc="04150011">
      <w:start w:val="1"/>
      <w:numFmt w:val="decimal"/>
      <w:lvlText w:val="%1)"/>
      <w:lvlJc w:val="left"/>
      <w:pPr>
        <w:ind w:left="1800" w:hanging="360"/>
      </w:pPr>
    </w:lvl>
    <w:lvl w:ilvl="1" w:tplc="04150011">
      <w:start w:val="1"/>
      <w:numFmt w:val="decimal"/>
      <w:lvlText w:val="%2)"/>
      <w:lvlJc w:val="left"/>
      <w:pPr>
        <w:ind w:left="2520" w:hanging="360"/>
      </w:pPr>
    </w:lvl>
    <w:lvl w:ilvl="2" w:tplc="DED06CC0">
      <w:start w:val="1"/>
      <w:numFmt w:val="decimal"/>
      <w:lvlText w:val="%3."/>
      <w:lvlJc w:val="left"/>
      <w:pPr>
        <w:ind w:left="3420" w:hanging="360"/>
      </w:pPr>
      <w:rPr>
        <w:rFonts w:hint="default"/>
        <w:b w:val="0"/>
        <w:color w:val="auto"/>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1F7572F2"/>
    <w:multiLevelType w:val="hybridMultilevel"/>
    <w:tmpl w:val="CEB8E58A"/>
    <w:lvl w:ilvl="0" w:tplc="7774115C">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8A21D0"/>
    <w:multiLevelType w:val="hybridMultilevel"/>
    <w:tmpl w:val="578ABA3E"/>
    <w:lvl w:ilvl="0" w:tplc="7C428956">
      <w:start w:val="1"/>
      <w:numFmt w:val="decimal"/>
      <w:lvlText w:val="%1."/>
      <w:lvlJc w:val="left"/>
      <w:pPr>
        <w:tabs>
          <w:tab w:val="num" w:pos="-2"/>
        </w:tabs>
        <w:ind w:left="360" w:hanging="360"/>
      </w:pPr>
      <w:rPr>
        <w:rFonts w:ascii="Times New Roman" w:eastAsia="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F27C79"/>
    <w:multiLevelType w:val="hybridMultilevel"/>
    <w:tmpl w:val="939E9A4A"/>
    <w:lvl w:ilvl="0" w:tplc="0415000F">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244FCC"/>
    <w:multiLevelType w:val="hybridMultilevel"/>
    <w:tmpl w:val="05A6F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2238AF"/>
    <w:multiLevelType w:val="hybridMultilevel"/>
    <w:tmpl w:val="B7408B8A"/>
    <w:lvl w:ilvl="0" w:tplc="B3425AD6">
      <w:start w:val="1"/>
      <w:numFmt w:val="decimal"/>
      <w:lvlText w:val="%1."/>
      <w:lvlJc w:val="left"/>
      <w:pPr>
        <w:ind w:left="418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B60863"/>
    <w:multiLevelType w:val="hybridMultilevel"/>
    <w:tmpl w:val="EE8ADC98"/>
    <w:lvl w:ilvl="0" w:tplc="ECF0530C">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2CD3263"/>
    <w:multiLevelType w:val="hybridMultilevel"/>
    <w:tmpl w:val="39FA8AAE"/>
    <w:name w:val="WW8Num1632"/>
    <w:lvl w:ilvl="0" w:tplc="C2C465D6">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60E7029"/>
    <w:multiLevelType w:val="hybridMultilevel"/>
    <w:tmpl w:val="3E083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4C1ED7"/>
    <w:multiLevelType w:val="hybridMultilevel"/>
    <w:tmpl w:val="6DBC658E"/>
    <w:lvl w:ilvl="0" w:tplc="66842B52">
      <w:start w:val="1"/>
      <w:numFmt w:val="decimal"/>
      <w:lvlText w:val="%1)"/>
      <w:lvlJc w:val="left"/>
      <w:pPr>
        <w:ind w:left="1495"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0C054B3"/>
    <w:multiLevelType w:val="hybridMultilevel"/>
    <w:tmpl w:val="47C2473E"/>
    <w:lvl w:ilvl="0" w:tplc="0FE639E6">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821985"/>
    <w:multiLevelType w:val="hybridMultilevel"/>
    <w:tmpl w:val="3F167BC8"/>
    <w:lvl w:ilvl="0" w:tplc="12549AE0">
      <w:start w:val="1"/>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CF5763"/>
    <w:multiLevelType w:val="hybridMultilevel"/>
    <w:tmpl w:val="8A9854D6"/>
    <w:lvl w:ilvl="0" w:tplc="27AC55F0">
      <w:start w:val="1"/>
      <w:numFmt w:val="decimal"/>
      <w:lvlText w:val="%1."/>
      <w:lvlJc w:val="left"/>
      <w:pPr>
        <w:ind w:left="644"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75070D"/>
    <w:multiLevelType w:val="hybridMultilevel"/>
    <w:tmpl w:val="1F0C8B30"/>
    <w:lvl w:ilvl="0" w:tplc="2004910C">
      <w:start w:val="1"/>
      <w:numFmt w:val="decimal"/>
      <w:lvlText w:val="%1."/>
      <w:lvlJc w:val="left"/>
      <w:pPr>
        <w:ind w:left="644" w:hanging="360"/>
      </w:pPr>
      <w:rPr>
        <w:rFonts w:ascii="Times New Roman" w:hAnsi="Times New Roman" w:cs="Times New Roman" w:hint="default"/>
        <w:b w:val="0"/>
        <w:i w:val="0"/>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6" w15:restartNumberingAfterBreak="0">
    <w:nsid w:val="5158621C"/>
    <w:multiLevelType w:val="hybridMultilevel"/>
    <w:tmpl w:val="34ECBE6C"/>
    <w:lvl w:ilvl="0" w:tplc="0415000F">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5DE62CD"/>
    <w:multiLevelType w:val="hybridMultilevel"/>
    <w:tmpl w:val="A0DEECA4"/>
    <w:lvl w:ilvl="0" w:tplc="08AAB72E">
      <w:start w:val="1"/>
      <w:numFmt w:val="upperRoman"/>
      <w:pStyle w:val="Podtytu"/>
      <w:lvlText w:val="%1."/>
      <w:lvlJc w:val="right"/>
      <w:pPr>
        <w:tabs>
          <w:tab w:val="num" w:pos="540"/>
        </w:tabs>
        <w:ind w:left="540" w:hanging="180"/>
      </w:pPr>
    </w:lvl>
    <w:lvl w:ilvl="1" w:tplc="085294E4">
      <w:start w:val="7"/>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7"/>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9D63658"/>
    <w:multiLevelType w:val="hybridMultilevel"/>
    <w:tmpl w:val="F4EEF89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5A12306A"/>
    <w:multiLevelType w:val="hybridMultilevel"/>
    <w:tmpl w:val="F2A8CC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DD6317"/>
    <w:multiLevelType w:val="hybridMultilevel"/>
    <w:tmpl w:val="C8D412B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8EC0BCAC">
      <w:start w:val="1"/>
      <w:numFmt w:val="decimal"/>
      <w:lvlText w:val="%4."/>
      <w:lvlJc w:val="left"/>
      <w:pPr>
        <w:ind w:left="2880"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D72190C"/>
    <w:multiLevelType w:val="hybridMultilevel"/>
    <w:tmpl w:val="B8FC23EA"/>
    <w:lvl w:ilvl="0" w:tplc="3ECEBBAC">
      <w:start w:val="1"/>
      <w:numFmt w:val="decimal"/>
      <w:lvlText w:val="%1)"/>
      <w:lvlJc w:val="left"/>
      <w:pPr>
        <w:ind w:left="1146" w:hanging="360"/>
      </w:pPr>
      <w:rPr>
        <w:rFonts w:ascii="Times New Roman" w:hAnsi="Times New Roman"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E1D54C3"/>
    <w:multiLevelType w:val="hybridMultilevel"/>
    <w:tmpl w:val="E02CAEDC"/>
    <w:lvl w:ilvl="0" w:tplc="C1022186">
      <w:start w:val="1"/>
      <w:numFmt w:val="decimal"/>
      <w:lvlText w:val="%1)"/>
      <w:lvlJc w:val="left"/>
      <w:pPr>
        <w:ind w:left="786" w:hanging="360"/>
      </w:pPr>
      <w:rPr>
        <w:rFonts w:ascii="Times New Roman" w:hAnsi="Times New Roman" w:cs="Times New Roman" w:hint="default"/>
        <w:color w:val="000000"/>
        <w:sz w:val="22"/>
        <w:szCs w:val="22"/>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3" w15:restartNumberingAfterBreak="0">
    <w:nsid w:val="5FE521E7"/>
    <w:multiLevelType w:val="hybridMultilevel"/>
    <w:tmpl w:val="7098DB4A"/>
    <w:lvl w:ilvl="0" w:tplc="2168170C">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1E6964"/>
    <w:multiLevelType w:val="hybridMultilevel"/>
    <w:tmpl w:val="C8C4C154"/>
    <w:lvl w:ilvl="0" w:tplc="1B5A97DC">
      <w:start w:val="1"/>
      <w:numFmt w:val="decimal"/>
      <w:lvlText w:val="%1."/>
      <w:lvlJc w:val="left"/>
      <w:pPr>
        <w:ind w:left="34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237A3C"/>
    <w:multiLevelType w:val="hybridMultilevel"/>
    <w:tmpl w:val="F2A8CC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5E235E"/>
    <w:multiLevelType w:val="hybridMultilevel"/>
    <w:tmpl w:val="6A20CBDA"/>
    <w:lvl w:ilvl="0" w:tplc="04150011">
      <w:start w:val="1"/>
      <w:numFmt w:val="decimal"/>
      <w:lvlText w:val="%1)"/>
      <w:lvlJc w:val="left"/>
      <w:pPr>
        <w:ind w:left="1800" w:hanging="360"/>
      </w:pPr>
    </w:lvl>
    <w:lvl w:ilvl="1" w:tplc="04150011">
      <w:start w:val="1"/>
      <w:numFmt w:val="decimal"/>
      <w:lvlText w:val="%2)"/>
      <w:lvlJc w:val="left"/>
      <w:pPr>
        <w:ind w:left="2520" w:hanging="360"/>
      </w:pPr>
    </w:lvl>
    <w:lvl w:ilvl="2" w:tplc="DED06CC0">
      <w:start w:val="1"/>
      <w:numFmt w:val="decimal"/>
      <w:lvlText w:val="%3."/>
      <w:lvlJc w:val="left"/>
      <w:pPr>
        <w:ind w:left="3420" w:hanging="360"/>
      </w:pPr>
      <w:rPr>
        <w:rFonts w:hint="default"/>
        <w:b w:val="0"/>
        <w:color w:val="auto"/>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15:restartNumberingAfterBreak="0">
    <w:nsid w:val="68EE516A"/>
    <w:multiLevelType w:val="hybridMultilevel"/>
    <w:tmpl w:val="8B445B7A"/>
    <w:lvl w:ilvl="0" w:tplc="0415000F">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9315A26"/>
    <w:multiLevelType w:val="hybridMultilevel"/>
    <w:tmpl w:val="BD469820"/>
    <w:lvl w:ilvl="0" w:tplc="A1BE8C72">
      <w:start w:val="1"/>
      <w:numFmt w:val="decimal"/>
      <w:lvlText w:val="%1)"/>
      <w:lvlJc w:val="left"/>
      <w:pPr>
        <w:ind w:left="644" w:hanging="360"/>
      </w:pPr>
      <w:rPr>
        <w:rFonts w:ascii="Times New Roman" w:eastAsia="Times New Roman" w:hAnsi="Times New Roman" w:cs="Times New Roman"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9" w15:restartNumberingAfterBreak="0">
    <w:nsid w:val="6A853165"/>
    <w:multiLevelType w:val="multilevel"/>
    <w:tmpl w:val="EB26B36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0" w15:restartNumberingAfterBreak="0">
    <w:nsid w:val="6BD929A0"/>
    <w:multiLevelType w:val="hybridMultilevel"/>
    <w:tmpl w:val="4E0ED57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1" w15:restartNumberingAfterBreak="0">
    <w:nsid w:val="6D017D3F"/>
    <w:multiLevelType w:val="hybridMultilevel"/>
    <w:tmpl w:val="D4B008C4"/>
    <w:lvl w:ilvl="0" w:tplc="C77202F2">
      <w:start w:val="1"/>
      <w:numFmt w:val="decimal"/>
      <w:lvlText w:val="%1."/>
      <w:lvlJc w:val="left"/>
      <w:pPr>
        <w:ind w:left="476" w:hanging="361"/>
      </w:pPr>
      <w:rPr>
        <w:rFonts w:ascii="Times New Roman" w:eastAsia="Times New Roman" w:hAnsi="Times New Roman" w:cs="Times New Roman" w:hint="default"/>
        <w:b w:val="0"/>
        <w:bCs w:val="0"/>
        <w:i w:val="0"/>
        <w:iCs w:val="0"/>
        <w:color w:val="auto"/>
        <w:w w:val="100"/>
        <w:sz w:val="24"/>
        <w:szCs w:val="24"/>
        <w:lang w:val="pl-PL" w:eastAsia="en-US" w:bidi="ar-SA"/>
      </w:rPr>
    </w:lvl>
    <w:lvl w:ilvl="1" w:tplc="FFFFFFFF">
      <w:numFmt w:val="bullet"/>
      <w:lvlText w:val="•"/>
      <w:lvlJc w:val="left"/>
      <w:pPr>
        <w:ind w:left="1524" w:hanging="361"/>
      </w:pPr>
      <w:rPr>
        <w:rFonts w:hint="default"/>
        <w:lang w:val="pl-PL" w:eastAsia="en-US" w:bidi="ar-SA"/>
      </w:rPr>
    </w:lvl>
    <w:lvl w:ilvl="2" w:tplc="FFFFFFFF">
      <w:numFmt w:val="bullet"/>
      <w:lvlText w:val="•"/>
      <w:lvlJc w:val="left"/>
      <w:pPr>
        <w:ind w:left="2569" w:hanging="361"/>
      </w:pPr>
      <w:rPr>
        <w:rFonts w:hint="default"/>
        <w:lang w:val="pl-PL" w:eastAsia="en-US" w:bidi="ar-SA"/>
      </w:rPr>
    </w:lvl>
    <w:lvl w:ilvl="3" w:tplc="FFFFFFFF">
      <w:numFmt w:val="bullet"/>
      <w:lvlText w:val="•"/>
      <w:lvlJc w:val="left"/>
      <w:pPr>
        <w:ind w:left="3613" w:hanging="361"/>
      </w:pPr>
      <w:rPr>
        <w:rFonts w:hint="default"/>
        <w:lang w:val="pl-PL" w:eastAsia="en-US" w:bidi="ar-SA"/>
      </w:rPr>
    </w:lvl>
    <w:lvl w:ilvl="4" w:tplc="FFFFFFFF">
      <w:numFmt w:val="bullet"/>
      <w:lvlText w:val="•"/>
      <w:lvlJc w:val="left"/>
      <w:pPr>
        <w:ind w:left="4658" w:hanging="361"/>
      </w:pPr>
      <w:rPr>
        <w:rFonts w:hint="default"/>
        <w:lang w:val="pl-PL" w:eastAsia="en-US" w:bidi="ar-SA"/>
      </w:rPr>
    </w:lvl>
    <w:lvl w:ilvl="5" w:tplc="FFFFFFFF">
      <w:numFmt w:val="bullet"/>
      <w:lvlText w:val="•"/>
      <w:lvlJc w:val="left"/>
      <w:pPr>
        <w:ind w:left="5703" w:hanging="361"/>
      </w:pPr>
      <w:rPr>
        <w:rFonts w:hint="default"/>
        <w:lang w:val="pl-PL" w:eastAsia="en-US" w:bidi="ar-SA"/>
      </w:rPr>
    </w:lvl>
    <w:lvl w:ilvl="6" w:tplc="FFFFFFFF">
      <w:numFmt w:val="bullet"/>
      <w:lvlText w:val="•"/>
      <w:lvlJc w:val="left"/>
      <w:pPr>
        <w:ind w:left="6747" w:hanging="361"/>
      </w:pPr>
      <w:rPr>
        <w:rFonts w:hint="default"/>
        <w:lang w:val="pl-PL" w:eastAsia="en-US" w:bidi="ar-SA"/>
      </w:rPr>
    </w:lvl>
    <w:lvl w:ilvl="7" w:tplc="FFFFFFFF">
      <w:numFmt w:val="bullet"/>
      <w:lvlText w:val="•"/>
      <w:lvlJc w:val="left"/>
      <w:pPr>
        <w:ind w:left="7792" w:hanging="361"/>
      </w:pPr>
      <w:rPr>
        <w:rFonts w:hint="default"/>
        <w:lang w:val="pl-PL" w:eastAsia="en-US" w:bidi="ar-SA"/>
      </w:rPr>
    </w:lvl>
    <w:lvl w:ilvl="8" w:tplc="FFFFFFFF">
      <w:numFmt w:val="bullet"/>
      <w:lvlText w:val="•"/>
      <w:lvlJc w:val="left"/>
      <w:pPr>
        <w:ind w:left="8837" w:hanging="361"/>
      </w:pPr>
      <w:rPr>
        <w:rFonts w:hint="default"/>
        <w:lang w:val="pl-PL" w:eastAsia="en-US" w:bidi="ar-SA"/>
      </w:rPr>
    </w:lvl>
  </w:abstractNum>
  <w:abstractNum w:abstractNumId="42" w15:restartNumberingAfterBreak="0">
    <w:nsid w:val="6F1547C3"/>
    <w:multiLevelType w:val="hybridMultilevel"/>
    <w:tmpl w:val="A94E84E0"/>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70292EE2"/>
    <w:multiLevelType w:val="hybridMultilevel"/>
    <w:tmpl w:val="CEB8E58A"/>
    <w:lvl w:ilvl="0" w:tplc="7774115C">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41193D"/>
    <w:multiLevelType w:val="hybridMultilevel"/>
    <w:tmpl w:val="D77C6B7E"/>
    <w:lvl w:ilvl="0" w:tplc="DBC48F80">
      <w:start w:val="1"/>
      <w:numFmt w:val="decimal"/>
      <w:lvlText w:val="%1."/>
      <w:lvlJc w:val="left"/>
      <w:pPr>
        <w:tabs>
          <w:tab w:val="num" w:pos="720"/>
        </w:tabs>
        <w:ind w:left="720" w:hanging="360"/>
      </w:pPr>
      <w:rPr>
        <w:rFonts w:hint="default"/>
        <w:b w:val="0"/>
      </w:rPr>
    </w:lvl>
    <w:lvl w:ilvl="1" w:tplc="04150011">
      <w:start w:val="1"/>
      <w:numFmt w:val="decimal"/>
      <w:lvlText w:val="%2)"/>
      <w:lvlJc w:val="left"/>
      <w:pPr>
        <w:tabs>
          <w:tab w:val="num" w:pos="1440"/>
        </w:tabs>
        <w:ind w:left="1440" w:hanging="360"/>
      </w:pPr>
      <w:rPr>
        <w:rFonts w:hint="default"/>
        <w:b w:val="0"/>
        <w:i w:val="0"/>
        <w:sz w:val="24"/>
      </w:rPr>
    </w:lvl>
    <w:lvl w:ilvl="2" w:tplc="2B34C086">
      <w:start w:val="5"/>
      <w:numFmt w:val="upperRoman"/>
      <w:lvlText w:val="%3."/>
      <w:lvlJc w:val="left"/>
      <w:pPr>
        <w:tabs>
          <w:tab w:val="num" w:pos="2340"/>
        </w:tabs>
        <w:ind w:left="2340" w:hanging="360"/>
      </w:pPr>
      <w:rPr>
        <w:rFonts w:hint="default"/>
        <w:b/>
      </w:rPr>
    </w:lvl>
    <w:lvl w:ilvl="3" w:tplc="6818B7CE">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43C6165"/>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46" w15:restartNumberingAfterBreak="0">
    <w:nsid w:val="77D5669C"/>
    <w:multiLevelType w:val="hybridMultilevel"/>
    <w:tmpl w:val="A252B732"/>
    <w:lvl w:ilvl="0" w:tplc="9D78967E">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3E5942"/>
    <w:multiLevelType w:val="hybridMultilevel"/>
    <w:tmpl w:val="F13AD73C"/>
    <w:name w:val="WW8Num163"/>
    <w:lvl w:ilvl="0" w:tplc="1396DEE8">
      <w:start w:val="1"/>
      <w:numFmt w:val="decimal"/>
      <w:lvlText w:val="%1."/>
      <w:lvlJc w:val="left"/>
      <w:pPr>
        <w:tabs>
          <w:tab w:val="num" w:pos="0"/>
        </w:tabs>
        <w:ind w:left="786"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B9422F7"/>
    <w:multiLevelType w:val="multilevel"/>
    <w:tmpl w:val="679A0F26"/>
    <w:lvl w:ilvl="0">
      <w:start w:val="1"/>
      <w:numFmt w:val="decimal"/>
      <w:lvlText w:val="%1."/>
      <w:legacy w:legacy="1" w:legacySpace="0" w:legacyIndent="312"/>
      <w:lvlJc w:val="left"/>
      <w:rPr>
        <w:rFonts w:ascii="Times New Roman" w:hAnsi="Times New Roman" w:cs="Times New Roman" w:hint="default"/>
      </w:rPr>
    </w:lvl>
    <w:lvl w:ilvl="1" w:tentative="1">
      <w:start w:val="1"/>
      <w:numFmt w:val="lowerLetter"/>
      <w:lvlText w:val="%2."/>
      <w:lvlJc w:val="left"/>
      <w:pPr>
        <w:ind w:left="2719" w:hanging="360"/>
      </w:pPr>
    </w:lvl>
    <w:lvl w:ilvl="2" w:tentative="1">
      <w:start w:val="1"/>
      <w:numFmt w:val="lowerRoman"/>
      <w:lvlText w:val="%3."/>
      <w:lvlJc w:val="right"/>
      <w:pPr>
        <w:ind w:left="3439" w:hanging="180"/>
      </w:pPr>
    </w:lvl>
    <w:lvl w:ilvl="3" w:tentative="1">
      <w:start w:val="1"/>
      <w:numFmt w:val="decimal"/>
      <w:lvlText w:val="%4."/>
      <w:lvlJc w:val="left"/>
      <w:pPr>
        <w:ind w:left="4159" w:hanging="360"/>
      </w:pPr>
    </w:lvl>
    <w:lvl w:ilvl="4" w:tentative="1">
      <w:start w:val="1"/>
      <w:numFmt w:val="lowerLetter"/>
      <w:lvlText w:val="%5."/>
      <w:lvlJc w:val="left"/>
      <w:pPr>
        <w:ind w:left="4879" w:hanging="360"/>
      </w:pPr>
    </w:lvl>
    <w:lvl w:ilvl="5" w:tentative="1">
      <w:start w:val="1"/>
      <w:numFmt w:val="lowerRoman"/>
      <w:lvlText w:val="%6."/>
      <w:lvlJc w:val="right"/>
      <w:pPr>
        <w:ind w:left="5599" w:hanging="180"/>
      </w:pPr>
    </w:lvl>
    <w:lvl w:ilvl="6" w:tentative="1">
      <w:start w:val="1"/>
      <w:numFmt w:val="decimal"/>
      <w:lvlText w:val="%7."/>
      <w:lvlJc w:val="left"/>
      <w:pPr>
        <w:ind w:left="6319" w:hanging="360"/>
      </w:pPr>
    </w:lvl>
    <w:lvl w:ilvl="7" w:tentative="1">
      <w:start w:val="1"/>
      <w:numFmt w:val="lowerLetter"/>
      <w:lvlText w:val="%8."/>
      <w:lvlJc w:val="left"/>
      <w:pPr>
        <w:ind w:left="7039" w:hanging="360"/>
      </w:pPr>
    </w:lvl>
    <w:lvl w:ilvl="8" w:tentative="1">
      <w:start w:val="1"/>
      <w:numFmt w:val="lowerRoman"/>
      <w:lvlText w:val="%9."/>
      <w:lvlJc w:val="right"/>
      <w:pPr>
        <w:ind w:left="7759" w:hanging="180"/>
      </w:pPr>
    </w:lvl>
  </w:abstractNum>
  <w:abstractNum w:abstractNumId="49" w15:restartNumberingAfterBreak="0">
    <w:nsid w:val="7E640949"/>
    <w:multiLevelType w:val="hybridMultilevel"/>
    <w:tmpl w:val="E446D754"/>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50" w15:restartNumberingAfterBreak="0">
    <w:nsid w:val="7F292194"/>
    <w:multiLevelType w:val="hybridMultilevel"/>
    <w:tmpl w:val="C868DE4A"/>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6"/>
  </w:num>
  <w:num w:numId="3">
    <w:abstractNumId w:val="43"/>
  </w:num>
  <w:num w:numId="4">
    <w:abstractNumId w:val="21"/>
  </w:num>
  <w:num w:numId="5">
    <w:abstractNumId w:val="27"/>
  </w:num>
  <w:num w:numId="6">
    <w:abstractNumId w:val="11"/>
  </w:num>
  <w:num w:numId="7">
    <w:abstractNumId w:val="13"/>
  </w:num>
  <w:num w:numId="8">
    <w:abstractNumId w:val="37"/>
  </w:num>
  <w:num w:numId="9">
    <w:abstractNumId w:val="8"/>
  </w:num>
  <w:num w:numId="10">
    <w:abstractNumId w:val="40"/>
  </w:num>
  <w:num w:numId="11">
    <w:abstractNumId w:val="26"/>
  </w:num>
  <w:num w:numId="12">
    <w:abstractNumId w:val="1"/>
  </w:num>
  <w:num w:numId="13">
    <w:abstractNumId w:val="22"/>
  </w:num>
  <w:num w:numId="14">
    <w:abstractNumId w:val="5"/>
  </w:num>
  <w:num w:numId="15">
    <w:abstractNumId w:val="20"/>
  </w:num>
  <w:num w:numId="16">
    <w:abstractNumId w:val="3"/>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30"/>
  </w:num>
  <w:num w:numId="20">
    <w:abstractNumId w:val="24"/>
  </w:num>
  <w:num w:numId="21">
    <w:abstractNumId w:val="2"/>
  </w:num>
  <w:num w:numId="22">
    <w:abstractNumId w:val="34"/>
  </w:num>
  <w:num w:numId="23">
    <w:abstractNumId w:val="23"/>
  </w:num>
  <w:num w:numId="24">
    <w:abstractNumId w:val="9"/>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44"/>
  </w:num>
  <w:num w:numId="30">
    <w:abstractNumId w:val="42"/>
  </w:num>
  <w:num w:numId="31">
    <w:abstractNumId w:val="14"/>
  </w:num>
  <w:num w:numId="32">
    <w:abstractNumId w:val="4"/>
  </w:num>
  <w:num w:numId="33">
    <w:abstractNumId w:val="19"/>
  </w:num>
  <w:num w:numId="34">
    <w:abstractNumId w:val="29"/>
  </w:num>
  <w:num w:numId="35">
    <w:abstractNumId w:val="31"/>
  </w:num>
  <w:num w:numId="36">
    <w:abstractNumId w:val="36"/>
  </w:num>
  <w:num w:numId="37">
    <w:abstractNumId w:val="10"/>
  </w:num>
  <w:num w:numId="38">
    <w:abstractNumId w:val="0"/>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5"/>
  </w:num>
  <w:num w:numId="42">
    <w:abstractNumId w:val="33"/>
  </w:num>
  <w:num w:numId="43">
    <w:abstractNumId w:val="32"/>
  </w:num>
  <w:num w:numId="44">
    <w:abstractNumId w:val="49"/>
  </w:num>
  <w:num w:numId="45">
    <w:abstractNumId w:val="28"/>
  </w:num>
  <w:num w:numId="46">
    <w:abstractNumId w:val="39"/>
  </w:num>
  <w:num w:numId="47">
    <w:abstractNumId w:val="50"/>
  </w:num>
  <w:num w:numId="48">
    <w:abstractNumId w:val="41"/>
  </w:num>
  <w:num w:numId="49">
    <w:abstractNumId w:val="35"/>
  </w:num>
  <w:num w:numId="50">
    <w:abstractNumId w:val="12"/>
  </w:num>
  <w:num w:numId="51">
    <w:abstractNumId w:val="47"/>
  </w:num>
  <w:num w:numId="52">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2E"/>
    <w:rsid w:val="00003C2E"/>
    <w:rsid w:val="00043DC4"/>
    <w:rsid w:val="000505E1"/>
    <w:rsid w:val="000F7A0B"/>
    <w:rsid w:val="0013748D"/>
    <w:rsid w:val="001E69DD"/>
    <w:rsid w:val="002102BD"/>
    <w:rsid w:val="00226CC2"/>
    <w:rsid w:val="0027113D"/>
    <w:rsid w:val="00313784"/>
    <w:rsid w:val="00321669"/>
    <w:rsid w:val="003367AB"/>
    <w:rsid w:val="003377C7"/>
    <w:rsid w:val="00355410"/>
    <w:rsid w:val="00404BCC"/>
    <w:rsid w:val="004D0C26"/>
    <w:rsid w:val="00542C1E"/>
    <w:rsid w:val="005A326C"/>
    <w:rsid w:val="005F41AD"/>
    <w:rsid w:val="006810FB"/>
    <w:rsid w:val="00697919"/>
    <w:rsid w:val="006B7E2E"/>
    <w:rsid w:val="00715BBB"/>
    <w:rsid w:val="007215A8"/>
    <w:rsid w:val="007422F3"/>
    <w:rsid w:val="00792580"/>
    <w:rsid w:val="007C21A4"/>
    <w:rsid w:val="007D7498"/>
    <w:rsid w:val="007F430E"/>
    <w:rsid w:val="00800F44"/>
    <w:rsid w:val="00922C45"/>
    <w:rsid w:val="009E0E6C"/>
    <w:rsid w:val="00A36D3C"/>
    <w:rsid w:val="00A77FEC"/>
    <w:rsid w:val="00B536EB"/>
    <w:rsid w:val="00C0147A"/>
    <w:rsid w:val="00C23DF2"/>
    <w:rsid w:val="00C80F12"/>
    <w:rsid w:val="00C81E57"/>
    <w:rsid w:val="00C84720"/>
    <w:rsid w:val="00D8107F"/>
    <w:rsid w:val="00E21CEA"/>
    <w:rsid w:val="00E559B7"/>
    <w:rsid w:val="00EF15AD"/>
    <w:rsid w:val="00F2440C"/>
    <w:rsid w:val="00F87613"/>
    <w:rsid w:val="00FE08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EC35B"/>
  <w15:chartTrackingRefBased/>
  <w15:docId w15:val="{38399C80-4DB9-4B4D-BBD2-5988A3796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03C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3C2E"/>
  </w:style>
  <w:style w:type="paragraph" w:styleId="Stopka">
    <w:name w:val="footer"/>
    <w:basedOn w:val="Normalny"/>
    <w:link w:val="StopkaZnak"/>
    <w:uiPriority w:val="99"/>
    <w:unhideWhenUsed/>
    <w:rsid w:val="00003C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3C2E"/>
  </w:style>
  <w:style w:type="numbering" w:customStyle="1" w:styleId="Bezlisty1">
    <w:name w:val="Bez listy1"/>
    <w:next w:val="Bezlisty"/>
    <w:uiPriority w:val="99"/>
    <w:semiHidden/>
    <w:unhideWhenUsed/>
    <w:rsid w:val="00003C2E"/>
  </w:style>
  <w:style w:type="numbering" w:customStyle="1" w:styleId="Bezlisty11">
    <w:name w:val="Bez listy11"/>
    <w:next w:val="Bezlisty"/>
    <w:uiPriority w:val="99"/>
    <w:semiHidden/>
    <w:unhideWhenUsed/>
    <w:rsid w:val="00003C2E"/>
  </w:style>
  <w:style w:type="numbering" w:customStyle="1" w:styleId="Bezlisty111">
    <w:name w:val="Bez listy111"/>
    <w:next w:val="Bezlisty"/>
    <w:uiPriority w:val="99"/>
    <w:semiHidden/>
    <w:unhideWhenUsed/>
    <w:rsid w:val="00003C2E"/>
  </w:style>
  <w:style w:type="table" w:styleId="Tabela-Siatka">
    <w:name w:val="Table Grid"/>
    <w:basedOn w:val="Standardowy"/>
    <w:uiPriority w:val="59"/>
    <w:rsid w:val="00003C2E"/>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dtytu">
    <w:name w:val="Subtitle"/>
    <w:basedOn w:val="Normalny"/>
    <w:link w:val="PodtytuZnak"/>
    <w:qFormat/>
    <w:rsid w:val="00003C2E"/>
    <w:pPr>
      <w:numPr>
        <w:numId w:val="5"/>
      </w:numPr>
      <w:spacing w:after="120" w:line="240" w:lineRule="auto"/>
      <w:jc w:val="both"/>
    </w:pPr>
    <w:rPr>
      <w:rFonts w:ascii="Arial" w:eastAsia="Times New Roman" w:hAnsi="Arial" w:cs="Times New Roman"/>
      <w:b/>
      <w:sz w:val="24"/>
      <w:szCs w:val="24"/>
      <w:lang w:val="x-none" w:eastAsia="x-none"/>
    </w:rPr>
  </w:style>
  <w:style w:type="character" w:customStyle="1" w:styleId="PodtytuZnak">
    <w:name w:val="Podtytuł Znak"/>
    <w:basedOn w:val="Domylnaczcionkaakapitu"/>
    <w:link w:val="Podtytu"/>
    <w:rsid w:val="00003C2E"/>
    <w:rPr>
      <w:rFonts w:ascii="Arial" w:eastAsia="Times New Roman" w:hAnsi="Arial" w:cs="Times New Roman"/>
      <w:b/>
      <w:sz w:val="24"/>
      <w:szCs w:val="24"/>
      <w:lang w:val="x-none" w:eastAsia="x-none"/>
    </w:rPr>
  </w:style>
  <w:style w:type="paragraph" w:styleId="Tytu">
    <w:name w:val="Title"/>
    <w:basedOn w:val="Normalny"/>
    <w:link w:val="TytuZnak"/>
    <w:qFormat/>
    <w:rsid w:val="00003C2E"/>
    <w:pPr>
      <w:spacing w:after="120" w:line="240" w:lineRule="auto"/>
      <w:jc w:val="both"/>
    </w:pPr>
    <w:rPr>
      <w:rFonts w:ascii="Arial" w:eastAsia="Times New Roman" w:hAnsi="Arial" w:cs="Times New Roman"/>
      <w:sz w:val="24"/>
      <w:szCs w:val="20"/>
      <w:lang w:val="x-none" w:eastAsia="x-none"/>
    </w:rPr>
  </w:style>
  <w:style w:type="character" w:customStyle="1" w:styleId="TytuZnak">
    <w:name w:val="Tytuł Znak"/>
    <w:basedOn w:val="Domylnaczcionkaakapitu"/>
    <w:link w:val="Tytu"/>
    <w:rsid w:val="00003C2E"/>
    <w:rPr>
      <w:rFonts w:ascii="Arial" w:eastAsia="Times New Roman" w:hAnsi="Arial" w:cs="Times New Roman"/>
      <w:sz w:val="24"/>
      <w:szCs w:val="20"/>
      <w:lang w:val="x-none" w:eastAsia="x-none"/>
    </w:rPr>
  </w:style>
  <w:style w:type="paragraph" w:styleId="Akapitzlist">
    <w:name w:val="List Paragraph"/>
    <w:aliases w:val="1_literowka Znak,Literowanie Znak,Preambuła Znak"/>
    <w:basedOn w:val="Normalny"/>
    <w:link w:val="AkapitzlistZnak"/>
    <w:uiPriority w:val="34"/>
    <w:qFormat/>
    <w:rsid w:val="00003C2E"/>
    <w:pPr>
      <w:spacing w:after="120" w:line="240" w:lineRule="auto"/>
      <w:ind w:left="720"/>
      <w:contextualSpacing/>
      <w:jc w:val="both"/>
    </w:pPr>
    <w:rPr>
      <w:rFonts w:ascii="Calibri" w:eastAsia="Calibri" w:hAnsi="Calibri" w:cs="Times New Roman"/>
    </w:rPr>
  </w:style>
  <w:style w:type="paragraph" w:customStyle="1" w:styleId="Akapitzlist1">
    <w:name w:val="Akapit z listą1"/>
    <w:basedOn w:val="Normalny"/>
    <w:uiPriority w:val="34"/>
    <w:qFormat/>
    <w:rsid w:val="00003C2E"/>
    <w:pPr>
      <w:spacing w:after="120" w:line="240" w:lineRule="auto"/>
      <w:ind w:left="720"/>
      <w:contextualSpacing/>
      <w:jc w:val="both"/>
    </w:pPr>
    <w:rPr>
      <w:rFonts w:ascii="Calibri" w:eastAsia="Calibri" w:hAnsi="Calibri" w:cs="Times New Roman"/>
    </w:rPr>
  </w:style>
  <w:style w:type="paragraph" w:customStyle="1" w:styleId="Akapitzlist2">
    <w:name w:val="Akapit z listą2"/>
    <w:basedOn w:val="Normalny"/>
    <w:uiPriority w:val="34"/>
    <w:qFormat/>
    <w:rsid w:val="00003C2E"/>
    <w:pPr>
      <w:spacing w:after="120" w:line="240" w:lineRule="auto"/>
      <w:ind w:left="720"/>
      <w:contextualSpacing/>
      <w:jc w:val="both"/>
    </w:pPr>
    <w:rPr>
      <w:rFonts w:ascii="Calibri" w:eastAsia="Calibri" w:hAnsi="Calibri" w:cs="Times New Roman"/>
    </w:rPr>
  </w:style>
  <w:style w:type="paragraph" w:customStyle="1" w:styleId="Akapitzlist4">
    <w:name w:val="Akapit z listą4"/>
    <w:basedOn w:val="Normalny"/>
    <w:uiPriority w:val="34"/>
    <w:qFormat/>
    <w:rsid w:val="00003C2E"/>
    <w:pPr>
      <w:spacing w:after="120" w:line="240" w:lineRule="auto"/>
      <w:ind w:left="720"/>
      <w:contextualSpacing/>
      <w:jc w:val="both"/>
    </w:pPr>
    <w:rPr>
      <w:rFonts w:ascii="Calibri" w:eastAsia="Calibri" w:hAnsi="Calibri" w:cs="Times New Roman"/>
    </w:rPr>
  </w:style>
  <w:style w:type="paragraph" w:styleId="Tekstdymka">
    <w:name w:val="Balloon Text"/>
    <w:basedOn w:val="Normalny"/>
    <w:link w:val="TekstdymkaZnak"/>
    <w:uiPriority w:val="99"/>
    <w:semiHidden/>
    <w:unhideWhenUsed/>
    <w:rsid w:val="00003C2E"/>
    <w:pPr>
      <w:widowControl w:val="0"/>
      <w:autoSpaceDE w:val="0"/>
      <w:autoSpaceDN w:val="0"/>
      <w:adjustRightInd w:val="0"/>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003C2E"/>
    <w:rPr>
      <w:rFonts w:ascii="Tahoma" w:eastAsia="Times New Roman" w:hAnsi="Tahoma" w:cs="Times New Roman"/>
      <w:sz w:val="16"/>
      <w:szCs w:val="16"/>
      <w:lang w:val="x-none" w:eastAsia="x-none"/>
    </w:rPr>
  </w:style>
  <w:style w:type="character" w:styleId="Odwoaniedokomentarza">
    <w:name w:val="annotation reference"/>
    <w:uiPriority w:val="99"/>
    <w:semiHidden/>
    <w:unhideWhenUsed/>
    <w:rsid w:val="00003C2E"/>
    <w:rPr>
      <w:sz w:val="16"/>
      <w:szCs w:val="16"/>
    </w:rPr>
  </w:style>
  <w:style w:type="paragraph" w:styleId="Tekstkomentarza">
    <w:name w:val="annotation text"/>
    <w:basedOn w:val="Normalny"/>
    <w:link w:val="TekstkomentarzaZnak"/>
    <w:uiPriority w:val="99"/>
    <w:semiHidden/>
    <w:unhideWhenUsed/>
    <w:rsid w:val="00003C2E"/>
    <w:pPr>
      <w:widowControl w:val="0"/>
      <w:autoSpaceDE w:val="0"/>
      <w:autoSpaceDN w:val="0"/>
      <w:adjustRightInd w:val="0"/>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003C2E"/>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003C2E"/>
    <w:rPr>
      <w:b/>
      <w:bCs/>
    </w:rPr>
  </w:style>
  <w:style w:type="character" w:customStyle="1" w:styleId="TematkomentarzaZnak">
    <w:name w:val="Temat komentarza Znak"/>
    <w:basedOn w:val="TekstkomentarzaZnak"/>
    <w:link w:val="Tematkomentarza"/>
    <w:uiPriority w:val="99"/>
    <w:semiHidden/>
    <w:rsid w:val="00003C2E"/>
    <w:rPr>
      <w:rFonts w:ascii="Times New Roman" w:eastAsia="Times New Roman" w:hAnsi="Times New Roman" w:cs="Times New Roman"/>
      <w:b/>
      <w:bCs/>
      <w:sz w:val="20"/>
      <w:szCs w:val="20"/>
      <w:lang w:val="x-none" w:eastAsia="x-none"/>
    </w:rPr>
  </w:style>
  <w:style w:type="paragraph" w:styleId="Tekstprzypisudolnego">
    <w:name w:val="footnote text"/>
    <w:basedOn w:val="Normalny"/>
    <w:link w:val="TekstprzypisudolnegoZnak"/>
    <w:uiPriority w:val="99"/>
    <w:unhideWhenUsed/>
    <w:rsid w:val="00003C2E"/>
    <w:pPr>
      <w:widowControl w:val="0"/>
      <w:autoSpaceDE w:val="0"/>
      <w:autoSpaceDN w:val="0"/>
      <w:adjustRightInd w:val="0"/>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003C2E"/>
    <w:rPr>
      <w:rFonts w:ascii="Times New Roman" w:eastAsia="Times New Roman" w:hAnsi="Times New Roman" w:cs="Times New Roman"/>
      <w:sz w:val="20"/>
      <w:szCs w:val="20"/>
      <w:lang w:val="x-none" w:eastAsia="x-none"/>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unhideWhenUsed/>
    <w:rsid w:val="00003C2E"/>
    <w:rPr>
      <w:vertAlign w:val="superscript"/>
    </w:rPr>
  </w:style>
  <w:style w:type="character" w:customStyle="1" w:styleId="tabulatory">
    <w:name w:val="tabulatory"/>
    <w:rsid w:val="00003C2E"/>
  </w:style>
  <w:style w:type="paragraph" w:styleId="Tekstprzypisukocowego">
    <w:name w:val="endnote text"/>
    <w:basedOn w:val="Normalny"/>
    <w:link w:val="TekstprzypisukocowegoZnak"/>
    <w:uiPriority w:val="99"/>
    <w:semiHidden/>
    <w:unhideWhenUsed/>
    <w:rsid w:val="00003C2E"/>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03C2E"/>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03C2E"/>
    <w:rPr>
      <w:vertAlign w:val="superscript"/>
    </w:rPr>
  </w:style>
  <w:style w:type="character" w:customStyle="1" w:styleId="luchili">
    <w:name w:val="luc_hili"/>
    <w:rsid w:val="00003C2E"/>
  </w:style>
  <w:style w:type="paragraph" w:styleId="Bezodstpw">
    <w:name w:val="No Spacing"/>
    <w:uiPriority w:val="1"/>
    <w:qFormat/>
    <w:rsid w:val="00003C2E"/>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003C2E"/>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rsid w:val="00003C2E"/>
    <w:rPr>
      <w:rFonts w:ascii="Times New Roman" w:eastAsia="Times New Roman" w:hAnsi="Times New Roman" w:cs="Times New Roman"/>
      <w:sz w:val="24"/>
      <w:szCs w:val="20"/>
      <w:lang w:eastAsia="zh-CN"/>
    </w:rPr>
  </w:style>
  <w:style w:type="paragraph" w:styleId="Tekstpodstawowy2">
    <w:name w:val="Body Text 2"/>
    <w:basedOn w:val="Normalny"/>
    <w:link w:val="Tekstpodstawowy2Znak"/>
    <w:uiPriority w:val="99"/>
    <w:semiHidden/>
    <w:unhideWhenUsed/>
    <w:rsid w:val="00003C2E"/>
    <w:pPr>
      <w:widowControl w:val="0"/>
      <w:autoSpaceDE w:val="0"/>
      <w:autoSpaceDN w:val="0"/>
      <w:adjustRightInd w:val="0"/>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semiHidden/>
    <w:rsid w:val="00003C2E"/>
    <w:rPr>
      <w:rFonts w:ascii="Times New Roman" w:eastAsia="Times New Roman" w:hAnsi="Times New Roman" w:cs="Times New Roman"/>
      <w:sz w:val="20"/>
      <w:szCs w:val="20"/>
      <w:lang w:eastAsia="pl-PL"/>
    </w:rPr>
  </w:style>
  <w:style w:type="character" w:styleId="Hipercze">
    <w:name w:val="Hyperlink"/>
    <w:uiPriority w:val="99"/>
    <w:unhideWhenUsed/>
    <w:rsid w:val="00003C2E"/>
    <w:rPr>
      <w:color w:val="0000FF"/>
      <w:u w:val="single"/>
    </w:rPr>
  </w:style>
  <w:style w:type="character" w:customStyle="1" w:styleId="Znakiprzypiswdolnych">
    <w:name w:val="Znaki przypisów dolnych"/>
    <w:rsid w:val="00003C2E"/>
    <w:rPr>
      <w:vertAlign w:val="superscript"/>
    </w:rPr>
  </w:style>
  <w:style w:type="paragraph" w:styleId="Poprawka">
    <w:name w:val="Revision"/>
    <w:hidden/>
    <w:uiPriority w:val="99"/>
    <w:semiHidden/>
    <w:rsid w:val="00003C2E"/>
    <w:pPr>
      <w:spacing w:after="0" w:line="240" w:lineRule="auto"/>
    </w:pPr>
    <w:rPr>
      <w:rFonts w:ascii="Times New Roman" w:eastAsia="Times New Roman" w:hAnsi="Times New Roman" w:cs="Times New Roman"/>
      <w:sz w:val="20"/>
      <w:szCs w:val="20"/>
      <w:lang w:eastAsia="pl-PL"/>
    </w:rPr>
  </w:style>
  <w:style w:type="character" w:customStyle="1" w:styleId="Teksttreci6Odstpy1pt">
    <w:name w:val="Tekst treści (6) + Odstępy 1 pt"/>
    <w:rsid w:val="00003C2E"/>
    <w:rPr>
      <w:rFonts w:ascii="Times New Roman" w:eastAsia="Times New Roman" w:hAnsi="Times New Roman" w:cs="Times New Roman"/>
      <w:b/>
      <w:bCs/>
      <w:i w:val="0"/>
      <w:iCs w:val="0"/>
      <w:caps w:val="0"/>
      <w:smallCaps w:val="0"/>
      <w:strike w:val="0"/>
      <w:dstrike w:val="0"/>
      <w:color w:val="000000"/>
      <w:spacing w:val="30"/>
      <w:w w:val="100"/>
      <w:position w:val="0"/>
      <w:sz w:val="20"/>
      <w:szCs w:val="20"/>
      <w:u w:val="none"/>
      <w:vertAlign w:val="baseline"/>
      <w:lang w:val="pl-PL"/>
    </w:rPr>
  </w:style>
  <w:style w:type="paragraph" w:customStyle="1" w:styleId="Teksttreci6">
    <w:name w:val="Tekst treści (6)"/>
    <w:basedOn w:val="Normalny"/>
    <w:rsid w:val="00003C2E"/>
    <w:pPr>
      <w:widowControl w:val="0"/>
      <w:shd w:val="clear" w:color="auto" w:fill="FFFFFF"/>
      <w:suppressAutoHyphens/>
      <w:spacing w:after="0" w:line="0" w:lineRule="atLeast"/>
      <w:ind w:hanging="620"/>
    </w:pPr>
    <w:rPr>
      <w:rFonts w:ascii="Times New Roman" w:eastAsia="Times New Roman" w:hAnsi="Times New Roman" w:cs="Times New Roman"/>
      <w:b/>
      <w:bCs/>
      <w:sz w:val="20"/>
      <w:szCs w:val="20"/>
      <w:lang w:val="x-none" w:eastAsia="ar-SA"/>
    </w:rPr>
  </w:style>
  <w:style w:type="table" w:customStyle="1" w:styleId="Tabela-Siatka1">
    <w:name w:val="Tabela - Siatka1"/>
    <w:basedOn w:val="Standardowy"/>
    <w:next w:val="Tabela-Siatka"/>
    <w:uiPriority w:val="59"/>
    <w:rsid w:val="00003C2E"/>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1_literowka Znak Znak,Literowanie Znak Znak,Preambuła Znak Znak"/>
    <w:link w:val="Akapitzlist"/>
    <w:uiPriority w:val="34"/>
    <w:rsid w:val="00003C2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rblog.kancelaria@ron.mil.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C0F54B65-8967-4F2C-854C-126F1A12FF3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14156</Words>
  <Characters>84939</Characters>
  <Application>Microsoft Office Word</Application>
  <DocSecurity>0</DocSecurity>
  <Lines>707</Lines>
  <Paragraphs>197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98898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Biernat-Batko Anna</dc:creator>
  <cp:keywords/>
  <dc:description/>
  <cp:lastModifiedBy>PARFIENIUK Ewa</cp:lastModifiedBy>
  <cp:revision>5</cp:revision>
  <cp:lastPrinted>2025-02-28T12:41:00Z</cp:lastPrinted>
  <dcterms:created xsi:type="dcterms:W3CDTF">2025-03-04T05:34:00Z</dcterms:created>
  <dcterms:modified xsi:type="dcterms:W3CDTF">2025-03-14T09:10:00Z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8e930ee5-7551-461e-9545-c1331110be88</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Biernat-Batko Anna</vt:lpwstr>
  </property>
  <property fmtid="{D5CDD505-2E9C-101B-9397-08002B2CF9AE}" pid="7" name="s5636:Creator type=organization">
    <vt:lpwstr>MILNET-Z</vt:lpwstr>
  </property>
  <property fmtid="{D5CDD505-2E9C-101B-9397-08002B2CF9AE}" pid="8" name="s5636:Creator type=IP">
    <vt:lpwstr>10.80.28.98</vt:lpwstr>
  </property>
  <property fmtid="{D5CDD505-2E9C-101B-9397-08002B2CF9AE}" pid="9" name="bjClsUserRVM">
    <vt:lpwstr>[]</vt:lpwstr>
  </property>
  <property fmtid="{D5CDD505-2E9C-101B-9397-08002B2CF9AE}" pid="10" name="bjSaver">
    <vt:lpwstr>seb+gqP1kzkE4XYqjyX7R0YIaK3wYNDS</vt:lpwstr>
  </property>
  <property fmtid="{D5CDD505-2E9C-101B-9397-08002B2CF9AE}" pid="11" name="bjPortionMark">
    <vt:lpwstr>[]</vt:lpwstr>
  </property>
</Properties>
</file>